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028D" w:rsidRPr="00B7672C" w:rsidRDefault="00E1028D" w:rsidP="002B33F5">
      <w:pPr>
        <w:tabs>
          <w:tab w:val="left" w:pos="10178"/>
        </w:tabs>
        <w:contextualSpacing/>
        <w:mirrorIndents/>
        <w:rPr>
          <w:b/>
          <w:sz w:val="26"/>
          <w:szCs w:val="26"/>
        </w:rPr>
      </w:pPr>
      <w:r w:rsidRPr="00B7672C">
        <w:rPr>
          <w:sz w:val="26"/>
          <w:szCs w:val="26"/>
        </w:rPr>
        <w:t xml:space="preserve">Trường : THCS Minh Quang     </w:t>
      </w:r>
      <w:r>
        <w:rPr>
          <w:sz w:val="26"/>
          <w:szCs w:val="26"/>
        </w:rPr>
        <w:t xml:space="preserve">               </w:t>
      </w:r>
      <w:r w:rsidR="00A95DCF">
        <w:rPr>
          <w:sz w:val="26"/>
          <w:szCs w:val="26"/>
        </w:rPr>
        <w:t xml:space="preserve">                </w:t>
      </w:r>
      <w:r>
        <w:rPr>
          <w:sz w:val="26"/>
          <w:szCs w:val="26"/>
        </w:rPr>
        <w:t xml:space="preserve"> </w:t>
      </w:r>
      <w:r w:rsidRPr="00B7672C">
        <w:rPr>
          <w:b/>
          <w:sz w:val="26"/>
          <w:szCs w:val="26"/>
        </w:rPr>
        <w:t xml:space="preserve"> KIỂM TRA </w:t>
      </w:r>
      <w:r>
        <w:rPr>
          <w:b/>
          <w:sz w:val="26"/>
          <w:szCs w:val="26"/>
        </w:rPr>
        <w:t>CUỐI  KÌ I</w:t>
      </w:r>
      <w:r w:rsidR="00A95DCF">
        <w:rPr>
          <w:b/>
          <w:sz w:val="26"/>
          <w:szCs w:val="26"/>
        </w:rPr>
        <w:t>I</w:t>
      </w:r>
      <w:r w:rsidRPr="00B7672C">
        <w:rPr>
          <w:b/>
          <w:sz w:val="26"/>
          <w:szCs w:val="26"/>
        </w:rPr>
        <w:tab/>
        <w:t xml:space="preserve"> </w:t>
      </w:r>
    </w:p>
    <w:p w:rsidR="00E1028D" w:rsidRPr="00B7672C" w:rsidRDefault="00E1028D" w:rsidP="002B33F5">
      <w:pPr>
        <w:contextualSpacing/>
        <w:mirrorIndents/>
        <w:rPr>
          <w:b/>
          <w:sz w:val="26"/>
          <w:szCs w:val="26"/>
        </w:rPr>
      </w:pPr>
      <w:r w:rsidRPr="00B7672C">
        <w:rPr>
          <w:sz w:val="26"/>
          <w:szCs w:val="26"/>
        </w:rPr>
        <w:t xml:space="preserve">Họ và tên: ......................................................                      </w:t>
      </w:r>
      <w:r w:rsidR="00EF50C6">
        <w:rPr>
          <w:b/>
          <w:sz w:val="26"/>
          <w:szCs w:val="26"/>
        </w:rPr>
        <w:t>MÔN: VẬT LÝ 7</w:t>
      </w:r>
    </w:p>
    <w:p w:rsidR="00E1028D" w:rsidRPr="00B7672C" w:rsidRDefault="00E1028D" w:rsidP="002B33F5">
      <w:pPr>
        <w:tabs>
          <w:tab w:val="left" w:pos="180"/>
        </w:tabs>
        <w:contextualSpacing/>
        <w:mirrorIndents/>
        <w:rPr>
          <w:b/>
          <w:sz w:val="26"/>
          <w:szCs w:val="26"/>
        </w:rPr>
      </w:pPr>
      <w:r w:rsidRPr="00B7672C">
        <w:rPr>
          <w:sz w:val="26"/>
          <w:szCs w:val="26"/>
        </w:rPr>
        <w:t xml:space="preserve">Lớp: ..............................................................               </w:t>
      </w:r>
      <w:r w:rsidRPr="00B7672C">
        <w:rPr>
          <w:b/>
          <w:i/>
          <w:sz w:val="26"/>
          <w:szCs w:val="26"/>
        </w:rPr>
        <w:t>Thời gian làm bài : 45 phút</w:t>
      </w:r>
    </w:p>
    <w:tbl>
      <w:tblPr>
        <w:tblpPr w:leftFromText="180" w:rightFromText="180" w:vertAnchor="text" w:horzAnchor="margin" w:tblpXSpec="center" w:tblpY="26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98"/>
        <w:gridCol w:w="8190"/>
      </w:tblGrid>
      <w:tr w:rsidR="00E1028D" w:rsidRPr="00B7672C" w:rsidTr="006D4890">
        <w:trPr>
          <w:jc w:val="center"/>
        </w:trPr>
        <w:tc>
          <w:tcPr>
            <w:tcW w:w="1998" w:type="dxa"/>
          </w:tcPr>
          <w:p w:rsidR="00E1028D" w:rsidRPr="00B7672C" w:rsidRDefault="00E1028D" w:rsidP="002B33F5">
            <w:pPr>
              <w:contextualSpacing/>
              <w:mirrorIndents/>
              <w:rPr>
                <w:b/>
                <w:sz w:val="26"/>
                <w:szCs w:val="26"/>
              </w:rPr>
            </w:pPr>
            <w:r w:rsidRPr="00B7672C">
              <w:rPr>
                <w:b/>
                <w:sz w:val="26"/>
                <w:szCs w:val="26"/>
              </w:rPr>
              <w:t xml:space="preserve">  </w:t>
            </w:r>
            <w:r w:rsidRPr="00B7672C">
              <w:rPr>
                <w:b/>
                <w:sz w:val="26"/>
                <w:szCs w:val="26"/>
                <w:u w:val="single"/>
              </w:rPr>
              <w:t>Điểm</w:t>
            </w:r>
          </w:p>
          <w:p w:rsidR="00E1028D" w:rsidRPr="00B7672C" w:rsidRDefault="00E1028D" w:rsidP="002B33F5">
            <w:pPr>
              <w:contextualSpacing/>
              <w:mirrorIndents/>
              <w:rPr>
                <w:b/>
                <w:sz w:val="26"/>
                <w:szCs w:val="26"/>
              </w:rPr>
            </w:pPr>
          </w:p>
          <w:p w:rsidR="00E1028D" w:rsidRPr="00B7672C" w:rsidRDefault="00E1028D" w:rsidP="002B33F5">
            <w:pPr>
              <w:contextualSpacing/>
              <w:mirrorIndents/>
              <w:rPr>
                <w:b/>
                <w:sz w:val="26"/>
                <w:szCs w:val="26"/>
              </w:rPr>
            </w:pPr>
          </w:p>
          <w:p w:rsidR="00E1028D" w:rsidRPr="00B7672C" w:rsidRDefault="00E1028D" w:rsidP="002B33F5">
            <w:pPr>
              <w:contextualSpacing/>
              <w:mirrorIndents/>
              <w:rPr>
                <w:b/>
                <w:sz w:val="26"/>
                <w:szCs w:val="26"/>
              </w:rPr>
            </w:pPr>
          </w:p>
        </w:tc>
        <w:tc>
          <w:tcPr>
            <w:tcW w:w="8190" w:type="dxa"/>
          </w:tcPr>
          <w:p w:rsidR="00E1028D" w:rsidRPr="00B7672C" w:rsidRDefault="00E1028D" w:rsidP="002B33F5">
            <w:pPr>
              <w:contextualSpacing/>
              <w:mirrorIndents/>
              <w:rPr>
                <w:b/>
                <w:sz w:val="26"/>
                <w:szCs w:val="26"/>
                <w:u w:val="single"/>
              </w:rPr>
            </w:pPr>
            <w:r w:rsidRPr="00B7672C">
              <w:rPr>
                <w:b/>
                <w:sz w:val="26"/>
                <w:szCs w:val="26"/>
              </w:rPr>
              <w:t xml:space="preserve">                                 </w:t>
            </w:r>
            <w:r w:rsidRPr="00B7672C">
              <w:rPr>
                <w:b/>
                <w:sz w:val="26"/>
                <w:szCs w:val="26"/>
                <w:u w:val="single"/>
              </w:rPr>
              <w:t>Lời phê:</w:t>
            </w:r>
          </w:p>
        </w:tc>
      </w:tr>
    </w:tbl>
    <w:p w:rsidR="00A95DCF" w:rsidRPr="008F7F95" w:rsidRDefault="00A95DCF" w:rsidP="00A95DCF">
      <w:pPr>
        <w:rPr>
          <w:b/>
          <w:sz w:val="25"/>
          <w:szCs w:val="25"/>
        </w:rPr>
      </w:pPr>
      <w:r w:rsidRPr="008F7F95">
        <w:rPr>
          <w:b/>
          <w:sz w:val="25"/>
          <w:szCs w:val="25"/>
        </w:rPr>
        <w:t>Phần I: TRẮC NGHIỆM</w:t>
      </w:r>
    </w:p>
    <w:p w:rsidR="00A95DCF" w:rsidRPr="008F7F95" w:rsidRDefault="00A95DCF" w:rsidP="00A95DCF">
      <w:pPr>
        <w:rPr>
          <w:b/>
          <w:i/>
          <w:sz w:val="25"/>
          <w:szCs w:val="25"/>
          <w:lang w:val="fr-FR"/>
        </w:rPr>
      </w:pPr>
      <w:r w:rsidRPr="008F7F95">
        <w:rPr>
          <w:b/>
          <w:i/>
          <w:sz w:val="25"/>
          <w:szCs w:val="25"/>
          <w:lang w:val="fr-FR"/>
        </w:rPr>
        <w:t>Hãy chọn phương án trả lời đúng nhất cho các câu hỏi sau:</w:t>
      </w:r>
    </w:p>
    <w:p w:rsidR="00A95DCF" w:rsidRPr="008F7F95" w:rsidRDefault="00A95DCF" w:rsidP="00A95DCF">
      <w:pPr>
        <w:rPr>
          <w:b/>
          <w:sz w:val="25"/>
          <w:szCs w:val="25"/>
          <w:lang w:val="fr-FR"/>
        </w:rPr>
      </w:pPr>
      <w:r w:rsidRPr="008F7F95">
        <w:rPr>
          <w:b/>
          <w:sz w:val="25"/>
          <w:szCs w:val="25"/>
          <w:lang w:val="fr-FR"/>
        </w:rPr>
        <w:t xml:space="preserve">Câu 1: Trong các cách nào sau đây làm thước nhựa nhiểm điện. </w:t>
      </w:r>
    </w:p>
    <w:p w:rsidR="00A95DCF" w:rsidRPr="008F7F95" w:rsidRDefault="00A95DCF" w:rsidP="00A95DCF">
      <w:pPr>
        <w:ind w:left="720"/>
        <w:rPr>
          <w:sz w:val="25"/>
          <w:szCs w:val="25"/>
          <w:lang w:val="fr-FR"/>
        </w:rPr>
      </w:pPr>
      <w:r w:rsidRPr="008F7F95">
        <w:rPr>
          <w:sz w:val="25"/>
          <w:szCs w:val="25"/>
          <w:lang w:val="fr-FR"/>
        </w:rPr>
        <w:t xml:space="preserve">A. Đập nhẹ thước nhựa nhiều lần lên bàn. </w:t>
      </w:r>
    </w:p>
    <w:p w:rsidR="00A95DCF" w:rsidRPr="008F7F95" w:rsidRDefault="00A95DCF" w:rsidP="00A95DCF">
      <w:pPr>
        <w:ind w:left="720"/>
        <w:rPr>
          <w:sz w:val="25"/>
          <w:szCs w:val="25"/>
          <w:lang w:val="fr-FR"/>
        </w:rPr>
      </w:pPr>
      <w:r w:rsidRPr="008F7F95">
        <w:rPr>
          <w:sz w:val="25"/>
          <w:szCs w:val="25"/>
          <w:lang w:val="fr-FR"/>
        </w:rPr>
        <w:t>B. Cọ xát mạnh thước nhựa lên mãnh vải khô nhiều lần</w:t>
      </w:r>
    </w:p>
    <w:p w:rsidR="00A95DCF" w:rsidRPr="008F7F95" w:rsidRDefault="00A95DCF" w:rsidP="00A95DCF">
      <w:pPr>
        <w:ind w:left="720"/>
        <w:rPr>
          <w:sz w:val="25"/>
          <w:szCs w:val="25"/>
          <w:lang w:val="fr-FR"/>
        </w:rPr>
      </w:pPr>
      <w:r w:rsidRPr="008F7F95">
        <w:rPr>
          <w:sz w:val="25"/>
          <w:szCs w:val="25"/>
          <w:lang w:val="fr-FR"/>
        </w:rPr>
        <w:t>C. Chiếu ánh sáng đèn vào thước nhựa</w:t>
      </w:r>
    </w:p>
    <w:p w:rsidR="00A95DCF" w:rsidRPr="008F7F95" w:rsidRDefault="00A95DCF" w:rsidP="00A95DCF">
      <w:pPr>
        <w:ind w:firstLine="720"/>
        <w:rPr>
          <w:sz w:val="25"/>
          <w:szCs w:val="25"/>
        </w:rPr>
      </w:pPr>
      <w:r w:rsidRPr="008F7F95">
        <w:rPr>
          <w:sz w:val="25"/>
          <w:szCs w:val="25"/>
        </w:rPr>
        <w:t>D. Cả A, B, C đều đúng</w:t>
      </w:r>
    </w:p>
    <w:p w:rsidR="00A95DCF" w:rsidRPr="008F7F95" w:rsidRDefault="00A95DCF" w:rsidP="00A95DCF">
      <w:pPr>
        <w:rPr>
          <w:b/>
          <w:sz w:val="25"/>
          <w:szCs w:val="25"/>
        </w:rPr>
      </w:pPr>
      <w:r w:rsidRPr="008F7F95">
        <w:rPr>
          <w:b/>
          <w:sz w:val="25"/>
          <w:szCs w:val="25"/>
        </w:rPr>
        <w:t>Câu</w:t>
      </w:r>
      <w:r>
        <w:rPr>
          <w:b/>
          <w:sz w:val="25"/>
          <w:szCs w:val="25"/>
        </w:rPr>
        <w:t>2</w:t>
      </w:r>
      <w:r w:rsidRPr="008F7F95">
        <w:rPr>
          <w:b/>
          <w:sz w:val="25"/>
          <w:szCs w:val="25"/>
        </w:rPr>
        <w:t xml:space="preserve">: Dòng điện là: </w:t>
      </w:r>
    </w:p>
    <w:p w:rsidR="00A95DCF" w:rsidRPr="008F7F95" w:rsidRDefault="00A95DCF" w:rsidP="00A95DCF">
      <w:pPr>
        <w:rPr>
          <w:sz w:val="25"/>
          <w:szCs w:val="25"/>
        </w:rPr>
      </w:pPr>
      <w:r w:rsidRPr="008F7F95">
        <w:rPr>
          <w:sz w:val="25"/>
          <w:szCs w:val="25"/>
        </w:rPr>
        <w:tab/>
        <w:t>A. Dòng dịch chuyển có hướng</w:t>
      </w:r>
    </w:p>
    <w:p w:rsidR="00A95DCF" w:rsidRPr="008F7F95" w:rsidRDefault="00A95DCF" w:rsidP="00A95DCF">
      <w:pPr>
        <w:rPr>
          <w:sz w:val="25"/>
          <w:szCs w:val="25"/>
        </w:rPr>
      </w:pPr>
      <w:r w:rsidRPr="008F7F95">
        <w:rPr>
          <w:sz w:val="25"/>
          <w:szCs w:val="25"/>
        </w:rPr>
        <w:tab/>
        <w:t>B. Dòng electron dịch chuyển</w:t>
      </w:r>
    </w:p>
    <w:p w:rsidR="00A95DCF" w:rsidRPr="008F7F95" w:rsidRDefault="00A95DCF" w:rsidP="00A95DCF">
      <w:pPr>
        <w:rPr>
          <w:sz w:val="25"/>
          <w:szCs w:val="25"/>
        </w:rPr>
      </w:pPr>
      <w:r w:rsidRPr="008F7F95">
        <w:rPr>
          <w:sz w:val="25"/>
          <w:szCs w:val="25"/>
        </w:rPr>
        <w:tab/>
        <w:t>C. Dòng các điện tích dịch chuyển không có hướng</w:t>
      </w:r>
    </w:p>
    <w:p w:rsidR="00A95DCF" w:rsidRPr="008F7F95" w:rsidRDefault="00A95DCF" w:rsidP="00A95DCF">
      <w:pPr>
        <w:rPr>
          <w:sz w:val="25"/>
          <w:szCs w:val="25"/>
        </w:rPr>
      </w:pPr>
      <w:r w:rsidRPr="008F7F95">
        <w:rPr>
          <w:sz w:val="25"/>
          <w:szCs w:val="25"/>
        </w:rPr>
        <w:tab/>
        <w:t>D. Dòng các điện tích dịch chuyển có hướng</w:t>
      </w:r>
    </w:p>
    <w:p w:rsidR="00A95DCF" w:rsidRPr="008F7F95" w:rsidRDefault="00A95DCF" w:rsidP="00A95DCF">
      <w:pPr>
        <w:rPr>
          <w:b/>
          <w:sz w:val="25"/>
          <w:szCs w:val="25"/>
        </w:rPr>
      </w:pPr>
      <w:r>
        <w:rPr>
          <w:b/>
          <w:sz w:val="25"/>
          <w:szCs w:val="25"/>
        </w:rPr>
        <w:t>Câu 3</w:t>
      </w:r>
      <w:r w:rsidRPr="008F7F95">
        <w:rPr>
          <w:b/>
          <w:sz w:val="25"/>
          <w:szCs w:val="25"/>
        </w:rPr>
        <w:t xml:space="preserve">: Vật nào dưới đây là vật dẫn điện: </w:t>
      </w:r>
    </w:p>
    <w:p w:rsidR="00A95DCF" w:rsidRPr="008F7F95" w:rsidRDefault="00A95DCF" w:rsidP="00A95DCF">
      <w:pPr>
        <w:rPr>
          <w:sz w:val="25"/>
          <w:szCs w:val="25"/>
        </w:rPr>
      </w:pPr>
      <w:r w:rsidRPr="008F7F95">
        <w:rPr>
          <w:sz w:val="25"/>
          <w:szCs w:val="25"/>
        </w:rPr>
        <w:tab/>
        <w:t>A. Ly thủy tinh</w:t>
      </w:r>
      <w:r w:rsidRPr="008F7F95">
        <w:rPr>
          <w:sz w:val="25"/>
          <w:szCs w:val="25"/>
        </w:rPr>
        <w:tab/>
      </w:r>
      <w:r w:rsidRPr="008F7F95">
        <w:rPr>
          <w:sz w:val="25"/>
          <w:szCs w:val="25"/>
        </w:rPr>
        <w:tab/>
      </w:r>
      <w:r w:rsidRPr="008F7F95">
        <w:rPr>
          <w:sz w:val="25"/>
          <w:szCs w:val="25"/>
        </w:rPr>
        <w:tab/>
        <w:t>C. Ruột bút chì</w:t>
      </w:r>
    </w:p>
    <w:p w:rsidR="00A95DCF" w:rsidRPr="008F7F95" w:rsidRDefault="00A95DCF" w:rsidP="00A95DCF">
      <w:pPr>
        <w:rPr>
          <w:sz w:val="25"/>
          <w:szCs w:val="25"/>
        </w:rPr>
      </w:pPr>
      <w:r w:rsidRPr="008F7F95">
        <w:rPr>
          <w:sz w:val="25"/>
          <w:szCs w:val="25"/>
        </w:rPr>
        <w:tab/>
        <w:t>B. Thanh gỗ khô</w:t>
      </w:r>
      <w:r w:rsidRPr="008F7F95">
        <w:rPr>
          <w:sz w:val="25"/>
          <w:szCs w:val="25"/>
        </w:rPr>
        <w:tab/>
      </w:r>
      <w:r w:rsidRPr="008F7F95">
        <w:rPr>
          <w:sz w:val="25"/>
          <w:szCs w:val="25"/>
        </w:rPr>
        <w:tab/>
      </w:r>
      <w:r w:rsidRPr="008F7F95">
        <w:rPr>
          <w:sz w:val="25"/>
          <w:szCs w:val="25"/>
        </w:rPr>
        <w:tab/>
        <w:t>D. Cục sứ</w:t>
      </w:r>
    </w:p>
    <w:p w:rsidR="00A95DCF" w:rsidRPr="008F7F95" w:rsidRDefault="00A95DCF" w:rsidP="00A95DCF">
      <w:pPr>
        <w:rPr>
          <w:b/>
          <w:sz w:val="25"/>
          <w:szCs w:val="25"/>
        </w:rPr>
      </w:pPr>
      <w:r w:rsidRPr="008F7F95">
        <w:rPr>
          <w:b/>
          <w:sz w:val="25"/>
          <w:szCs w:val="25"/>
        </w:rPr>
        <w:t xml:space="preserve">Câu </w:t>
      </w:r>
      <w:r>
        <w:rPr>
          <w:b/>
          <w:sz w:val="25"/>
          <w:szCs w:val="25"/>
        </w:rPr>
        <w:t>4</w:t>
      </w:r>
      <w:r w:rsidRPr="008F7F95">
        <w:rPr>
          <w:b/>
          <w:sz w:val="25"/>
          <w:szCs w:val="25"/>
        </w:rPr>
        <w:t xml:space="preserve">: Khi cho dòng điện chạy qua cuộn dây quấn quanh lõi sắt thì cuộn dây này có thể hút: </w:t>
      </w:r>
    </w:p>
    <w:p w:rsidR="00A95DCF" w:rsidRPr="008F7F95" w:rsidRDefault="00A95DCF" w:rsidP="00A95DCF">
      <w:pPr>
        <w:rPr>
          <w:sz w:val="25"/>
          <w:szCs w:val="25"/>
        </w:rPr>
      </w:pPr>
      <w:r w:rsidRPr="008F7F95">
        <w:rPr>
          <w:sz w:val="25"/>
          <w:szCs w:val="25"/>
        </w:rPr>
        <w:tab/>
        <w:t>A. Các vụn nhôm</w:t>
      </w:r>
      <w:r w:rsidRPr="008F7F95">
        <w:rPr>
          <w:sz w:val="25"/>
          <w:szCs w:val="25"/>
        </w:rPr>
        <w:tab/>
      </w:r>
      <w:r w:rsidRPr="008F7F95">
        <w:rPr>
          <w:sz w:val="25"/>
          <w:szCs w:val="25"/>
        </w:rPr>
        <w:tab/>
      </w:r>
      <w:r w:rsidRPr="008F7F95">
        <w:rPr>
          <w:sz w:val="25"/>
          <w:szCs w:val="25"/>
        </w:rPr>
        <w:tab/>
        <w:t>C. Các vụn đồng</w:t>
      </w:r>
    </w:p>
    <w:p w:rsidR="00A95DCF" w:rsidRPr="008F7F95" w:rsidRDefault="00A95DCF" w:rsidP="00A95DCF">
      <w:pPr>
        <w:rPr>
          <w:sz w:val="25"/>
          <w:szCs w:val="25"/>
        </w:rPr>
      </w:pPr>
      <w:r w:rsidRPr="008F7F95">
        <w:rPr>
          <w:sz w:val="25"/>
          <w:szCs w:val="25"/>
        </w:rPr>
        <w:tab/>
        <w:t>B. Các vụn sắt</w:t>
      </w:r>
      <w:r w:rsidRPr="008F7F95">
        <w:rPr>
          <w:sz w:val="25"/>
          <w:szCs w:val="25"/>
        </w:rPr>
        <w:tab/>
      </w:r>
      <w:r w:rsidRPr="008F7F95">
        <w:rPr>
          <w:sz w:val="25"/>
          <w:szCs w:val="25"/>
        </w:rPr>
        <w:tab/>
      </w:r>
      <w:r w:rsidRPr="008F7F95">
        <w:rPr>
          <w:sz w:val="25"/>
          <w:szCs w:val="25"/>
        </w:rPr>
        <w:tab/>
        <w:t>D. Các vụn giấy viết</w:t>
      </w:r>
    </w:p>
    <w:p w:rsidR="00A95DCF" w:rsidRPr="008F7F95" w:rsidRDefault="00A95DCF" w:rsidP="00A95DCF">
      <w:pPr>
        <w:rPr>
          <w:b/>
          <w:sz w:val="25"/>
          <w:szCs w:val="25"/>
        </w:rPr>
      </w:pPr>
      <w:r w:rsidRPr="008F7F95">
        <w:rPr>
          <w:b/>
          <w:sz w:val="25"/>
          <w:szCs w:val="25"/>
        </w:rPr>
        <w:t xml:space="preserve">Câu </w:t>
      </w:r>
      <w:r>
        <w:rPr>
          <w:b/>
          <w:sz w:val="25"/>
          <w:szCs w:val="25"/>
        </w:rPr>
        <w:t>5</w:t>
      </w:r>
      <w:r w:rsidRPr="008F7F95">
        <w:rPr>
          <w:b/>
          <w:sz w:val="25"/>
          <w:szCs w:val="25"/>
        </w:rPr>
        <w:t xml:space="preserve">: Dụng cụ đo cường độ dòng điện là: </w:t>
      </w:r>
    </w:p>
    <w:p w:rsidR="00A95DCF" w:rsidRPr="008F7F95" w:rsidRDefault="00A95DCF" w:rsidP="00A95DCF">
      <w:pPr>
        <w:rPr>
          <w:sz w:val="25"/>
          <w:szCs w:val="25"/>
        </w:rPr>
      </w:pPr>
      <w:r w:rsidRPr="008F7F95">
        <w:rPr>
          <w:sz w:val="25"/>
          <w:szCs w:val="25"/>
        </w:rPr>
        <w:tab/>
        <w:t>A. Vôn kế</w:t>
      </w:r>
      <w:r w:rsidRPr="008F7F95">
        <w:rPr>
          <w:sz w:val="25"/>
          <w:szCs w:val="25"/>
        </w:rPr>
        <w:tab/>
      </w:r>
      <w:r w:rsidRPr="008F7F95">
        <w:rPr>
          <w:sz w:val="25"/>
          <w:szCs w:val="25"/>
        </w:rPr>
        <w:tab/>
      </w:r>
      <w:r w:rsidRPr="008F7F95">
        <w:rPr>
          <w:sz w:val="25"/>
          <w:szCs w:val="25"/>
        </w:rPr>
        <w:tab/>
      </w:r>
      <w:r w:rsidRPr="008F7F95">
        <w:rPr>
          <w:sz w:val="25"/>
          <w:szCs w:val="25"/>
        </w:rPr>
        <w:tab/>
        <w:t>C. Oát kế</w:t>
      </w:r>
    </w:p>
    <w:p w:rsidR="00A95DCF" w:rsidRPr="008F7F95" w:rsidRDefault="00A95DCF" w:rsidP="00A95DCF">
      <w:pPr>
        <w:rPr>
          <w:sz w:val="25"/>
          <w:szCs w:val="25"/>
        </w:rPr>
      </w:pPr>
      <w:r w:rsidRPr="008F7F95">
        <w:rPr>
          <w:sz w:val="25"/>
          <w:szCs w:val="25"/>
        </w:rPr>
        <w:tab/>
        <w:t>B. Ampe kế</w:t>
      </w:r>
      <w:r w:rsidRPr="008F7F95">
        <w:rPr>
          <w:sz w:val="25"/>
          <w:szCs w:val="25"/>
        </w:rPr>
        <w:tab/>
      </w:r>
      <w:r w:rsidRPr="008F7F95">
        <w:rPr>
          <w:sz w:val="25"/>
          <w:szCs w:val="25"/>
        </w:rPr>
        <w:tab/>
      </w:r>
      <w:r w:rsidRPr="008F7F95">
        <w:rPr>
          <w:sz w:val="25"/>
          <w:szCs w:val="25"/>
        </w:rPr>
        <w:tab/>
      </w:r>
      <w:r w:rsidRPr="008F7F95">
        <w:rPr>
          <w:sz w:val="25"/>
          <w:szCs w:val="25"/>
        </w:rPr>
        <w:tab/>
        <w:t>D. Lực kế</w:t>
      </w:r>
    </w:p>
    <w:p w:rsidR="00A95DCF" w:rsidRPr="008F7F95" w:rsidRDefault="00A95DCF" w:rsidP="00A95DCF">
      <w:pPr>
        <w:rPr>
          <w:b/>
          <w:sz w:val="25"/>
          <w:szCs w:val="25"/>
        </w:rPr>
      </w:pPr>
      <w:r>
        <w:rPr>
          <w:b/>
          <w:sz w:val="25"/>
          <w:szCs w:val="25"/>
        </w:rPr>
        <w:t>Câu 6</w:t>
      </w:r>
      <w:r w:rsidRPr="008F7F95">
        <w:rPr>
          <w:b/>
          <w:sz w:val="25"/>
          <w:szCs w:val="25"/>
        </w:rPr>
        <w:t>: Đơn vị hiệu điện thế được kí hiệu bằng chữ cái nào sau đây?</w:t>
      </w:r>
    </w:p>
    <w:p w:rsidR="00A95DCF" w:rsidRPr="008F7F95" w:rsidRDefault="00A95DCF" w:rsidP="00A95DCF">
      <w:pPr>
        <w:rPr>
          <w:sz w:val="25"/>
          <w:szCs w:val="25"/>
        </w:rPr>
      </w:pPr>
      <w:r w:rsidRPr="008F7F95">
        <w:rPr>
          <w:sz w:val="25"/>
          <w:szCs w:val="25"/>
        </w:rPr>
        <w:tab/>
        <w:t xml:space="preserve">A. Chữ A. </w:t>
      </w:r>
      <w:r w:rsidRPr="008F7F95">
        <w:rPr>
          <w:sz w:val="25"/>
          <w:szCs w:val="25"/>
        </w:rPr>
        <w:tab/>
      </w:r>
      <w:r w:rsidRPr="008F7F95">
        <w:rPr>
          <w:sz w:val="25"/>
          <w:szCs w:val="25"/>
        </w:rPr>
        <w:tab/>
      </w:r>
      <w:r w:rsidRPr="008F7F95">
        <w:rPr>
          <w:sz w:val="25"/>
          <w:szCs w:val="25"/>
        </w:rPr>
        <w:tab/>
      </w:r>
      <w:r w:rsidRPr="008F7F95">
        <w:rPr>
          <w:sz w:val="25"/>
          <w:szCs w:val="25"/>
        </w:rPr>
        <w:tab/>
        <w:t>B. Chữ I</w:t>
      </w:r>
    </w:p>
    <w:p w:rsidR="00A95DCF" w:rsidRPr="008F7F95" w:rsidRDefault="00A95DCF" w:rsidP="00A95DCF">
      <w:pPr>
        <w:rPr>
          <w:sz w:val="25"/>
          <w:szCs w:val="25"/>
        </w:rPr>
      </w:pPr>
      <w:r w:rsidRPr="008F7F95">
        <w:rPr>
          <w:sz w:val="25"/>
          <w:szCs w:val="25"/>
        </w:rPr>
        <w:tab/>
        <w:t>C. Chữ U</w:t>
      </w:r>
      <w:r w:rsidRPr="008F7F95">
        <w:rPr>
          <w:sz w:val="25"/>
          <w:szCs w:val="25"/>
        </w:rPr>
        <w:tab/>
      </w:r>
      <w:r w:rsidRPr="008F7F95">
        <w:rPr>
          <w:sz w:val="25"/>
          <w:szCs w:val="25"/>
        </w:rPr>
        <w:tab/>
      </w:r>
      <w:r w:rsidRPr="008F7F95">
        <w:rPr>
          <w:sz w:val="25"/>
          <w:szCs w:val="25"/>
        </w:rPr>
        <w:tab/>
      </w:r>
      <w:r w:rsidRPr="008F7F95">
        <w:rPr>
          <w:sz w:val="25"/>
          <w:szCs w:val="25"/>
        </w:rPr>
        <w:tab/>
        <w:t>D. Chữ V</w:t>
      </w:r>
    </w:p>
    <w:p w:rsidR="00A95DCF" w:rsidRPr="008F7F95" w:rsidRDefault="00A95DCF" w:rsidP="00A95DCF">
      <w:pPr>
        <w:rPr>
          <w:b/>
          <w:sz w:val="25"/>
          <w:szCs w:val="25"/>
        </w:rPr>
      </w:pPr>
      <w:r>
        <w:rPr>
          <w:b/>
          <w:sz w:val="25"/>
          <w:szCs w:val="25"/>
        </w:rPr>
        <w:t>Câu 7</w:t>
      </w:r>
      <w:r w:rsidRPr="008F7F95">
        <w:rPr>
          <w:b/>
          <w:sz w:val="25"/>
          <w:szCs w:val="25"/>
        </w:rPr>
        <w:t>: Trường hợp nào dưới đây có hiệu điện thế bằng không?</w:t>
      </w:r>
    </w:p>
    <w:p w:rsidR="00A95DCF" w:rsidRPr="008F7F95" w:rsidRDefault="00A95DCF" w:rsidP="00A95DCF">
      <w:pPr>
        <w:rPr>
          <w:sz w:val="25"/>
          <w:szCs w:val="25"/>
        </w:rPr>
      </w:pPr>
      <w:r w:rsidRPr="008F7F95">
        <w:rPr>
          <w:sz w:val="25"/>
          <w:szCs w:val="25"/>
        </w:rPr>
        <w:tab/>
        <w:t>A. Giữa 2 cực của 1 pin khi chưa mắc vào mạch</w:t>
      </w:r>
    </w:p>
    <w:p w:rsidR="00A95DCF" w:rsidRPr="008F7F95" w:rsidRDefault="00A95DCF" w:rsidP="00A95DCF">
      <w:pPr>
        <w:rPr>
          <w:sz w:val="25"/>
          <w:szCs w:val="25"/>
        </w:rPr>
      </w:pPr>
      <w:r w:rsidRPr="008F7F95">
        <w:rPr>
          <w:sz w:val="25"/>
          <w:szCs w:val="25"/>
        </w:rPr>
        <w:tab/>
        <w:t xml:space="preserve">B. Giữa 2 đầu bóng đèn khi chưa mắc vào mạch </w:t>
      </w:r>
    </w:p>
    <w:p w:rsidR="00A95DCF" w:rsidRPr="008F7F95" w:rsidRDefault="00A95DCF" w:rsidP="00A95DCF">
      <w:pPr>
        <w:rPr>
          <w:sz w:val="25"/>
          <w:szCs w:val="25"/>
        </w:rPr>
      </w:pPr>
      <w:r w:rsidRPr="008F7F95">
        <w:rPr>
          <w:sz w:val="25"/>
          <w:szCs w:val="25"/>
        </w:rPr>
        <w:tab/>
        <w:t>C. Giữa 2 đầu bóng đèn đang sáng</w:t>
      </w:r>
    </w:p>
    <w:p w:rsidR="00A95DCF" w:rsidRPr="008F7F95" w:rsidRDefault="00A95DCF" w:rsidP="00A95DCF">
      <w:pPr>
        <w:rPr>
          <w:sz w:val="25"/>
          <w:szCs w:val="25"/>
        </w:rPr>
      </w:pPr>
      <w:r w:rsidRPr="008F7F95">
        <w:rPr>
          <w:sz w:val="25"/>
          <w:szCs w:val="25"/>
        </w:rPr>
        <w:tab/>
        <w:t xml:space="preserve">D. Cả A, B, C. </w:t>
      </w:r>
    </w:p>
    <w:p w:rsidR="00A95DCF" w:rsidRPr="008F7F95" w:rsidRDefault="00A95DCF" w:rsidP="00A95DCF">
      <w:pPr>
        <w:rPr>
          <w:b/>
          <w:sz w:val="25"/>
          <w:szCs w:val="25"/>
        </w:rPr>
      </w:pPr>
      <w:r>
        <w:rPr>
          <w:b/>
          <w:noProof/>
          <w:sz w:val="25"/>
          <w:szCs w:val="25"/>
        </w:rPr>
        <w:pict>
          <v:group id="Group 15" o:spid="_x0000_s1108" style="position:absolute;margin-left:306.15pt;margin-top:18.55pt;width:133.8pt;height:98.65pt;z-index:251676160" coordsize="16992,12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">
            <v:group id="Group 913" o:spid="_x0000_s1109" style="position:absolute;width:16992;height:11430" coordorigin="1598,7464" coordsize="3420,2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">
              <v:line id="Line 556" o:spid="_x0000_s1110" style="position:absolute;visibility:visible" from="1598,7674" to="2678,76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"/>
              <v:line id="Line 557" o:spid="_x0000_s1111" style="position:absolute;flip:y;visibility:visible" from="2678,7479" to="2858,76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"/>
              <v:line id="Line 558" o:spid="_x0000_s1112" style="position:absolute;visibility:visible" from="2858,7644" to="3758,76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"/>
              <v:line id="Line 559" o:spid="_x0000_s1113" style="position:absolute;visibility:visible" from="3758,7464" to="3758,78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"/>
              <v:line id="Line 560" o:spid="_x0000_s1114" style="position:absolute;visibility:visible" from="3878,7569" to="3878,77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"/>
              <v:line id="Line 561" o:spid="_x0000_s1115" style="position:absolute;visibility:visible" from="3893,7644" to="4973,76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"/>
              <v:line id="Line 562" o:spid="_x0000_s1116" style="position:absolute;flip:x;visibility:visible" from="4118,8644" to="5018,86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"/>
              <v:shapetype id="_x0000_t123" coordsize="21600,21600" o:spt="123" path="m10800,qx,10800,10800,21600,21600,10800,10800,xem3163,3163nfl18437,18437em3163,18437nfl18437,3163e">
                <v:path o:extrusionok="f" gradientshapeok="t" o:connecttype="custom" o:connectlocs="10800,0;3163,3163;0,10800;3163,18437;10800,21600;18437,18437;21600,10800;18437,3163" textboxrect="3163,3163,18437,18437"/>
              </v:shapetype>
              <v:shape id="AutoShape 563" o:spid="_x0000_s1117" type="#_x0000_t123" style="position:absolute;left:3563;top:8334;width:540;height:54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"/>
              <v:line id="Line 564" o:spid="_x0000_s1118" style="position:absolute;flip:x;visibility:visible" from="2858,8644" to="3578,86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"/>
              <v:line id="Line 565" o:spid="_x0000_s1119" style="position:absolute;flip:x;visibility:visible" from="1598,8644" to="2678,86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"/>
              <v:line id="Line 566" o:spid="_x0000_s1120" style="position:absolute;flip:y;visibility:visible" from="2678,8464" to="2858,86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"/>
              <v:line id="Line 567" o:spid="_x0000_s1121" style="position:absolute;visibility:visible" from="1598,7689" to="1598,94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"/>
              <v:line id="Line 568" o:spid="_x0000_s1122" style="position:absolute;visibility:visible" from="1598,9499" to="2318,94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"/>
              <v:shape id="AutoShape 569" o:spid="_x0000_s1123" type="#_x0000_t123" style="position:absolute;left:2318;top:9244;width:540;height:54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"/>
              <v:line id="Line 570" o:spid="_x0000_s1124" style="position:absolute;visibility:visible" from="2858,9484" to="3578,94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"/>
              <v:line id="Line 571" o:spid="_x0000_s1125" style="position:absolute;flip:y;visibility:visible" from="3578,9319" to="3758,94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"/>
              <v:line id="Line 572" o:spid="_x0000_s1126" style="position:absolute;visibility:visible" from="3743,9484" to="5003,94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"/>
              <v:line id="Line 573" o:spid="_x0000_s1127" style="position:absolute;visibility:visible" from="4988,7614" to="5018,94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"/>
            </v:group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128" type="#_x0000_t202" style="position:absolute;left:4038;top:533;width:3582;height:315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" filled="f" stroked="f" strokeweight=".5pt">
              <v:textbox>
                <w:txbxContent>
                  <w:p w:rsidR="00A95DCF" w:rsidRDefault="00A95DCF" w:rsidP="00A95DCF">
                    <w:r>
                      <w:t>K</w:t>
                    </w:r>
                  </w:p>
                </w:txbxContent>
              </v:textbox>
            </v:shape>
            <v:shape id="Text Box 13" o:spid="_x0000_s1129" type="#_x0000_t202" style="position:absolute;left:4343;top:5257;width:5420;height:315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" filled="f" stroked="f" strokeweight=".5pt">
              <v:textbox>
                <w:txbxContent>
                  <w:p w:rsidR="00A95DCF" w:rsidRDefault="00A95DCF" w:rsidP="00A95DCF">
                    <w:r>
                      <w:t>K</w:t>
                    </w:r>
                    <w:r>
                      <w:softHyphen/>
                    </w:r>
                    <w:r w:rsidRPr="003B1615">
                      <w:rPr>
                        <w:vertAlign w:val="subscript"/>
                      </w:rPr>
                      <w:t>1</w:t>
                    </w:r>
                  </w:p>
                </w:txbxContent>
              </v:textbox>
            </v:shape>
            <v:shape id="Text Box 14" o:spid="_x0000_s1130" type="#_x0000_t202" style="position:absolute;left:8991;top:9372;width:4953;height:315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" filled="f" stroked="f" strokeweight=".5pt">
              <v:textbox>
                <w:txbxContent>
                  <w:p w:rsidR="00A95DCF" w:rsidRPr="003B1615" w:rsidRDefault="00A95DCF" w:rsidP="00A95DCF">
                    <w:pPr>
                      <w:rPr>
                        <w:vertAlign w:val="subscript"/>
                      </w:rPr>
                    </w:pPr>
                    <w:r>
                      <w:t>K</w:t>
                    </w:r>
                    <w:r>
                      <w:rPr>
                        <w:vertAlign w:val="subscript"/>
                      </w:rPr>
                      <w:t>2</w:t>
                    </w:r>
                  </w:p>
                </w:txbxContent>
              </v:textbox>
            </v:shape>
          </v:group>
        </w:pict>
      </w:r>
      <w:r>
        <w:rPr>
          <w:b/>
          <w:sz w:val="25"/>
          <w:szCs w:val="25"/>
        </w:rPr>
        <w:t>Câu8</w:t>
      </w:r>
      <w:r w:rsidRPr="008F7F95">
        <w:rPr>
          <w:b/>
          <w:sz w:val="25"/>
          <w:szCs w:val="25"/>
        </w:rPr>
        <w:t>: Cho mạch điện có sơ đồ như hình vẽ. Các công tắc K, K</w:t>
      </w:r>
      <w:r w:rsidRPr="008F7F95">
        <w:rPr>
          <w:b/>
          <w:position w:val="-10"/>
          <w:sz w:val="25"/>
          <w:szCs w:val="25"/>
        </w:rPr>
        <w:object w:dxaOrig="120" w:dyaOrig="3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pt;height:16.5pt" o:ole="">
            <v:imagedata r:id="rId6" o:title=""/>
          </v:shape>
          <o:OLEObject Type="Embed" ProgID="Equation.3" ShapeID="_x0000_i1025" DrawAspect="Content" ObjectID="_1681483364" r:id="rId7"/>
        </w:object>
      </w:r>
      <w:r w:rsidRPr="008F7F95">
        <w:rPr>
          <w:b/>
          <w:sz w:val="25"/>
          <w:szCs w:val="25"/>
        </w:rPr>
        <w:t>, K</w:t>
      </w:r>
      <w:r w:rsidRPr="008F7F95">
        <w:rPr>
          <w:b/>
          <w:position w:val="-10"/>
          <w:sz w:val="25"/>
          <w:szCs w:val="25"/>
        </w:rPr>
        <w:object w:dxaOrig="160" w:dyaOrig="340">
          <v:shape id="_x0000_i1026" type="#_x0000_t75" style="width:8.25pt;height:16.5pt" o:ole="">
            <v:imagedata r:id="rId8" o:title=""/>
          </v:shape>
          <o:OLEObject Type="Embed" ProgID="Equation.3" ShapeID="_x0000_i1026" DrawAspect="Content" ObjectID="_1681483365" r:id="rId9"/>
        </w:object>
      </w:r>
      <w:r w:rsidRPr="008F7F95">
        <w:rPr>
          <w:b/>
          <w:sz w:val="25"/>
          <w:szCs w:val="25"/>
        </w:rPr>
        <w:t>phải đóng mở như thế nào để Đ</w:t>
      </w:r>
      <w:r w:rsidRPr="008F7F95">
        <w:rPr>
          <w:b/>
          <w:position w:val="-10"/>
          <w:sz w:val="25"/>
          <w:szCs w:val="25"/>
        </w:rPr>
        <w:object w:dxaOrig="120" w:dyaOrig="340">
          <v:shape id="_x0000_i1027" type="#_x0000_t75" style="width:6pt;height:16.5pt" o:ole="">
            <v:imagedata r:id="rId10" o:title=""/>
          </v:shape>
          <o:OLEObject Type="Embed" ProgID="Equation.3" ShapeID="_x0000_i1027" DrawAspect="Content" ObjectID="_1681483366" r:id="rId11"/>
        </w:object>
      </w:r>
      <w:r w:rsidRPr="008F7F95">
        <w:rPr>
          <w:b/>
          <w:sz w:val="25"/>
          <w:szCs w:val="25"/>
        </w:rPr>
        <w:t xml:space="preserve"> </w:t>
      </w:r>
      <w:r>
        <w:rPr>
          <w:b/>
          <w:sz w:val="25"/>
          <w:szCs w:val="25"/>
        </w:rPr>
        <w:t>tắt ; Đ</w:t>
      </w:r>
      <w:r>
        <w:rPr>
          <w:b/>
          <w:sz w:val="25"/>
          <w:szCs w:val="25"/>
          <w:vertAlign w:val="subscript"/>
        </w:rPr>
        <w:t xml:space="preserve">2 </w:t>
      </w:r>
      <w:r>
        <w:rPr>
          <w:b/>
          <w:sz w:val="25"/>
          <w:szCs w:val="25"/>
        </w:rPr>
        <w:t xml:space="preserve"> </w:t>
      </w:r>
      <w:r w:rsidRPr="008F7F95">
        <w:rPr>
          <w:b/>
          <w:sz w:val="25"/>
          <w:szCs w:val="25"/>
        </w:rPr>
        <w:t>sáng?</w:t>
      </w:r>
    </w:p>
    <w:p w:rsidR="00A95DCF" w:rsidRPr="008F7F95" w:rsidRDefault="00A95DCF" w:rsidP="00A95DCF">
      <w:pPr>
        <w:rPr>
          <w:sz w:val="25"/>
          <w:szCs w:val="25"/>
        </w:rPr>
      </w:pPr>
      <w:r w:rsidRPr="008F7F95">
        <w:rPr>
          <w:sz w:val="25"/>
          <w:szCs w:val="25"/>
        </w:rPr>
        <w:t>A. K mở, K</w:t>
      </w:r>
      <w:r w:rsidRPr="008F7F95">
        <w:rPr>
          <w:position w:val="-10"/>
          <w:sz w:val="25"/>
          <w:szCs w:val="25"/>
        </w:rPr>
        <w:object w:dxaOrig="120" w:dyaOrig="340">
          <v:shape id="_x0000_i1028" type="#_x0000_t75" style="width:6pt;height:16.5pt" o:ole="">
            <v:imagedata r:id="rId12" o:title=""/>
          </v:shape>
          <o:OLEObject Type="Embed" ProgID="Equation.3" ShapeID="_x0000_i1028" DrawAspect="Content" ObjectID="_1681483367" r:id="rId13"/>
        </w:object>
      </w:r>
      <w:r w:rsidRPr="008F7F95">
        <w:rPr>
          <w:sz w:val="25"/>
          <w:szCs w:val="25"/>
        </w:rPr>
        <w:t xml:space="preserve"> đóng</w:t>
      </w:r>
      <w:r w:rsidRPr="00A95DCF">
        <w:rPr>
          <w:sz w:val="25"/>
          <w:szCs w:val="25"/>
        </w:rPr>
        <w:t xml:space="preserve"> </w:t>
      </w:r>
      <w:r>
        <w:rPr>
          <w:sz w:val="25"/>
          <w:szCs w:val="25"/>
        </w:rPr>
        <w:t xml:space="preserve"> </w:t>
      </w:r>
      <w:r w:rsidRPr="008F7F95">
        <w:rPr>
          <w:sz w:val="25"/>
          <w:szCs w:val="25"/>
        </w:rPr>
        <w:t>K</w:t>
      </w:r>
      <w:r w:rsidRPr="008F7F95">
        <w:rPr>
          <w:position w:val="-10"/>
          <w:sz w:val="25"/>
          <w:szCs w:val="25"/>
        </w:rPr>
        <w:object w:dxaOrig="160" w:dyaOrig="340">
          <v:shape id="_x0000_i1032" type="#_x0000_t75" style="width:8.25pt;height:16.5pt" o:ole="">
            <v:imagedata r:id="rId14" o:title=""/>
          </v:shape>
          <o:OLEObject Type="Embed" ProgID="Equation.3" ShapeID="_x0000_i1032" DrawAspect="Content" ObjectID="_1681483368" r:id="rId15"/>
        </w:object>
      </w:r>
      <w:r>
        <w:rPr>
          <w:sz w:val="25"/>
          <w:szCs w:val="25"/>
        </w:rPr>
        <w:t xml:space="preserve"> đóng</w:t>
      </w:r>
    </w:p>
    <w:p w:rsidR="00A95DCF" w:rsidRPr="008F7F95" w:rsidRDefault="00A95DCF" w:rsidP="00A95DCF">
      <w:pPr>
        <w:rPr>
          <w:sz w:val="25"/>
          <w:szCs w:val="25"/>
        </w:rPr>
      </w:pPr>
      <w:r>
        <w:rPr>
          <w:sz w:val="25"/>
          <w:szCs w:val="25"/>
        </w:rPr>
        <w:t>B</w:t>
      </w:r>
      <w:r w:rsidRPr="008F7F95">
        <w:rPr>
          <w:sz w:val="25"/>
          <w:szCs w:val="25"/>
        </w:rPr>
        <w:t>. K đóng,</w:t>
      </w:r>
      <w:r w:rsidRPr="00A95DCF">
        <w:rPr>
          <w:sz w:val="25"/>
          <w:szCs w:val="25"/>
        </w:rPr>
        <w:t xml:space="preserve"> </w:t>
      </w:r>
      <w:r w:rsidRPr="008F7F95">
        <w:rPr>
          <w:sz w:val="25"/>
          <w:szCs w:val="25"/>
        </w:rPr>
        <w:t>K</w:t>
      </w:r>
      <w:r w:rsidRPr="008F7F95">
        <w:rPr>
          <w:position w:val="-10"/>
          <w:sz w:val="25"/>
          <w:szCs w:val="25"/>
        </w:rPr>
        <w:object w:dxaOrig="120" w:dyaOrig="340">
          <v:shape id="_x0000_i1033" type="#_x0000_t75" style="width:6pt;height:16.5pt" o:ole="">
            <v:imagedata r:id="rId16" o:title=""/>
          </v:shape>
          <o:OLEObject Type="Embed" ProgID="Equation.3" ShapeID="_x0000_i1033" DrawAspect="Content" ObjectID="_1681483369" r:id="rId17"/>
        </w:object>
      </w:r>
      <w:r w:rsidRPr="008F7F95">
        <w:rPr>
          <w:sz w:val="25"/>
          <w:szCs w:val="25"/>
        </w:rPr>
        <w:t xml:space="preserve"> đóng </w:t>
      </w:r>
      <w:r>
        <w:rPr>
          <w:sz w:val="25"/>
          <w:szCs w:val="25"/>
        </w:rPr>
        <w:t xml:space="preserve">, </w:t>
      </w:r>
      <w:r w:rsidRPr="008F7F95">
        <w:rPr>
          <w:sz w:val="25"/>
          <w:szCs w:val="25"/>
        </w:rPr>
        <w:t>K</w:t>
      </w:r>
      <w:r w:rsidRPr="008F7F95">
        <w:rPr>
          <w:position w:val="-10"/>
          <w:sz w:val="25"/>
          <w:szCs w:val="25"/>
        </w:rPr>
        <w:object w:dxaOrig="160" w:dyaOrig="340">
          <v:shape id="_x0000_i1029" type="#_x0000_t75" style="width:8.25pt;height:16.5pt" o:ole="">
            <v:imagedata r:id="rId14" o:title=""/>
          </v:shape>
          <o:OLEObject Type="Embed" ProgID="Equation.3" ShapeID="_x0000_i1029" DrawAspect="Content" ObjectID="_1681483370" r:id="rId18"/>
        </w:object>
      </w:r>
      <w:r w:rsidRPr="008F7F95">
        <w:rPr>
          <w:sz w:val="25"/>
          <w:szCs w:val="25"/>
        </w:rPr>
        <w:t xml:space="preserve"> đóng </w:t>
      </w:r>
    </w:p>
    <w:p w:rsidR="00A95DCF" w:rsidRDefault="00A95DCF" w:rsidP="00A95DCF">
      <w:pPr>
        <w:rPr>
          <w:sz w:val="25"/>
          <w:szCs w:val="25"/>
        </w:rPr>
      </w:pPr>
      <w:r>
        <w:rPr>
          <w:sz w:val="25"/>
          <w:szCs w:val="25"/>
        </w:rPr>
        <w:t>C</w:t>
      </w:r>
      <w:r w:rsidRPr="008F7F95">
        <w:rPr>
          <w:sz w:val="25"/>
          <w:szCs w:val="25"/>
        </w:rPr>
        <w:t xml:space="preserve">. K đóng </w:t>
      </w:r>
      <w:r>
        <w:rPr>
          <w:sz w:val="25"/>
          <w:szCs w:val="25"/>
        </w:rPr>
        <w:t xml:space="preserve"> </w:t>
      </w:r>
      <w:r w:rsidRPr="008F7F95">
        <w:rPr>
          <w:sz w:val="25"/>
          <w:szCs w:val="25"/>
        </w:rPr>
        <w:t>K</w:t>
      </w:r>
      <w:r>
        <w:rPr>
          <w:sz w:val="25"/>
          <w:szCs w:val="25"/>
          <w:vertAlign w:val="subscript"/>
        </w:rPr>
        <w:t>1</w:t>
      </w:r>
      <w:r w:rsidRPr="008F7F95">
        <w:rPr>
          <w:sz w:val="25"/>
          <w:szCs w:val="25"/>
        </w:rPr>
        <w:t xml:space="preserve"> mở, K</w:t>
      </w:r>
      <w:r w:rsidRPr="008F7F95">
        <w:rPr>
          <w:position w:val="-10"/>
          <w:sz w:val="25"/>
          <w:szCs w:val="25"/>
        </w:rPr>
        <w:object w:dxaOrig="160" w:dyaOrig="340">
          <v:shape id="_x0000_i1030" type="#_x0000_t75" style="width:8.25pt;height:16.5pt" o:ole="">
            <v:imagedata r:id="rId19" o:title=""/>
          </v:shape>
          <o:OLEObject Type="Embed" ProgID="Equation.3" ShapeID="_x0000_i1030" DrawAspect="Content" ObjectID="_1681483371" r:id="rId20"/>
        </w:object>
      </w:r>
      <w:r w:rsidRPr="008F7F95">
        <w:rPr>
          <w:sz w:val="25"/>
          <w:szCs w:val="25"/>
        </w:rPr>
        <w:t xml:space="preserve"> đóng</w:t>
      </w:r>
      <w:r w:rsidRPr="008F7F95">
        <w:rPr>
          <w:sz w:val="25"/>
          <w:szCs w:val="25"/>
        </w:rPr>
        <w:tab/>
      </w:r>
    </w:p>
    <w:p w:rsidR="00C7715D" w:rsidRPr="008F7F95" w:rsidRDefault="00A95DCF" w:rsidP="00A95DCF">
      <w:pPr>
        <w:rPr>
          <w:sz w:val="25"/>
          <w:szCs w:val="25"/>
        </w:rPr>
      </w:pPr>
      <w:r w:rsidRPr="008F7F95">
        <w:rPr>
          <w:sz w:val="25"/>
          <w:szCs w:val="25"/>
        </w:rPr>
        <w:t>D. K đóng, K</w:t>
      </w:r>
      <w:r w:rsidRPr="008F7F95">
        <w:rPr>
          <w:position w:val="-10"/>
          <w:sz w:val="25"/>
          <w:szCs w:val="25"/>
        </w:rPr>
        <w:object w:dxaOrig="120" w:dyaOrig="340">
          <v:shape id="_x0000_i1031" type="#_x0000_t75" style="width:6pt;height:16.5pt" o:ole="">
            <v:imagedata r:id="rId16" o:title=""/>
          </v:shape>
          <o:OLEObject Type="Embed" ProgID="Equation.3" ShapeID="_x0000_i1031" DrawAspect="Content" ObjectID="_1681483372" r:id="rId21"/>
        </w:object>
      </w:r>
      <w:r w:rsidRPr="008F7F95">
        <w:rPr>
          <w:sz w:val="25"/>
          <w:szCs w:val="25"/>
        </w:rPr>
        <w:t xml:space="preserve"> đóng</w:t>
      </w:r>
      <w:r>
        <w:rPr>
          <w:sz w:val="25"/>
          <w:szCs w:val="25"/>
        </w:rPr>
        <w:t xml:space="preserve"> ,</w:t>
      </w:r>
      <w:r w:rsidRPr="00A95DCF">
        <w:rPr>
          <w:sz w:val="25"/>
          <w:szCs w:val="25"/>
        </w:rPr>
        <w:t xml:space="preserve"> </w:t>
      </w:r>
      <w:r w:rsidRPr="008F7F95">
        <w:rPr>
          <w:sz w:val="25"/>
          <w:szCs w:val="25"/>
        </w:rPr>
        <w:t>K</w:t>
      </w:r>
      <w:r w:rsidRPr="008F7F95">
        <w:rPr>
          <w:position w:val="-10"/>
          <w:sz w:val="25"/>
          <w:szCs w:val="25"/>
        </w:rPr>
        <w:object w:dxaOrig="160" w:dyaOrig="340">
          <v:shape id="_x0000_i1034" type="#_x0000_t75" style="width:8.25pt;height:16.5pt" o:ole="">
            <v:imagedata r:id="rId19" o:title=""/>
          </v:shape>
          <o:OLEObject Type="Embed" ProgID="Equation.3" ShapeID="_x0000_i1034" DrawAspect="Content" ObjectID="_1681483373" r:id="rId22"/>
        </w:object>
      </w:r>
      <w:r w:rsidRPr="008F7F95">
        <w:rPr>
          <w:sz w:val="25"/>
          <w:szCs w:val="25"/>
        </w:rPr>
        <w:t>mở</w:t>
      </w:r>
      <w:r w:rsidR="00C7715D">
        <w:rPr>
          <w:sz w:val="25"/>
          <w:szCs w:val="25"/>
        </w:rPr>
        <w:t xml:space="preserve"> </w:t>
      </w:r>
    </w:p>
    <w:p w:rsidR="00A95DCF" w:rsidRPr="008F7F95" w:rsidRDefault="00A95DCF" w:rsidP="00A95DCF">
      <w:pPr>
        <w:rPr>
          <w:b/>
          <w:sz w:val="25"/>
          <w:szCs w:val="25"/>
        </w:rPr>
      </w:pPr>
      <w:r w:rsidRPr="008F7F95">
        <w:rPr>
          <w:b/>
          <w:sz w:val="25"/>
          <w:szCs w:val="25"/>
        </w:rPr>
        <w:t>Phần II: TỰ LUẬN</w:t>
      </w:r>
    </w:p>
    <w:p w:rsidR="00A95DCF" w:rsidRPr="008F7F95" w:rsidRDefault="00A95DCF" w:rsidP="00A95DCF">
      <w:pPr>
        <w:rPr>
          <w:b/>
          <w:sz w:val="25"/>
          <w:szCs w:val="25"/>
        </w:rPr>
      </w:pPr>
      <w:r w:rsidRPr="008F7F95">
        <w:rPr>
          <w:b/>
          <w:sz w:val="25"/>
          <w:szCs w:val="25"/>
        </w:rPr>
        <w:t xml:space="preserve">Câu </w:t>
      </w:r>
      <w:r w:rsidRPr="00C7715D">
        <w:rPr>
          <w:sz w:val="25"/>
          <w:szCs w:val="25"/>
        </w:rPr>
        <w:t>1: Đổi các đơn vị sau:</w:t>
      </w:r>
      <w:r w:rsidRPr="008F7F95">
        <w:rPr>
          <w:b/>
          <w:sz w:val="25"/>
          <w:szCs w:val="25"/>
        </w:rPr>
        <w:t xml:space="preserve"> </w:t>
      </w:r>
    </w:p>
    <w:p w:rsidR="00A95DCF" w:rsidRPr="008F7F95" w:rsidRDefault="00A95DCF" w:rsidP="00A95DCF">
      <w:pPr>
        <w:rPr>
          <w:sz w:val="25"/>
          <w:szCs w:val="25"/>
        </w:rPr>
      </w:pPr>
      <w:r w:rsidRPr="008F7F95">
        <w:rPr>
          <w:sz w:val="25"/>
          <w:szCs w:val="25"/>
        </w:rPr>
        <w:t>12 V = ……………. KV</w:t>
      </w:r>
    </w:p>
    <w:p w:rsidR="00A95DCF" w:rsidRPr="008F7F95" w:rsidRDefault="00A95DCF" w:rsidP="00A95DCF">
      <w:pPr>
        <w:rPr>
          <w:sz w:val="25"/>
          <w:szCs w:val="25"/>
        </w:rPr>
      </w:pPr>
      <w:r w:rsidRPr="008F7F95">
        <w:rPr>
          <w:sz w:val="25"/>
          <w:szCs w:val="25"/>
        </w:rPr>
        <w:t>1, 5 A =……………. . mA</w:t>
      </w:r>
    </w:p>
    <w:p w:rsidR="00A95DCF" w:rsidRPr="008F7F95" w:rsidRDefault="00A95DCF" w:rsidP="00A95DCF">
      <w:pPr>
        <w:rPr>
          <w:sz w:val="25"/>
          <w:szCs w:val="25"/>
        </w:rPr>
      </w:pPr>
      <w:r w:rsidRPr="008F7F95">
        <w:rPr>
          <w:sz w:val="25"/>
          <w:szCs w:val="25"/>
        </w:rPr>
        <w:t>1015 mA = …………. A</w:t>
      </w:r>
    </w:p>
    <w:p w:rsidR="00A95DCF" w:rsidRPr="008F7F95" w:rsidRDefault="00A95DCF" w:rsidP="00A95DCF">
      <w:pPr>
        <w:rPr>
          <w:sz w:val="25"/>
          <w:szCs w:val="25"/>
        </w:rPr>
      </w:pPr>
      <w:r w:rsidRPr="008F7F95">
        <w:rPr>
          <w:sz w:val="25"/>
          <w:szCs w:val="25"/>
        </w:rPr>
        <w:t>1, 5 V =……………mV</w:t>
      </w:r>
    </w:p>
    <w:p w:rsidR="00DF26A2" w:rsidRDefault="00C7715D" w:rsidP="00DF26A2">
      <w:pPr>
        <w:rPr>
          <w:b/>
          <w:sz w:val="25"/>
          <w:szCs w:val="25"/>
        </w:rPr>
      </w:pPr>
      <w:r>
        <w:rPr>
          <w:b/>
          <w:sz w:val="25"/>
          <w:szCs w:val="25"/>
        </w:rPr>
        <w:t>Câu 2</w:t>
      </w:r>
      <w:r w:rsidR="00A95DCF" w:rsidRPr="008F7F95">
        <w:rPr>
          <w:b/>
          <w:sz w:val="25"/>
          <w:szCs w:val="25"/>
        </w:rPr>
        <w:t>:</w:t>
      </w:r>
    </w:p>
    <w:p w:rsidR="00A95DCF" w:rsidRDefault="00DF26A2" w:rsidP="00DF26A2">
      <w:pPr>
        <w:rPr>
          <w:sz w:val="25"/>
          <w:szCs w:val="25"/>
        </w:rPr>
      </w:pPr>
      <w:r w:rsidRPr="00DF26A2">
        <w:rPr>
          <w:sz w:val="25"/>
          <w:szCs w:val="25"/>
        </w:rPr>
        <w:t>a.</w:t>
      </w:r>
      <w:r w:rsidR="00A95DCF" w:rsidRPr="008F7F95">
        <w:rPr>
          <w:b/>
          <w:sz w:val="25"/>
          <w:szCs w:val="25"/>
        </w:rPr>
        <w:t xml:space="preserve"> </w:t>
      </w:r>
      <w:r w:rsidR="005334E1">
        <w:rPr>
          <w:sz w:val="25"/>
          <w:szCs w:val="25"/>
        </w:rPr>
        <w:t>V</w:t>
      </w:r>
      <w:r w:rsidR="005334E1" w:rsidRPr="005334E1">
        <w:rPr>
          <w:sz w:val="25"/>
          <w:szCs w:val="25"/>
        </w:rPr>
        <w:t xml:space="preserve">ẽ sơ đồ mạch điện gồm </w:t>
      </w:r>
      <w:r w:rsidR="00A95DCF" w:rsidRPr="005334E1">
        <w:rPr>
          <w:sz w:val="25"/>
          <w:szCs w:val="25"/>
        </w:rPr>
        <w:t xml:space="preserve"> nguồn</w:t>
      </w:r>
      <w:r w:rsidR="005334E1">
        <w:rPr>
          <w:sz w:val="25"/>
          <w:szCs w:val="25"/>
        </w:rPr>
        <w:t xml:space="preserve"> điện</w:t>
      </w:r>
      <w:r w:rsidR="00A95DCF" w:rsidRPr="008F7F95">
        <w:rPr>
          <w:sz w:val="25"/>
          <w:szCs w:val="25"/>
        </w:rPr>
        <w:t xml:space="preserve"> 2 pin, </w:t>
      </w:r>
      <w:r>
        <w:rPr>
          <w:sz w:val="25"/>
          <w:szCs w:val="25"/>
        </w:rPr>
        <w:t>2</w:t>
      </w:r>
      <w:r w:rsidR="005334E1">
        <w:rPr>
          <w:sz w:val="25"/>
          <w:szCs w:val="25"/>
        </w:rPr>
        <w:t xml:space="preserve"> công tắc điều khiển</w:t>
      </w:r>
      <w:r>
        <w:rPr>
          <w:sz w:val="25"/>
          <w:szCs w:val="25"/>
        </w:rPr>
        <w:t xml:space="preserve"> 3</w:t>
      </w:r>
      <w:r w:rsidR="00A95DCF" w:rsidRPr="008F7F95">
        <w:rPr>
          <w:sz w:val="25"/>
          <w:szCs w:val="25"/>
        </w:rPr>
        <w:t xml:space="preserve"> bóng đèn  </w:t>
      </w:r>
    </w:p>
    <w:p w:rsidR="00DF26A2" w:rsidRDefault="00DF26A2" w:rsidP="00DF26A2">
      <w:pPr>
        <w:rPr>
          <w:sz w:val="25"/>
          <w:szCs w:val="25"/>
        </w:rPr>
      </w:pPr>
      <w:r>
        <w:rPr>
          <w:sz w:val="25"/>
          <w:szCs w:val="25"/>
        </w:rPr>
        <w:t>b. Dùng các kí hiệu K</w:t>
      </w:r>
      <w:r>
        <w:rPr>
          <w:sz w:val="25"/>
          <w:szCs w:val="25"/>
          <w:vertAlign w:val="subscript"/>
        </w:rPr>
        <w:t xml:space="preserve">1, </w:t>
      </w:r>
      <w:r>
        <w:rPr>
          <w:sz w:val="25"/>
          <w:szCs w:val="25"/>
        </w:rPr>
        <w:t>K</w:t>
      </w:r>
      <w:r>
        <w:rPr>
          <w:sz w:val="25"/>
          <w:szCs w:val="25"/>
          <w:vertAlign w:val="subscript"/>
        </w:rPr>
        <w:t>2</w:t>
      </w:r>
      <w:r>
        <w:rPr>
          <w:sz w:val="25"/>
          <w:szCs w:val="25"/>
        </w:rPr>
        <w:t xml:space="preserve"> và Đ</w:t>
      </w:r>
      <w:r>
        <w:rPr>
          <w:sz w:val="25"/>
          <w:szCs w:val="25"/>
          <w:vertAlign w:val="subscript"/>
        </w:rPr>
        <w:t>1</w:t>
      </w:r>
      <w:r w:rsidRPr="00DF26A2">
        <w:rPr>
          <w:sz w:val="25"/>
          <w:szCs w:val="25"/>
        </w:rPr>
        <w:t xml:space="preserve"> </w:t>
      </w:r>
      <w:r>
        <w:rPr>
          <w:sz w:val="25"/>
          <w:szCs w:val="25"/>
        </w:rPr>
        <w:t>Đ</w:t>
      </w:r>
      <w:r>
        <w:rPr>
          <w:sz w:val="25"/>
          <w:szCs w:val="25"/>
          <w:vertAlign w:val="subscript"/>
        </w:rPr>
        <w:t>2</w:t>
      </w:r>
      <w:r w:rsidRPr="00DF26A2">
        <w:rPr>
          <w:sz w:val="25"/>
          <w:szCs w:val="25"/>
        </w:rPr>
        <w:t xml:space="preserve"> </w:t>
      </w:r>
      <w:r>
        <w:rPr>
          <w:sz w:val="25"/>
          <w:szCs w:val="25"/>
        </w:rPr>
        <w:t>Đ</w:t>
      </w:r>
      <w:r>
        <w:rPr>
          <w:sz w:val="25"/>
          <w:szCs w:val="25"/>
          <w:vertAlign w:val="subscript"/>
        </w:rPr>
        <w:t>3</w:t>
      </w:r>
      <w:r>
        <w:rPr>
          <w:sz w:val="25"/>
          <w:szCs w:val="25"/>
        </w:rPr>
        <w:t xml:space="preserve"> chỉ rõ công tắc nào điều khiển những bóng đèn nào?</w:t>
      </w:r>
    </w:p>
    <w:p w:rsidR="00DF26A2" w:rsidRDefault="00DF26A2" w:rsidP="00DF26A2">
      <w:pPr>
        <w:rPr>
          <w:sz w:val="25"/>
          <w:szCs w:val="25"/>
        </w:rPr>
      </w:pPr>
      <w:r>
        <w:rPr>
          <w:sz w:val="25"/>
          <w:szCs w:val="25"/>
        </w:rPr>
        <w:t>c. Để đo được cường độ dòng điện và hiệu điện thế của đèn Đ</w:t>
      </w:r>
      <w:r>
        <w:rPr>
          <w:sz w:val="25"/>
          <w:szCs w:val="25"/>
          <w:vertAlign w:val="subscript"/>
        </w:rPr>
        <w:t>2</w:t>
      </w:r>
      <w:r>
        <w:rPr>
          <w:sz w:val="25"/>
          <w:szCs w:val="25"/>
        </w:rPr>
        <w:t xml:space="preserve"> ta phải mắc vào mạch những dụng cụ gì? Vẽ sơ đồ?</w:t>
      </w:r>
    </w:p>
    <w:p w:rsidR="00C7715D" w:rsidRPr="00C7715D" w:rsidRDefault="00C7715D" w:rsidP="00DF26A2">
      <w:pPr>
        <w:rPr>
          <w:sz w:val="25"/>
          <w:szCs w:val="25"/>
        </w:rPr>
      </w:pPr>
      <w:r>
        <w:rPr>
          <w:b/>
          <w:sz w:val="25"/>
          <w:szCs w:val="25"/>
        </w:rPr>
        <w:lastRenderedPageBreak/>
        <w:t>Câu 3</w:t>
      </w:r>
      <w:r w:rsidRPr="008F7F95">
        <w:rPr>
          <w:b/>
          <w:sz w:val="25"/>
          <w:szCs w:val="25"/>
        </w:rPr>
        <w:t>:</w:t>
      </w:r>
      <w:r>
        <w:rPr>
          <w:b/>
          <w:sz w:val="25"/>
          <w:szCs w:val="25"/>
        </w:rPr>
        <w:t xml:space="preserve"> </w:t>
      </w:r>
      <w:r w:rsidRPr="00C7715D">
        <w:rPr>
          <w:sz w:val="25"/>
          <w:szCs w:val="25"/>
        </w:rPr>
        <w:t>Thế nào là chất dẫn điện</w:t>
      </w:r>
      <w:r w:rsidR="00A61E5A">
        <w:rPr>
          <w:sz w:val="25"/>
          <w:szCs w:val="25"/>
        </w:rPr>
        <w:t>,</w:t>
      </w:r>
      <w:r w:rsidRPr="00C7715D">
        <w:rPr>
          <w:sz w:val="25"/>
          <w:szCs w:val="25"/>
        </w:rPr>
        <w:t xml:space="preserve"> chất các</w:t>
      </w:r>
      <w:r>
        <w:rPr>
          <w:sz w:val="25"/>
          <w:szCs w:val="25"/>
        </w:rPr>
        <w:t>h</w:t>
      </w:r>
      <w:r w:rsidRPr="00C7715D">
        <w:rPr>
          <w:sz w:val="25"/>
          <w:szCs w:val="25"/>
        </w:rPr>
        <w:t xml:space="preserve"> điện lấy ví dụ minh họa</w:t>
      </w:r>
      <w:r w:rsidR="00A61E5A">
        <w:rPr>
          <w:sz w:val="25"/>
          <w:szCs w:val="25"/>
        </w:rPr>
        <w:t>?</w:t>
      </w:r>
    </w:p>
    <w:p w:rsidR="008F2631" w:rsidRPr="00C7715D" w:rsidRDefault="008F2631" w:rsidP="002B33F5">
      <w:pPr>
        <w:contextualSpacing/>
        <w:mirrorIndents/>
        <w:rPr>
          <w:sz w:val="28"/>
          <w:szCs w:val="28"/>
        </w:rPr>
      </w:pPr>
    </w:p>
    <w:p w:rsidR="008F2631" w:rsidRPr="00B7672C" w:rsidRDefault="008F2631" w:rsidP="002B33F5">
      <w:pPr>
        <w:contextualSpacing/>
        <w:mirrorIndents/>
        <w:jc w:val="center"/>
        <w:rPr>
          <w:sz w:val="26"/>
          <w:szCs w:val="26"/>
        </w:rPr>
      </w:pPr>
      <w:r>
        <w:rPr>
          <w:sz w:val="26"/>
          <w:szCs w:val="26"/>
        </w:rPr>
        <w:t>BÀI LÀM</w:t>
      </w:r>
    </w:p>
    <w:p w:rsidR="00541752" w:rsidRDefault="008F2631" w:rsidP="002B33F5">
      <w:pPr>
        <w:spacing w:line="380" w:lineRule="atLeast"/>
        <w:ind w:firstLine="74"/>
        <w:contextualSpacing/>
        <w:mirrorIndents/>
        <w:rPr>
          <w:b/>
          <w:sz w:val="28"/>
          <w:szCs w:val="28"/>
        </w:rPr>
      </w:pPr>
      <w:r w:rsidRPr="00C118EC">
        <w:rPr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sz w:val="16"/>
          <w:szCs w:val="16"/>
        </w:rPr>
        <w:t>...............................</w:t>
      </w:r>
      <w:r w:rsidRPr="00C118EC">
        <w:rPr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sz w:val="16"/>
          <w:szCs w:val="16"/>
        </w:rPr>
        <w:t>...............................</w:t>
      </w:r>
      <w:r w:rsidRPr="00C118EC">
        <w:rPr>
          <w:sz w:val="16"/>
          <w:szCs w:val="16"/>
        </w:rPr>
        <w:t>..................</w:t>
      </w:r>
      <w:r w:rsidRPr="00C118EC">
        <w:rPr>
          <w:sz w:val="16"/>
          <w:szCs w:val="16"/>
        </w:rPr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5E5ABC" w:rsidRDefault="005E5ABC" w:rsidP="002B33F5">
      <w:pPr>
        <w:spacing w:line="380" w:lineRule="atLeast"/>
        <w:ind w:firstLine="72"/>
        <w:contextualSpacing/>
        <w:mirrorIndents/>
        <w:rPr>
          <w:b/>
          <w:sz w:val="28"/>
          <w:szCs w:val="28"/>
        </w:rPr>
      </w:pPr>
    </w:p>
    <w:p w:rsidR="005E5ABC" w:rsidRDefault="005E5ABC" w:rsidP="002B33F5">
      <w:pPr>
        <w:ind w:firstLine="72"/>
        <w:contextualSpacing/>
        <w:mirrorIndents/>
        <w:rPr>
          <w:b/>
          <w:sz w:val="28"/>
          <w:szCs w:val="28"/>
        </w:rPr>
      </w:pPr>
    </w:p>
    <w:p w:rsidR="005E5ABC" w:rsidRDefault="005E5ABC" w:rsidP="002B33F5">
      <w:pPr>
        <w:ind w:firstLine="72"/>
        <w:contextualSpacing/>
        <w:mirrorIndents/>
        <w:rPr>
          <w:b/>
          <w:sz w:val="28"/>
          <w:szCs w:val="28"/>
        </w:rPr>
      </w:pPr>
    </w:p>
    <w:p w:rsidR="005E5ABC" w:rsidRDefault="005E5ABC" w:rsidP="002B33F5">
      <w:pPr>
        <w:ind w:firstLine="72"/>
        <w:contextualSpacing/>
        <w:mirrorIndents/>
        <w:rPr>
          <w:b/>
          <w:sz w:val="28"/>
          <w:szCs w:val="28"/>
        </w:rPr>
      </w:pPr>
    </w:p>
    <w:p w:rsidR="005E5ABC" w:rsidRDefault="005E5ABC" w:rsidP="002B33F5">
      <w:pPr>
        <w:ind w:firstLine="72"/>
        <w:contextualSpacing/>
        <w:mirrorIndents/>
        <w:rPr>
          <w:b/>
          <w:sz w:val="28"/>
          <w:szCs w:val="28"/>
        </w:rPr>
      </w:pPr>
    </w:p>
    <w:p w:rsidR="005E5ABC" w:rsidRDefault="005E5ABC" w:rsidP="002B33F5">
      <w:pPr>
        <w:ind w:firstLine="72"/>
        <w:contextualSpacing/>
        <w:mirrorIndents/>
        <w:rPr>
          <w:b/>
          <w:sz w:val="28"/>
          <w:szCs w:val="28"/>
        </w:rPr>
      </w:pPr>
    </w:p>
    <w:p w:rsidR="005E5ABC" w:rsidRDefault="005E5ABC" w:rsidP="002B33F5">
      <w:pPr>
        <w:ind w:firstLine="72"/>
        <w:contextualSpacing/>
        <w:mirrorIndents/>
        <w:rPr>
          <w:b/>
          <w:sz w:val="28"/>
          <w:szCs w:val="28"/>
        </w:rPr>
      </w:pPr>
    </w:p>
    <w:p w:rsidR="005E5ABC" w:rsidRDefault="005E5ABC" w:rsidP="002B33F5">
      <w:pPr>
        <w:ind w:firstLine="72"/>
        <w:contextualSpacing/>
        <w:mirrorIndents/>
        <w:rPr>
          <w:b/>
          <w:sz w:val="28"/>
          <w:szCs w:val="28"/>
        </w:rPr>
      </w:pPr>
    </w:p>
    <w:p w:rsidR="005E5ABC" w:rsidRDefault="005E5ABC" w:rsidP="002B33F5">
      <w:pPr>
        <w:ind w:firstLine="72"/>
        <w:contextualSpacing/>
        <w:mirrorIndents/>
        <w:rPr>
          <w:b/>
          <w:sz w:val="28"/>
          <w:szCs w:val="28"/>
        </w:rPr>
      </w:pPr>
    </w:p>
    <w:p w:rsidR="005E5ABC" w:rsidRDefault="005E5ABC" w:rsidP="002B33F5">
      <w:pPr>
        <w:ind w:firstLine="72"/>
        <w:contextualSpacing/>
        <w:mirrorIndents/>
        <w:rPr>
          <w:b/>
          <w:sz w:val="28"/>
          <w:szCs w:val="28"/>
        </w:rPr>
      </w:pPr>
    </w:p>
    <w:p w:rsidR="005E5ABC" w:rsidRDefault="005E5ABC" w:rsidP="002B33F5">
      <w:pPr>
        <w:ind w:firstLine="72"/>
        <w:contextualSpacing/>
        <w:mirrorIndents/>
        <w:rPr>
          <w:b/>
          <w:sz w:val="28"/>
          <w:szCs w:val="28"/>
        </w:rPr>
      </w:pPr>
    </w:p>
    <w:p w:rsidR="005E5ABC" w:rsidRDefault="005E5ABC" w:rsidP="002B33F5">
      <w:pPr>
        <w:ind w:firstLine="72"/>
        <w:contextualSpacing/>
        <w:mirrorIndents/>
        <w:rPr>
          <w:b/>
          <w:sz w:val="28"/>
          <w:szCs w:val="28"/>
        </w:rPr>
      </w:pPr>
    </w:p>
    <w:p w:rsidR="005E5ABC" w:rsidRDefault="005E5ABC" w:rsidP="002B33F5">
      <w:pPr>
        <w:ind w:firstLine="72"/>
        <w:contextualSpacing/>
        <w:mirrorIndents/>
        <w:rPr>
          <w:b/>
          <w:sz w:val="28"/>
          <w:szCs w:val="28"/>
        </w:rPr>
      </w:pPr>
    </w:p>
    <w:p w:rsidR="005E5ABC" w:rsidRDefault="005E5ABC" w:rsidP="002B33F5">
      <w:pPr>
        <w:ind w:firstLine="72"/>
        <w:contextualSpacing/>
        <w:mirrorIndents/>
        <w:rPr>
          <w:b/>
          <w:sz w:val="28"/>
          <w:szCs w:val="28"/>
        </w:rPr>
      </w:pPr>
    </w:p>
    <w:p w:rsidR="005E5ABC" w:rsidRDefault="005E5ABC" w:rsidP="002B33F5">
      <w:pPr>
        <w:ind w:firstLine="72"/>
        <w:contextualSpacing/>
        <w:mirrorIndents/>
        <w:rPr>
          <w:b/>
          <w:sz w:val="28"/>
          <w:szCs w:val="28"/>
        </w:rPr>
      </w:pPr>
    </w:p>
    <w:p w:rsidR="005E5ABC" w:rsidRDefault="005E5ABC" w:rsidP="002B33F5">
      <w:pPr>
        <w:ind w:firstLine="72"/>
        <w:contextualSpacing/>
        <w:mirrorIndents/>
        <w:rPr>
          <w:b/>
          <w:sz w:val="28"/>
          <w:szCs w:val="28"/>
        </w:rPr>
      </w:pPr>
    </w:p>
    <w:p w:rsidR="005E5ABC" w:rsidRDefault="005E5ABC" w:rsidP="002B33F5">
      <w:pPr>
        <w:ind w:firstLine="72"/>
        <w:contextualSpacing/>
        <w:mirrorIndents/>
        <w:rPr>
          <w:b/>
          <w:sz w:val="28"/>
          <w:szCs w:val="28"/>
        </w:rPr>
      </w:pPr>
    </w:p>
    <w:p w:rsidR="005E5ABC" w:rsidRDefault="005E5ABC" w:rsidP="002B33F5">
      <w:pPr>
        <w:ind w:firstLine="72"/>
        <w:contextualSpacing/>
        <w:mirrorIndents/>
        <w:rPr>
          <w:b/>
          <w:sz w:val="28"/>
          <w:szCs w:val="28"/>
        </w:rPr>
      </w:pPr>
    </w:p>
    <w:p w:rsidR="005E5ABC" w:rsidRDefault="005E5ABC" w:rsidP="002B33F5">
      <w:pPr>
        <w:ind w:firstLine="72"/>
        <w:contextualSpacing/>
        <w:mirrorIndents/>
        <w:rPr>
          <w:b/>
          <w:sz w:val="28"/>
          <w:szCs w:val="28"/>
        </w:rPr>
      </w:pPr>
    </w:p>
    <w:p w:rsidR="005E5ABC" w:rsidRDefault="005E5ABC" w:rsidP="002B33F5">
      <w:pPr>
        <w:ind w:firstLine="72"/>
        <w:contextualSpacing/>
        <w:mirrorIndents/>
        <w:rPr>
          <w:b/>
          <w:sz w:val="28"/>
          <w:szCs w:val="28"/>
        </w:rPr>
      </w:pPr>
    </w:p>
    <w:p w:rsidR="005E5ABC" w:rsidRDefault="005E5ABC" w:rsidP="002B33F5">
      <w:pPr>
        <w:ind w:firstLine="72"/>
        <w:contextualSpacing/>
        <w:mirrorIndents/>
        <w:rPr>
          <w:b/>
          <w:sz w:val="28"/>
          <w:szCs w:val="28"/>
        </w:rPr>
      </w:pPr>
    </w:p>
    <w:p w:rsidR="005E5ABC" w:rsidRDefault="005E5ABC" w:rsidP="002B33F5">
      <w:pPr>
        <w:ind w:firstLine="72"/>
        <w:contextualSpacing/>
        <w:mirrorIndents/>
        <w:rPr>
          <w:b/>
          <w:sz w:val="28"/>
          <w:szCs w:val="28"/>
        </w:rPr>
      </w:pPr>
    </w:p>
    <w:p w:rsidR="005E5ABC" w:rsidRDefault="005E5ABC" w:rsidP="002B33F5">
      <w:pPr>
        <w:ind w:firstLine="72"/>
        <w:contextualSpacing/>
        <w:mirrorIndents/>
        <w:rPr>
          <w:b/>
          <w:sz w:val="28"/>
          <w:szCs w:val="28"/>
        </w:rPr>
      </w:pPr>
    </w:p>
    <w:p w:rsidR="005E5ABC" w:rsidRDefault="005E5ABC" w:rsidP="002B33F5">
      <w:pPr>
        <w:ind w:firstLine="72"/>
        <w:contextualSpacing/>
        <w:mirrorIndents/>
        <w:rPr>
          <w:b/>
          <w:sz w:val="28"/>
          <w:szCs w:val="28"/>
        </w:rPr>
      </w:pPr>
    </w:p>
    <w:p w:rsidR="005E5ABC" w:rsidRDefault="005E5ABC" w:rsidP="002B33F5">
      <w:pPr>
        <w:ind w:firstLine="72"/>
        <w:contextualSpacing/>
        <w:mirrorIndents/>
        <w:rPr>
          <w:b/>
          <w:sz w:val="28"/>
          <w:szCs w:val="28"/>
        </w:rPr>
      </w:pPr>
    </w:p>
    <w:p w:rsidR="005E5ABC" w:rsidRDefault="005E5ABC" w:rsidP="002B33F5">
      <w:pPr>
        <w:ind w:firstLine="72"/>
        <w:contextualSpacing/>
        <w:mirrorIndents/>
        <w:rPr>
          <w:b/>
          <w:sz w:val="28"/>
          <w:szCs w:val="28"/>
        </w:rPr>
      </w:pPr>
    </w:p>
    <w:p w:rsidR="005E5ABC" w:rsidRDefault="005E5ABC" w:rsidP="002B33F5">
      <w:pPr>
        <w:ind w:firstLine="72"/>
        <w:contextualSpacing/>
        <w:mirrorIndents/>
        <w:rPr>
          <w:b/>
          <w:sz w:val="28"/>
          <w:szCs w:val="28"/>
        </w:rPr>
      </w:pPr>
    </w:p>
    <w:p w:rsidR="005E5ABC" w:rsidRDefault="005E5ABC" w:rsidP="002B33F5">
      <w:pPr>
        <w:ind w:firstLine="72"/>
        <w:contextualSpacing/>
        <w:mirrorIndents/>
        <w:rPr>
          <w:b/>
          <w:sz w:val="28"/>
          <w:szCs w:val="28"/>
        </w:rPr>
      </w:pPr>
    </w:p>
    <w:p w:rsidR="005E5ABC" w:rsidRDefault="005E5ABC" w:rsidP="002B33F5">
      <w:pPr>
        <w:ind w:firstLine="72"/>
        <w:contextualSpacing/>
        <w:mirrorIndents/>
        <w:rPr>
          <w:b/>
          <w:sz w:val="28"/>
          <w:szCs w:val="28"/>
        </w:rPr>
      </w:pPr>
    </w:p>
    <w:p w:rsidR="005E5ABC" w:rsidRDefault="005E5ABC" w:rsidP="002B33F5">
      <w:pPr>
        <w:ind w:firstLine="72"/>
        <w:contextualSpacing/>
        <w:mirrorIndents/>
        <w:rPr>
          <w:b/>
          <w:sz w:val="28"/>
          <w:szCs w:val="28"/>
        </w:rPr>
      </w:pPr>
    </w:p>
    <w:p w:rsidR="005E5ABC" w:rsidRDefault="005E5ABC" w:rsidP="002B33F5">
      <w:pPr>
        <w:ind w:firstLine="72"/>
        <w:contextualSpacing/>
        <w:mirrorIndents/>
        <w:rPr>
          <w:b/>
          <w:sz w:val="28"/>
          <w:szCs w:val="28"/>
        </w:rPr>
      </w:pPr>
    </w:p>
    <w:p w:rsidR="005E5ABC" w:rsidRDefault="005E5ABC" w:rsidP="002B33F5">
      <w:pPr>
        <w:ind w:firstLine="72"/>
        <w:contextualSpacing/>
        <w:mirrorIndents/>
        <w:rPr>
          <w:b/>
          <w:sz w:val="28"/>
          <w:szCs w:val="28"/>
        </w:rPr>
      </w:pPr>
    </w:p>
    <w:p w:rsidR="005E5ABC" w:rsidRDefault="005E5ABC" w:rsidP="002B33F5">
      <w:pPr>
        <w:ind w:firstLine="72"/>
        <w:contextualSpacing/>
        <w:mirrorIndents/>
        <w:rPr>
          <w:b/>
          <w:sz w:val="28"/>
          <w:szCs w:val="28"/>
        </w:rPr>
      </w:pPr>
    </w:p>
    <w:p w:rsidR="005E5ABC" w:rsidRPr="00541752" w:rsidRDefault="005E5ABC" w:rsidP="002B33F5">
      <w:pPr>
        <w:ind w:firstLine="72"/>
        <w:contextualSpacing/>
        <w:mirrorIndents/>
        <w:rPr>
          <w:b/>
          <w:sz w:val="28"/>
          <w:szCs w:val="28"/>
        </w:rPr>
      </w:pPr>
    </w:p>
    <w:p w:rsidR="00DB3727" w:rsidRPr="00541752" w:rsidRDefault="00DB3727" w:rsidP="002B33F5">
      <w:pPr>
        <w:ind w:firstLine="72"/>
        <w:contextualSpacing/>
        <w:mirrorIndents/>
        <w:rPr>
          <w:b/>
          <w:sz w:val="28"/>
          <w:szCs w:val="28"/>
        </w:rPr>
      </w:pPr>
      <w:r w:rsidRPr="00541752">
        <w:rPr>
          <w:b/>
          <w:sz w:val="28"/>
          <w:szCs w:val="28"/>
        </w:rPr>
        <w:t xml:space="preserve">Câu 1/ </w:t>
      </w:r>
      <w:r w:rsidRPr="00541752">
        <w:rPr>
          <w:b/>
          <w:sz w:val="28"/>
          <w:szCs w:val="28"/>
          <w:lang w:val="da-DK"/>
        </w:rPr>
        <w:t>( 2,0 điểm)</w:t>
      </w:r>
    </w:p>
    <w:p w:rsidR="000125EB" w:rsidRPr="00541752" w:rsidRDefault="00DB3727" w:rsidP="002B33F5">
      <w:pPr>
        <w:contextualSpacing/>
        <w:mirrorIndents/>
        <w:rPr>
          <w:b/>
          <w:i/>
          <w:sz w:val="28"/>
          <w:szCs w:val="28"/>
        </w:rPr>
      </w:pPr>
      <w:r w:rsidRPr="00541752">
        <w:rPr>
          <w:i/>
          <w:sz w:val="28"/>
          <w:szCs w:val="28"/>
        </w:rPr>
        <w:t xml:space="preserve">   * Phát biểu định luật truyền thẳng ánh sáng:</w:t>
      </w:r>
      <w:r w:rsidR="00195C11" w:rsidRPr="00541752">
        <w:rPr>
          <w:i/>
          <w:sz w:val="28"/>
          <w:szCs w:val="28"/>
        </w:rPr>
        <w:t xml:space="preserve">    </w:t>
      </w:r>
      <w:r w:rsidR="00195C11" w:rsidRPr="00541752">
        <w:rPr>
          <w:i/>
          <w:sz w:val="28"/>
          <w:szCs w:val="28"/>
        </w:rPr>
        <w:tab/>
      </w:r>
      <w:r w:rsidR="00195C11" w:rsidRPr="00541752">
        <w:rPr>
          <w:i/>
          <w:sz w:val="28"/>
          <w:szCs w:val="28"/>
        </w:rPr>
        <w:tab/>
      </w:r>
      <w:r w:rsidR="00195C11" w:rsidRPr="00541752">
        <w:rPr>
          <w:i/>
          <w:sz w:val="28"/>
          <w:szCs w:val="28"/>
        </w:rPr>
        <w:tab/>
      </w:r>
      <w:r w:rsidR="00195C11" w:rsidRPr="00541752">
        <w:rPr>
          <w:i/>
          <w:sz w:val="28"/>
          <w:szCs w:val="28"/>
        </w:rPr>
        <w:tab/>
      </w:r>
      <w:r w:rsidR="00195C11" w:rsidRPr="00541752">
        <w:rPr>
          <w:i/>
          <w:sz w:val="28"/>
          <w:szCs w:val="28"/>
        </w:rPr>
        <w:tab/>
      </w:r>
      <w:r w:rsidRPr="00541752">
        <w:rPr>
          <w:i/>
          <w:sz w:val="28"/>
          <w:szCs w:val="28"/>
        </w:rPr>
        <w:t xml:space="preserve"> </w:t>
      </w:r>
      <w:r w:rsidR="000125EB" w:rsidRPr="00541752">
        <w:rPr>
          <w:b/>
          <w:i/>
          <w:sz w:val="28"/>
          <w:szCs w:val="28"/>
        </w:rPr>
        <w:t xml:space="preserve">( 1,0 điểm ) </w:t>
      </w:r>
    </w:p>
    <w:p w:rsidR="000125EB" w:rsidRPr="00541752" w:rsidRDefault="000125EB" w:rsidP="002B33F5">
      <w:pPr>
        <w:contextualSpacing/>
        <w:mirrorIndents/>
        <w:rPr>
          <w:sz w:val="28"/>
          <w:szCs w:val="28"/>
        </w:rPr>
      </w:pPr>
      <w:r w:rsidRPr="00541752">
        <w:rPr>
          <w:sz w:val="28"/>
          <w:szCs w:val="28"/>
        </w:rPr>
        <w:t>Trong môi trường trong suốt và đồng tính, ánh sáng truyền đi theo đường thẳng.</w:t>
      </w:r>
    </w:p>
    <w:p w:rsidR="00DB3727" w:rsidRPr="00541752" w:rsidRDefault="00DB3727" w:rsidP="002B33F5">
      <w:pPr>
        <w:ind w:firstLine="72"/>
        <w:contextualSpacing/>
        <w:mirrorIndents/>
        <w:rPr>
          <w:i/>
          <w:sz w:val="28"/>
          <w:szCs w:val="28"/>
        </w:rPr>
      </w:pPr>
      <w:r w:rsidRPr="00541752">
        <w:rPr>
          <w:sz w:val="28"/>
          <w:szCs w:val="28"/>
        </w:rPr>
        <w:lastRenderedPageBreak/>
        <w:t xml:space="preserve">   * Phát biểu định luật phản xạ ánh sáng:</w:t>
      </w:r>
      <w:r w:rsidR="00195C11" w:rsidRPr="00541752">
        <w:rPr>
          <w:sz w:val="28"/>
          <w:szCs w:val="28"/>
        </w:rPr>
        <w:tab/>
      </w:r>
      <w:r w:rsidR="00195C11" w:rsidRPr="00541752">
        <w:rPr>
          <w:sz w:val="28"/>
          <w:szCs w:val="28"/>
        </w:rPr>
        <w:tab/>
      </w:r>
      <w:r w:rsidR="00195C11" w:rsidRPr="00541752">
        <w:rPr>
          <w:sz w:val="28"/>
          <w:szCs w:val="28"/>
        </w:rPr>
        <w:tab/>
      </w:r>
      <w:r w:rsidR="00195C11" w:rsidRPr="00541752">
        <w:rPr>
          <w:sz w:val="28"/>
          <w:szCs w:val="28"/>
        </w:rPr>
        <w:tab/>
      </w:r>
      <w:r w:rsidR="00195C11" w:rsidRPr="00541752">
        <w:rPr>
          <w:sz w:val="28"/>
          <w:szCs w:val="28"/>
        </w:rPr>
        <w:tab/>
      </w:r>
      <w:r w:rsidR="00195C11" w:rsidRPr="00541752">
        <w:rPr>
          <w:sz w:val="28"/>
          <w:szCs w:val="28"/>
        </w:rPr>
        <w:tab/>
      </w:r>
      <w:r w:rsidR="000125EB" w:rsidRPr="00541752">
        <w:rPr>
          <w:sz w:val="28"/>
          <w:szCs w:val="28"/>
        </w:rPr>
        <w:t xml:space="preserve"> </w:t>
      </w:r>
      <w:r w:rsidR="000125EB" w:rsidRPr="00541752">
        <w:rPr>
          <w:b/>
          <w:i/>
          <w:sz w:val="28"/>
          <w:szCs w:val="28"/>
        </w:rPr>
        <w:t>( 1,0 điểm )</w:t>
      </w:r>
      <w:r w:rsidR="000125EB" w:rsidRPr="00541752">
        <w:rPr>
          <w:i/>
          <w:sz w:val="28"/>
          <w:szCs w:val="28"/>
        </w:rPr>
        <w:t xml:space="preserve"> </w:t>
      </w:r>
    </w:p>
    <w:p w:rsidR="000125EB" w:rsidRPr="00541752" w:rsidRDefault="000125EB" w:rsidP="002B33F5">
      <w:pPr>
        <w:ind w:firstLine="327"/>
        <w:contextualSpacing/>
        <w:mirrorIndents/>
        <w:jc w:val="both"/>
        <w:rPr>
          <w:sz w:val="28"/>
          <w:szCs w:val="28"/>
        </w:rPr>
      </w:pPr>
      <w:r w:rsidRPr="00541752">
        <w:rPr>
          <w:sz w:val="28"/>
          <w:szCs w:val="28"/>
        </w:rPr>
        <w:t>-Tia phản xạ nằm trong mặt phẳng chứa tia tới và đưòng pháp tuyến của gương ở điểm tới.</w:t>
      </w:r>
    </w:p>
    <w:p w:rsidR="00DB3727" w:rsidRPr="00541752" w:rsidRDefault="000125EB" w:rsidP="002B33F5">
      <w:pPr>
        <w:ind w:firstLine="327"/>
        <w:contextualSpacing/>
        <w:mirrorIndents/>
        <w:rPr>
          <w:sz w:val="28"/>
          <w:szCs w:val="28"/>
        </w:rPr>
      </w:pPr>
      <w:r w:rsidRPr="00541752">
        <w:rPr>
          <w:sz w:val="28"/>
          <w:szCs w:val="28"/>
        </w:rPr>
        <w:t>- Góc phản xạ luôn luôn bằng góc tới.</w:t>
      </w:r>
      <w:r w:rsidR="002528F2">
        <w:rPr>
          <w:noProof/>
          <w:sz w:val="28"/>
          <w:szCs w:val="28"/>
        </w:rPr>
        <w:pict>
          <v:group id="_x0000_s1062" style="position:absolute;left:0;text-align:left;margin-left:152.6pt;margin-top:3.4pt;width:134.55pt;height:65.9pt;z-index:251655680;mso-position-horizontal-relative:text;mso-position-vertical-relative:text" coordorigin="8292,3425" coordsize="2691,1318">
            <v:group id="_x0000_s1063" style="position:absolute;left:8292;top:3809;width:2691;height:934" coordorigin="8292,3809" coordsize="2691,934">
              <v:group id="_x0000_s1064" style="position:absolute;left:8292;top:3809;width:2691;height:934" coordorigin="8292,3809" coordsize="2691,934">
                <v:group id="_x0000_s1065" style="position:absolute;left:8720;top:3809;width:1875;height:826" coordorigin="9773,987" coordsize="1875,826">
                  <v:group id="_x0000_s1066" style="position:absolute;left:10642;top:806;width:138;height:1875;rotation:270;flip:x y" coordorigin="4027,1989" coordsize="113,930">
                    <v:line id="_x0000_s1067" style="position:absolute;mso-wrap-edited:f" from="4027,2004" to="4027,2910" strokeweight="1.5pt"/>
                    <v:rect id="_x0000_s1068" style="position:absolute;left:4035;top:1989;width:105;height:930;mso-wrap-edited:f" wrapcoords="-3086 0 -3086 21600 24686 21600 24686 0 -3086 0" fillcolor="black" stroked="f">
                      <v:fill r:id="rId23" o:title="深色上对角线" type="pattern"/>
                    </v:rect>
                  </v:group>
                  <v:line id="_x0000_s1069" style="position:absolute;rotation:-90" from="10535,698" to="10788,1530">
                    <v:stroke endarrow="block"/>
                  </v:line>
                </v:group>
                <v:shape id="_x0000_s1070" type="#_x0000_t202" style="position:absolute;left:8292;top:4226;width:545;height:493" strokecolor="white">
                  <v:textbox style="mso-next-textbox:#_x0000_s1070">
                    <w:txbxContent>
                      <w:p w:rsidR="00DB3727" w:rsidRPr="003569BD" w:rsidRDefault="00DB3727" w:rsidP="00DB3727">
                        <w:pPr>
                          <w:rPr>
                            <w:sz w:val="28"/>
                            <w:szCs w:val="28"/>
                            <w:lang w:val="vi-VN"/>
                          </w:rPr>
                        </w:pPr>
                        <w:r>
                          <w:rPr>
                            <w:sz w:val="28"/>
                            <w:szCs w:val="28"/>
                            <w:lang w:val="vi-VN"/>
                          </w:rPr>
                          <w:t>M</w:t>
                        </w:r>
                      </w:p>
                    </w:txbxContent>
                  </v:textbox>
                </v:shape>
                <v:shape id="_x0000_s1071" type="#_x0000_t202" style="position:absolute;left:10438;top:4250;width:545;height:493" wrapcoords="-600 -655 -600 20945 22200 20945 22200 -655 -600 -655" strokecolor="white">
                  <v:textbox style="mso-next-textbox:#_x0000_s1071">
                    <w:txbxContent>
                      <w:p w:rsidR="00DB3727" w:rsidRPr="003569BD" w:rsidRDefault="00DB3727" w:rsidP="00DB3727">
                        <w:pPr>
                          <w:rPr>
                            <w:sz w:val="28"/>
                            <w:szCs w:val="28"/>
                            <w:lang w:val="vi-VN"/>
                          </w:rPr>
                        </w:pPr>
                        <w:r>
                          <w:rPr>
                            <w:sz w:val="28"/>
                            <w:szCs w:val="28"/>
                            <w:lang w:val="vi-VN"/>
                          </w:rPr>
                          <w:t>N</w:t>
                        </w:r>
                      </w:p>
                    </w:txbxContent>
                  </v:textbox>
                </v:shape>
              </v:group>
              <v:shape id="_x0000_s1072" type="#_x0000_t202" style="position:absolute;left:8938;top:3809;width:327;height:381" stroked="f">
                <v:textbox>
                  <w:txbxContent>
                    <w:p w:rsidR="00DB3727" w:rsidRDefault="00DB3727" w:rsidP="00DB3727">
                      <w:pPr>
                        <w:ind w:left="-109"/>
                      </w:pPr>
                      <w:r>
                        <w:t>A</w:t>
                      </w:r>
                    </w:p>
                  </w:txbxContent>
                </v:textbox>
              </v:shape>
            </v:group>
            <v:shape id="_x0000_s1073" type="#_x0000_t202" style="position:absolute;left:10028;top:3425;width:218;height:381" stroked="f">
              <v:textbox>
                <w:txbxContent>
                  <w:p w:rsidR="00DB3727" w:rsidRDefault="00DB3727" w:rsidP="00DB3727">
                    <w:pPr>
                      <w:ind w:left="-109"/>
                    </w:pPr>
                    <w:r>
                      <w:t>B</w:t>
                    </w:r>
                  </w:p>
                </w:txbxContent>
              </v:textbox>
            </v:shape>
          </v:group>
        </w:pict>
      </w:r>
    </w:p>
    <w:p w:rsidR="00DB3727" w:rsidRPr="00541752" w:rsidRDefault="002528F2" w:rsidP="002B33F5">
      <w:pPr>
        <w:ind w:firstLine="72"/>
        <w:contextualSpacing/>
        <w:mirrorIndents/>
        <w:jc w:val="both"/>
        <w:rPr>
          <w:b/>
          <w:sz w:val="28"/>
          <w:szCs w:val="28"/>
        </w:rPr>
      </w:pPr>
      <w:r w:rsidRPr="002528F2">
        <w:rPr>
          <w:noProof/>
          <w:sz w:val="28"/>
          <w:szCs w:val="28"/>
        </w:rPr>
        <w:pict>
          <v:group id="_x0000_s1078" style="position:absolute;left:0;text-align:left;margin-left:201.65pt;margin-top:7.1pt;width:38.15pt;height:67.65pt;z-index:251656704" coordorigin="4687,9920" coordsize="763,1353">
            <v:line id="_x0000_s1074" style="position:absolute" from="4687,10142" to="4687,10618" strokeweight=".25pt">
              <v:stroke dashstyle="dash"/>
            </v:line>
            <v:line id="_x0000_s1075" style="position:absolute" from="4687,10572" to="4687,11048" strokeweight=".25pt">
              <v:stroke dashstyle="dash"/>
            </v:line>
            <v:line id="_x0000_s1076" style="position:absolute" from="5438,9920" to="5438,10600" strokeweight=".25pt">
              <v:stroke dashstyle="dash"/>
            </v:line>
            <v:line id="_x0000_s1077" style="position:absolute" from="5450,10593" to="5450,11273" strokeweight=".25pt">
              <v:stroke dashstyle="dash"/>
            </v:line>
          </v:group>
        </w:pict>
      </w:r>
      <w:r w:rsidR="00DB3727" w:rsidRPr="00541752">
        <w:rPr>
          <w:b/>
          <w:sz w:val="28"/>
          <w:szCs w:val="28"/>
        </w:rPr>
        <w:t xml:space="preserve">Câu 2/ ( 1,0 điểm ) </w:t>
      </w:r>
    </w:p>
    <w:p w:rsidR="00DB3727" w:rsidRPr="00541752" w:rsidRDefault="00DB3727" w:rsidP="002B33F5">
      <w:pPr>
        <w:ind w:right="-109" w:firstLine="436"/>
        <w:contextualSpacing/>
        <w:mirrorIndents/>
        <w:jc w:val="both"/>
        <w:rPr>
          <w:sz w:val="28"/>
          <w:szCs w:val="28"/>
        </w:rPr>
      </w:pPr>
    </w:p>
    <w:p w:rsidR="00DB3727" w:rsidRPr="00541752" w:rsidRDefault="00DB3727" w:rsidP="002B33F5">
      <w:pPr>
        <w:tabs>
          <w:tab w:val="left" w:pos="6540"/>
        </w:tabs>
        <w:ind w:right="3270" w:firstLine="436"/>
        <w:contextualSpacing/>
        <w:mirrorIndents/>
        <w:jc w:val="both"/>
        <w:rPr>
          <w:sz w:val="28"/>
          <w:szCs w:val="28"/>
        </w:rPr>
      </w:pPr>
    </w:p>
    <w:p w:rsidR="00DB3727" w:rsidRPr="00541752" w:rsidRDefault="002528F2" w:rsidP="002B33F5">
      <w:pPr>
        <w:tabs>
          <w:tab w:val="left" w:pos="6540"/>
        </w:tabs>
        <w:ind w:right="3270" w:firstLine="436"/>
        <w:contextualSpacing/>
        <w:mirrorIndents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80" type="#_x0000_t202" style="position:absolute;left:0;text-align:left;margin-left:184.1pt;margin-top:9.8pt;width:16.35pt;height:19.05pt;z-index:-251657728" stroked="f">
            <v:textbox>
              <w:txbxContent>
                <w:p w:rsidR="00166259" w:rsidRDefault="00166259" w:rsidP="00166259">
                  <w:pPr>
                    <w:ind w:right="-113" w:hanging="108"/>
                  </w:pPr>
                  <w:r>
                    <w:t>A'</w:t>
                  </w:r>
                </w:p>
              </w:txbxContent>
            </v:textbox>
          </v:shape>
        </w:pict>
      </w:r>
      <w:r>
        <w:rPr>
          <w:noProof/>
          <w:sz w:val="28"/>
          <w:szCs w:val="28"/>
        </w:rPr>
        <w:pict>
          <v:line id="_x0000_s1079" style="position:absolute;left:0;text-align:left;z-index:251657728" from="201.65pt,15.2pt" to="239.8pt,27.4pt" strokeweight="1pt">
            <v:stroke dashstyle="dash" endarrow="block"/>
          </v:line>
        </w:pict>
      </w:r>
    </w:p>
    <w:p w:rsidR="00DB3727" w:rsidRPr="00541752" w:rsidRDefault="002528F2" w:rsidP="002B33F5">
      <w:pPr>
        <w:tabs>
          <w:tab w:val="left" w:pos="6540"/>
        </w:tabs>
        <w:ind w:right="3270" w:firstLine="436"/>
        <w:contextualSpacing/>
        <w:mirrorIndents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81" type="#_x0000_t202" style="position:absolute;left:0;text-align:left;margin-left:242.85pt;margin-top:6.75pt;width:16.35pt;height:19.05pt;z-index:-251656704" stroked="f">
            <v:textbox>
              <w:txbxContent>
                <w:p w:rsidR="00166259" w:rsidRDefault="00166259" w:rsidP="00166259">
                  <w:pPr>
                    <w:ind w:right="-113" w:hanging="108"/>
                  </w:pPr>
                  <w:r>
                    <w:t>B'</w:t>
                  </w:r>
                </w:p>
              </w:txbxContent>
            </v:textbox>
          </v:shape>
        </w:pict>
      </w:r>
    </w:p>
    <w:p w:rsidR="00DB3727" w:rsidRPr="00541752" w:rsidRDefault="00DB3727" w:rsidP="002B33F5">
      <w:pPr>
        <w:tabs>
          <w:tab w:val="decimal" w:pos="0"/>
        </w:tabs>
        <w:ind w:right="109" w:firstLine="109"/>
        <w:contextualSpacing/>
        <w:mirrorIndents/>
        <w:jc w:val="both"/>
        <w:rPr>
          <w:b/>
          <w:sz w:val="28"/>
          <w:szCs w:val="28"/>
          <w:lang w:val="da-DK"/>
        </w:rPr>
      </w:pPr>
      <w:r w:rsidRPr="00541752">
        <w:rPr>
          <w:b/>
          <w:sz w:val="28"/>
          <w:szCs w:val="28"/>
          <w:lang w:val="da-DK"/>
        </w:rPr>
        <w:t>Câu 3/ ( 2,0 điểm)</w:t>
      </w:r>
      <w:r w:rsidRPr="00541752">
        <w:rPr>
          <w:b/>
          <w:sz w:val="28"/>
          <w:szCs w:val="28"/>
          <w:lang w:val="da-DK"/>
        </w:rPr>
        <w:tab/>
      </w:r>
    </w:p>
    <w:p w:rsidR="00195C11" w:rsidRPr="00541752" w:rsidRDefault="00DB3727" w:rsidP="002B33F5">
      <w:pPr>
        <w:ind w:firstLine="72"/>
        <w:contextualSpacing/>
        <w:mirrorIndents/>
        <w:rPr>
          <w:i/>
          <w:sz w:val="28"/>
          <w:szCs w:val="28"/>
        </w:rPr>
      </w:pPr>
      <w:r w:rsidRPr="00541752">
        <w:rPr>
          <w:sz w:val="28"/>
          <w:szCs w:val="28"/>
        </w:rPr>
        <w:t xml:space="preserve">a)/ </w:t>
      </w:r>
      <w:r w:rsidR="00195C11" w:rsidRPr="00541752">
        <w:rPr>
          <w:sz w:val="28"/>
          <w:szCs w:val="28"/>
        </w:rPr>
        <w:t>Tiếng ồn gây ô nhiễm là tiếng ồn to và kéo dài làm ảnh hưởng xấu đến sức khỏe và sinh hoạt bình thường của con người.</w:t>
      </w:r>
      <w:r w:rsidR="00195C11" w:rsidRPr="00541752">
        <w:rPr>
          <w:sz w:val="28"/>
          <w:szCs w:val="28"/>
        </w:rPr>
        <w:tab/>
      </w:r>
      <w:r w:rsidR="00195C11" w:rsidRPr="00541752">
        <w:rPr>
          <w:sz w:val="28"/>
          <w:szCs w:val="28"/>
        </w:rPr>
        <w:tab/>
      </w:r>
      <w:r w:rsidR="00195C11" w:rsidRPr="00541752">
        <w:rPr>
          <w:sz w:val="28"/>
          <w:szCs w:val="28"/>
        </w:rPr>
        <w:tab/>
      </w:r>
      <w:r w:rsidR="00195C11" w:rsidRPr="00541752">
        <w:rPr>
          <w:sz w:val="28"/>
          <w:szCs w:val="28"/>
        </w:rPr>
        <w:tab/>
      </w:r>
      <w:r w:rsidR="00195C11" w:rsidRPr="00541752">
        <w:rPr>
          <w:sz w:val="28"/>
          <w:szCs w:val="28"/>
        </w:rPr>
        <w:tab/>
      </w:r>
      <w:r w:rsidR="00195C11" w:rsidRPr="00541752">
        <w:rPr>
          <w:sz w:val="28"/>
          <w:szCs w:val="28"/>
        </w:rPr>
        <w:tab/>
      </w:r>
      <w:r w:rsidR="00195C11" w:rsidRPr="00541752">
        <w:rPr>
          <w:sz w:val="28"/>
          <w:szCs w:val="28"/>
        </w:rPr>
        <w:tab/>
      </w:r>
      <w:r w:rsidR="00195C11" w:rsidRPr="00541752">
        <w:rPr>
          <w:b/>
          <w:i/>
          <w:sz w:val="28"/>
          <w:szCs w:val="28"/>
        </w:rPr>
        <w:t>( 1,0 điểm )</w:t>
      </w:r>
    </w:p>
    <w:p w:rsidR="00195C11" w:rsidRPr="00541752" w:rsidRDefault="00DB3727" w:rsidP="002B33F5">
      <w:pPr>
        <w:ind w:right="109" w:firstLine="436"/>
        <w:contextualSpacing/>
        <w:mirrorIndents/>
        <w:jc w:val="both"/>
        <w:rPr>
          <w:sz w:val="28"/>
          <w:szCs w:val="28"/>
        </w:rPr>
      </w:pPr>
      <w:r w:rsidRPr="00541752">
        <w:rPr>
          <w:sz w:val="28"/>
          <w:szCs w:val="28"/>
        </w:rPr>
        <w:t xml:space="preserve">b)/ </w:t>
      </w:r>
      <w:r w:rsidR="00195C11" w:rsidRPr="00541752">
        <w:rPr>
          <w:sz w:val="28"/>
          <w:szCs w:val="28"/>
        </w:rPr>
        <w:t>M</w:t>
      </w:r>
      <w:r w:rsidRPr="00541752">
        <w:rPr>
          <w:sz w:val="28"/>
          <w:szCs w:val="28"/>
        </w:rPr>
        <w:t>ột số biện pháp cụ thể để làm giảm tiếng ồn</w:t>
      </w:r>
      <w:r w:rsidR="00195C11" w:rsidRPr="00541752">
        <w:rPr>
          <w:sz w:val="28"/>
          <w:szCs w:val="28"/>
        </w:rPr>
        <w:t>:</w:t>
      </w:r>
      <w:r w:rsidR="00195C11" w:rsidRPr="00541752">
        <w:rPr>
          <w:sz w:val="28"/>
          <w:szCs w:val="28"/>
        </w:rPr>
        <w:tab/>
      </w:r>
      <w:r w:rsidR="00195C11" w:rsidRPr="00541752">
        <w:rPr>
          <w:sz w:val="28"/>
          <w:szCs w:val="28"/>
        </w:rPr>
        <w:tab/>
      </w:r>
      <w:r w:rsidR="00195C11" w:rsidRPr="00541752">
        <w:rPr>
          <w:sz w:val="28"/>
          <w:szCs w:val="28"/>
        </w:rPr>
        <w:tab/>
      </w:r>
      <w:r w:rsidR="00195C11" w:rsidRPr="00541752">
        <w:rPr>
          <w:sz w:val="28"/>
          <w:szCs w:val="28"/>
        </w:rPr>
        <w:tab/>
      </w:r>
      <w:r w:rsidR="00195C11" w:rsidRPr="00541752">
        <w:rPr>
          <w:b/>
          <w:i/>
          <w:sz w:val="28"/>
          <w:szCs w:val="28"/>
        </w:rPr>
        <w:t>( 1,0 điểm )</w:t>
      </w:r>
    </w:p>
    <w:p w:rsidR="00DB3727" w:rsidRPr="00541752" w:rsidRDefault="00E577F2" w:rsidP="002B33F5">
      <w:pPr>
        <w:ind w:right="109" w:firstLine="436"/>
        <w:contextualSpacing/>
        <w:mirrorIndents/>
        <w:jc w:val="both"/>
        <w:rPr>
          <w:sz w:val="28"/>
          <w:szCs w:val="28"/>
        </w:rPr>
      </w:pPr>
      <w:r w:rsidRPr="00541752">
        <w:rPr>
          <w:sz w:val="28"/>
          <w:szCs w:val="28"/>
        </w:rPr>
        <w:t>- Tác động vào nguồn âm: Làm giảm độ to của âm phát ra.</w:t>
      </w:r>
    </w:p>
    <w:p w:rsidR="00E577F2" w:rsidRPr="00541752" w:rsidRDefault="00E577F2" w:rsidP="002B33F5">
      <w:pPr>
        <w:ind w:right="109" w:firstLine="436"/>
        <w:contextualSpacing/>
        <w:mirrorIndents/>
        <w:jc w:val="both"/>
        <w:rPr>
          <w:sz w:val="28"/>
          <w:szCs w:val="28"/>
        </w:rPr>
      </w:pPr>
      <w:r w:rsidRPr="00541752">
        <w:rPr>
          <w:sz w:val="28"/>
          <w:szCs w:val="28"/>
        </w:rPr>
        <w:t>- Phân tán âm trên đường truyến: trồng nhiều câ</w:t>
      </w:r>
      <w:r w:rsidR="00487031" w:rsidRPr="00541752">
        <w:rPr>
          <w:sz w:val="28"/>
          <w:szCs w:val="28"/>
        </w:rPr>
        <w:t>y xanh, treo rèm cửa,......</w:t>
      </w:r>
    </w:p>
    <w:p w:rsidR="00DB3727" w:rsidRPr="00541752" w:rsidRDefault="00DB3727" w:rsidP="002B33F5">
      <w:pPr>
        <w:ind w:firstLine="72"/>
        <w:contextualSpacing/>
        <w:mirrorIndents/>
        <w:jc w:val="both"/>
        <w:rPr>
          <w:b/>
          <w:sz w:val="28"/>
          <w:szCs w:val="28"/>
        </w:rPr>
      </w:pPr>
      <w:r w:rsidRPr="00541752">
        <w:rPr>
          <w:b/>
          <w:sz w:val="28"/>
          <w:szCs w:val="28"/>
        </w:rPr>
        <w:t xml:space="preserve">Câu 4/ ( 1,0 điểm ) </w:t>
      </w:r>
    </w:p>
    <w:p w:rsidR="00681E2D" w:rsidRPr="00541752" w:rsidRDefault="00DB3727" w:rsidP="002B33F5">
      <w:pPr>
        <w:ind w:firstLine="436"/>
        <w:contextualSpacing/>
        <w:mirrorIndents/>
        <w:jc w:val="both"/>
        <w:rPr>
          <w:sz w:val="28"/>
          <w:szCs w:val="28"/>
          <w:lang w:val="da-DK"/>
        </w:rPr>
      </w:pPr>
      <w:r w:rsidRPr="00541752">
        <w:rPr>
          <w:sz w:val="28"/>
          <w:szCs w:val="28"/>
          <w:lang w:val="da-DK"/>
        </w:rPr>
        <w:t>a)/ Quãng đường đi của tiếng</w:t>
      </w:r>
      <w:r w:rsidR="00681E2D" w:rsidRPr="00541752">
        <w:rPr>
          <w:sz w:val="28"/>
          <w:szCs w:val="28"/>
          <w:lang w:val="da-DK"/>
        </w:rPr>
        <w:t xml:space="preserve"> vang:</w:t>
      </w:r>
    </w:p>
    <w:p w:rsidR="00681E2D" w:rsidRPr="00541752" w:rsidRDefault="00681E2D" w:rsidP="002B33F5">
      <w:pPr>
        <w:ind w:firstLine="436"/>
        <w:contextualSpacing/>
        <w:mirrorIndents/>
        <w:jc w:val="both"/>
        <w:rPr>
          <w:sz w:val="28"/>
          <w:szCs w:val="28"/>
          <w:lang w:val="da-DK"/>
        </w:rPr>
      </w:pPr>
      <w:r w:rsidRPr="00541752">
        <w:rPr>
          <w:sz w:val="28"/>
          <w:szCs w:val="28"/>
          <w:lang w:val="da-DK"/>
        </w:rPr>
        <w:tab/>
        <w:t xml:space="preserve">S = v </w:t>
      </w:r>
      <w:r w:rsidR="00297338" w:rsidRPr="00541752">
        <w:rPr>
          <w:sz w:val="28"/>
          <w:szCs w:val="28"/>
          <w:lang w:val="da-DK"/>
        </w:rPr>
        <w:t>*</w:t>
      </w:r>
      <w:r w:rsidRPr="00541752">
        <w:rPr>
          <w:sz w:val="28"/>
          <w:szCs w:val="28"/>
          <w:lang w:val="da-DK"/>
        </w:rPr>
        <w:t xml:space="preserve"> t = 340 </w:t>
      </w:r>
      <w:r w:rsidR="00297338" w:rsidRPr="00541752">
        <w:rPr>
          <w:sz w:val="28"/>
          <w:szCs w:val="28"/>
          <w:lang w:val="da-DK"/>
        </w:rPr>
        <w:t>*</w:t>
      </w:r>
      <w:r w:rsidRPr="00541752">
        <w:rPr>
          <w:sz w:val="28"/>
          <w:szCs w:val="28"/>
          <w:lang w:val="da-DK"/>
        </w:rPr>
        <w:t xml:space="preserve"> 1/5 = 68</w:t>
      </w:r>
      <w:r w:rsidR="00297338" w:rsidRPr="00541752">
        <w:rPr>
          <w:sz w:val="28"/>
          <w:szCs w:val="28"/>
          <w:lang w:val="da-DK"/>
        </w:rPr>
        <w:t>m</w:t>
      </w:r>
      <w:r w:rsidRPr="00541752">
        <w:rPr>
          <w:sz w:val="28"/>
          <w:szCs w:val="28"/>
          <w:lang w:val="da-DK"/>
        </w:rPr>
        <w:t xml:space="preserve"> </w:t>
      </w:r>
    </w:p>
    <w:p w:rsidR="00DB3727" w:rsidRPr="00541752" w:rsidRDefault="00DB3727" w:rsidP="002B33F5">
      <w:pPr>
        <w:ind w:firstLine="436"/>
        <w:contextualSpacing/>
        <w:mirrorIndents/>
        <w:jc w:val="both"/>
        <w:rPr>
          <w:sz w:val="28"/>
          <w:szCs w:val="28"/>
          <w:lang w:val="da-DK"/>
        </w:rPr>
      </w:pPr>
      <w:r w:rsidRPr="00541752">
        <w:rPr>
          <w:sz w:val="28"/>
          <w:szCs w:val="28"/>
          <w:lang w:val="da-DK"/>
        </w:rPr>
        <w:t>b)/ Khoảng cách từ người đó đến vách hang động?</w:t>
      </w:r>
    </w:p>
    <w:p w:rsidR="001242BD" w:rsidRPr="00541752" w:rsidRDefault="00297338" w:rsidP="002B33F5">
      <w:pPr>
        <w:ind w:firstLine="436"/>
        <w:contextualSpacing/>
        <w:mirrorIndents/>
        <w:jc w:val="both"/>
        <w:rPr>
          <w:sz w:val="28"/>
          <w:szCs w:val="28"/>
        </w:rPr>
      </w:pPr>
      <w:r w:rsidRPr="00541752">
        <w:rPr>
          <w:sz w:val="28"/>
          <w:szCs w:val="28"/>
          <w:lang w:val="da-DK"/>
        </w:rPr>
        <w:tab/>
      </w:r>
      <w:r w:rsidRPr="00541752">
        <w:rPr>
          <w:sz w:val="28"/>
          <w:szCs w:val="28"/>
        </w:rPr>
        <w:t>d = S/2 = 68/2 = 34m</w:t>
      </w:r>
    </w:p>
    <w:sectPr w:rsidR="001242BD" w:rsidRPr="00541752" w:rsidSect="003F0A57">
      <w:pgSz w:w="11907" w:h="16840" w:code="9"/>
      <w:pgMar w:top="760" w:right="680" w:bottom="284" w:left="652" w:header="567" w:footer="567" w:gutter="0"/>
      <w:cols w:space="720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DC74E0"/>
    <w:multiLevelType w:val="hybridMultilevel"/>
    <w:tmpl w:val="E8524048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75E471A"/>
    <w:multiLevelType w:val="hybridMultilevel"/>
    <w:tmpl w:val="086C6AC6"/>
    <w:lvl w:ilvl="0" w:tplc="363ACB1E">
      <w:start w:val="1"/>
      <w:numFmt w:val="bullet"/>
      <w:lvlText w:val="-"/>
      <w:lvlJc w:val="left"/>
      <w:pPr>
        <w:tabs>
          <w:tab w:val="num" w:pos="253"/>
        </w:tabs>
        <w:ind w:left="109" w:firstLine="0"/>
      </w:pPr>
      <w:rPr>
        <w:rFonts w:ascii="Tahoma" w:hAnsi="Tahoma" w:hint="default"/>
        <w:color w:val="auto"/>
      </w:rPr>
    </w:lvl>
    <w:lvl w:ilvl="1" w:tplc="CBF639A4">
      <w:start w:val="1"/>
      <w:numFmt w:val="bullet"/>
      <w:lvlText w:val=""/>
      <w:lvlJc w:val="left"/>
      <w:pPr>
        <w:tabs>
          <w:tab w:val="num" w:pos="1333"/>
        </w:tabs>
        <w:ind w:left="1189" w:firstLine="0"/>
      </w:pPr>
      <w:rPr>
        <w:rFonts w:ascii="Symbol" w:hAnsi="Symbol" w:hint="default"/>
        <w:color w:val="auto"/>
      </w:rPr>
    </w:lvl>
    <w:lvl w:ilvl="2" w:tplc="042A0005" w:tentative="1">
      <w:start w:val="1"/>
      <w:numFmt w:val="bullet"/>
      <w:lvlText w:val=""/>
      <w:lvlJc w:val="left"/>
      <w:pPr>
        <w:tabs>
          <w:tab w:val="num" w:pos="2269"/>
        </w:tabs>
        <w:ind w:left="2269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tabs>
          <w:tab w:val="num" w:pos="2989"/>
        </w:tabs>
        <w:ind w:left="2989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tabs>
          <w:tab w:val="num" w:pos="3709"/>
        </w:tabs>
        <w:ind w:left="3709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tabs>
          <w:tab w:val="num" w:pos="4429"/>
        </w:tabs>
        <w:ind w:left="4429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tabs>
          <w:tab w:val="num" w:pos="5149"/>
        </w:tabs>
        <w:ind w:left="5149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tabs>
          <w:tab w:val="num" w:pos="5869"/>
        </w:tabs>
        <w:ind w:left="5869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tabs>
          <w:tab w:val="num" w:pos="6589"/>
        </w:tabs>
        <w:ind w:left="6589" w:hanging="360"/>
      </w:pPr>
      <w:rPr>
        <w:rFonts w:ascii="Wingdings" w:hAnsi="Wingdings" w:hint="default"/>
      </w:rPr>
    </w:lvl>
  </w:abstractNum>
  <w:abstractNum w:abstractNumId="2">
    <w:nsid w:val="77CA3F86"/>
    <w:multiLevelType w:val="hybridMultilevel"/>
    <w:tmpl w:val="643E32FE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stylePaneFormatFilter w:val="3F01"/>
  <w:defaultTabStop w:val="720"/>
  <w:drawingGridHorizontalSpacing w:val="109"/>
  <w:drawingGridVerticalSpacing w:val="381"/>
  <w:displayHorizontalDrawingGridEvery w:val="2"/>
  <w:characterSpacingControl w:val="doNotCompress"/>
  <w:compat/>
  <w:rsids>
    <w:rsidRoot w:val="00752027"/>
    <w:rsid w:val="000125EB"/>
    <w:rsid w:val="00061DEE"/>
    <w:rsid w:val="000A6D2B"/>
    <w:rsid w:val="000D323E"/>
    <w:rsid w:val="000D78C5"/>
    <w:rsid w:val="000F6836"/>
    <w:rsid w:val="00116BDF"/>
    <w:rsid w:val="00121499"/>
    <w:rsid w:val="00122AA5"/>
    <w:rsid w:val="001242BD"/>
    <w:rsid w:val="00127C87"/>
    <w:rsid w:val="00166259"/>
    <w:rsid w:val="00193E26"/>
    <w:rsid w:val="00195C11"/>
    <w:rsid w:val="001A3EE8"/>
    <w:rsid w:val="00230BA5"/>
    <w:rsid w:val="00233968"/>
    <w:rsid w:val="002528F2"/>
    <w:rsid w:val="00297338"/>
    <w:rsid w:val="002B33F5"/>
    <w:rsid w:val="002C6993"/>
    <w:rsid w:val="00331E0E"/>
    <w:rsid w:val="00334CA2"/>
    <w:rsid w:val="003C0E8B"/>
    <w:rsid w:val="003E589C"/>
    <w:rsid w:val="003F0A57"/>
    <w:rsid w:val="003F5049"/>
    <w:rsid w:val="0044453C"/>
    <w:rsid w:val="0044569B"/>
    <w:rsid w:val="00464D09"/>
    <w:rsid w:val="00487031"/>
    <w:rsid w:val="0049459E"/>
    <w:rsid w:val="004A45A0"/>
    <w:rsid w:val="00517994"/>
    <w:rsid w:val="005268C0"/>
    <w:rsid w:val="005334E1"/>
    <w:rsid w:val="00541752"/>
    <w:rsid w:val="00547985"/>
    <w:rsid w:val="005536EA"/>
    <w:rsid w:val="00580BA9"/>
    <w:rsid w:val="005B28F4"/>
    <w:rsid w:val="005E5ABC"/>
    <w:rsid w:val="005E6EE7"/>
    <w:rsid w:val="00681E2D"/>
    <w:rsid w:val="00683BBC"/>
    <w:rsid w:val="006C6BB9"/>
    <w:rsid w:val="006E21A8"/>
    <w:rsid w:val="00704F60"/>
    <w:rsid w:val="00752027"/>
    <w:rsid w:val="007C49E6"/>
    <w:rsid w:val="007D222F"/>
    <w:rsid w:val="0080793C"/>
    <w:rsid w:val="00834B1F"/>
    <w:rsid w:val="0083706D"/>
    <w:rsid w:val="008E6185"/>
    <w:rsid w:val="008F2631"/>
    <w:rsid w:val="009277AB"/>
    <w:rsid w:val="00952DA1"/>
    <w:rsid w:val="009D6218"/>
    <w:rsid w:val="009E0472"/>
    <w:rsid w:val="00A37198"/>
    <w:rsid w:val="00A61E5A"/>
    <w:rsid w:val="00A72A29"/>
    <w:rsid w:val="00A95DCF"/>
    <w:rsid w:val="00B17B49"/>
    <w:rsid w:val="00B73CCA"/>
    <w:rsid w:val="00BB2685"/>
    <w:rsid w:val="00BC50E0"/>
    <w:rsid w:val="00C46838"/>
    <w:rsid w:val="00C7715D"/>
    <w:rsid w:val="00C83025"/>
    <w:rsid w:val="00CD55A8"/>
    <w:rsid w:val="00D51BFB"/>
    <w:rsid w:val="00D56B31"/>
    <w:rsid w:val="00D60274"/>
    <w:rsid w:val="00D651A6"/>
    <w:rsid w:val="00DB3727"/>
    <w:rsid w:val="00DF26A2"/>
    <w:rsid w:val="00E1028D"/>
    <w:rsid w:val="00E17DE1"/>
    <w:rsid w:val="00E22FD2"/>
    <w:rsid w:val="00E30D6C"/>
    <w:rsid w:val="00E4696A"/>
    <w:rsid w:val="00E577F2"/>
    <w:rsid w:val="00E7103E"/>
    <w:rsid w:val="00E94777"/>
    <w:rsid w:val="00EF50C6"/>
    <w:rsid w:val="00F02797"/>
    <w:rsid w:val="00F10133"/>
    <w:rsid w:val="00F404C4"/>
    <w:rsid w:val="00F47EF4"/>
    <w:rsid w:val="00FB64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10133"/>
    <w:rPr>
      <w:sz w:val="24"/>
      <w:szCs w:val="24"/>
    </w:rPr>
  </w:style>
  <w:style w:type="paragraph" w:styleId="Heading1">
    <w:name w:val="heading 1"/>
    <w:basedOn w:val="Normal"/>
    <w:next w:val="Normal"/>
    <w:qFormat/>
    <w:rsid w:val="00E30D6C"/>
    <w:pPr>
      <w:keepNext/>
      <w:outlineLvl w:val="0"/>
    </w:pPr>
    <w:rPr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2">
    <w:name w:val="Style2"/>
    <w:basedOn w:val="Normal"/>
    <w:next w:val="Normal"/>
    <w:autoRedefine/>
    <w:rsid w:val="005E6EE7"/>
    <w:pPr>
      <w:suppressAutoHyphens/>
      <w:spacing w:after="116"/>
      <w:jc w:val="center"/>
    </w:pPr>
    <w:rPr>
      <w:rFonts w:ascii="Arial Unicode MS" w:eastAsia="Arial Unicode MS" w:hAnsi="Arial Unicode MS" w:cs="Arial Unicode MS"/>
      <w:b/>
      <w:color w:val="000000"/>
      <w:kern w:val="1"/>
      <w:lang w:val="vi-VN" w:eastAsia="vi-VN" w:bidi="vi-VN"/>
    </w:rPr>
  </w:style>
  <w:style w:type="table" w:styleId="TableGrid">
    <w:name w:val="Table Grid"/>
    <w:basedOn w:val="TableNormal"/>
    <w:rsid w:val="0075202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E30D6C"/>
    <w:pPr>
      <w:tabs>
        <w:tab w:val="center" w:pos="4320"/>
        <w:tab w:val="right" w:pos="8640"/>
      </w:tabs>
    </w:pPr>
    <w:rPr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oleObject" Target="embeddings/oleObject4.bin"/><Relationship Id="rId18" Type="http://schemas.openxmlformats.org/officeDocument/2006/relationships/oleObject" Target="embeddings/oleObject7.bin"/><Relationship Id="rId3" Type="http://schemas.openxmlformats.org/officeDocument/2006/relationships/styles" Target="styles.xml"/><Relationship Id="rId21" Type="http://schemas.openxmlformats.org/officeDocument/2006/relationships/oleObject" Target="embeddings/oleObject9.bin"/><Relationship Id="rId7" Type="http://schemas.openxmlformats.org/officeDocument/2006/relationships/oleObject" Target="embeddings/oleObject1.bin"/><Relationship Id="rId12" Type="http://schemas.openxmlformats.org/officeDocument/2006/relationships/image" Target="media/image4.wmf"/><Relationship Id="rId17" Type="http://schemas.openxmlformats.org/officeDocument/2006/relationships/oleObject" Target="embeddings/oleObject6.bin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6.wmf"/><Relationship Id="rId20" Type="http://schemas.openxmlformats.org/officeDocument/2006/relationships/oleObject" Target="embeddings/oleObject8.bin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oleObject" Target="embeddings/oleObject3.bin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5.bin"/><Relationship Id="rId23" Type="http://schemas.openxmlformats.org/officeDocument/2006/relationships/image" Target="media/image8.gif"/><Relationship Id="rId10" Type="http://schemas.openxmlformats.org/officeDocument/2006/relationships/image" Target="media/image3.wmf"/><Relationship Id="rId19" Type="http://schemas.openxmlformats.org/officeDocument/2006/relationships/image" Target="media/image7.wmf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wmf"/><Relationship Id="rId22" Type="http://schemas.openxmlformats.org/officeDocument/2006/relationships/oleObject" Target="embeddings/oleObject10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901EE533-3278-447C-8C41-8721FE428A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4</Pages>
  <Words>2426</Words>
  <Characters>13833</Characters>
  <Application>Microsoft Office Word</Application>
  <DocSecurity>0</DocSecurity>
  <Lines>115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Trường THCS Bình Châu</vt:lpstr>
    </vt:vector>
  </TitlesOfParts>
  <Company>Skamylove</Company>
  <LinksUpToDate>false</LinksUpToDate>
  <CharactersWithSpaces>16227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Trường THCS Bình Châu</dc:title>
  <dc:creator>Administrator</dc:creator>
  <cp:lastModifiedBy>admin</cp:lastModifiedBy>
  <cp:revision>20</cp:revision>
  <cp:lastPrinted>2021-05-02T10:46:00Z</cp:lastPrinted>
  <dcterms:created xsi:type="dcterms:W3CDTF">2020-12-26T02:47:00Z</dcterms:created>
  <dcterms:modified xsi:type="dcterms:W3CDTF">2021-05-02T10:56:00Z</dcterms:modified>
</cp:coreProperties>
</file>