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EFA" w:rsidRPr="00DF3EFA" w:rsidRDefault="00DF3EFA" w:rsidP="00DF3EFA">
      <w:pPr>
        <w:spacing w:after="200" w:line="276" w:lineRule="auto"/>
        <w:jc w:val="center"/>
        <w:rPr>
          <w:rFonts w:ascii="Times New Roman" w:eastAsia="Calibri" w:hAnsi="Times New Roman" w:cs="Times New Roman"/>
          <w:b/>
          <w:color w:val="0000FF"/>
          <w:sz w:val="28"/>
          <w:szCs w:val="28"/>
        </w:rPr>
      </w:pPr>
      <w:r w:rsidRPr="00DF3EFA">
        <w:rPr>
          <w:rFonts w:ascii="Times New Roman" w:eastAsia="Calibri" w:hAnsi="Times New Roman" w:cs="Times New Roman"/>
          <w:b/>
          <w:color w:val="0000FF"/>
          <w:sz w:val="28"/>
          <w:szCs w:val="28"/>
        </w:rPr>
        <w:t>KẾ HOẠCH BỘ MÔN SINH HỌC LỚP 8</w:t>
      </w:r>
    </w:p>
    <w:p w:rsidR="00DF3EFA" w:rsidRPr="00677F66" w:rsidRDefault="00DF3EFA" w:rsidP="00677F66">
      <w:pPr>
        <w:spacing w:after="200" w:line="276" w:lineRule="auto"/>
        <w:jc w:val="center"/>
        <w:rPr>
          <w:rFonts w:ascii="Times New Roman" w:eastAsia="Calibri" w:hAnsi="Times New Roman" w:cs="Times New Roman"/>
          <w:b/>
          <w:color w:val="FF0000"/>
          <w:sz w:val="28"/>
          <w:szCs w:val="28"/>
        </w:rPr>
      </w:pPr>
      <w:r w:rsidRPr="00DF3EFA">
        <w:rPr>
          <w:rFonts w:ascii="Times New Roman" w:eastAsia="Calibri" w:hAnsi="Times New Roman" w:cs="Times New Roman"/>
          <w:b/>
          <w:color w:val="FF0000"/>
          <w:sz w:val="28"/>
          <w:szCs w:val="28"/>
        </w:rPr>
        <w:t>NĂM HỌ</w:t>
      </w:r>
      <w:r w:rsidR="00F21FB8">
        <w:rPr>
          <w:rFonts w:ascii="Times New Roman" w:eastAsia="Calibri" w:hAnsi="Times New Roman" w:cs="Times New Roman"/>
          <w:b/>
          <w:color w:val="FF0000"/>
          <w:sz w:val="28"/>
          <w:szCs w:val="28"/>
        </w:rPr>
        <w:t>C 2019</w:t>
      </w:r>
      <w:r w:rsidR="00173567">
        <w:rPr>
          <w:rFonts w:ascii="Times New Roman" w:eastAsia="Calibri" w:hAnsi="Times New Roman" w:cs="Times New Roman"/>
          <w:b/>
          <w:color w:val="FF0000"/>
          <w:sz w:val="28"/>
          <w:szCs w:val="28"/>
        </w:rPr>
        <w:t xml:space="preserve"> - 2020</w:t>
      </w:r>
    </w:p>
    <w:p w:rsidR="00DF3EFA" w:rsidRPr="00DF3EFA" w:rsidRDefault="00DF3EFA" w:rsidP="00DF3EFA">
      <w:pPr>
        <w:spacing w:after="200" w:line="276" w:lineRule="auto"/>
        <w:jc w:val="center"/>
        <w:rPr>
          <w:rFonts w:ascii="Times New Roman" w:eastAsia="Calibri" w:hAnsi="Times New Roman" w:cs="Times New Roman"/>
          <w:b/>
          <w:sz w:val="28"/>
          <w:szCs w:val="28"/>
        </w:rPr>
      </w:pPr>
      <w:r w:rsidRPr="00DF3EFA">
        <w:rPr>
          <w:rFonts w:ascii="Times New Roman" w:eastAsia="Calibri" w:hAnsi="Times New Roman" w:cs="Times New Roman"/>
          <w:b/>
          <w:sz w:val="28"/>
          <w:szCs w:val="28"/>
        </w:rPr>
        <w:t>*******</w:t>
      </w:r>
    </w:p>
    <w:p w:rsidR="00DF3EFA" w:rsidRPr="00DF3EFA" w:rsidRDefault="00DF3EFA" w:rsidP="00DF3EFA">
      <w:pPr>
        <w:spacing w:after="200" w:line="276" w:lineRule="auto"/>
        <w:jc w:val="center"/>
        <w:rPr>
          <w:rFonts w:ascii="Times New Roman" w:eastAsia="Calibri" w:hAnsi="Times New Roman" w:cs="Times New Roman"/>
          <w:b/>
          <w:color w:val="FF0000"/>
          <w:sz w:val="28"/>
          <w:szCs w:val="28"/>
          <w:u w:val="single"/>
        </w:rPr>
      </w:pPr>
      <w:r w:rsidRPr="00DF3EFA">
        <w:rPr>
          <w:rFonts w:ascii="Times New Roman" w:eastAsia="Calibri" w:hAnsi="Times New Roman" w:cs="Times New Roman"/>
          <w:b/>
          <w:color w:val="FF0000"/>
          <w:sz w:val="28"/>
          <w:szCs w:val="28"/>
          <w:u w:val="single"/>
        </w:rPr>
        <w:t>PHẦN I:  KẾ HOẠCH CHUNG</w:t>
      </w:r>
    </w:p>
    <w:p w:rsidR="00DF3EFA" w:rsidRPr="00DF3EFA" w:rsidRDefault="00DF3EFA" w:rsidP="00DF3EFA">
      <w:pPr>
        <w:spacing w:after="200" w:line="276" w:lineRule="auto"/>
        <w:rPr>
          <w:rFonts w:ascii="Times New Roman" w:eastAsia="Calibri" w:hAnsi="Times New Roman" w:cs="Times New Roman"/>
          <w:b/>
          <w:sz w:val="28"/>
          <w:szCs w:val="28"/>
          <w:u w:val="single"/>
        </w:rPr>
      </w:pPr>
      <w:r w:rsidRPr="00DF3EFA">
        <w:rPr>
          <w:rFonts w:ascii="Times New Roman" w:eastAsia="Calibri" w:hAnsi="Times New Roman" w:cs="Times New Roman"/>
          <w:b/>
          <w:sz w:val="28"/>
          <w:szCs w:val="28"/>
        </w:rPr>
        <w:t>I</w:t>
      </w:r>
      <w:r w:rsidRPr="00DF3EFA">
        <w:rPr>
          <w:rFonts w:ascii="Times New Roman" w:eastAsia="Calibri" w:hAnsi="Times New Roman" w:cs="Times New Roman"/>
          <w:b/>
          <w:sz w:val="28"/>
          <w:szCs w:val="28"/>
          <w:u w:val="single"/>
        </w:rPr>
        <w:t>. MỤC TIÊU :</w:t>
      </w:r>
    </w:p>
    <w:p w:rsidR="00DF3EFA" w:rsidRPr="00DF3EFA" w:rsidRDefault="00DF3EFA" w:rsidP="00DF3EFA">
      <w:pPr>
        <w:numPr>
          <w:ilvl w:val="0"/>
          <w:numId w:val="1"/>
        </w:numPr>
        <w:spacing w:after="200" w:line="276" w:lineRule="auto"/>
        <w:ind w:left="0"/>
        <w:rPr>
          <w:rFonts w:ascii="Times New Roman" w:eastAsia="Calibri" w:hAnsi="Times New Roman" w:cs="Times New Roman"/>
          <w:sz w:val="28"/>
          <w:szCs w:val="28"/>
          <w:u w:val="single"/>
        </w:rPr>
      </w:pPr>
      <w:r w:rsidRPr="00DF3EFA">
        <w:rPr>
          <w:rFonts w:ascii="Times New Roman" w:eastAsia="Calibri" w:hAnsi="Times New Roman" w:cs="Times New Roman"/>
          <w:sz w:val="28"/>
          <w:szCs w:val="28"/>
          <w:u w:val="single"/>
        </w:rPr>
        <w:t>Kiến thức:</w:t>
      </w:r>
    </w:p>
    <w:p w:rsidR="00136135" w:rsidRDefault="00DF3EFA" w:rsidP="00136135">
      <w:pPr>
        <w:numPr>
          <w:ilvl w:val="1"/>
          <w:numId w:val="1"/>
        </w:numPr>
        <w:spacing w:after="200" w:line="276" w:lineRule="auto"/>
        <w:ind w:left="0"/>
        <w:rPr>
          <w:rFonts w:ascii="Times New Roman" w:eastAsia="Calibri" w:hAnsi="Times New Roman" w:cs="Times New Roman"/>
          <w:sz w:val="28"/>
          <w:szCs w:val="28"/>
        </w:rPr>
      </w:pPr>
      <w:r w:rsidRPr="00DF3EFA">
        <w:rPr>
          <w:rFonts w:ascii="Times New Roman" w:eastAsia="Calibri" w:hAnsi="Times New Roman" w:cs="Times New Roman"/>
          <w:sz w:val="28"/>
          <w:szCs w:val="28"/>
        </w:rPr>
        <w:t>Mô tả được hình thái, cấu tạo của cơ thể người trong mối quan hệ với môi trường sống.</w:t>
      </w:r>
    </w:p>
    <w:p w:rsidR="00DF3EFA" w:rsidRPr="00136135" w:rsidRDefault="00DF3EFA" w:rsidP="00136135">
      <w:pPr>
        <w:numPr>
          <w:ilvl w:val="1"/>
          <w:numId w:val="1"/>
        </w:numPr>
        <w:spacing w:after="200" w:line="276" w:lineRule="auto"/>
        <w:ind w:left="0"/>
        <w:rPr>
          <w:rFonts w:ascii="Times New Roman" w:eastAsia="Calibri" w:hAnsi="Times New Roman" w:cs="Times New Roman"/>
          <w:sz w:val="28"/>
          <w:szCs w:val="28"/>
        </w:rPr>
      </w:pPr>
      <w:r w:rsidRPr="00136135">
        <w:rPr>
          <w:rFonts w:ascii="Times New Roman" w:eastAsia="Calibri" w:hAnsi="Times New Roman" w:cs="Times New Roman"/>
          <w:sz w:val="28"/>
          <w:szCs w:val="28"/>
        </w:rPr>
        <w:t xml:space="preserve">Trình bày các quy luật cơ bản về sinh lý, sinh thái, di truyền. </w:t>
      </w:r>
    </w:p>
    <w:p w:rsidR="00DF3EFA" w:rsidRPr="00DF3EFA" w:rsidRDefault="00DF3EFA" w:rsidP="00DF3EFA">
      <w:pPr>
        <w:numPr>
          <w:ilvl w:val="1"/>
          <w:numId w:val="1"/>
        </w:numPr>
        <w:spacing w:after="200" w:line="276" w:lineRule="auto"/>
        <w:ind w:left="0"/>
        <w:rPr>
          <w:rFonts w:ascii="Times New Roman" w:eastAsia="Calibri" w:hAnsi="Times New Roman" w:cs="Times New Roman"/>
          <w:sz w:val="28"/>
          <w:szCs w:val="28"/>
        </w:rPr>
      </w:pPr>
      <w:r w:rsidRPr="00DF3EFA">
        <w:rPr>
          <w:rFonts w:ascii="Times New Roman" w:eastAsia="Calibri" w:hAnsi="Times New Roman" w:cs="Times New Roman"/>
          <w:sz w:val="28"/>
          <w:szCs w:val="28"/>
        </w:rPr>
        <w:t>Nêu được cơ sở khoa học của các biện pháp giữ gìn vệ sinh, bảo vệ sức khỏe, bảo vệ cân bằng sinh thái, bảo vệ môi trường.</w:t>
      </w:r>
    </w:p>
    <w:p w:rsidR="00DF3EFA" w:rsidRPr="00DF3EFA" w:rsidRDefault="00DF3EFA" w:rsidP="00DF3EFA">
      <w:pPr>
        <w:numPr>
          <w:ilvl w:val="0"/>
          <w:numId w:val="1"/>
        </w:numPr>
        <w:spacing w:after="200" w:line="276" w:lineRule="auto"/>
        <w:ind w:left="0"/>
        <w:rPr>
          <w:rFonts w:ascii="Times New Roman" w:eastAsia="Calibri" w:hAnsi="Times New Roman" w:cs="Times New Roman"/>
          <w:sz w:val="28"/>
          <w:szCs w:val="28"/>
          <w:u w:val="single"/>
        </w:rPr>
      </w:pPr>
      <w:r w:rsidRPr="00DF3EFA">
        <w:rPr>
          <w:rFonts w:ascii="Times New Roman" w:eastAsia="Calibri" w:hAnsi="Times New Roman" w:cs="Times New Roman"/>
          <w:sz w:val="28"/>
          <w:szCs w:val="28"/>
          <w:u w:val="single"/>
        </w:rPr>
        <w:t>Kĩ Năng:</w:t>
      </w:r>
    </w:p>
    <w:p w:rsidR="00DF3EFA" w:rsidRPr="00DF3EFA" w:rsidRDefault="00DF3EFA" w:rsidP="00DF3EFA">
      <w:pPr>
        <w:numPr>
          <w:ilvl w:val="1"/>
          <w:numId w:val="1"/>
        </w:numPr>
        <w:spacing w:after="200" w:line="276" w:lineRule="auto"/>
        <w:ind w:left="0"/>
        <w:rPr>
          <w:rFonts w:ascii="Times New Roman" w:eastAsia="Calibri" w:hAnsi="Times New Roman" w:cs="Times New Roman"/>
          <w:sz w:val="28"/>
          <w:szCs w:val="28"/>
        </w:rPr>
      </w:pPr>
      <w:r w:rsidRPr="00DF3EFA">
        <w:rPr>
          <w:rFonts w:ascii="Times New Roman" w:eastAsia="Calibri" w:hAnsi="Times New Roman" w:cs="Times New Roman"/>
          <w:sz w:val="28"/>
          <w:szCs w:val="28"/>
        </w:rPr>
        <w:t>Xác định vị trí, câú tạo của các cơ quan, hệ cơ quan của cơ thể người.</w:t>
      </w:r>
    </w:p>
    <w:p w:rsidR="00DF3EFA" w:rsidRPr="00DF3EFA" w:rsidRDefault="00DF3EFA" w:rsidP="00DF3EFA">
      <w:pPr>
        <w:numPr>
          <w:ilvl w:val="1"/>
          <w:numId w:val="1"/>
        </w:numPr>
        <w:spacing w:after="200" w:line="276" w:lineRule="auto"/>
        <w:ind w:left="0"/>
        <w:rPr>
          <w:rFonts w:ascii="Times New Roman" w:eastAsia="Calibri" w:hAnsi="Times New Roman" w:cs="Times New Roman"/>
          <w:sz w:val="28"/>
          <w:szCs w:val="28"/>
          <w:u w:val="single"/>
        </w:rPr>
      </w:pPr>
      <w:r w:rsidRPr="00DF3EFA">
        <w:rPr>
          <w:rFonts w:ascii="Times New Roman" w:eastAsia="Calibri" w:hAnsi="Times New Roman" w:cs="Times New Roman"/>
          <w:sz w:val="28"/>
          <w:szCs w:val="28"/>
        </w:rPr>
        <w:t>Biết thực hành sinh học, vận dụng kiến thức vào việc giữ gìn vệ sinh cá nhân, vệ sinh công cộng, giải thích các hiện tượng có liên quan….</w:t>
      </w:r>
    </w:p>
    <w:p w:rsidR="00DF3EFA" w:rsidRPr="00DF3EFA" w:rsidRDefault="00DF3EFA" w:rsidP="00DF3EFA">
      <w:pPr>
        <w:numPr>
          <w:ilvl w:val="1"/>
          <w:numId w:val="1"/>
        </w:numPr>
        <w:spacing w:after="200" w:line="276" w:lineRule="auto"/>
        <w:ind w:left="0"/>
        <w:rPr>
          <w:rFonts w:ascii="Times New Roman" w:eastAsia="Calibri" w:hAnsi="Times New Roman" w:cs="Times New Roman"/>
          <w:sz w:val="28"/>
          <w:szCs w:val="28"/>
          <w:u w:val="single"/>
        </w:rPr>
      </w:pPr>
      <w:r w:rsidRPr="00DF3EFA">
        <w:rPr>
          <w:rFonts w:ascii="Times New Roman" w:eastAsia="Calibri" w:hAnsi="Times New Roman" w:cs="Times New Roman"/>
          <w:sz w:val="28"/>
          <w:szCs w:val="28"/>
        </w:rPr>
        <w:t>Rèn kĩ năng tự học, sử dụng tài liệu học tập, …</w:t>
      </w:r>
    </w:p>
    <w:p w:rsidR="00DF3EFA" w:rsidRPr="00DF3EFA" w:rsidRDefault="00DF3EFA" w:rsidP="00DF3EFA">
      <w:pPr>
        <w:numPr>
          <w:ilvl w:val="1"/>
          <w:numId w:val="1"/>
        </w:numPr>
        <w:spacing w:after="200" w:line="276" w:lineRule="auto"/>
        <w:ind w:left="0"/>
        <w:rPr>
          <w:rFonts w:ascii="Times New Roman" w:eastAsia="Calibri" w:hAnsi="Times New Roman" w:cs="Times New Roman"/>
          <w:sz w:val="28"/>
          <w:szCs w:val="28"/>
          <w:u w:val="single"/>
        </w:rPr>
      </w:pPr>
      <w:r w:rsidRPr="00DF3EFA">
        <w:rPr>
          <w:rFonts w:ascii="Times New Roman" w:eastAsia="Calibri" w:hAnsi="Times New Roman" w:cs="Times New Roman"/>
          <w:sz w:val="28"/>
          <w:szCs w:val="28"/>
        </w:rPr>
        <w:t>Rèn năng lực tư duy: phân tích, đối chiếu, khái quát,….</w:t>
      </w:r>
    </w:p>
    <w:p w:rsidR="00DF3EFA" w:rsidRPr="00DF3EFA" w:rsidRDefault="00DF3EFA" w:rsidP="00DF3EFA">
      <w:pPr>
        <w:numPr>
          <w:ilvl w:val="0"/>
          <w:numId w:val="1"/>
        </w:numPr>
        <w:spacing w:after="200" w:line="276" w:lineRule="auto"/>
        <w:ind w:left="0"/>
        <w:rPr>
          <w:rFonts w:ascii="Times New Roman" w:eastAsia="Calibri" w:hAnsi="Times New Roman" w:cs="Times New Roman"/>
          <w:sz w:val="28"/>
          <w:szCs w:val="28"/>
          <w:u w:val="single"/>
        </w:rPr>
      </w:pPr>
      <w:r w:rsidRPr="00DF3EFA">
        <w:rPr>
          <w:rFonts w:ascii="Times New Roman" w:eastAsia="Calibri" w:hAnsi="Times New Roman" w:cs="Times New Roman"/>
          <w:sz w:val="28"/>
          <w:szCs w:val="28"/>
          <w:u w:val="single"/>
        </w:rPr>
        <w:t>Thái độ:</w:t>
      </w:r>
    </w:p>
    <w:p w:rsidR="00DF3EFA" w:rsidRPr="00DF3EFA" w:rsidRDefault="00DF3EFA" w:rsidP="00DF3EFA">
      <w:pPr>
        <w:spacing w:after="200" w:line="276" w:lineRule="auto"/>
        <w:ind w:hanging="360"/>
        <w:rPr>
          <w:rFonts w:ascii="Times New Roman" w:eastAsia="Calibri" w:hAnsi="Times New Roman" w:cs="Times New Roman"/>
          <w:sz w:val="28"/>
          <w:szCs w:val="28"/>
        </w:rPr>
      </w:pPr>
      <w:r w:rsidRPr="00DF3EFA">
        <w:rPr>
          <w:rFonts w:ascii="Times New Roman" w:eastAsia="Calibri" w:hAnsi="Times New Roman" w:cs="Times New Roman"/>
          <w:sz w:val="28"/>
          <w:szCs w:val="28"/>
        </w:rPr>
        <w:t>-   Có niềm tin khoa học về bản chất của các hiện tượng sống và khả năng nhận thức của con người.</w:t>
      </w:r>
    </w:p>
    <w:p w:rsidR="00DF3EFA" w:rsidRPr="00DF3EFA" w:rsidRDefault="00DF3EFA" w:rsidP="00DF3EFA">
      <w:pPr>
        <w:spacing w:after="200" w:line="276" w:lineRule="auto"/>
        <w:ind w:hanging="360"/>
        <w:rPr>
          <w:rFonts w:ascii="Times New Roman" w:eastAsia="Calibri" w:hAnsi="Times New Roman" w:cs="Times New Roman"/>
          <w:sz w:val="28"/>
          <w:szCs w:val="28"/>
        </w:rPr>
      </w:pPr>
      <w:r w:rsidRPr="00DF3EFA">
        <w:rPr>
          <w:rFonts w:ascii="Times New Roman" w:eastAsia="Calibri" w:hAnsi="Times New Roman" w:cs="Times New Roman"/>
          <w:sz w:val="28"/>
          <w:szCs w:val="28"/>
        </w:rPr>
        <w:t>-   Có trách nhiệm thực hiện các biện pháp giữ gìn vệ sinh, bảo vệ sức khỏe bản thân và cộng đồng, bảo vệ môi trường.</w:t>
      </w:r>
    </w:p>
    <w:p w:rsidR="00DF3EFA" w:rsidRPr="00DF3EFA" w:rsidRDefault="00DF3EFA" w:rsidP="00DF3EFA">
      <w:pPr>
        <w:spacing w:after="200" w:line="276" w:lineRule="auto"/>
        <w:ind w:hanging="360"/>
        <w:rPr>
          <w:rFonts w:ascii="Times New Roman" w:eastAsia="Calibri" w:hAnsi="Times New Roman" w:cs="Times New Roman"/>
          <w:sz w:val="28"/>
          <w:szCs w:val="28"/>
        </w:rPr>
      </w:pPr>
      <w:r w:rsidRPr="00DF3EFA">
        <w:rPr>
          <w:rFonts w:ascii="Times New Roman" w:eastAsia="Calibri" w:hAnsi="Times New Roman" w:cs="Times New Roman"/>
          <w:sz w:val="28"/>
          <w:szCs w:val="28"/>
        </w:rPr>
        <w:t>-   Sẵn sàng áp dụng các tiến bộ khoa học kĩ thuật thuộc lĩnh vực sinh học vào các ngành nghề khác có liên quan.</w:t>
      </w:r>
    </w:p>
    <w:p w:rsidR="00DF3EFA" w:rsidRPr="00DF3EFA" w:rsidRDefault="00DF3EFA" w:rsidP="00DF3EFA">
      <w:pPr>
        <w:spacing w:after="200" w:line="276" w:lineRule="auto"/>
        <w:ind w:hanging="360"/>
        <w:rPr>
          <w:rFonts w:ascii="Times New Roman" w:eastAsia="Calibri" w:hAnsi="Times New Roman" w:cs="Times New Roman"/>
          <w:sz w:val="28"/>
          <w:szCs w:val="28"/>
        </w:rPr>
      </w:pPr>
      <w:r w:rsidRPr="00DF3EFA">
        <w:rPr>
          <w:rFonts w:ascii="Times New Roman" w:eastAsia="Calibri" w:hAnsi="Times New Roman" w:cs="Times New Roman"/>
          <w:sz w:val="28"/>
          <w:szCs w:val="28"/>
        </w:rPr>
        <w:t xml:space="preserve">-   Xây dựng ý thức tự giác và thói quen bảo vệ thiên nhiên, bảo vệ môi trường, có hành vi đúng đắn với chính sách của Đảng và nhà nước về dân số, sức khỏe sinh sản, phòng chống HIV/AIDS, lạm dụng ma túy và các tệ nạn xã hội. </w:t>
      </w:r>
    </w:p>
    <w:p w:rsidR="00DF3EFA" w:rsidRPr="00DF3EFA" w:rsidRDefault="00DF3EFA" w:rsidP="00DF3EFA">
      <w:pPr>
        <w:spacing w:after="200" w:line="276" w:lineRule="auto"/>
        <w:rPr>
          <w:rFonts w:ascii="Times New Roman" w:eastAsia="Calibri" w:hAnsi="Times New Roman" w:cs="Times New Roman"/>
          <w:sz w:val="28"/>
          <w:szCs w:val="28"/>
          <w:u w:val="single"/>
        </w:rPr>
      </w:pPr>
      <w:r w:rsidRPr="00DF3EFA">
        <w:rPr>
          <w:rFonts w:ascii="Times New Roman" w:eastAsia="Calibri" w:hAnsi="Times New Roman" w:cs="Times New Roman"/>
          <w:b/>
          <w:sz w:val="28"/>
          <w:szCs w:val="28"/>
        </w:rPr>
        <w:lastRenderedPageBreak/>
        <w:t xml:space="preserve">II. </w:t>
      </w:r>
      <w:r w:rsidRPr="00DF3EFA">
        <w:rPr>
          <w:rFonts w:ascii="Times New Roman" w:eastAsia="Calibri" w:hAnsi="Times New Roman" w:cs="Times New Roman"/>
          <w:b/>
          <w:sz w:val="28"/>
          <w:szCs w:val="28"/>
          <w:u w:val="single"/>
        </w:rPr>
        <w:t>CẤU TRÚC CHƯƠNG TRÌNH:</w:t>
      </w:r>
    </w:p>
    <w:p w:rsidR="00DF3EFA" w:rsidRPr="00DF3EFA" w:rsidRDefault="00DF3EFA" w:rsidP="00DF3EFA">
      <w:pPr>
        <w:numPr>
          <w:ilvl w:val="0"/>
          <w:numId w:val="2"/>
        </w:numPr>
        <w:spacing w:after="200" w:line="276" w:lineRule="auto"/>
        <w:ind w:left="0"/>
        <w:rPr>
          <w:rFonts w:ascii="Times New Roman" w:eastAsia="Calibri" w:hAnsi="Times New Roman" w:cs="Times New Roman"/>
          <w:sz w:val="28"/>
          <w:szCs w:val="28"/>
        </w:rPr>
      </w:pPr>
      <w:r w:rsidRPr="00DF3EFA">
        <w:rPr>
          <w:rFonts w:ascii="Times New Roman" w:eastAsia="Calibri" w:hAnsi="Times New Roman" w:cs="Times New Roman"/>
          <w:sz w:val="28"/>
          <w:szCs w:val="28"/>
        </w:rPr>
        <w:t>Sinh học 8 gồm: Bài mở đầu và 11 chương</w:t>
      </w:r>
    </w:p>
    <w:p w:rsidR="00DF3EFA" w:rsidRPr="00DF3EFA" w:rsidRDefault="00DF3EFA" w:rsidP="00DF3EFA">
      <w:pPr>
        <w:numPr>
          <w:ilvl w:val="0"/>
          <w:numId w:val="2"/>
        </w:numPr>
        <w:spacing w:after="200" w:line="276" w:lineRule="auto"/>
        <w:ind w:left="0"/>
        <w:rPr>
          <w:rFonts w:ascii="Times New Roman" w:eastAsia="Calibri" w:hAnsi="Times New Roman" w:cs="Times New Roman"/>
          <w:sz w:val="28"/>
          <w:szCs w:val="28"/>
        </w:rPr>
      </w:pPr>
      <w:r w:rsidRPr="00DF3EFA">
        <w:rPr>
          <w:rFonts w:ascii="Times New Roman" w:eastAsia="Calibri" w:hAnsi="Times New Roman" w:cs="Times New Roman"/>
          <w:sz w:val="28"/>
          <w:szCs w:val="28"/>
        </w:rPr>
        <w:t>Trong đó mỗi tuần 2 tiết.</w:t>
      </w:r>
    </w:p>
    <w:p w:rsidR="00DF3EFA" w:rsidRPr="00DF3EFA" w:rsidRDefault="00DF3EFA" w:rsidP="00DF3EFA">
      <w:pPr>
        <w:numPr>
          <w:ilvl w:val="0"/>
          <w:numId w:val="2"/>
        </w:numPr>
        <w:spacing w:after="200" w:line="276" w:lineRule="auto"/>
        <w:ind w:left="0"/>
        <w:rPr>
          <w:rFonts w:ascii="Times New Roman" w:eastAsia="Calibri" w:hAnsi="Times New Roman" w:cs="Times New Roman"/>
          <w:sz w:val="28"/>
          <w:szCs w:val="28"/>
        </w:rPr>
      </w:pPr>
      <w:r w:rsidRPr="00DF3EFA">
        <w:rPr>
          <w:rFonts w:ascii="Times New Roman" w:eastAsia="Calibri" w:hAnsi="Times New Roman" w:cs="Times New Roman"/>
          <w:sz w:val="28"/>
          <w:szCs w:val="28"/>
        </w:rPr>
        <w:t>Học kì 1: 19 tuần, học kì 2: 18 tuần.</w:t>
      </w:r>
    </w:p>
    <w:p w:rsidR="00DF3EFA" w:rsidRPr="00DF3EFA" w:rsidRDefault="00DF3EFA" w:rsidP="00DF3EFA">
      <w:pPr>
        <w:numPr>
          <w:ilvl w:val="0"/>
          <w:numId w:val="2"/>
        </w:numPr>
        <w:spacing w:after="200" w:line="276" w:lineRule="auto"/>
        <w:ind w:left="0"/>
        <w:rPr>
          <w:rFonts w:ascii="Times New Roman" w:eastAsia="Calibri" w:hAnsi="Times New Roman" w:cs="Times New Roman"/>
          <w:sz w:val="28"/>
          <w:szCs w:val="28"/>
        </w:rPr>
      </w:pPr>
      <w:r w:rsidRPr="00DF3EFA">
        <w:rPr>
          <w:rFonts w:ascii="Times New Roman" w:eastAsia="Calibri" w:hAnsi="Times New Roman" w:cs="Times New Roman"/>
          <w:sz w:val="28"/>
          <w:szCs w:val="28"/>
        </w:rPr>
        <w:t>Trong chương trình có 11 chương .</w:t>
      </w:r>
    </w:p>
    <w:p w:rsidR="00DF3EFA" w:rsidRPr="00DF3EFA" w:rsidRDefault="00DF3EFA" w:rsidP="00DF3EFA">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 xml:space="preserve">   Chương I. Khái quát về cơ thể người </w:t>
      </w:r>
    </w:p>
    <w:p w:rsidR="00DF3EFA" w:rsidRPr="00DF3EFA" w:rsidRDefault="00DF3EFA" w:rsidP="00DF3EFA">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 xml:space="preserve">   Chương II . Vận động </w:t>
      </w:r>
    </w:p>
    <w:p w:rsidR="00DF3EFA" w:rsidRPr="00DF3EFA" w:rsidRDefault="00DF3EFA" w:rsidP="00DF3EFA">
      <w:pPr>
        <w:spacing w:after="200" w:line="276" w:lineRule="auto"/>
        <w:rPr>
          <w:rFonts w:ascii="Times New Roman" w:eastAsia="Calibri" w:hAnsi="Times New Roman" w:cs="Times New Roman"/>
          <w:sz w:val="28"/>
          <w:szCs w:val="28"/>
          <w:lang w:val="pt-BR"/>
        </w:rPr>
      </w:pPr>
      <w:r w:rsidRPr="00DF3EFA">
        <w:rPr>
          <w:rFonts w:ascii="Times New Roman" w:eastAsia="Calibri" w:hAnsi="Times New Roman" w:cs="Times New Roman"/>
          <w:sz w:val="28"/>
          <w:szCs w:val="28"/>
        </w:rPr>
        <w:t xml:space="preserve">   Chương III. </w:t>
      </w:r>
      <w:r w:rsidRPr="00DF3EFA">
        <w:rPr>
          <w:rFonts w:ascii="Times New Roman" w:eastAsia="Calibri" w:hAnsi="Times New Roman" w:cs="Times New Roman"/>
          <w:sz w:val="28"/>
          <w:szCs w:val="28"/>
          <w:lang w:val="pt-BR"/>
        </w:rPr>
        <w:t xml:space="preserve">Chất và năng lượng </w:t>
      </w:r>
    </w:p>
    <w:p w:rsidR="00DF3EFA" w:rsidRPr="00DF3EFA" w:rsidRDefault="00DF3EFA" w:rsidP="00DF3EFA">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lang w:val="pt-BR"/>
        </w:rPr>
        <w:t xml:space="preserve">   </w:t>
      </w:r>
      <w:r w:rsidRPr="00DF3EFA">
        <w:rPr>
          <w:rFonts w:ascii="Times New Roman" w:eastAsia="Calibri" w:hAnsi="Times New Roman" w:cs="Times New Roman"/>
          <w:sz w:val="28"/>
          <w:szCs w:val="28"/>
        </w:rPr>
        <w:t xml:space="preserve">Chương IV. Hô hấp </w:t>
      </w:r>
    </w:p>
    <w:p w:rsidR="00DF3EFA" w:rsidRPr="00DF3EFA" w:rsidRDefault="00DF3EFA" w:rsidP="00DF3EFA">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 xml:space="preserve">   Chương V .Tiêu hoá </w:t>
      </w:r>
    </w:p>
    <w:p w:rsidR="00DF3EFA" w:rsidRPr="00DF3EFA" w:rsidRDefault="00DF3EFA" w:rsidP="00DF3EFA">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 xml:space="preserve">   Chương VI . Trao đổi chất và năng lượng .</w:t>
      </w:r>
    </w:p>
    <w:p w:rsidR="00DF3EFA" w:rsidRPr="00DF3EFA" w:rsidRDefault="00DF3EFA" w:rsidP="00DF3EFA">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 xml:space="preserve">   Chương VII . Bài tiết </w:t>
      </w:r>
    </w:p>
    <w:p w:rsidR="00DF3EFA" w:rsidRPr="00DF3EFA" w:rsidRDefault="00DF3EFA" w:rsidP="00DF3EFA">
      <w:pPr>
        <w:tabs>
          <w:tab w:val="center" w:pos="4659"/>
        </w:tabs>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 xml:space="preserve">   Chương VIII. Da </w:t>
      </w:r>
      <w:r w:rsidRPr="00DF3EFA">
        <w:rPr>
          <w:rFonts w:ascii="Times New Roman" w:eastAsia="Calibri" w:hAnsi="Times New Roman" w:cs="Times New Roman"/>
          <w:sz w:val="28"/>
          <w:szCs w:val="28"/>
        </w:rPr>
        <w:tab/>
      </w:r>
    </w:p>
    <w:p w:rsidR="00DF3EFA" w:rsidRPr="00DF3EFA" w:rsidRDefault="00DF3EFA" w:rsidP="00DF3EFA">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 xml:space="preserve">   Chương IX. Thần kinh và giác quan.</w:t>
      </w:r>
    </w:p>
    <w:p w:rsidR="00DF3EFA" w:rsidRPr="00DF3EFA" w:rsidRDefault="00DF3EFA" w:rsidP="00DF3EFA">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 xml:space="preserve">   Chương X .  Nội tiết . </w:t>
      </w:r>
    </w:p>
    <w:p w:rsidR="00DF3EFA" w:rsidRPr="00DF3EFA" w:rsidRDefault="00DF3EFA" w:rsidP="00DF3EFA">
      <w:pPr>
        <w:spacing w:after="200" w:line="276" w:lineRule="auto"/>
        <w:jc w:val="center"/>
        <w:rPr>
          <w:rFonts w:ascii="Times New Roman" w:eastAsia="Calibri" w:hAnsi="Times New Roman" w:cs="Times New Roman"/>
          <w:b/>
          <w:color w:val="FF0000"/>
          <w:sz w:val="28"/>
          <w:szCs w:val="28"/>
          <w:u w:val="single"/>
        </w:rPr>
      </w:pPr>
      <w:r w:rsidRPr="00DF3EFA">
        <w:rPr>
          <w:rFonts w:ascii="Times New Roman" w:eastAsia="Calibri" w:hAnsi="Times New Roman" w:cs="Times New Roman"/>
          <w:b/>
          <w:color w:val="FF0000"/>
          <w:sz w:val="28"/>
          <w:szCs w:val="28"/>
          <w:u w:val="single"/>
        </w:rPr>
        <w:t>PHẦN II: ĐẶC ĐIỂM TÌNH HÌNH  VÀ BIỆN PHÁP THỰC HIỆN</w:t>
      </w:r>
    </w:p>
    <w:p w:rsidR="00DF3EFA" w:rsidRPr="00DF3EFA" w:rsidRDefault="00DF3EFA" w:rsidP="00DF3EFA">
      <w:pPr>
        <w:spacing w:after="200" w:line="276" w:lineRule="auto"/>
        <w:rPr>
          <w:rFonts w:ascii="Times New Roman" w:eastAsia="Calibri" w:hAnsi="Times New Roman" w:cs="Times New Roman"/>
          <w:b/>
          <w:sz w:val="28"/>
          <w:szCs w:val="28"/>
          <w:u w:val="single"/>
        </w:rPr>
      </w:pPr>
      <w:r w:rsidRPr="00DF3EFA">
        <w:rPr>
          <w:rFonts w:ascii="Times New Roman" w:eastAsia="Calibri" w:hAnsi="Times New Roman" w:cs="Times New Roman"/>
          <w:sz w:val="28"/>
          <w:szCs w:val="28"/>
        </w:rPr>
        <w:tab/>
        <w:t xml:space="preserve">1 </w:t>
      </w:r>
      <w:r w:rsidRPr="00DF3EFA">
        <w:rPr>
          <w:rFonts w:ascii="Times New Roman" w:eastAsia="Calibri" w:hAnsi="Times New Roman" w:cs="Times New Roman"/>
          <w:b/>
          <w:sz w:val="28"/>
          <w:szCs w:val="28"/>
          <w:u w:val="single"/>
        </w:rPr>
        <w:t>Thuận lợi:</w:t>
      </w:r>
    </w:p>
    <w:p w:rsidR="00DF3EFA" w:rsidRPr="00DF3EFA" w:rsidRDefault="00DF3EFA" w:rsidP="00DF3EFA">
      <w:pPr>
        <w:numPr>
          <w:ilvl w:val="0"/>
          <w:numId w:val="3"/>
        </w:numPr>
        <w:spacing w:after="200" w:line="276" w:lineRule="auto"/>
        <w:ind w:left="0"/>
        <w:rPr>
          <w:rFonts w:ascii="Times New Roman" w:eastAsia="Calibri" w:hAnsi="Times New Roman" w:cs="Times New Roman"/>
          <w:sz w:val="28"/>
          <w:szCs w:val="28"/>
          <w:u w:val="single"/>
        </w:rPr>
      </w:pPr>
      <w:r w:rsidRPr="00DF3EFA">
        <w:rPr>
          <w:rFonts w:ascii="Times New Roman" w:eastAsia="Calibri" w:hAnsi="Times New Roman" w:cs="Times New Roman"/>
          <w:sz w:val="28"/>
          <w:szCs w:val="28"/>
          <w:u w:val="single"/>
        </w:rPr>
        <w:t xml:space="preserve">Nhiều Hs ngoan, </w:t>
      </w:r>
      <w:r w:rsidRPr="00DF3EFA">
        <w:rPr>
          <w:rFonts w:ascii="Times New Roman" w:eastAsia="Calibri" w:hAnsi="Times New Roman" w:cs="Times New Roman"/>
          <w:sz w:val="28"/>
          <w:szCs w:val="28"/>
        </w:rPr>
        <w:t xml:space="preserve"> học khá giỏi, xem bài mới, học thuộc bài cũ, hiền dễ bảo; bảng viết tốt, sách sinh học trình bày rõ ràng.</w:t>
      </w:r>
    </w:p>
    <w:p w:rsidR="00DF3EFA" w:rsidRPr="00DF3EFA" w:rsidRDefault="00DF3EFA" w:rsidP="00DF3EFA">
      <w:pPr>
        <w:numPr>
          <w:ilvl w:val="0"/>
          <w:numId w:val="3"/>
        </w:numPr>
        <w:spacing w:after="200" w:line="276" w:lineRule="auto"/>
        <w:ind w:left="0"/>
        <w:rPr>
          <w:rFonts w:ascii="Times New Roman" w:eastAsia="Calibri" w:hAnsi="Times New Roman" w:cs="Times New Roman"/>
          <w:sz w:val="28"/>
          <w:szCs w:val="28"/>
          <w:u w:val="single"/>
        </w:rPr>
      </w:pPr>
      <w:r w:rsidRPr="00DF3EFA">
        <w:rPr>
          <w:rFonts w:ascii="Times New Roman" w:eastAsia="Calibri" w:hAnsi="Times New Roman" w:cs="Times New Roman"/>
          <w:sz w:val="28"/>
          <w:szCs w:val="28"/>
          <w:u w:val="single"/>
        </w:rPr>
        <w:t>Cơ sở vật chất và trang thiết bị khá đầy đủ nên rất thuận lợi cho công tác giảng dạy.</w:t>
      </w:r>
    </w:p>
    <w:p w:rsidR="00DF3EFA" w:rsidRPr="00DF3EFA" w:rsidRDefault="00DF3EFA" w:rsidP="00DF3EFA">
      <w:pPr>
        <w:spacing w:after="200" w:line="276" w:lineRule="auto"/>
        <w:rPr>
          <w:rFonts w:ascii="Times New Roman" w:eastAsia="Calibri" w:hAnsi="Times New Roman" w:cs="Times New Roman"/>
          <w:sz w:val="28"/>
          <w:szCs w:val="28"/>
          <w:u w:val="single"/>
        </w:rPr>
      </w:pPr>
      <w:r w:rsidRPr="00DF3EFA">
        <w:rPr>
          <w:rFonts w:ascii="Times New Roman" w:eastAsia="Calibri" w:hAnsi="Times New Roman" w:cs="Times New Roman"/>
          <w:sz w:val="28"/>
          <w:szCs w:val="28"/>
        </w:rPr>
        <w:tab/>
        <w:t xml:space="preserve">2 </w:t>
      </w:r>
      <w:r w:rsidRPr="00DF3EFA">
        <w:rPr>
          <w:rFonts w:ascii="Times New Roman" w:eastAsia="Calibri" w:hAnsi="Times New Roman" w:cs="Times New Roman"/>
          <w:b/>
          <w:sz w:val="28"/>
          <w:szCs w:val="28"/>
          <w:u w:val="single"/>
        </w:rPr>
        <w:t>Khó khăn:</w:t>
      </w:r>
    </w:p>
    <w:p w:rsidR="00DF3EFA" w:rsidRPr="00DF3EFA" w:rsidRDefault="00DF3EFA" w:rsidP="00DF3EFA">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ab/>
        <w:t xml:space="preserve">- Thiếu đồ dùng dạy học nên không đảm bảo cho giờ dạy  khám phá </w:t>
      </w:r>
    </w:p>
    <w:p w:rsidR="00DF3EFA" w:rsidRPr="00DF3EFA" w:rsidRDefault="00DF3EFA" w:rsidP="00677F66">
      <w:pPr>
        <w:spacing w:after="200" w:line="276" w:lineRule="auto"/>
        <w:rPr>
          <w:rFonts w:ascii="Times New Roman" w:eastAsia="Calibri" w:hAnsi="Times New Roman" w:cs="Times New Roman"/>
          <w:sz w:val="28"/>
          <w:szCs w:val="28"/>
        </w:rPr>
        <w:sectPr w:rsidR="00DF3EFA" w:rsidRPr="00DF3EFA" w:rsidSect="00136135">
          <w:pgSz w:w="12240" w:h="15840"/>
          <w:pgMar w:top="1134" w:right="1134" w:bottom="1134" w:left="1701" w:header="720" w:footer="720" w:gutter="0"/>
          <w:cols w:space="720"/>
          <w:docGrid w:linePitch="326"/>
        </w:sectPr>
      </w:pPr>
    </w:p>
    <w:p w:rsidR="00677F66" w:rsidRPr="00DF3EFA" w:rsidRDefault="00677F66" w:rsidP="00677F66">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lastRenderedPageBreak/>
        <w:t>- Một số không ít học sinh không học bài cũ trước khi đến lớp, nhiều em chưa chú ý trong giờ học nên kết quả học tập dễ bị sa sút.</w:t>
      </w:r>
    </w:p>
    <w:p w:rsidR="00677F66" w:rsidRPr="00DF3EFA" w:rsidRDefault="00677F66" w:rsidP="00677F66">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ab/>
        <w:t>3-</w:t>
      </w:r>
      <w:r w:rsidRPr="00DF3EFA">
        <w:rPr>
          <w:rFonts w:ascii="Times New Roman" w:eastAsia="Calibri" w:hAnsi="Times New Roman" w:cs="Times New Roman"/>
          <w:b/>
          <w:sz w:val="28"/>
          <w:szCs w:val="28"/>
          <w:u w:val="single"/>
        </w:rPr>
        <w:t>Biện pháp thực hiện</w:t>
      </w:r>
      <w:r w:rsidRPr="00DF3EFA">
        <w:rPr>
          <w:rFonts w:ascii="Times New Roman" w:eastAsia="Calibri" w:hAnsi="Times New Roman" w:cs="Times New Roman"/>
          <w:b/>
          <w:sz w:val="28"/>
          <w:szCs w:val="28"/>
        </w:rPr>
        <w:t>:</w:t>
      </w:r>
    </w:p>
    <w:p w:rsidR="00677F66" w:rsidRPr="00DF3EFA" w:rsidRDefault="00677F66" w:rsidP="00677F66">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ab/>
        <w:t>- Quyết tâm hoàn thành nhiệm vụ năm học. Nâng cao chất lượng học tập.</w:t>
      </w:r>
    </w:p>
    <w:p w:rsidR="00677F66" w:rsidRPr="00DF3EFA" w:rsidRDefault="00677F66" w:rsidP="00677F66">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ab/>
        <w:t>- Không cắt xén chương trình, không dạy dồn dạy ép.</w:t>
      </w:r>
    </w:p>
    <w:p w:rsidR="00677F66" w:rsidRPr="00DF3EFA" w:rsidRDefault="00677F66" w:rsidP="00677F66">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ab/>
        <w:t xml:space="preserve">- Lồng ghép giáo dục học sinh bảo vệ môi trường, giữ gìn vệ sinh cá nhân. </w:t>
      </w:r>
    </w:p>
    <w:p w:rsidR="00677F66" w:rsidRPr="00DF3EFA" w:rsidRDefault="00677F66" w:rsidP="00677F66">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 xml:space="preserve">          - Rèn kĩ năng sống cho học sinh</w:t>
      </w:r>
    </w:p>
    <w:p w:rsidR="00677F66" w:rsidRPr="00DF3EFA" w:rsidRDefault="00677F66" w:rsidP="00677F66">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ab/>
        <w:t>- Hoàn thành hồ sơ đúng thời gian qui định.</w:t>
      </w:r>
    </w:p>
    <w:p w:rsidR="00677F66" w:rsidRPr="00DF3EFA" w:rsidRDefault="00677F66" w:rsidP="00677F66">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ab/>
        <w:t xml:space="preserve">- Sử dụng đầy đủ đồ dùng dạy học trong tiết dạy </w:t>
      </w:r>
    </w:p>
    <w:p w:rsidR="00677F66" w:rsidRPr="00DF3EFA" w:rsidRDefault="00677F66" w:rsidP="00677F66">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 xml:space="preserve">          - Soạn giảng đúng phân phối chương trình. </w:t>
      </w:r>
    </w:p>
    <w:p w:rsidR="00677F66" w:rsidRPr="00DF3EFA" w:rsidRDefault="00677F66" w:rsidP="00677F66">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 xml:space="preserve">          - Luôn học hỏi những giáo viên đi trước.</w:t>
      </w:r>
    </w:p>
    <w:p w:rsidR="00677F66" w:rsidRDefault="00677F66" w:rsidP="00677F66">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ab/>
        <w:t>- Cung cấp đầy đủ, chính xác kiến thức, sử dụng đồ dùng trực quan, mẫu vật hợp lý với nội dung tiết dạy</w:t>
      </w:r>
    </w:p>
    <w:p w:rsidR="00677F66" w:rsidRPr="00DF3EFA" w:rsidRDefault="00677F66" w:rsidP="0025751C">
      <w:pPr>
        <w:spacing w:after="200" w:line="276" w:lineRule="auto"/>
        <w:jc w:val="center"/>
        <w:rPr>
          <w:rFonts w:ascii="Times New Roman" w:eastAsia="Calibri" w:hAnsi="Times New Roman" w:cs="Times New Roman"/>
          <w:sz w:val="28"/>
          <w:szCs w:val="28"/>
        </w:rPr>
      </w:pPr>
      <w:r w:rsidRPr="00DF3EFA">
        <w:rPr>
          <w:rFonts w:ascii="Times New Roman" w:eastAsia="Calibri" w:hAnsi="Times New Roman" w:cs="Times New Roman"/>
          <w:b/>
          <w:color w:val="FF0000"/>
          <w:sz w:val="28"/>
          <w:szCs w:val="28"/>
          <w:u w:val="single"/>
        </w:rPr>
        <w:t xml:space="preserve">Phần III </w:t>
      </w:r>
      <w:r w:rsidRPr="00DF3EFA">
        <w:rPr>
          <w:rFonts w:ascii="Times New Roman" w:eastAsia="Calibri" w:hAnsi="Times New Roman" w:cs="Times New Roman"/>
          <w:b/>
          <w:color w:val="FF0000"/>
          <w:sz w:val="28"/>
          <w:szCs w:val="28"/>
        </w:rPr>
        <w:t>: PHƯƠNG PHÁP DẠY HỌC</w:t>
      </w:r>
    </w:p>
    <w:p w:rsidR="00677F66" w:rsidRPr="00DF3EFA" w:rsidRDefault="00677F66" w:rsidP="00677F66">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   Sử dụng khéo léo nhiều phương pháp trong giảng dạy môn sinh học 8.</w:t>
      </w:r>
    </w:p>
    <w:p w:rsidR="00677F66" w:rsidRPr="00DF3EFA" w:rsidRDefault="00677F66" w:rsidP="00677F66">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 Chú trọng công tác thí nghiệm, thực hành, quan sát và hoạt động nhóm.</w:t>
      </w:r>
    </w:p>
    <w:p w:rsidR="00677F66" w:rsidRDefault="00677F66" w:rsidP="00677F66">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Tuy nhiên ở chương trình sinh học 8 lại mang tính khái quát, trừu tượng khá cao ở cấp độ vĩ mô hoặc vi mô cho nên trong nhiều trường hợp cần phải hướng dẫn học sinh lĩnh hội bằng tư duy trừu tượng dựa vào các thí nghiệm mô phỏng và sơ đồ</w:t>
      </w:r>
      <w:r>
        <w:rPr>
          <w:rFonts w:ascii="Times New Roman" w:eastAsia="Calibri" w:hAnsi="Times New Roman" w:cs="Times New Roman"/>
          <w:sz w:val="28"/>
          <w:szCs w:val="28"/>
        </w:rPr>
        <w:t xml:space="preserve"> khái quát</w:t>
      </w:r>
    </w:p>
    <w:p w:rsidR="00677F66" w:rsidRDefault="00677F66" w:rsidP="00677F66">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Cần tiếp tục phát triển các phương pháp tích cực: công tác độc lập và hoạt động quan sát, thí nghiệm, thảo luận trong nhóm nhỏ. Đặc biệt mở rộng, nâng cao trình độ vận dụng kiểu dạy học đăt và giải quyết vấn đề</w:t>
      </w:r>
    </w:p>
    <w:p w:rsidR="00677F66" w:rsidRPr="00DF3EFA" w:rsidRDefault="00677F66" w:rsidP="00677F66">
      <w:pPr>
        <w:spacing w:after="200" w:line="276" w:lineRule="auto"/>
        <w:rPr>
          <w:rFonts w:ascii="Times New Roman" w:eastAsia="Calibri" w:hAnsi="Times New Roman" w:cs="Times New Roman"/>
          <w:sz w:val="28"/>
          <w:szCs w:val="28"/>
        </w:rPr>
        <w:sectPr w:rsidR="00677F66" w:rsidRPr="00DF3EFA" w:rsidSect="00136135">
          <w:pgSz w:w="12240" w:h="15840"/>
          <w:pgMar w:top="1134" w:right="1134" w:bottom="1134" w:left="1701" w:header="720" w:footer="720" w:gutter="0"/>
          <w:cols w:space="720"/>
          <w:docGrid w:linePitch="326"/>
        </w:sectPr>
      </w:pPr>
      <w:r>
        <w:rPr>
          <w:rFonts w:ascii="Times New Roman" w:eastAsia="Calibri" w:hAnsi="Times New Roman" w:cs="Times New Roman"/>
          <w:sz w:val="28"/>
          <w:szCs w:val="28"/>
        </w:rPr>
        <w:t>- Phát triển phương pháp tự học, tự tìm hiểu, khám phá của học sinh đặc biệt là cách học tập từ môi trường xung quanh bằ</w:t>
      </w:r>
      <w:r w:rsidR="0025751C">
        <w:rPr>
          <w:rFonts w:ascii="Times New Roman" w:eastAsia="Calibri" w:hAnsi="Times New Roman" w:cs="Times New Roman"/>
          <w:sz w:val="28"/>
          <w:szCs w:val="28"/>
        </w:rPr>
        <w:t>ng quan sát, nghe và phân tích.</w:t>
      </w:r>
    </w:p>
    <w:p w:rsidR="00DF3EFA" w:rsidRPr="00DF3EFA" w:rsidRDefault="00DF3EFA" w:rsidP="00DF3EFA">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lastRenderedPageBreak/>
        <w:t xml:space="preserve">* </w:t>
      </w:r>
      <w:r w:rsidRPr="00DF3EFA">
        <w:rPr>
          <w:rFonts w:ascii="Times New Roman" w:eastAsia="Calibri" w:hAnsi="Times New Roman" w:cs="Times New Roman"/>
          <w:b/>
          <w:sz w:val="28"/>
          <w:szCs w:val="28"/>
        </w:rPr>
        <w:t>Chỉ tiêu phấn đấu</w:t>
      </w:r>
      <w:r w:rsidRPr="00DF3EFA">
        <w:rPr>
          <w:rFonts w:ascii="Times New Roman" w:eastAsia="Calibri"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1566"/>
        <w:gridCol w:w="1565"/>
        <w:gridCol w:w="1562"/>
        <w:gridCol w:w="1565"/>
        <w:gridCol w:w="1567"/>
      </w:tblGrid>
      <w:tr w:rsidR="0025751C" w:rsidRPr="00DF3EFA" w:rsidTr="00AA75B3">
        <w:tc>
          <w:tcPr>
            <w:tcW w:w="1589" w:type="dxa"/>
          </w:tcPr>
          <w:p w:rsidR="0025751C" w:rsidRPr="0025751C" w:rsidRDefault="0025751C" w:rsidP="00DF3EFA">
            <w:pPr>
              <w:spacing w:after="0" w:line="276" w:lineRule="auto"/>
              <w:rPr>
                <w:rFonts w:ascii="Times New Roman" w:eastAsia="Times New Roman" w:hAnsi="Times New Roman" w:cs="Times New Roman"/>
                <w:b/>
                <w:bCs/>
                <w:sz w:val="28"/>
                <w:szCs w:val="28"/>
                <w:lang w:val="pt-BR"/>
              </w:rPr>
            </w:pPr>
            <w:r w:rsidRPr="0025751C">
              <w:rPr>
                <w:rFonts w:ascii="Times New Roman" w:eastAsia="Times New Roman" w:hAnsi="Times New Roman" w:cs="Times New Roman"/>
                <w:b/>
                <w:bCs/>
                <w:sz w:val="28"/>
                <w:szCs w:val="28"/>
                <w:lang w:val="pt-BR"/>
              </w:rPr>
              <w:t>Xếp loại</w:t>
            </w:r>
          </w:p>
        </w:tc>
        <w:tc>
          <w:tcPr>
            <w:tcW w:w="1589" w:type="dxa"/>
            <w:shd w:val="clear" w:color="auto" w:fill="auto"/>
          </w:tcPr>
          <w:p w:rsidR="0025751C" w:rsidRPr="00DF3EFA" w:rsidRDefault="0025751C" w:rsidP="00DF3EFA">
            <w:pPr>
              <w:spacing w:after="0" w:line="276" w:lineRule="auto"/>
              <w:rPr>
                <w:rFonts w:ascii="Times New Roman" w:eastAsia="Times New Roman" w:hAnsi="Times New Roman" w:cs="Times New Roman"/>
                <w:bCs/>
                <w:sz w:val="28"/>
                <w:szCs w:val="28"/>
                <w:lang w:val="pt-BR"/>
              </w:rPr>
            </w:pPr>
            <w:r w:rsidRPr="00DF3EFA">
              <w:rPr>
                <w:rFonts w:ascii="Times New Roman" w:eastAsia="Times New Roman" w:hAnsi="Times New Roman" w:cs="Times New Roman"/>
                <w:bCs/>
                <w:sz w:val="28"/>
                <w:szCs w:val="28"/>
                <w:lang w:val="pt-BR"/>
              </w:rPr>
              <w:t>% Giỏi</w:t>
            </w:r>
          </w:p>
        </w:tc>
        <w:tc>
          <w:tcPr>
            <w:tcW w:w="1589" w:type="dxa"/>
            <w:shd w:val="clear" w:color="auto" w:fill="auto"/>
          </w:tcPr>
          <w:p w:rsidR="0025751C" w:rsidRPr="00DF3EFA" w:rsidRDefault="0025751C" w:rsidP="00DF3EFA">
            <w:pPr>
              <w:spacing w:after="0" w:line="276" w:lineRule="auto"/>
              <w:rPr>
                <w:rFonts w:ascii="Times New Roman" w:eastAsia="Times New Roman" w:hAnsi="Times New Roman" w:cs="Times New Roman"/>
                <w:bCs/>
                <w:sz w:val="28"/>
                <w:szCs w:val="28"/>
                <w:lang w:val="pt-BR"/>
              </w:rPr>
            </w:pPr>
            <w:r w:rsidRPr="00DF3EFA">
              <w:rPr>
                <w:rFonts w:ascii="Times New Roman" w:eastAsia="Times New Roman" w:hAnsi="Times New Roman" w:cs="Times New Roman"/>
                <w:bCs/>
                <w:sz w:val="28"/>
                <w:szCs w:val="28"/>
                <w:lang w:val="pt-BR"/>
              </w:rPr>
              <w:t xml:space="preserve">% Khá </w:t>
            </w:r>
          </w:p>
        </w:tc>
        <w:tc>
          <w:tcPr>
            <w:tcW w:w="1589" w:type="dxa"/>
            <w:shd w:val="clear" w:color="auto" w:fill="auto"/>
          </w:tcPr>
          <w:p w:rsidR="0025751C" w:rsidRPr="00DF3EFA" w:rsidRDefault="0025751C" w:rsidP="00DF3EFA">
            <w:pPr>
              <w:spacing w:after="0" w:line="276" w:lineRule="auto"/>
              <w:rPr>
                <w:rFonts w:ascii="Times New Roman" w:eastAsia="Times New Roman" w:hAnsi="Times New Roman" w:cs="Times New Roman"/>
                <w:bCs/>
                <w:sz w:val="28"/>
                <w:szCs w:val="28"/>
                <w:lang w:val="pt-BR"/>
              </w:rPr>
            </w:pPr>
            <w:r w:rsidRPr="00DF3EFA">
              <w:rPr>
                <w:rFonts w:ascii="Times New Roman" w:eastAsia="Times New Roman" w:hAnsi="Times New Roman" w:cs="Times New Roman"/>
                <w:bCs/>
                <w:sz w:val="28"/>
                <w:szCs w:val="28"/>
                <w:lang w:val="pt-BR"/>
              </w:rPr>
              <w:t>% TB</w:t>
            </w:r>
          </w:p>
        </w:tc>
        <w:tc>
          <w:tcPr>
            <w:tcW w:w="1589" w:type="dxa"/>
            <w:shd w:val="clear" w:color="auto" w:fill="auto"/>
          </w:tcPr>
          <w:p w:rsidR="0025751C" w:rsidRPr="00DF3EFA" w:rsidRDefault="0025751C" w:rsidP="00DF3EFA">
            <w:pPr>
              <w:spacing w:after="0" w:line="276" w:lineRule="auto"/>
              <w:rPr>
                <w:rFonts w:ascii="Times New Roman" w:eastAsia="Times New Roman" w:hAnsi="Times New Roman" w:cs="Times New Roman"/>
                <w:bCs/>
                <w:sz w:val="28"/>
                <w:szCs w:val="28"/>
                <w:lang w:val="pt-BR"/>
              </w:rPr>
            </w:pPr>
            <w:r w:rsidRPr="00DF3EFA">
              <w:rPr>
                <w:rFonts w:ascii="Times New Roman" w:eastAsia="Times New Roman" w:hAnsi="Times New Roman" w:cs="Times New Roman"/>
                <w:bCs/>
                <w:sz w:val="28"/>
                <w:szCs w:val="28"/>
                <w:lang w:val="pt-BR"/>
              </w:rPr>
              <w:t xml:space="preserve">% Yếu </w:t>
            </w:r>
          </w:p>
        </w:tc>
        <w:tc>
          <w:tcPr>
            <w:tcW w:w="1589" w:type="dxa"/>
            <w:shd w:val="clear" w:color="auto" w:fill="auto"/>
          </w:tcPr>
          <w:p w:rsidR="0025751C" w:rsidRPr="00DF3EFA" w:rsidRDefault="0025751C" w:rsidP="00DF3EFA">
            <w:pPr>
              <w:spacing w:after="0" w:line="276" w:lineRule="auto"/>
              <w:rPr>
                <w:rFonts w:ascii="Times New Roman" w:eastAsia="Times New Roman" w:hAnsi="Times New Roman" w:cs="Times New Roman"/>
                <w:bCs/>
                <w:sz w:val="28"/>
                <w:szCs w:val="28"/>
                <w:lang w:val="pt-BR"/>
              </w:rPr>
            </w:pPr>
            <w:r w:rsidRPr="00DF3EFA">
              <w:rPr>
                <w:rFonts w:ascii="Times New Roman" w:eastAsia="Times New Roman" w:hAnsi="Times New Roman" w:cs="Times New Roman"/>
                <w:bCs/>
                <w:sz w:val="28"/>
                <w:szCs w:val="28"/>
                <w:lang w:val="pt-BR"/>
              </w:rPr>
              <w:t>% Kém</w:t>
            </w:r>
          </w:p>
        </w:tc>
      </w:tr>
      <w:tr w:rsidR="0025751C" w:rsidRPr="00DF3EFA" w:rsidTr="00AA75B3">
        <w:tc>
          <w:tcPr>
            <w:tcW w:w="1589" w:type="dxa"/>
          </w:tcPr>
          <w:p w:rsidR="0025751C" w:rsidRPr="0025751C" w:rsidRDefault="0025751C" w:rsidP="00DF3EFA">
            <w:pPr>
              <w:spacing w:after="200" w:line="276" w:lineRule="auto"/>
              <w:rPr>
                <w:rFonts w:ascii="Times New Roman" w:eastAsia="Calibri" w:hAnsi="Times New Roman" w:cs="Times New Roman"/>
                <w:b/>
                <w:sz w:val="28"/>
                <w:szCs w:val="28"/>
              </w:rPr>
            </w:pPr>
            <w:r w:rsidRPr="0025751C">
              <w:rPr>
                <w:rFonts w:ascii="Times New Roman" w:eastAsia="Calibri" w:hAnsi="Times New Roman" w:cs="Times New Roman"/>
                <w:b/>
                <w:sz w:val="28"/>
                <w:szCs w:val="28"/>
              </w:rPr>
              <w:t>Mục tiêu phấn đấu</w:t>
            </w:r>
          </w:p>
        </w:tc>
        <w:tc>
          <w:tcPr>
            <w:tcW w:w="1589" w:type="dxa"/>
            <w:shd w:val="clear" w:color="auto" w:fill="auto"/>
          </w:tcPr>
          <w:p w:rsidR="0025751C" w:rsidRPr="00DF3EFA" w:rsidRDefault="0091613D" w:rsidP="00DF3EF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21</w:t>
            </w:r>
            <w:r w:rsidR="0025751C" w:rsidRPr="00DF3EFA">
              <w:rPr>
                <w:rFonts w:ascii="Times New Roman" w:eastAsia="Calibri" w:hAnsi="Times New Roman" w:cs="Times New Roman"/>
                <w:sz w:val="28"/>
                <w:szCs w:val="28"/>
              </w:rPr>
              <w:t>%</w:t>
            </w:r>
          </w:p>
        </w:tc>
        <w:tc>
          <w:tcPr>
            <w:tcW w:w="1589" w:type="dxa"/>
            <w:shd w:val="clear" w:color="auto" w:fill="auto"/>
          </w:tcPr>
          <w:p w:rsidR="0025751C" w:rsidRPr="00DF3EFA" w:rsidRDefault="0091613D" w:rsidP="00DF3EF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48</w:t>
            </w:r>
            <w:bookmarkStart w:id="0" w:name="_GoBack"/>
            <w:bookmarkEnd w:id="0"/>
            <w:r w:rsidR="0025751C">
              <w:rPr>
                <w:rFonts w:ascii="Times New Roman" w:eastAsia="Calibri" w:hAnsi="Times New Roman" w:cs="Times New Roman"/>
                <w:sz w:val="28"/>
                <w:szCs w:val="28"/>
              </w:rPr>
              <w:t xml:space="preserve"> %</w:t>
            </w:r>
          </w:p>
        </w:tc>
        <w:tc>
          <w:tcPr>
            <w:tcW w:w="1589" w:type="dxa"/>
            <w:shd w:val="clear" w:color="auto" w:fill="auto"/>
          </w:tcPr>
          <w:p w:rsidR="0025751C" w:rsidRPr="00DF3EFA" w:rsidRDefault="0025751C" w:rsidP="00DF3EF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28 </w:t>
            </w:r>
            <w:r w:rsidRPr="00DF3EFA">
              <w:rPr>
                <w:rFonts w:ascii="Times New Roman" w:eastAsia="Calibri" w:hAnsi="Times New Roman" w:cs="Times New Roman"/>
                <w:sz w:val="28"/>
                <w:szCs w:val="28"/>
              </w:rPr>
              <w:t>%</w:t>
            </w:r>
          </w:p>
        </w:tc>
        <w:tc>
          <w:tcPr>
            <w:tcW w:w="1589" w:type="dxa"/>
            <w:shd w:val="clear" w:color="auto" w:fill="auto"/>
          </w:tcPr>
          <w:p w:rsidR="0025751C" w:rsidRPr="00DF3EFA" w:rsidRDefault="0025751C" w:rsidP="00DF3EF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w:t>
            </w:r>
            <w:r w:rsidRPr="00DF3EFA">
              <w:rPr>
                <w:rFonts w:ascii="Times New Roman" w:eastAsia="Calibri" w:hAnsi="Times New Roman" w:cs="Times New Roman"/>
                <w:sz w:val="28"/>
                <w:szCs w:val="28"/>
              </w:rPr>
              <w:t>%</w:t>
            </w:r>
          </w:p>
        </w:tc>
        <w:tc>
          <w:tcPr>
            <w:tcW w:w="1589" w:type="dxa"/>
            <w:shd w:val="clear" w:color="auto" w:fill="auto"/>
          </w:tcPr>
          <w:p w:rsidR="0025751C" w:rsidRPr="00DF3EFA" w:rsidRDefault="0025751C" w:rsidP="00DF3EFA">
            <w:pPr>
              <w:spacing w:after="200" w:line="276" w:lineRule="auto"/>
              <w:rPr>
                <w:rFonts w:ascii="Times New Roman" w:eastAsia="Calibri" w:hAnsi="Times New Roman" w:cs="Times New Roman"/>
                <w:sz w:val="28"/>
                <w:szCs w:val="28"/>
              </w:rPr>
            </w:pPr>
            <w:r w:rsidRPr="00DF3EFA">
              <w:rPr>
                <w:rFonts w:ascii="Times New Roman" w:eastAsia="Calibri" w:hAnsi="Times New Roman" w:cs="Times New Roman"/>
                <w:sz w:val="28"/>
                <w:szCs w:val="28"/>
              </w:rPr>
              <w:t>0%</w:t>
            </w:r>
          </w:p>
        </w:tc>
      </w:tr>
    </w:tbl>
    <w:p w:rsidR="00DF3EFA" w:rsidRPr="00DF3EFA" w:rsidRDefault="00DF3EFA" w:rsidP="00DF3EFA">
      <w:pPr>
        <w:spacing w:after="200" w:line="276" w:lineRule="auto"/>
        <w:rPr>
          <w:rFonts w:ascii="Times New Roman" w:eastAsia="Calibri" w:hAnsi="Times New Roman" w:cs="Times New Roman"/>
          <w:sz w:val="28"/>
          <w:szCs w:val="28"/>
        </w:rPr>
      </w:pPr>
    </w:p>
    <w:p w:rsidR="00DF3EFA" w:rsidRPr="00DF3EFA" w:rsidRDefault="00DF3EFA" w:rsidP="00DF3EFA">
      <w:pPr>
        <w:spacing w:after="200" w:line="276" w:lineRule="auto"/>
        <w:jc w:val="center"/>
        <w:rPr>
          <w:rFonts w:ascii="Times New Roman" w:eastAsia="Calibri" w:hAnsi="Times New Roman" w:cs="Times New Roman"/>
          <w:b/>
          <w:color w:val="FF0000"/>
          <w:sz w:val="28"/>
          <w:szCs w:val="28"/>
        </w:rPr>
      </w:pPr>
      <w:r w:rsidRPr="00DF3EFA">
        <w:rPr>
          <w:rFonts w:ascii="Times New Roman" w:eastAsia="Calibri" w:hAnsi="Times New Roman" w:cs="Times New Roman"/>
          <w:b/>
          <w:color w:val="FF0000"/>
          <w:sz w:val="28"/>
          <w:szCs w:val="28"/>
          <w:u w:val="single"/>
        </w:rPr>
        <w:t>PHẦN IV</w:t>
      </w:r>
      <w:r w:rsidRPr="00DF3EFA">
        <w:rPr>
          <w:rFonts w:ascii="Times New Roman" w:eastAsia="Calibri" w:hAnsi="Times New Roman" w:cs="Times New Roman"/>
          <w:b/>
          <w:color w:val="FF0000"/>
          <w:sz w:val="28"/>
          <w:szCs w:val="28"/>
        </w:rPr>
        <w:t>: KẾ HOẠCH GIẢNG DẠY CỤ  THỂ NHƯ SAU:</w:t>
      </w:r>
    </w:p>
    <w:tbl>
      <w:tblPr>
        <w:tblpPr w:leftFromText="180" w:rightFromText="180" w:vertAnchor="text" w:horzAnchor="margin" w:tblpXSpec="center" w:tblpY="183"/>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4"/>
        <w:gridCol w:w="181"/>
        <w:gridCol w:w="1354"/>
        <w:gridCol w:w="6571"/>
      </w:tblGrid>
      <w:tr w:rsidR="00DF3EFA" w:rsidRPr="00DF3EFA" w:rsidTr="00AF3EEC">
        <w:tc>
          <w:tcPr>
            <w:tcW w:w="1164" w:type="dxa"/>
          </w:tcPr>
          <w:p w:rsidR="00DF3EFA" w:rsidRPr="00DF3EFA" w:rsidRDefault="00DF3EFA" w:rsidP="00DF3EFA">
            <w:pPr>
              <w:spacing w:after="0" w:line="276" w:lineRule="auto"/>
              <w:jc w:val="center"/>
              <w:rPr>
                <w:rFonts w:ascii="Times New Roman" w:eastAsia="MS Mincho" w:hAnsi="Times New Roman" w:cs="Times New Roman"/>
                <w:b/>
                <w:sz w:val="28"/>
                <w:szCs w:val="28"/>
                <w:lang w:eastAsia="ja-JP"/>
              </w:rPr>
            </w:pPr>
            <w:r w:rsidRPr="00DF3EFA">
              <w:rPr>
                <w:rFonts w:ascii="Times New Roman" w:eastAsia="MS Mincho" w:hAnsi="Times New Roman" w:cs="Times New Roman"/>
                <w:b/>
                <w:sz w:val="28"/>
                <w:szCs w:val="28"/>
                <w:lang w:eastAsia="ja-JP"/>
              </w:rPr>
              <w:t>Tuần</w:t>
            </w: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b/>
                <w:sz w:val="28"/>
                <w:szCs w:val="28"/>
                <w:lang w:eastAsia="ja-JP"/>
              </w:rPr>
            </w:pPr>
            <w:r w:rsidRPr="00DF3EFA">
              <w:rPr>
                <w:rFonts w:ascii="Times New Roman" w:eastAsia="MS Mincho" w:hAnsi="Times New Roman" w:cs="Times New Roman"/>
                <w:b/>
                <w:sz w:val="28"/>
                <w:szCs w:val="28"/>
                <w:lang w:eastAsia="ja-JP"/>
              </w:rPr>
              <w:t>Tiết</w:t>
            </w:r>
          </w:p>
        </w:tc>
        <w:tc>
          <w:tcPr>
            <w:tcW w:w="6571" w:type="dxa"/>
          </w:tcPr>
          <w:p w:rsidR="00DF3EFA" w:rsidRPr="00DF3EFA" w:rsidRDefault="00DF3EFA" w:rsidP="00DF3EFA">
            <w:pPr>
              <w:spacing w:after="0" w:line="276" w:lineRule="auto"/>
              <w:jc w:val="center"/>
              <w:rPr>
                <w:rFonts w:ascii="Times New Roman" w:eastAsia="MS Mincho" w:hAnsi="Times New Roman" w:cs="Times New Roman"/>
                <w:b/>
                <w:sz w:val="28"/>
                <w:szCs w:val="28"/>
                <w:lang w:eastAsia="ja-JP"/>
              </w:rPr>
            </w:pPr>
            <w:r w:rsidRPr="00DF3EFA">
              <w:rPr>
                <w:rFonts w:ascii="Times New Roman" w:eastAsia="MS Mincho" w:hAnsi="Times New Roman" w:cs="Times New Roman"/>
                <w:b/>
                <w:sz w:val="28"/>
                <w:szCs w:val="28"/>
                <w:lang w:eastAsia="ja-JP"/>
              </w:rPr>
              <w:t>Tên bài</w:t>
            </w:r>
          </w:p>
        </w:tc>
      </w:tr>
      <w:tr w:rsidR="00DF3EFA" w:rsidRPr="00DF3EFA" w:rsidTr="00DF3EFA">
        <w:tc>
          <w:tcPr>
            <w:tcW w:w="1164" w:type="dxa"/>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w:t>
            </w: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w:t>
            </w:r>
          </w:p>
        </w:tc>
        <w:tc>
          <w:tcPr>
            <w:tcW w:w="6571" w:type="dxa"/>
          </w:tcPr>
          <w:p w:rsidR="00DF3EFA" w:rsidRPr="00DF3EFA" w:rsidRDefault="00DF3EFA" w:rsidP="00DF3EFA">
            <w:pPr>
              <w:spacing w:after="0" w:line="276" w:lineRule="auto"/>
              <w:jc w:val="both"/>
              <w:rPr>
                <w:rFonts w:ascii="Times New Roman" w:eastAsia="MS Mincho" w:hAnsi="Times New Roman" w:cs="Times New Roman"/>
                <w:spacing w:val="-6"/>
                <w:sz w:val="28"/>
                <w:szCs w:val="28"/>
                <w:lang w:eastAsia="ja-JP"/>
              </w:rPr>
            </w:pPr>
            <w:r w:rsidRPr="00DF3EFA">
              <w:rPr>
                <w:rFonts w:ascii="Times New Roman" w:eastAsia="MS Mincho" w:hAnsi="Times New Roman" w:cs="Times New Roman"/>
                <w:sz w:val="28"/>
                <w:szCs w:val="28"/>
                <w:lang w:val="es-ES" w:eastAsia="ja-JP"/>
              </w:rPr>
              <w:t>Bài mở đầu</w:t>
            </w:r>
          </w:p>
        </w:tc>
      </w:tr>
      <w:tr w:rsidR="00DF3EFA" w:rsidRPr="00DF3EFA" w:rsidTr="00DF3EFA">
        <w:tc>
          <w:tcPr>
            <w:tcW w:w="1164" w:type="dxa"/>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w:t>
            </w:r>
          </w:p>
        </w:tc>
        <w:tc>
          <w:tcPr>
            <w:tcW w:w="6571" w:type="dxa"/>
          </w:tcPr>
          <w:p w:rsidR="00DF3EFA" w:rsidRPr="00DF3EFA" w:rsidRDefault="00DF3EFA" w:rsidP="00DF3EFA">
            <w:pPr>
              <w:spacing w:after="0" w:line="276" w:lineRule="auto"/>
              <w:jc w:val="both"/>
              <w:rPr>
                <w:rFonts w:ascii="Times New Roman" w:eastAsia="MS Mincho" w:hAnsi="Times New Roman" w:cs="Times New Roman"/>
                <w:spacing w:val="-6"/>
                <w:sz w:val="28"/>
                <w:szCs w:val="28"/>
                <w:lang w:eastAsia="ja-JP"/>
              </w:rPr>
            </w:pPr>
            <w:r w:rsidRPr="00DF3EFA">
              <w:rPr>
                <w:rFonts w:ascii="Times New Roman" w:eastAsia="MS Mincho" w:hAnsi="Times New Roman" w:cs="Times New Roman"/>
                <w:sz w:val="28"/>
                <w:szCs w:val="28"/>
                <w:lang w:val="es-ES" w:eastAsia="ja-JP"/>
              </w:rPr>
              <w:t>Cấu tạo cơ thể ngư</w:t>
            </w:r>
            <w:r w:rsidRPr="00DF3EFA">
              <w:rPr>
                <w:rFonts w:ascii="Times New Roman" w:eastAsia="MS Mincho" w:hAnsi="Times New Roman" w:cs="Times New Roman"/>
                <w:sz w:val="28"/>
                <w:szCs w:val="28"/>
                <w:lang w:val="es-ES" w:eastAsia="ja-JP"/>
              </w:rPr>
              <w:softHyphen/>
              <w:t xml:space="preserve">ời </w:t>
            </w:r>
          </w:p>
        </w:tc>
      </w:tr>
      <w:tr w:rsidR="00DF3EFA" w:rsidRPr="00DF3EFA" w:rsidTr="00DF3EFA">
        <w:tc>
          <w:tcPr>
            <w:tcW w:w="1164" w:type="dxa"/>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w:t>
            </w: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w:t>
            </w:r>
          </w:p>
        </w:tc>
        <w:tc>
          <w:tcPr>
            <w:tcW w:w="6571" w:type="dxa"/>
          </w:tcPr>
          <w:p w:rsidR="00DF3EFA" w:rsidRPr="00DF3EFA" w:rsidRDefault="00DF3EFA" w:rsidP="00DF3EFA">
            <w:pPr>
              <w:spacing w:after="0" w:line="276" w:lineRule="auto"/>
              <w:jc w:val="both"/>
              <w:rPr>
                <w:rFonts w:ascii="Times New Roman" w:eastAsia="MS Mincho" w:hAnsi="Times New Roman" w:cs="Times New Roman"/>
                <w:spacing w:val="-6"/>
                <w:sz w:val="28"/>
                <w:szCs w:val="28"/>
                <w:lang w:eastAsia="ja-JP"/>
              </w:rPr>
            </w:pPr>
            <w:r w:rsidRPr="00DF3EFA">
              <w:rPr>
                <w:rFonts w:ascii="Times New Roman" w:eastAsia="MS Mincho" w:hAnsi="Times New Roman" w:cs="Times New Roman"/>
                <w:sz w:val="28"/>
                <w:szCs w:val="28"/>
                <w:lang w:val="es-ES" w:eastAsia="ja-JP"/>
              </w:rPr>
              <w:t>Tế bào</w:t>
            </w:r>
            <w:r w:rsidRPr="00DF3EFA">
              <w:rPr>
                <w:rFonts w:ascii="Times New Roman" w:eastAsia="MS Mincho" w:hAnsi="Times New Roman" w:cs="Times New Roman"/>
                <w:i/>
                <w:iCs/>
                <w:sz w:val="28"/>
                <w:szCs w:val="28"/>
                <w:lang w:val="es-ES" w:eastAsia="ja-JP"/>
              </w:rPr>
              <w:t xml:space="preserve"> </w:t>
            </w:r>
          </w:p>
        </w:tc>
      </w:tr>
      <w:tr w:rsidR="00DF3EFA" w:rsidRPr="00DF3EFA" w:rsidTr="00DF3EFA">
        <w:tc>
          <w:tcPr>
            <w:tcW w:w="1164" w:type="dxa"/>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4</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 xml:space="preserve">Mô </w:t>
            </w:r>
          </w:p>
        </w:tc>
      </w:tr>
      <w:tr w:rsidR="00DF3EFA" w:rsidRPr="00DF3EFA" w:rsidTr="00DF3EFA">
        <w:tc>
          <w:tcPr>
            <w:tcW w:w="1164" w:type="dxa"/>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w:t>
            </w: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5</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Thực hành quan sát tế bào và mô</w:t>
            </w:r>
          </w:p>
        </w:tc>
      </w:tr>
      <w:tr w:rsidR="00DF3EFA" w:rsidRPr="00DF3EFA" w:rsidTr="00DF3EFA">
        <w:tc>
          <w:tcPr>
            <w:tcW w:w="1164" w:type="dxa"/>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6</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Phản xạ</w:t>
            </w:r>
          </w:p>
        </w:tc>
      </w:tr>
      <w:tr w:rsidR="00DF3EFA" w:rsidRPr="00DF3EFA" w:rsidTr="00DF3EFA">
        <w:tc>
          <w:tcPr>
            <w:tcW w:w="1164" w:type="dxa"/>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4</w:t>
            </w: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7</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Bộ x</w:t>
            </w:r>
            <w:r w:rsidRPr="00DF3EFA">
              <w:rPr>
                <w:rFonts w:ascii="Times New Roman" w:eastAsia="MS Mincho" w:hAnsi="Times New Roman" w:cs="Times New Roman"/>
                <w:sz w:val="28"/>
                <w:szCs w:val="28"/>
                <w:lang w:val="es-ES" w:eastAsia="ja-JP"/>
              </w:rPr>
              <w:softHyphen/>
              <w:t xml:space="preserve">ương </w:t>
            </w:r>
          </w:p>
        </w:tc>
      </w:tr>
      <w:tr w:rsidR="00DF3EFA" w:rsidRPr="00DF3EFA" w:rsidTr="00DF3EFA">
        <w:tc>
          <w:tcPr>
            <w:tcW w:w="1164" w:type="dxa"/>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8</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Cấu tạo và tính chất của xư</w:t>
            </w:r>
            <w:r w:rsidRPr="00DF3EFA">
              <w:rPr>
                <w:rFonts w:ascii="Times New Roman" w:eastAsia="MS Mincho" w:hAnsi="Times New Roman" w:cs="Times New Roman"/>
                <w:sz w:val="28"/>
                <w:szCs w:val="28"/>
                <w:lang w:val="es-ES" w:eastAsia="ja-JP"/>
              </w:rPr>
              <w:softHyphen/>
              <w:t>ơng</w:t>
            </w:r>
          </w:p>
        </w:tc>
      </w:tr>
      <w:tr w:rsidR="00DF3EFA" w:rsidRPr="00DF3EFA" w:rsidTr="00DF3EFA">
        <w:tc>
          <w:tcPr>
            <w:tcW w:w="1164" w:type="dxa"/>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5</w:t>
            </w: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9</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Cấu tạo và tính chất của cơ</w:t>
            </w:r>
          </w:p>
        </w:tc>
      </w:tr>
      <w:tr w:rsidR="00DF3EFA" w:rsidRPr="00DF3EFA" w:rsidTr="00DF3EFA">
        <w:tc>
          <w:tcPr>
            <w:tcW w:w="1164" w:type="dxa"/>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10</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Hoạt động của cơ</w:t>
            </w:r>
          </w:p>
        </w:tc>
      </w:tr>
      <w:tr w:rsidR="00DF3EFA" w:rsidRPr="00DF3EFA" w:rsidTr="00DF3EFA">
        <w:tc>
          <w:tcPr>
            <w:tcW w:w="1164" w:type="dxa"/>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6</w:t>
            </w: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11</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Tiến hoá của hệ vận động – Vệ sinh hệ vận động</w:t>
            </w:r>
          </w:p>
        </w:tc>
      </w:tr>
      <w:tr w:rsidR="00DF3EFA" w:rsidRPr="00DF3EFA" w:rsidTr="00DF3EFA">
        <w:tc>
          <w:tcPr>
            <w:tcW w:w="1164" w:type="dxa"/>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12</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Thực hành: tập sơ cứu và băng bó cho ng</w:t>
            </w:r>
            <w:r w:rsidRPr="00DF3EFA">
              <w:rPr>
                <w:rFonts w:ascii="Times New Roman" w:eastAsia="MS Mincho" w:hAnsi="Times New Roman" w:cs="Times New Roman"/>
                <w:sz w:val="28"/>
                <w:szCs w:val="28"/>
                <w:lang w:val="es-ES" w:eastAsia="ja-JP"/>
              </w:rPr>
              <w:softHyphen/>
              <w:t>ười gãy x</w:t>
            </w:r>
            <w:r w:rsidRPr="00DF3EFA">
              <w:rPr>
                <w:rFonts w:ascii="Times New Roman" w:eastAsia="MS Mincho" w:hAnsi="Times New Roman" w:cs="Times New Roman"/>
                <w:sz w:val="28"/>
                <w:szCs w:val="28"/>
                <w:lang w:val="es-ES" w:eastAsia="ja-JP"/>
              </w:rPr>
              <w:softHyphen/>
              <w:t>ương</w:t>
            </w:r>
          </w:p>
        </w:tc>
      </w:tr>
      <w:tr w:rsidR="00DF3EFA" w:rsidRPr="00DF3EFA" w:rsidTr="00DF3EFA">
        <w:tc>
          <w:tcPr>
            <w:tcW w:w="1164" w:type="dxa"/>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7</w:t>
            </w: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13</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Máu và môi tr</w:t>
            </w:r>
            <w:r w:rsidRPr="00DF3EFA">
              <w:rPr>
                <w:rFonts w:ascii="Times New Roman" w:eastAsia="MS Mincho" w:hAnsi="Times New Roman" w:cs="Times New Roman"/>
                <w:sz w:val="28"/>
                <w:szCs w:val="28"/>
                <w:lang w:val="es-ES" w:eastAsia="ja-JP"/>
              </w:rPr>
              <w:softHyphen/>
              <w:t>ường trong cơ thể.</w:t>
            </w:r>
          </w:p>
        </w:tc>
      </w:tr>
      <w:tr w:rsidR="00DF3EFA" w:rsidRPr="00DF3EFA" w:rsidTr="00DF3EFA">
        <w:tc>
          <w:tcPr>
            <w:tcW w:w="1164" w:type="dxa"/>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14</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Bạch cầu- miễn dịch.</w:t>
            </w:r>
          </w:p>
        </w:tc>
      </w:tr>
      <w:tr w:rsidR="00DF3EFA" w:rsidRPr="00DF3EFA" w:rsidTr="00DF3EFA">
        <w:tc>
          <w:tcPr>
            <w:tcW w:w="1164" w:type="dxa"/>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8</w:t>
            </w: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15</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Đông máu và nguyên tắc truyền máu.</w:t>
            </w:r>
          </w:p>
        </w:tc>
      </w:tr>
      <w:tr w:rsidR="00DF3EFA" w:rsidRPr="00DF3EFA" w:rsidTr="00DF3EFA">
        <w:tc>
          <w:tcPr>
            <w:tcW w:w="1164" w:type="dxa"/>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16</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Tuần hoàn máu và lưu thông bạch huyết</w:t>
            </w:r>
          </w:p>
        </w:tc>
      </w:tr>
      <w:tr w:rsidR="00DF3EFA" w:rsidRPr="00DF3EFA" w:rsidTr="00DF3EFA">
        <w:tc>
          <w:tcPr>
            <w:tcW w:w="1164" w:type="dxa"/>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9</w:t>
            </w: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17</w:t>
            </w:r>
          </w:p>
        </w:tc>
        <w:tc>
          <w:tcPr>
            <w:tcW w:w="6571" w:type="dxa"/>
          </w:tcPr>
          <w:p w:rsidR="00DF3EFA" w:rsidRPr="00DF3EFA" w:rsidRDefault="00DF3EFA" w:rsidP="00DF3EFA">
            <w:pPr>
              <w:spacing w:before="120" w:after="0" w:line="276" w:lineRule="auto"/>
              <w:rPr>
                <w:rFonts w:ascii="Times New Roman" w:eastAsia="MS Mincho" w:hAnsi="Times New Roman" w:cs="Times New Roman"/>
                <w:sz w:val="28"/>
                <w:szCs w:val="28"/>
                <w:lang w:val="es-ES" w:eastAsia="ja-JP"/>
              </w:rPr>
            </w:pPr>
            <w:r w:rsidRPr="00DF3EFA">
              <w:rPr>
                <w:rFonts w:ascii="Times New Roman" w:eastAsia="MS Mincho" w:hAnsi="Times New Roman" w:cs="Times New Roman"/>
                <w:sz w:val="28"/>
                <w:szCs w:val="28"/>
                <w:lang w:val="es-ES" w:eastAsia="ja-JP"/>
              </w:rPr>
              <w:t>Tim và mạch máu</w:t>
            </w:r>
          </w:p>
        </w:tc>
      </w:tr>
      <w:tr w:rsidR="00DF3EFA" w:rsidRPr="00DF3EFA" w:rsidTr="00DF3EFA">
        <w:tc>
          <w:tcPr>
            <w:tcW w:w="1164" w:type="dxa"/>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18</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Vận chuyển máu qua hệ mạch - Vệ sinh hệ tuần hoàn</w:t>
            </w:r>
          </w:p>
        </w:tc>
      </w:tr>
      <w:tr w:rsidR="00DF3EFA" w:rsidRPr="00DF3EFA" w:rsidTr="00DF3EFA">
        <w:trPr>
          <w:trHeight w:val="332"/>
        </w:trPr>
        <w:tc>
          <w:tcPr>
            <w:tcW w:w="1164" w:type="dxa"/>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10</w:t>
            </w: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b/>
                <w:sz w:val="28"/>
                <w:szCs w:val="28"/>
                <w:lang w:eastAsia="ja-JP"/>
              </w:rPr>
            </w:pPr>
            <w:r w:rsidRPr="00DF3EFA">
              <w:rPr>
                <w:rFonts w:ascii="Times New Roman" w:eastAsia="MS Mincho" w:hAnsi="Times New Roman" w:cs="Times New Roman"/>
                <w:b/>
                <w:sz w:val="28"/>
                <w:szCs w:val="28"/>
                <w:lang w:eastAsia="ja-JP"/>
              </w:rPr>
              <w:t>19</w:t>
            </w:r>
          </w:p>
        </w:tc>
        <w:tc>
          <w:tcPr>
            <w:tcW w:w="6571" w:type="dxa"/>
          </w:tcPr>
          <w:p w:rsidR="00DF3EFA" w:rsidRPr="00DF3EFA" w:rsidRDefault="00DF3EFA" w:rsidP="00DF3EFA">
            <w:pPr>
              <w:spacing w:after="0" w:line="276" w:lineRule="auto"/>
              <w:jc w:val="both"/>
              <w:rPr>
                <w:rFonts w:ascii="Times New Roman" w:eastAsia="MS Mincho" w:hAnsi="Times New Roman" w:cs="Times New Roman"/>
                <w:b/>
                <w:sz w:val="28"/>
                <w:szCs w:val="28"/>
                <w:lang w:eastAsia="ja-JP"/>
              </w:rPr>
            </w:pPr>
            <w:r w:rsidRPr="00DF3EFA">
              <w:rPr>
                <w:rFonts w:ascii="Times New Roman" w:eastAsia="MS Mincho" w:hAnsi="Times New Roman" w:cs="Times New Roman"/>
                <w:b/>
                <w:sz w:val="28"/>
                <w:szCs w:val="28"/>
                <w:lang w:val="es-ES" w:eastAsia="ja-JP"/>
              </w:rPr>
              <w:t>Kiểm tra 1 tiết</w:t>
            </w:r>
          </w:p>
        </w:tc>
      </w:tr>
      <w:tr w:rsidR="00DF3EFA" w:rsidRPr="00DF3EFA" w:rsidTr="00DF3EFA">
        <w:tc>
          <w:tcPr>
            <w:tcW w:w="1164" w:type="dxa"/>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20</w:t>
            </w:r>
          </w:p>
        </w:tc>
        <w:tc>
          <w:tcPr>
            <w:tcW w:w="6571" w:type="dxa"/>
          </w:tcPr>
          <w:p w:rsidR="00DF3EFA" w:rsidRPr="00DF3EFA" w:rsidRDefault="00DF3EFA" w:rsidP="00DF3EFA">
            <w:pPr>
              <w:spacing w:after="0" w:line="276" w:lineRule="auto"/>
              <w:jc w:val="both"/>
              <w:rPr>
                <w:rFonts w:ascii="Times New Roman" w:eastAsia="MS Mincho" w:hAnsi="Times New Roman" w:cs="Times New Roman"/>
                <w:b/>
                <w:sz w:val="28"/>
                <w:szCs w:val="28"/>
                <w:lang w:eastAsia="ja-JP"/>
              </w:rPr>
            </w:pPr>
            <w:r w:rsidRPr="00DF3EFA">
              <w:rPr>
                <w:rFonts w:ascii="Times New Roman" w:eastAsia="MS Mincho" w:hAnsi="Times New Roman" w:cs="Times New Roman"/>
                <w:sz w:val="28"/>
                <w:szCs w:val="28"/>
                <w:lang w:val="es-ES" w:eastAsia="ja-JP"/>
              </w:rPr>
              <w:t>Thực hành: Sơ cứu cầm máu</w:t>
            </w:r>
          </w:p>
        </w:tc>
      </w:tr>
      <w:tr w:rsidR="00DF3EFA" w:rsidRPr="00DF3EFA" w:rsidTr="00DF3EFA">
        <w:tc>
          <w:tcPr>
            <w:tcW w:w="1164" w:type="dxa"/>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11</w:t>
            </w: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21</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 xml:space="preserve">Hô hấp và các cơ quan hô hấp </w:t>
            </w:r>
          </w:p>
        </w:tc>
      </w:tr>
      <w:tr w:rsidR="00DF3EFA" w:rsidRPr="00DF3EFA" w:rsidTr="00DF3EFA">
        <w:tc>
          <w:tcPr>
            <w:tcW w:w="1164" w:type="dxa"/>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22</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Hoạt động hô hấp</w:t>
            </w:r>
          </w:p>
        </w:tc>
      </w:tr>
      <w:tr w:rsidR="00DF3EFA" w:rsidRPr="00DF3EFA" w:rsidTr="00DF3EFA">
        <w:tc>
          <w:tcPr>
            <w:tcW w:w="1164" w:type="dxa"/>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12</w:t>
            </w: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23</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Vệ sinh hô hấp</w:t>
            </w:r>
          </w:p>
        </w:tc>
      </w:tr>
      <w:tr w:rsidR="00DF3EFA" w:rsidRPr="00DF3EFA" w:rsidTr="00DF3EFA">
        <w:tc>
          <w:tcPr>
            <w:tcW w:w="1164" w:type="dxa"/>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535" w:type="dxa"/>
            <w:gridSpan w:val="2"/>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24</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Thực hành: Hô hấp nhân tạo</w:t>
            </w:r>
          </w:p>
        </w:tc>
      </w:tr>
      <w:tr w:rsidR="00DF3EFA" w:rsidRPr="00DF3EFA" w:rsidTr="00DF3EFA">
        <w:tc>
          <w:tcPr>
            <w:tcW w:w="9270" w:type="dxa"/>
            <w:gridSpan w:val="4"/>
          </w:tcPr>
          <w:p w:rsidR="00136135" w:rsidRDefault="00136135" w:rsidP="00AF3EEC">
            <w:pPr>
              <w:spacing w:after="90" w:line="240" w:lineRule="auto"/>
              <w:jc w:val="center"/>
              <w:textAlignment w:val="baseline"/>
              <w:rPr>
                <w:rFonts w:ascii="Times New Roman" w:eastAsia="Times New Roman" w:hAnsi="Times New Roman" w:cs="Times New Roman"/>
                <w:b/>
                <w:sz w:val="28"/>
                <w:szCs w:val="28"/>
                <w:u w:val="single"/>
              </w:rPr>
            </w:pPr>
          </w:p>
          <w:p w:rsidR="00DF3EFA" w:rsidRDefault="00DF3EFA" w:rsidP="00AF3EEC">
            <w:pPr>
              <w:spacing w:after="90" w:line="240" w:lineRule="auto"/>
              <w:jc w:val="center"/>
              <w:textAlignment w:val="baseline"/>
              <w:rPr>
                <w:rFonts w:ascii="Times New Roman" w:eastAsia="Times New Roman" w:hAnsi="Times New Roman" w:cs="Times New Roman"/>
                <w:b/>
                <w:sz w:val="28"/>
                <w:szCs w:val="28"/>
              </w:rPr>
            </w:pPr>
            <w:r w:rsidRPr="00DF3EFA">
              <w:rPr>
                <w:rFonts w:ascii="Times New Roman" w:eastAsia="Times New Roman" w:hAnsi="Times New Roman" w:cs="Times New Roman"/>
                <w:b/>
                <w:sz w:val="28"/>
                <w:szCs w:val="28"/>
                <w:u w:val="single"/>
              </w:rPr>
              <w:lastRenderedPageBreak/>
              <w:t>Chủ đề</w:t>
            </w:r>
            <w:r w:rsidRPr="00DF3EFA">
              <w:rPr>
                <w:rFonts w:ascii="Times New Roman" w:eastAsia="Times New Roman" w:hAnsi="Times New Roman" w:cs="Times New Roman"/>
                <w:sz w:val="28"/>
                <w:szCs w:val="28"/>
              </w:rPr>
              <w:t xml:space="preserve">:  </w:t>
            </w:r>
            <w:r w:rsidRPr="00DF3EFA">
              <w:rPr>
                <w:rFonts w:ascii="Times New Roman" w:eastAsia="Times New Roman" w:hAnsi="Times New Roman" w:cs="Times New Roman"/>
                <w:b/>
                <w:sz w:val="28"/>
                <w:szCs w:val="28"/>
              </w:rPr>
              <w:t>TIÊU HÓA THỨC ĂN (4 tiết )</w:t>
            </w:r>
          </w:p>
          <w:p w:rsidR="00AF3EEC" w:rsidRPr="00DF3EFA" w:rsidRDefault="00AF3EEC" w:rsidP="006A20EA">
            <w:pPr>
              <w:spacing w:after="90" w:line="240" w:lineRule="auto"/>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Tiết 25 + 26 + 27 + 28 ) </w:t>
            </w:r>
          </w:p>
          <w:p w:rsidR="00DF3EFA" w:rsidRPr="00DF3EFA" w:rsidRDefault="00DF3EFA" w:rsidP="00DF3EFA">
            <w:pPr>
              <w:spacing w:after="90" w:line="240" w:lineRule="auto"/>
              <w:jc w:val="both"/>
              <w:textAlignment w:val="baseline"/>
              <w:rPr>
                <w:rFonts w:ascii="Times New Roman" w:eastAsia="Times New Roman" w:hAnsi="Times New Roman" w:cs="Times New Roman"/>
                <w:i/>
                <w:sz w:val="28"/>
                <w:szCs w:val="28"/>
              </w:rPr>
            </w:pPr>
            <w:r w:rsidRPr="00DF3EFA">
              <w:rPr>
                <w:rFonts w:ascii="Times New Roman" w:eastAsia="Times New Roman" w:hAnsi="Times New Roman" w:cs="Times New Roman"/>
                <w:i/>
                <w:sz w:val="28"/>
                <w:szCs w:val="28"/>
              </w:rPr>
              <w:t>Tiết 1: Tiêu hóa và các cơ quan tiêu hóa</w:t>
            </w:r>
          </w:p>
          <w:p w:rsidR="00DF3EFA" w:rsidRPr="00DF3EFA" w:rsidRDefault="00DF3EFA" w:rsidP="00DF3EFA">
            <w:pPr>
              <w:spacing w:after="90" w:line="240" w:lineRule="auto"/>
              <w:jc w:val="both"/>
              <w:textAlignment w:val="baseline"/>
              <w:rPr>
                <w:rFonts w:ascii="Times New Roman" w:eastAsia="Times New Roman" w:hAnsi="Times New Roman" w:cs="Times New Roman"/>
                <w:i/>
                <w:sz w:val="28"/>
                <w:szCs w:val="28"/>
              </w:rPr>
            </w:pPr>
            <w:r w:rsidRPr="00DF3EFA">
              <w:rPr>
                <w:rFonts w:ascii="Times New Roman" w:eastAsia="Times New Roman" w:hAnsi="Times New Roman" w:cs="Times New Roman"/>
                <w:i/>
                <w:sz w:val="28"/>
                <w:szCs w:val="28"/>
              </w:rPr>
              <w:t xml:space="preserve">Tiết 2: Tiêu hóa ở khoang miệng </w:t>
            </w:r>
          </w:p>
          <w:p w:rsidR="00DF3EFA" w:rsidRPr="00DF3EFA" w:rsidRDefault="00DF3EFA" w:rsidP="00DF3EFA">
            <w:pPr>
              <w:spacing w:after="90" w:line="240" w:lineRule="auto"/>
              <w:jc w:val="both"/>
              <w:textAlignment w:val="baseline"/>
              <w:rPr>
                <w:rFonts w:ascii="Times New Roman" w:eastAsia="Times New Roman" w:hAnsi="Times New Roman" w:cs="Times New Roman"/>
                <w:i/>
                <w:sz w:val="28"/>
                <w:szCs w:val="28"/>
              </w:rPr>
            </w:pPr>
            <w:r w:rsidRPr="00DF3EFA">
              <w:rPr>
                <w:rFonts w:ascii="Times New Roman" w:eastAsia="Times New Roman" w:hAnsi="Times New Roman" w:cs="Times New Roman"/>
                <w:i/>
                <w:sz w:val="28"/>
                <w:szCs w:val="28"/>
              </w:rPr>
              <w:t>Tiết 3: Tiêu hóa ở dạ dày</w:t>
            </w:r>
          </w:p>
          <w:p w:rsidR="00DF3EFA" w:rsidRDefault="00DF3EFA" w:rsidP="00DF3EFA">
            <w:pPr>
              <w:spacing w:after="0" w:line="276" w:lineRule="auto"/>
              <w:rPr>
                <w:rFonts w:ascii="Times New Roman" w:eastAsia="Times New Roman" w:hAnsi="Times New Roman" w:cs="Times New Roman"/>
                <w:i/>
                <w:sz w:val="28"/>
                <w:szCs w:val="28"/>
              </w:rPr>
            </w:pPr>
            <w:r w:rsidRPr="00DF3EFA">
              <w:rPr>
                <w:rFonts w:ascii="Times New Roman" w:eastAsia="Times New Roman" w:hAnsi="Times New Roman" w:cs="Times New Roman"/>
                <w:i/>
                <w:sz w:val="28"/>
                <w:szCs w:val="28"/>
              </w:rPr>
              <w:t>Tiết 4: Tiêu hóa ở ruột non</w:t>
            </w:r>
          </w:p>
          <w:tbl>
            <w:tblPr>
              <w:tblStyle w:val="TableGrid"/>
              <w:tblW w:w="9881" w:type="dxa"/>
              <w:tblLayout w:type="fixed"/>
              <w:tblLook w:val="04A0" w:firstRow="1" w:lastRow="0" w:firstColumn="1" w:lastColumn="0" w:noHBand="0" w:noVBand="1"/>
            </w:tblPr>
            <w:tblGrid>
              <w:gridCol w:w="3482"/>
              <w:gridCol w:w="2363"/>
              <w:gridCol w:w="4036"/>
            </w:tblGrid>
            <w:tr w:rsidR="00136135" w:rsidTr="00136135">
              <w:tc>
                <w:tcPr>
                  <w:tcW w:w="3482" w:type="dxa"/>
                </w:tcPr>
                <w:p w:rsidR="00AF3EEC" w:rsidRPr="00AF3EEC" w:rsidRDefault="00AF3EEC" w:rsidP="0091613D">
                  <w:pPr>
                    <w:framePr w:hSpace="180" w:wrap="around" w:vAnchor="text" w:hAnchor="margin" w:xAlign="center" w:y="183"/>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MỤC ĐÍCH</w:t>
                  </w:r>
                </w:p>
              </w:tc>
              <w:tc>
                <w:tcPr>
                  <w:tcW w:w="2363" w:type="dxa"/>
                </w:tcPr>
                <w:p w:rsidR="00AF3EEC" w:rsidRPr="00AF3EEC" w:rsidRDefault="00AF3EEC" w:rsidP="0091613D">
                  <w:pPr>
                    <w:framePr w:hSpace="180" w:wrap="around" w:vAnchor="text" w:hAnchor="margin" w:xAlign="center" w:y="183"/>
                    <w:spacing w:line="276" w:lineRule="auto"/>
                    <w:jc w:val="center"/>
                    <w:rPr>
                      <w:rFonts w:ascii="Times New Roman" w:eastAsia="Times New Roman" w:hAnsi="Times New Roman" w:cs="Times New Roman"/>
                      <w:b/>
                      <w:sz w:val="28"/>
                      <w:szCs w:val="28"/>
                    </w:rPr>
                  </w:pPr>
                  <w:r w:rsidRPr="00AF3EEC">
                    <w:rPr>
                      <w:rFonts w:ascii="Times New Roman" w:eastAsia="Times New Roman" w:hAnsi="Times New Roman" w:cs="Times New Roman"/>
                      <w:b/>
                      <w:sz w:val="28"/>
                      <w:szCs w:val="28"/>
                    </w:rPr>
                    <w:t>PHƯƠNG PHÁP</w:t>
                  </w:r>
                </w:p>
              </w:tc>
              <w:tc>
                <w:tcPr>
                  <w:tcW w:w="4036" w:type="dxa"/>
                </w:tcPr>
                <w:p w:rsidR="00AF3EEC" w:rsidRPr="00AF3EEC" w:rsidRDefault="00AF3EEC" w:rsidP="0091613D">
                  <w:pPr>
                    <w:framePr w:hSpace="180" w:wrap="around" w:vAnchor="text" w:hAnchor="margin" w:xAlign="center" w:y="183"/>
                    <w:spacing w:line="276" w:lineRule="auto"/>
                    <w:jc w:val="center"/>
                    <w:rPr>
                      <w:rFonts w:ascii="Times New Roman" w:eastAsia="Times New Roman" w:hAnsi="Times New Roman" w:cs="Times New Roman"/>
                      <w:b/>
                      <w:sz w:val="28"/>
                      <w:szCs w:val="28"/>
                    </w:rPr>
                  </w:pPr>
                  <w:r w:rsidRPr="00AF3EEC">
                    <w:rPr>
                      <w:rFonts w:ascii="Times New Roman" w:eastAsia="Times New Roman" w:hAnsi="Times New Roman" w:cs="Times New Roman"/>
                      <w:b/>
                      <w:sz w:val="28"/>
                      <w:szCs w:val="28"/>
                    </w:rPr>
                    <w:t>ĐỒ DÙNG</w:t>
                  </w:r>
                </w:p>
              </w:tc>
            </w:tr>
            <w:tr w:rsidR="00136135" w:rsidTr="00136135">
              <w:trPr>
                <w:trHeight w:val="4301"/>
              </w:trPr>
              <w:tc>
                <w:tcPr>
                  <w:tcW w:w="3482" w:type="dxa"/>
                </w:tcPr>
                <w:p w:rsidR="006A20EA" w:rsidRPr="0025751C" w:rsidRDefault="006A20EA" w:rsidP="0091613D">
                  <w:pPr>
                    <w:pStyle w:val="ListParagraph"/>
                    <w:framePr w:hSpace="180" w:wrap="around" w:vAnchor="text" w:hAnchor="margin" w:xAlign="center" w:y="183"/>
                    <w:numPr>
                      <w:ilvl w:val="0"/>
                      <w:numId w:val="4"/>
                    </w:numPr>
                    <w:tabs>
                      <w:tab w:val="left" w:pos="567"/>
                    </w:tabs>
                    <w:jc w:val="both"/>
                    <w:rPr>
                      <w:rFonts w:ascii="Times New Roman" w:eastAsia="Times New Roman" w:hAnsi="Times New Roman" w:cs="Times New Roman"/>
                      <w:sz w:val="28"/>
                      <w:szCs w:val="28"/>
                    </w:rPr>
                  </w:pPr>
                  <w:r w:rsidRPr="0025751C">
                    <w:rPr>
                      <w:rFonts w:ascii="Times New Roman" w:eastAsia="Times New Roman" w:hAnsi="Times New Roman" w:cs="Times New Roman"/>
                      <w:sz w:val="28"/>
                      <w:szCs w:val="28"/>
                    </w:rPr>
                    <w:t>kiến thức</w:t>
                  </w:r>
                </w:p>
                <w:p w:rsidR="00BF0C62" w:rsidRPr="0025751C" w:rsidRDefault="006A20EA" w:rsidP="0091613D">
                  <w:pPr>
                    <w:framePr w:hSpace="180" w:wrap="around" w:vAnchor="text" w:hAnchor="margin" w:xAlign="center" w:y="183"/>
                    <w:tabs>
                      <w:tab w:val="left" w:pos="567"/>
                    </w:tabs>
                    <w:ind w:left="130"/>
                    <w:jc w:val="both"/>
                    <w:rPr>
                      <w:rFonts w:ascii="Times New Roman" w:eastAsia="Times New Roman" w:hAnsi="Times New Roman" w:cs="Times New Roman"/>
                      <w:sz w:val="28"/>
                      <w:szCs w:val="28"/>
                    </w:rPr>
                  </w:pPr>
                  <w:r w:rsidRPr="0025751C">
                    <w:rPr>
                      <w:rFonts w:ascii="Times New Roman" w:eastAsia="Times New Roman" w:hAnsi="Times New Roman" w:cs="Times New Roman"/>
                      <w:sz w:val="28"/>
                      <w:szCs w:val="28"/>
                    </w:rPr>
                    <w:t xml:space="preserve">- </w:t>
                  </w:r>
                  <w:r w:rsidR="00BF0C62" w:rsidRPr="0025751C">
                    <w:rPr>
                      <w:rFonts w:ascii="Times New Roman" w:eastAsia="Times New Roman" w:hAnsi="Times New Roman" w:cs="Times New Roman"/>
                      <w:sz w:val="28"/>
                      <w:szCs w:val="28"/>
                    </w:rPr>
                    <w:t xml:space="preserve"> HS nêu được các hoạt động trong quá trình tiêu hoá, vai trò của tiêu hoá đối với cơ thể người.</w:t>
                  </w:r>
                </w:p>
                <w:p w:rsidR="006A20EA" w:rsidRPr="0025751C" w:rsidRDefault="006A20EA" w:rsidP="0091613D">
                  <w:pPr>
                    <w:framePr w:hSpace="180" w:wrap="around" w:vAnchor="text" w:hAnchor="margin" w:xAlign="center" w:y="183"/>
                    <w:ind w:firstLine="140"/>
                    <w:rPr>
                      <w:rFonts w:ascii="Times New Roman" w:eastAsia="Times New Roman" w:hAnsi="Times New Roman" w:cs="Times New Roman"/>
                      <w:sz w:val="28"/>
                      <w:szCs w:val="28"/>
                    </w:rPr>
                  </w:pPr>
                  <w:r w:rsidRPr="0025751C">
                    <w:rPr>
                      <w:rFonts w:ascii="Times New Roman" w:eastAsia="Times New Roman" w:hAnsi="Times New Roman" w:cs="Times New Roman"/>
                      <w:sz w:val="28"/>
                      <w:szCs w:val="28"/>
                    </w:rPr>
                    <w:t xml:space="preserve">- </w:t>
                  </w:r>
                  <w:r w:rsidR="00BF0C62" w:rsidRPr="00BF0C62">
                    <w:rPr>
                      <w:rFonts w:ascii="Times New Roman" w:eastAsia="Times New Roman" w:hAnsi="Times New Roman" w:cs="Times New Roman"/>
                      <w:sz w:val="28"/>
                      <w:szCs w:val="28"/>
                    </w:rPr>
                    <w:t>Trình bày sự biến đổi thức ăn trong khoang miệng về mặt cơ học, hóa học.</w:t>
                  </w:r>
                </w:p>
                <w:p w:rsidR="00AF3EEC" w:rsidRPr="0025751C" w:rsidRDefault="006A20EA" w:rsidP="0091613D">
                  <w:pPr>
                    <w:framePr w:hSpace="180" w:wrap="around" w:vAnchor="text" w:hAnchor="margin" w:xAlign="center" w:y="183"/>
                    <w:ind w:firstLine="140"/>
                    <w:rPr>
                      <w:rFonts w:ascii="Times New Roman" w:eastAsia="Times New Roman" w:hAnsi="Times New Roman" w:cs="Times New Roman"/>
                      <w:sz w:val="28"/>
                      <w:szCs w:val="28"/>
                    </w:rPr>
                  </w:pPr>
                  <w:r w:rsidRPr="0025751C">
                    <w:rPr>
                      <w:rFonts w:ascii="Times New Roman" w:eastAsia="Times New Roman" w:hAnsi="Times New Roman" w:cs="Times New Roman"/>
                      <w:sz w:val="28"/>
                      <w:szCs w:val="28"/>
                    </w:rPr>
                    <w:t xml:space="preserve">- </w:t>
                  </w:r>
                  <w:r w:rsidR="001D3D0A" w:rsidRPr="0025751C">
                    <w:rPr>
                      <w:rFonts w:ascii="Times New Roman" w:eastAsia="Times New Roman" w:hAnsi="Times New Roman" w:cs="Times New Roman"/>
                      <w:sz w:val="28"/>
                      <w:szCs w:val="28"/>
                    </w:rPr>
                    <w:t xml:space="preserve">Trình bày được quá </w:t>
                  </w:r>
                  <w:r w:rsidRPr="0025751C">
                    <w:rPr>
                      <w:rFonts w:ascii="Times New Roman" w:eastAsia="Times New Roman" w:hAnsi="Times New Roman" w:cs="Times New Roman"/>
                      <w:sz w:val="28"/>
                      <w:szCs w:val="28"/>
                    </w:rPr>
                    <w:t xml:space="preserve"> trình tiêu hóa ở dạ dày</w:t>
                  </w:r>
                  <w:r w:rsidR="001D3D0A" w:rsidRPr="0025751C">
                    <w:rPr>
                      <w:rFonts w:ascii="Times New Roman" w:eastAsia="Times New Roman" w:hAnsi="Times New Roman" w:cs="Times New Roman"/>
                      <w:sz w:val="28"/>
                      <w:szCs w:val="28"/>
                    </w:rPr>
                    <w:t>.</w:t>
                  </w:r>
                </w:p>
                <w:p w:rsidR="006A20EA" w:rsidRPr="0025751C" w:rsidRDefault="001D3D0A" w:rsidP="0091613D">
                  <w:pPr>
                    <w:framePr w:hSpace="180" w:wrap="around" w:vAnchor="text" w:hAnchor="margin" w:xAlign="center" w:y="183"/>
                    <w:ind w:firstLine="140"/>
                    <w:rPr>
                      <w:rFonts w:ascii="Times New Roman" w:eastAsia="Times New Roman" w:hAnsi="Times New Roman" w:cs="Times New Roman"/>
                      <w:sz w:val="28"/>
                      <w:szCs w:val="28"/>
                    </w:rPr>
                  </w:pPr>
                  <w:r w:rsidRPr="0025751C">
                    <w:rPr>
                      <w:rFonts w:ascii="Times New Roman" w:eastAsia="Times New Roman" w:hAnsi="Times New Roman" w:cs="Times New Roman"/>
                      <w:sz w:val="28"/>
                      <w:szCs w:val="28"/>
                    </w:rPr>
                    <w:t>Trình bày được quá trình tiêu hóa diễn ra ở ruột non và cấu tạo của ruột non phù hợp với chức năng của nó</w:t>
                  </w:r>
                </w:p>
                <w:p w:rsidR="001D3D0A" w:rsidRPr="0025751C" w:rsidRDefault="001D3D0A" w:rsidP="0091613D">
                  <w:pPr>
                    <w:pStyle w:val="ListParagraph"/>
                    <w:framePr w:hSpace="180" w:wrap="around" w:vAnchor="text" w:hAnchor="margin" w:xAlign="center" w:y="183"/>
                    <w:numPr>
                      <w:ilvl w:val="0"/>
                      <w:numId w:val="4"/>
                    </w:numPr>
                    <w:rPr>
                      <w:rFonts w:ascii="Times New Roman" w:eastAsia="Times New Roman" w:hAnsi="Times New Roman" w:cs="Times New Roman"/>
                      <w:sz w:val="28"/>
                      <w:szCs w:val="28"/>
                    </w:rPr>
                  </w:pPr>
                  <w:r w:rsidRPr="0025751C">
                    <w:rPr>
                      <w:rFonts w:ascii="Times New Roman" w:eastAsia="Times New Roman" w:hAnsi="Times New Roman" w:cs="Times New Roman"/>
                      <w:sz w:val="28"/>
                      <w:szCs w:val="28"/>
                    </w:rPr>
                    <w:t>kĩ năng</w:t>
                  </w:r>
                </w:p>
                <w:p w:rsidR="001D3D0A" w:rsidRDefault="001D3D0A" w:rsidP="0091613D">
                  <w:pPr>
                    <w:framePr w:hSpace="180" w:wrap="around" w:vAnchor="text" w:hAnchor="margin" w:xAlign="center" w:y="183"/>
                    <w:ind w:left="13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D3D0A">
                    <w:rPr>
                      <w:rFonts w:ascii="Times New Roman" w:eastAsia="Times New Roman" w:hAnsi="Times New Roman" w:cs="Times New Roman"/>
                      <w:sz w:val="28"/>
                      <w:szCs w:val="28"/>
                    </w:rPr>
                    <w:t>Rèn kỹ n</w:t>
                  </w:r>
                  <w:r>
                    <w:rPr>
                      <w:rFonts w:ascii="Times New Roman" w:eastAsia="Times New Roman" w:hAnsi="Times New Roman" w:cs="Times New Roman"/>
                      <w:sz w:val="28"/>
                      <w:szCs w:val="28"/>
                    </w:rPr>
                    <w:t>ăng q</w:t>
                  </w:r>
                  <w:r w:rsidRPr="001D3D0A">
                    <w:rPr>
                      <w:rFonts w:ascii="Times New Roman" w:eastAsia="Times New Roman" w:hAnsi="Times New Roman" w:cs="Times New Roman"/>
                      <w:sz w:val="28"/>
                      <w:szCs w:val="28"/>
                    </w:rPr>
                    <w:t>uan sát tranh hình, sơ đồ phát hiện kiến thức.Tư duy tổng hợp lôgic.Hoạt động nhóm</w:t>
                  </w:r>
                </w:p>
                <w:p w:rsidR="001D3D0A" w:rsidRDefault="001D3D0A" w:rsidP="0091613D">
                  <w:pPr>
                    <w:framePr w:hSpace="180" w:wrap="around" w:vAnchor="text" w:hAnchor="margin" w:xAlign="center" w:y="183"/>
                    <w:ind w:left="130"/>
                    <w:rPr>
                      <w:rFonts w:ascii="Times New Roman" w:eastAsia="Times New Roman" w:hAnsi="Times New Roman" w:cs="Times New Roman"/>
                      <w:sz w:val="28"/>
                      <w:szCs w:val="28"/>
                    </w:rPr>
                  </w:pPr>
                  <w:r>
                    <w:rPr>
                      <w:rFonts w:ascii="Times New Roman" w:eastAsia="Times New Roman" w:hAnsi="Times New Roman" w:cs="Times New Roman"/>
                      <w:sz w:val="28"/>
                      <w:szCs w:val="28"/>
                    </w:rPr>
                    <w:t>- Rèn kĩ năng vận dụng kiến thức giải thích hiện tượng thực tế</w:t>
                  </w:r>
                </w:p>
                <w:p w:rsidR="001D3D0A" w:rsidRPr="001D3D0A" w:rsidRDefault="001D3D0A" w:rsidP="0091613D">
                  <w:pPr>
                    <w:framePr w:hSpace="180" w:wrap="around" w:vAnchor="text" w:hAnchor="margin" w:xAlign="center" w:y="183"/>
                    <w:ind w:left="13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25751C">
                    <w:rPr>
                      <w:rFonts w:ascii="Times New Roman" w:eastAsia="Times New Roman" w:hAnsi="Times New Roman" w:cs="Times New Roman"/>
                      <w:i/>
                      <w:sz w:val="28"/>
                      <w:szCs w:val="28"/>
                    </w:rPr>
                    <w:t>) Thái độ</w:t>
                  </w:r>
                  <w:r>
                    <w:rPr>
                      <w:rFonts w:ascii="Times New Roman" w:eastAsia="Times New Roman" w:hAnsi="Times New Roman" w:cs="Times New Roman"/>
                      <w:sz w:val="28"/>
                      <w:szCs w:val="28"/>
                    </w:rPr>
                    <w:t xml:space="preserve">: </w:t>
                  </w:r>
                  <w:r w:rsidRPr="001D3D0A">
                    <w:rPr>
                      <w:rFonts w:ascii="Times New Roman" w:eastAsia="Times New Roman" w:hAnsi="Times New Roman" w:cs="Times New Roman"/>
                      <w:sz w:val="28"/>
                      <w:szCs w:val="28"/>
                    </w:rPr>
                    <w:t>Giáo dục ý thức bảo vệ cơ quan tiêu hóa.</w:t>
                  </w:r>
                </w:p>
              </w:tc>
              <w:tc>
                <w:tcPr>
                  <w:tcW w:w="2363" w:type="dxa"/>
                </w:tcPr>
                <w:p w:rsidR="00AF3EEC" w:rsidRDefault="001D3D0A" w:rsidP="0091613D">
                  <w:pPr>
                    <w:framePr w:hSpace="180" w:wrap="around" w:vAnchor="text" w:hAnchor="margin" w:xAlign="center" w:y="183"/>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Phương pháp nêu và giải quyết vấn đề</w:t>
                  </w:r>
                </w:p>
                <w:p w:rsidR="001D3D0A" w:rsidRDefault="001D3D0A" w:rsidP="0091613D">
                  <w:pPr>
                    <w:framePr w:hSpace="180" w:wrap="around" w:vAnchor="text" w:hAnchor="margin" w:xAlign="center" w:y="183"/>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Phương pháp trực q</w:t>
                  </w:r>
                  <w:r w:rsidR="00136135">
                    <w:rPr>
                      <w:rFonts w:ascii="Times New Roman" w:eastAsia="Times New Roman" w:hAnsi="Times New Roman" w:cs="Times New Roman"/>
                      <w:sz w:val="28"/>
                      <w:szCs w:val="28"/>
                    </w:rPr>
                    <w:t>uan bằng các tranh ảnh, mô hình</w:t>
                  </w:r>
                </w:p>
                <w:p w:rsidR="001D3D0A" w:rsidRDefault="001D3D0A" w:rsidP="0091613D">
                  <w:pPr>
                    <w:framePr w:hSpace="180" w:wrap="around" w:vAnchor="text" w:hAnchor="margin" w:xAlign="center" w:y="183"/>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Phương pháp hoạt động nhóm</w:t>
                  </w:r>
                </w:p>
                <w:p w:rsidR="001D3D0A" w:rsidRPr="001D3D0A" w:rsidRDefault="001D3D0A" w:rsidP="0091613D">
                  <w:pPr>
                    <w:framePr w:hSpace="180" w:wrap="around" w:vAnchor="text" w:hAnchor="margin" w:xAlign="center" w:y="183"/>
                    <w:spacing w:line="276" w:lineRule="auto"/>
                    <w:rPr>
                      <w:rFonts w:ascii="Times New Roman" w:eastAsia="Times New Roman" w:hAnsi="Times New Roman" w:cs="Times New Roman"/>
                      <w:sz w:val="28"/>
                      <w:szCs w:val="28"/>
                    </w:rPr>
                  </w:pPr>
                </w:p>
              </w:tc>
              <w:tc>
                <w:tcPr>
                  <w:tcW w:w="4036" w:type="dxa"/>
                </w:tcPr>
                <w:p w:rsidR="00AF3EEC" w:rsidRPr="001D3D0A" w:rsidRDefault="001D3D0A" w:rsidP="0091613D">
                  <w:pPr>
                    <w:framePr w:hSpace="180" w:wrap="around" w:vAnchor="text" w:hAnchor="margin" w:xAlign="center" w:y="183"/>
                    <w:spacing w:line="276" w:lineRule="auto"/>
                    <w:rPr>
                      <w:rFonts w:ascii="Times New Roman" w:eastAsia="Times New Roman" w:hAnsi="Times New Roman" w:cs="Times New Roman"/>
                      <w:i/>
                      <w:sz w:val="28"/>
                      <w:szCs w:val="28"/>
                    </w:rPr>
                  </w:pPr>
                  <w:r>
                    <w:rPr>
                      <w:rFonts w:ascii="Times New Roman" w:eastAsia="Times New Roman" w:hAnsi="Times New Roman" w:cs="Times New Roman"/>
                      <w:sz w:val="28"/>
                      <w:szCs w:val="28"/>
                    </w:rPr>
                    <w:t>Giáo án, t</w:t>
                  </w:r>
                  <w:r w:rsidRPr="001D3D0A">
                    <w:rPr>
                      <w:rFonts w:ascii="Times New Roman" w:eastAsia="Times New Roman" w:hAnsi="Times New Roman" w:cs="Times New Roman"/>
                      <w:sz w:val="28"/>
                      <w:szCs w:val="28"/>
                    </w:rPr>
                    <w:t>ranh ảnh, mô hình, máy chiếu, phiếu học tập</w:t>
                  </w:r>
                  <w:r w:rsidR="00B84042">
                    <w:rPr>
                      <w:rFonts w:ascii="Times New Roman" w:eastAsia="Times New Roman" w:hAnsi="Times New Roman" w:cs="Times New Roman"/>
                      <w:sz w:val="28"/>
                      <w:szCs w:val="28"/>
                    </w:rPr>
                    <w:t>…</w:t>
                  </w:r>
                </w:p>
              </w:tc>
            </w:tr>
          </w:tbl>
          <w:p w:rsidR="00AF3EEC" w:rsidRPr="00DF3EFA" w:rsidRDefault="00AF3EEC" w:rsidP="00DF3EFA">
            <w:pPr>
              <w:spacing w:after="0" w:line="276" w:lineRule="auto"/>
              <w:rPr>
                <w:rFonts w:ascii="Times New Roman" w:eastAsia="Times New Roman" w:hAnsi="Times New Roman" w:cs="Times New Roman"/>
                <w:i/>
                <w:sz w:val="28"/>
                <w:szCs w:val="28"/>
              </w:rPr>
            </w:pP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13</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25</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es-ES" w:eastAsia="ja-JP"/>
              </w:rPr>
              <w:t>Tiêu hoá và các cơ quan tiêu hoá</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26</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es-ES" w:eastAsia="ja-JP"/>
              </w:rPr>
            </w:pPr>
            <w:r w:rsidRPr="00DF3EFA">
              <w:rPr>
                <w:rFonts w:ascii="Times New Roman" w:eastAsia="MS Mincho" w:hAnsi="Times New Roman" w:cs="Times New Roman"/>
                <w:sz w:val="28"/>
                <w:szCs w:val="28"/>
                <w:lang w:val="es-ES" w:eastAsia="ja-JP"/>
              </w:rPr>
              <w:t>Tiêu hoá ở khoang miệng</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14</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27</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es-ES" w:eastAsia="ja-JP"/>
              </w:rPr>
            </w:pPr>
            <w:r w:rsidRPr="00DF3EFA">
              <w:rPr>
                <w:rFonts w:ascii="Times New Roman" w:eastAsia="MS Mincho" w:hAnsi="Times New Roman" w:cs="Times New Roman"/>
                <w:sz w:val="28"/>
                <w:szCs w:val="28"/>
                <w:lang w:val="es-ES" w:eastAsia="ja-JP"/>
              </w:rPr>
              <w:t>Tiêu hóa ở dạ dày</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val="fr-FR"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28</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fr-FR" w:eastAsia="ja-JP"/>
              </w:rPr>
            </w:pPr>
            <w:r w:rsidRPr="00DF3EFA">
              <w:rPr>
                <w:rFonts w:ascii="Times New Roman" w:eastAsia="MS Mincho" w:hAnsi="Times New Roman" w:cs="Times New Roman"/>
                <w:sz w:val="28"/>
                <w:szCs w:val="28"/>
                <w:lang w:val="es-ES" w:eastAsia="ja-JP"/>
              </w:rPr>
              <w:t>Tiêu hoá ở ruột non</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15</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29</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es-ES" w:eastAsia="ja-JP"/>
              </w:rPr>
            </w:pPr>
            <w:r w:rsidRPr="00DF3EFA">
              <w:rPr>
                <w:rFonts w:ascii="Times New Roman" w:eastAsia="MS Mincho" w:hAnsi="Times New Roman" w:cs="Times New Roman"/>
                <w:sz w:val="28"/>
                <w:szCs w:val="28"/>
                <w:lang w:val="es-ES" w:eastAsia="ja-JP"/>
              </w:rPr>
              <w:t>Hấp thụ dinh d</w:t>
            </w:r>
            <w:r w:rsidRPr="00DF3EFA">
              <w:rPr>
                <w:rFonts w:ascii="Times New Roman" w:eastAsia="MS Mincho" w:hAnsi="Times New Roman" w:cs="Times New Roman"/>
                <w:sz w:val="28"/>
                <w:szCs w:val="28"/>
                <w:lang w:val="es-ES" w:eastAsia="ja-JP"/>
              </w:rPr>
              <w:softHyphen/>
              <w:t xml:space="preserve">ưỡng và thải phân. </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30</w:t>
            </w:r>
          </w:p>
        </w:tc>
        <w:tc>
          <w:tcPr>
            <w:tcW w:w="6571" w:type="dxa"/>
          </w:tcPr>
          <w:p w:rsidR="00DF3EFA" w:rsidRPr="00DF3EFA" w:rsidRDefault="00DF3EFA" w:rsidP="00DF3EFA">
            <w:pPr>
              <w:spacing w:after="0" w:line="276" w:lineRule="auto"/>
              <w:jc w:val="both"/>
              <w:rPr>
                <w:rFonts w:ascii="Times New Roman" w:eastAsia="MS Mincho" w:hAnsi="Times New Roman" w:cs="Times New Roman"/>
                <w:b/>
                <w:i/>
                <w:sz w:val="28"/>
                <w:szCs w:val="28"/>
                <w:lang w:eastAsia="ja-JP"/>
              </w:rPr>
            </w:pPr>
            <w:r w:rsidRPr="00DF3EFA">
              <w:rPr>
                <w:rFonts w:ascii="Times New Roman" w:eastAsia="MS Mincho" w:hAnsi="Times New Roman" w:cs="Times New Roman"/>
                <w:sz w:val="28"/>
                <w:szCs w:val="28"/>
                <w:lang w:val="es-ES" w:eastAsia="ja-JP"/>
              </w:rPr>
              <w:t>Vệ sinh hệ tiêu hóa</w:t>
            </w:r>
            <w:r w:rsidRPr="00DF3EFA">
              <w:rPr>
                <w:rFonts w:ascii="Times New Roman" w:eastAsia="MS Mincho" w:hAnsi="Times New Roman" w:cs="Times New Roman"/>
                <w:b/>
                <w:i/>
                <w:sz w:val="28"/>
                <w:szCs w:val="28"/>
                <w:lang w:eastAsia="ja-JP"/>
              </w:rPr>
              <w:t xml:space="preserve"> </w:t>
            </w:r>
          </w:p>
        </w:tc>
      </w:tr>
      <w:tr w:rsidR="00DF3EFA" w:rsidRPr="00DF3EFA" w:rsidTr="00AF3EEC">
        <w:trPr>
          <w:trHeight w:val="455"/>
        </w:trPr>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lastRenderedPageBreak/>
              <w:t>16</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lastRenderedPageBreak/>
              <w:t>31</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vi-VN" w:eastAsia="ja-JP"/>
              </w:rPr>
            </w:pPr>
            <w:r w:rsidRPr="00DF3EFA">
              <w:rPr>
                <w:rFonts w:ascii="Times New Roman" w:eastAsia="MS Mincho" w:hAnsi="Times New Roman" w:cs="Times New Roman"/>
                <w:sz w:val="28"/>
                <w:szCs w:val="28"/>
                <w:lang w:eastAsia="ja-JP"/>
              </w:rPr>
              <w:t>Tìm hiểu hoạt động của enzim trong nư</w:t>
            </w:r>
            <w:r w:rsidRPr="00DF3EFA">
              <w:rPr>
                <w:rFonts w:ascii="Times New Roman" w:eastAsia="MS Mincho" w:hAnsi="Times New Roman" w:cs="Times New Roman"/>
                <w:sz w:val="28"/>
                <w:szCs w:val="28"/>
                <w:lang w:eastAsia="ja-JP"/>
              </w:rPr>
              <w:softHyphen/>
              <w:t>ớc bọt</w:t>
            </w:r>
            <w:r w:rsidRPr="00DF3EFA">
              <w:rPr>
                <w:rFonts w:ascii="Times New Roman" w:eastAsia="MS Mincho" w:hAnsi="Times New Roman" w:cs="Times New Roman"/>
                <w:sz w:val="28"/>
                <w:szCs w:val="28"/>
                <w:lang w:val="vi-VN" w:eastAsia="ja-JP"/>
              </w:rPr>
              <w:t>.</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32</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vi-VN" w:eastAsia="ja-JP"/>
              </w:rPr>
            </w:pPr>
            <w:r w:rsidRPr="00DF3EFA">
              <w:rPr>
                <w:rFonts w:ascii="Times New Roman" w:eastAsia="MS Mincho" w:hAnsi="Times New Roman" w:cs="Times New Roman"/>
                <w:sz w:val="28"/>
                <w:szCs w:val="28"/>
                <w:lang w:eastAsia="ja-JP"/>
              </w:rPr>
              <w:t xml:space="preserve">  Trao đổi chất</w:t>
            </w:r>
            <w:r w:rsidRPr="00DF3EFA">
              <w:rPr>
                <w:rFonts w:ascii="Times New Roman" w:eastAsia="MS Mincho" w:hAnsi="Times New Roman" w:cs="Times New Roman"/>
                <w:sz w:val="28"/>
                <w:szCs w:val="28"/>
                <w:lang w:val="vi-VN" w:eastAsia="ja-JP"/>
              </w:rPr>
              <w:t>.</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val="vi-VN" w:eastAsia="ja-JP"/>
              </w:rPr>
            </w:pPr>
            <w:r w:rsidRPr="00DF3EFA">
              <w:rPr>
                <w:rFonts w:ascii="Times New Roman" w:eastAsia="MS Mincho" w:hAnsi="Times New Roman" w:cs="Times New Roman"/>
                <w:sz w:val="28"/>
                <w:szCs w:val="28"/>
                <w:lang w:eastAsia="ja-JP"/>
              </w:rPr>
              <w:lastRenderedPageBreak/>
              <w:t>1</w:t>
            </w:r>
            <w:r w:rsidRPr="00DF3EFA">
              <w:rPr>
                <w:rFonts w:ascii="Times New Roman" w:eastAsia="MS Mincho" w:hAnsi="Times New Roman" w:cs="Times New Roman"/>
                <w:sz w:val="28"/>
                <w:szCs w:val="28"/>
                <w:lang w:val="vi-VN" w:eastAsia="ja-JP"/>
              </w:rPr>
              <w:t>7</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33</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vi-VN" w:eastAsia="ja-JP"/>
              </w:rPr>
            </w:pPr>
            <w:r w:rsidRPr="00DF3EFA">
              <w:rPr>
                <w:rFonts w:ascii="Times New Roman" w:eastAsia="MS Mincho" w:hAnsi="Times New Roman" w:cs="Times New Roman"/>
                <w:sz w:val="28"/>
                <w:szCs w:val="28"/>
                <w:lang w:eastAsia="ja-JP"/>
              </w:rPr>
              <w:t xml:space="preserve">  Chuyển hoá</w:t>
            </w:r>
            <w:r w:rsidRPr="00DF3EFA">
              <w:rPr>
                <w:rFonts w:ascii="Times New Roman" w:eastAsia="MS Mincho" w:hAnsi="Times New Roman" w:cs="Times New Roman"/>
                <w:sz w:val="28"/>
                <w:szCs w:val="28"/>
                <w:lang w:val="vi-VN" w:eastAsia="ja-JP"/>
              </w:rPr>
              <w:t>.</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34</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vi-VN" w:eastAsia="ja-JP"/>
              </w:rPr>
            </w:pPr>
            <w:r w:rsidRPr="00DF3EFA">
              <w:rPr>
                <w:rFonts w:ascii="Times New Roman" w:eastAsia="MS Mincho" w:hAnsi="Times New Roman" w:cs="Times New Roman"/>
                <w:sz w:val="28"/>
                <w:szCs w:val="28"/>
                <w:lang w:val="es-ES" w:eastAsia="ja-JP"/>
              </w:rPr>
              <w:t>Thân nhiệt</w:t>
            </w:r>
            <w:r w:rsidRPr="00DF3EFA">
              <w:rPr>
                <w:rFonts w:ascii="Times New Roman" w:eastAsia="MS Mincho" w:hAnsi="Times New Roman" w:cs="Times New Roman"/>
                <w:sz w:val="28"/>
                <w:szCs w:val="28"/>
                <w:lang w:val="vi-VN" w:eastAsia="ja-JP"/>
              </w:rPr>
              <w:t>.</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val="vi-VN" w:eastAsia="ja-JP"/>
              </w:rPr>
            </w:pPr>
            <w:r w:rsidRPr="00DF3EFA">
              <w:rPr>
                <w:rFonts w:ascii="Times New Roman" w:eastAsia="MS Mincho" w:hAnsi="Times New Roman" w:cs="Times New Roman"/>
                <w:sz w:val="28"/>
                <w:szCs w:val="28"/>
                <w:lang w:eastAsia="ja-JP"/>
              </w:rPr>
              <w:t>1</w:t>
            </w:r>
            <w:r w:rsidRPr="00DF3EFA">
              <w:rPr>
                <w:rFonts w:ascii="Times New Roman" w:eastAsia="MS Mincho" w:hAnsi="Times New Roman" w:cs="Times New Roman"/>
                <w:sz w:val="28"/>
                <w:szCs w:val="28"/>
                <w:lang w:val="vi-VN" w:eastAsia="ja-JP"/>
              </w:rPr>
              <w:t>8</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35</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Ôn tập học kì I( dạy theo nội dung ôn tập bài 35)</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val="pt-BR" w:eastAsia="ja-JP"/>
              </w:rPr>
            </w:pPr>
            <w:r w:rsidRPr="00DF3EFA">
              <w:rPr>
                <w:rFonts w:ascii="Times New Roman" w:eastAsia="MS Mincho" w:hAnsi="Times New Roman" w:cs="Times New Roman"/>
                <w:sz w:val="28"/>
                <w:szCs w:val="28"/>
                <w:lang w:val="pt-BR" w:eastAsia="ja-JP"/>
              </w:rPr>
              <w:t>36</w:t>
            </w:r>
          </w:p>
        </w:tc>
        <w:tc>
          <w:tcPr>
            <w:tcW w:w="6571" w:type="dxa"/>
          </w:tcPr>
          <w:p w:rsidR="00DF3EFA" w:rsidRPr="00DF3EFA" w:rsidRDefault="00DF3EFA" w:rsidP="00DF3EFA">
            <w:pPr>
              <w:spacing w:after="0" w:line="276" w:lineRule="auto"/>
              <w:jc w:val="both"/>
              <w:rPr>
                <w:rFonts w:ascii="Times New Roman" w:eastAsia="MS Mincho" w:hAnsi="Times New Roman" w:cs="Times New Roman"/>
                <w:b/>
                <w:sz w:val="28"/>
                <w:szCs w:val="28"/>
                <w:lang w:val="sv-SE" w:eastAsia="ja-JP"/>
              </w:rPr>
            </w:pPr>
            <w:r w:rsidRPr="00DF3EFA">
              <w:rPr>
                <w:rFonts w:ascii="Times New Roman" w:eastAsia="MS Mincho" w:hAnsi="Times New Roman" w:cs="Times New Roman"/>
                <w:b/>
                <w:sz w:val="28"/>
                <w:szCs w:val="28"/>
                <w:lang w:val="pl-PL" w:eastAsia="ja-JP"/>
              </w:rPr>
              <w:t>Kiểm tra học kì I</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19</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val="pt-BR" w:eastAsia="ja-JP"/>
              </w:rPr>
            </w:pPr>
          </w:p>
        </w:tc>
        <w:tc>
          <w:tcPr>
            <w:tcW w:w="6571" w:type="dxa"/>
          </w:tcPr>
          <w:p w:rsidR="00DF3EFA" w:rsidRPr="00DF3EFA" w:rsidRDefault="00DF3EFA" w:rsidP="00DF3EFA">
            <w:pPr>
              <w:spacing w:after="0" w:line="276" w:lineRule="auto"/>
              <w:jc w:val="both"/>
              <w:rPr>
                <w:rFonts w:ascii="Times New Roman" w:eastAsia="MS Mincho" w:hAnsi="Times New Roman" w:cs="Times New Roman"/>
                <w:b/>
                <w:sz w:val="28"/>
                <w:szCs w:val="28"/>
                <w:lang w:val="pl-PL" w:eastAsia="ja-JP"/>
              </w:rPr>
            </w:pPr>
            <w:r w:rsidRPr="00DF3EFA">
              <w:rPr>
                <w:rFonts w:ascii="Times New Roman" w:eastAsia="MS Mincho" w:hAnsi="Times New Roman" w:cs="Times New Roman"/>
                <w:b/>
                <w:sz w:val="28"/>
                <w:szCs w:val="28"/>
                <w:lang w:val="pl-PL" w:eastAsia="ja-JP"/>
              </w:rPr>
              <w:t xml:space="preserve">Ôn tập </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val="pt-BR" w:eastAsia="ja-JP"/>
              </w:rPr>
            </w:pPr>
          </w:p>
        </w:tc>
        <w:tc>
          <w:tcPr>
            <w:tcW w:w="6571" w:type="dxa"/>
          </w:tcPr>
          <w:p w:rsidR="00DF3EFA" w:rsidRPr="00DF3EFA" w:rsidRDefault="00DF3EFA" w:rsidP="00DF3EFA">
            <w:pPr>
              <w:spacing w:after="0" w:line="276" w:lineRule="auto"/>
              <w:jc w:val="both"/>
              <w:rPr>
                <w:rFonts w:ascii="Times New Roman" w:eastAsia="MS Mincho" w:hAnsi="Times New Roman" w:cs="Times New Roman"/>
                <w:b/>
                <w:sz w:val="28"/>
                <w:szCs w:val="28"/>
                <w:lang w:val="pl-PL" w:eastAsia="ja-JP"/>
              </w:rPr>
            </w:pPr>
            <w:r w:rsidRPr="00DF3EFA">
              <w:rPr>
                <w:rFonts w:ascii="Times New Roman" w:eastAsia="MS Mincho" w:hAnsi="Times New Roman" w:cs="Times New Roman"/>
                <w:b/>
                <w:sz w:val="28"/>
                <w:szCs w:val="28"/>
                <w:lang w:val="pl-PL" w:eastAsia="ja-JP"/>
              </w:rPr>
              <w:t xml:space="preserve">Ôn tập </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20</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37</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val="pl-PL" w:eastAsia="ja-JP"/>
              </w:rPr>
              <w:t>Vitamin và muối khoáng</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38</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Tiêu chuẩn ăn uống – Nguyên tắc lập khẩu phần</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21</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39</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Thực hành : Phân tích một khẩu phần cho trước</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40</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Bài tiết và cấu tạo cơ quan bài tiết n</w:t>
            </w:r>
            <w:r w:rsidRPr="00DF3EFA">
              <w:rPr>
                <w:rFonts w:ascii="Times New Roman" w:eastAsia="MS Mincho" w:hAnsi="Times New Roman" w:cs="Times New Roman"/>
                <w:sz w:val="28"/>
                <w:szCs w:val="28"/>
                <w:lang w:eastAsia="ja-JP"/>
              </w:rPr>
              <w:softHyphen/>
              <w:t>ước tiểu</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22</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41</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Bài tiết nư</w:t>
            </w:r>
            <w:r w:rsidRPr="00DF3EFA">
              <w:rPr>
                <w:rFonts w:ascii="Times New Roman" w:eastAsia="MS Mincho" w:hAnsi="Times New Roman" w:cs="Times New Roman"/>
                <w:sz w:val="28"/>
                <w:szCs w:val="28"/>
                <w:lang w:eastAsia="ja-JP"/>
              </w:rPr>
              <w:softHyphen/>
              <w:t>ớc tiểu</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42</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Vệ sinh hệ bài tiết nư</w:t>
            </w:r>
            <w:r w:rsidRPr="00DF3EFA">
              <w:rPr>
                <w:rFonts w:ascii="Times New Roman" w:eastAsia="MS Mincho" w:hAnsi="Times New Roman" w:cs="Times New Roman"/>
                <w:sz w:val="28"/>
                <w:szCs w:val="28"/>
                <w:lang w:eastAsia="ja-JP"/>
              </w:rPr>
              <w:softHyphen/>
              <w:t>ớc tiểu</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23</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43</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Cấu tạo và chức năng của da</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44</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Vệ sinh da</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24</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45</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Giới thiệu chung hệ thần kinh</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val="sv-SE"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46</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Thực hành – Tìm hiểu chức năng (Liên quan đến cấu tạo) của tuỷ sống</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25</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47</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Dây thần kinh tuỷ</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25751C" w:rsidP="0025751C">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      </w:t>
            </w:r>
            <w:r w:rsidR="00DF3EFA" w:rsidRPr="00DF3EFA">
              <w:rPr>
                <w:rFonts w:ascii="Times New Roman" w:eastAsia="MS Mincho" w:hAnsi="Times New Roman" w:cs="Times New Roman"/>
                <w:sz w:val="28"/>
                <w:szCs w:val="28"/>
                <w:lang w:eastAsia="ja-JP"/>
              </w:rPr>
              <w:t>48</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val="pt-BR" w:eastAsia="ja-JP"/>
              </w:rPr>
              <w:t xml:space="preserve">Trụ não, tiểu não, não trung gian </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26</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49</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 xml:space="preserve">Đại não </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50</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 xml:space="preserve">Hệ thần kinh sinh dưỡng </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27</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51</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 xml:space="preserve">Cơ quan phân tích thị giác </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val="es-ES"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52</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Vệ sinh mắt</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28</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53</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Cơ quan phân tích thính giác</w:t>
            </w:r>
            <w:r w:rsidRPr="00DF3EFA">
              <w:rPr>
                <w:rFonts w:ascii="Times New Roman" w:eastAsia="MS Mincho" w:hAnsi="Times New Roman" w:cs="Times New Roman"/>
                <w:i/>
                <w:iCs/>
                <w:sz w:val="28"/>
                <w:szCs w:val="28"/>
                <w:lang w:eastAsia="ja-JP"/>
              </w:rPr>
              <w:t xml:space="preserve"> </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val="sv-SE"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54</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Phản xạ không điều kiện và phản xạ có điều kiện</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29</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55</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Hoạt động thần kinh cấp cao ở ngư</w:t>
            </w:r>
            <w:r w:rsidRPr="00DF3EFA">
              <w:rPr>
                <w:rFonts w:ascii="Times New Roman" w:eastAsia="MS Mincho" w:hAnsi="Times New Roman" w:cs="Times New Roman"/>
                <w:sz w:val="28"/>
                <w:szCs w:val="28"/>
                <w:lang w:eastAsia="ja-JP"/>
              </w:rPr>
              <w:softHyphen/>
              <w:t>ời</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val="sv-SE"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56</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Vệ sinh hệ thần kinh</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30</w:t>
            </w:r>
          </w:p>
        </w:tc>
        <w:tc>
          <w:tcPr>
            <w:tcW w:w="1354" w:type="dxa"/>
          </w:tcPr>
          <w:p w:rsidR="00DF3EFA" w:rsidRPr="00DF3EFA" w:rsidRDefault="00DF3EFA" w:rsidP="00DF3EFA">
            <w:pPr>
              <w:spacing w:after="0" w:line="276" w:lineRule="auto"/>
              <w:jc w:val="center"/>
              <w:rPr>
                <w:rFonts w:ascii="Times New Roman" w:eastAsia="MS Mincho" w:hAnsi="Times New Roman" w:cs="Times New Roman"/>
                <w:b/>
                <w:sz w:val="28"/>
                <w:szCs w:val="28"/>
                <w:lang w:eastAsia="ja-JP"/>
              </w:rPr>
            </w:pPr>
            <w:r w:rsidRPr="00DF3EFA">
              <w:rPr>
                <w:rFonts w:ascii="Times New Roman" w:eastAsia="MS Mincho" w:hAnsi="Times New Roman" w:cs="Times New Roman"/>
                <w:b/>
                <w:sz w:val="28"/>
                <w:szCs w:val="28"/>
                <w:lang w:eastAsia="ja-JP"/>
              </w:rPr>
              <w:t>57</w:t>
            </w:r>
          </w:p>
        </w:tc>
        <w:tc>
          <w:tcPr>
            <w:tcW w:w="6571" w:type="dxa"/>
          </w:tcPr>
          <w:p w:rsidR="00DF3EFA" w:rsidRPr="00DF3EFA" w:rsidRDefault="00DF3EFA" w:rsidP="00DF3EFA">
            <w:pPr>
              <w:spacing w:after="0" w:line="276" w:lineRule="auto"/>
              <w:jc w:val="both"/>
              <w:rPr>
                <w:rFonts w:ascii="Times New Roman" w:eastAsia="MS Mincho" w:hAnsi="Times New Roman" w:cs="Times New Roman"/>
                <w:b/>
                <w:sz w:val="28"/>
                <w:szCs w:val="28"/>
                <w:lang w:val="sv-SE" w:eastAsia="ja-JP"/>
              </w:rPr>
            </w:pPr>
            <w:r w:rsidRPr="00DF3EFA">
              <w:rPr>
                <w:rFonts w:ascii="Times New Roman" w:eastAsia="MS Mincho" w:hAnsi="Times New Roman" w:cs="Times New Roman"/>
                <w:b/>
                <w:sz w:val="28"/>
                <w:szCs w:val="28"/>
                <w:lang w:eastAsia="ja-JP"/>
              </w:rPr>
              <w:t>Kiểm tra 1 tiết</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58</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Giới thiệu chung tuyến nội tiết</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31</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59</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val="es-ES" w:eastAsia="ja-JP"/>
              </w:rPr>
              <w:t>Tuyếnyên, tuyến giáp</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val="sv-SE"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60</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vi-VN" w:eastAsia="ja-JP"/>
              </w:rPr>
            </w:pPr>
            <w:r w:rsidRPr="00DF3EFA">
              <w:rPr>
                <w:rFonts w:ascii="Times New Roman" w:eastAsia="MS Mincho" w:hAnsi="Times New Roman" w:cs="Times New Roman"/>
                <w:sz w:val="28"/>
                <w:szCs w:val="28"/>
                <w:lang w:eastAsia="ja-JP"/>
              </w:rPr>
              <w:t>Tuyến tuỵ và tuyến trên thận</w:t>
            </w:r>
            <w:r w:rsidRPr="00DF3EFA">
              <w:rPr>
                <w:rFonts w:ascii="Times New Roman" w:eastAsia="MS Mincho" w:hAnsi="Times New Roman" w:cs="Times New Roman"/>
                <w:sz w:val="28"/>
                <w:szCs w:val="28"/>
                <w:lang w:val="vi-VN" w:eastAsia="ja-JP"/>
              </w:rPr>
              <w:t>.</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32</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61</w:t>
            </w:r>
          </w:p>
        </w:tc>
        <w:tc>
          <w:tcPr>
            <w:tcW w:w="6571" w:type="dxa"/>
          </w:tcPr>
          <w:p w:rsidR="00DF3EFA" w:rsidRPr="00DF3EFA" w:rsidRDefault="0025751C" w:rsidP="00DF3EFA">
            <w:pPr>
              <w:spacing w:before="120" w:after="0" w:line="276" w:lineRule="auto"/>
              <w:jc w:val="both"/>
              <w:rPr>
                <w:rFonts w:ascii="Times New Roman" w:eastAsia="MS Mincho" w:hAnsi="Times New Roman" w:cs="Times New Roman"/>
                <w:sz w:val="28"/>
                <w:szCs w:val="28"/>
                <w:lang w:val="sv-SE" w:eastAsia="ja-JP"/>
              </w:rPr>
            </w:pPr>
            <w:r>
              <w:rPr>
                <w:rFonts w:ascii="Times New Roman" w:eastAsia="MS Mincho" w:hAnsi="Times New Roman" w:cs="Times New Roman"/>
                <w:sz w:val="28"/>
                <w:szCs w:val="28"/>
                <w:lang w:val="es-ES" w:eastAsia="ja-JP"/>
              </w:rPr>
              <w:t xml:space="preserve"> </w:t>
            </w:r>
            <w:r w:rsidR="00DF3EFA" w:rsidRPr="00DF3EFA">
              <w:rPr>
                <w:rFonts w:ascii="Times New Roman" w:eastAsia="MS Mincho" w:hAnsi="Times New Roman" w:cs="Times New Roman"/>
                <w:sz w:val="28"/>
                <w:szCs w:val="28"/>
                <w:lang w:val="es-ES" w:eastAsia="ja-JP"/>
              </w:rPr>
              <w:t>Tuyến sinh dục</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62</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sv-SE" w:eastAsia="ja-JP"/>
              </w:rPr>
            </w:pPr>
            <w:r w:rsidRPr="00DF3EFA">
              <w:rPr>
                <w:rFonts w:ascii="Times New Roman" w:eastAsia="MS Mincho" w:hAnsi="Times New Roman" w:cs="Times New Roman"/>
                <w:sz w:val="28"/>
                <w:szCs w:val="28"/>
                <w:lang w:eastAsia="ja-JP"/>
              </w:rPr>
              <w:t>Tuyến sinh dục Sự điều hoà và phối hợp hoạt động của các tuyến nội tiết</w:t>
            </w:r>
          </w:p>
        </w:tc>
      </w:tr>
      <w:tr w:rsidR="00DF3EFA" w:rsidRPr="00DF3EFA" w:rsidTr="00DF3EFA">
        <w:tc>
          <w:tcPr>
            <w:tcW w:w="9270" w:type="dxa"/>
            <w:gridSpan w:val="4"/>
          </w:tcPr>
          <w:p w:rsidR="00DF3EFA" w:rsidRPr="00DF3EFA" w:rsidRDefault="00DF3EFA" w:rsidP="00DF3EFA">
            <w:pPr>
              <w:tabs>
                <w:tab w:val="left" w:pos="567"/>
              </w:tabs>
              <w:spacing w:after="0" w:line="288" w:lineRule="auto"/>
              <w:jc w:val="both"/>
              <w:rPr>
                <w:rFonts w:ascii="Times New Roman" w:eastAsia="Times New Roman" w:hAnsi="Times New Roman" w:cs="Times New Roman"/>
                <w:b/>
                <w:sz w:val="28"/>
                <w:szCs w:val="28"/>
                <w:u w:val="single"/>
                <w:lang w:val="pt-BR"/>
              </w:rPr>
            </w:pPr>
          </w:p>
          <w:p w:rsidR="00DF3EFA" w:rsidRDefault="00DF3EFA" w:rsidP="00B84042">
            <w:pPr>
              <w:tabs>
                <w:tab w:val="left" w:pos="567"/>
              </w:tabs>
              <w:spacing w:after="0" w:line="288" w:lineRule="auto"/>
              <w:jc w:val="center"/>
              <w:rPr>
                <w:rFonts w:ascii="Times New Roman" w:eastAsia="Times New Roman" w:hAnsi="Times New Roman" w:cs="Times New Roman"/>
                <w:b/>
                <w:sz w:val="28"/>
                <w:szCs w:val="28"/>
                <w:lang w:val="pt-BR"/>
              </w:rPr>
            </w:pPr>
            <w:r w:rsidRPr="00DF3EFA">
              <w:rPr>
                <w:rFonts w:ascii="Times New Roman" w:eastAsia="Times New Roman" w:hAnsi="Times New Roman" w:cs="Times New Roman"/>
                <w:b/>
                <w:sz w:val="28"/>
                <w:szCs w:val="28"/>
                <w:u w:val="single"/>
                <w:lang w:val="pt-BR"/>
              </w:rPr>
              <w:t>Chủ đề:</w:t>
            </w:r>
            <w:r w:rsidRPr="00DF3EFA">
              <w:rPr>
                <w:rFonts w:ascii="Times New Roman" w:eastAsia="Times New Roman" w:hAnsi="Times New Roman" w:cs="Times New Roman"/>
                <w:sz w:val="28"/>
                <w:szCs w:val="28"/>
                <w:lang w:val="pt-BR"/>
              </w:rPr>
              <w:t xml:space="preserve"> </w:t>
            </w:r>
            <w:r w:rsidRPr="00DF3EFA">
              <w:rPr>
                <w:rFonts w:ascii="Times New Roman" w:eastAsia="Times New Roman" w:hAnsi="Times New Roman" w:cs="Times New Roman"/>
                <w:b/>
                <w:sz w:val="28"/>
                <w:szCs w:val="28"/>
                <w:lang w:val="pt-BR"/>
              </w:rPr>
              <w:t>HẠN CHẾ TÌNH TRẠNG MANG THAI NGOÀI Ý MUỐN Ở TUỔI VỊ THÀNH ( 4 tiết )</w:t>
            </w:r>
          </w:p>
          <w:p w:rsidR="00B84042" w:rsidRPr="00DF3EFA" w:rsidRDefault="00B84042" w:rsidP="00B84042">
            <w:pPr>
              <w:tabs>
                <w:tab w:val="left" w:pos="567"/>
              </w:tabs>
              <w:spacing w:after="0" w:line="288" w:lineRule="auto"/>
              <w:jc w:val="center"/>
              <w:rPr>
                <w:rFonts w:ascii="Times New Roman" w:eastAsia="Times New Roman" w:hAnsi="Times New Roman" w:cs="Times New Roman"/>
                <w:sz w:val="28"/>
                <w:szCs w:val="28"/>
                <w:lang w:val="pt-BR"/>
              </w:rPr>
            </w:pPr>
            <w:r>
              <w:rPr>
                <w:rFonts w:ascii="Times New Roman" w:eastAsia="Times New Roman" w:hAnsi="Times New Roman" w:cs="Times New Roman"/>
                <w:b/>
                <w:sz w:val="28"/>
                <w:szCs w:val="28"/>
                <w:lang w:val="pt-BR"/>
              </w:rPr>
              <w:t>( Tiết 63+ 64 + 65 + 66  )</w:t>
            </w:r>
          </w:p>
          <w:p w:rsidR="00DF3EFA" w:rsidRPr="00DF3EFA" w:rsidRDefault="00DF3EFA" w:rsidP="00DF3EFA">
            <w:pPr>
              <w:tabs>
                <w:tab w:val="left" w:pos="567"/>
              </w:tabs>
              <w:spacing w:after="0" w:line="288" w:lineRule="auto"/>
              <w:jc w:val="both"/>
              <w:rPr>
                <w:rFonts w:ascii="Times New Roman" w:eastAsia="Times New Roman" w:hAnsi="Times New Roman" w:cs="Times New Roman"/>
                <w:i/>
                <w:sz w:val="28"/>
                <w:szCs w:val="28"/>
                <w:lang w:val="pt-BR"/>
              </w:rPr>
            </w:pPr>
            <w:r w:rsidRPr="00DF3EFA">
              <w:rPr>
                <w:rFonts w:ascii="Times New Roman" w:eastAsia="Times New Roman" w:hAnsi="Times New Roman" w:cs="Times New Roman"/>
                <w:i/>
                <w:sz w:val="28"/>
                <w:szCs w:val="28"/>
                <w:lang w:val="pt-BR"/>
              </w:rPr>
              <w:t>Tiết 1 : Cơ quan sinh dục nam</w:t>
            </w:r>
          </w:p>
          <w:p w:rsidR="00DF3EFA" w:rsidRPr="00DF3EFA" w:rsidRDefault="00DF3EFA" w:rsidP="00DF3EFA">
            <w:pPr>
              <w:tabs>
                <w:tab w:val="left" w:pos="567"/>
              </w:tabs>
              <w:spacing w:after="0" w:line="288" w:lineRule="auto"/>
              <w:jc w:val="both"/>
              <w:rPr>
                <w:rFonts w:ascii="Times New Roman" w:eastAsia="Times New Roman" w:hAnsi="Times New Roman" w:cs="Times New Roman"/>
                <w:i/>
                <w:sz w:val="28"/>
                <w:szCs w:val="28"/>
                <w:lang w:val="pt-BR"/>
              </w:rPr>
            </w:pPr>
            <w:r w:rsidRPr="00DF3EFA">
              <w:rPr>
                <w:rFonts w:ascii="Times New Roman" w:eastAsia="Times New Roman" w:hAnsi="Times New Roman" w:cs="Times New Roman"/>
                <w:i/>
                <w:sz w:val="28"/>
                <w:szCs w:val="28"/>
                <w:lang w:val="pt-BR"/>
              </w:rPr>
              <w:t>Tiết 2: Cơ quan sinh dục nữ</w:t>
            </w:r>
          </w:p>
          <w:p w:rsidR="00DF3EFA" w:rsidRPr="00DF3EFA" w:rsidRDefault="00DF3EFA" w:rsidP="00DF3EFA">
            <w:pPr>
              <w:tabs>
                <w:tab w:val="left" w:pos="567"/>
              </w:tabs>
              <w:spacing w:after="0" w:line="288" w:lineRule="auto"/>
              <w:jc w:val="both"/>
              <w:rPr>
                <w:rFonts w:ascii="Times New Roman" w:eastAsia="Times New Roman" w:hAnsi="Times New Roman" w:cs="Times New Roman"/>
                <w:i/>
                <w:sz w:val="28"/>
                <w:szCs w:val="28"/>
                <w:lang w:val="pt-BR"/>
              </w:rPr>
            </w:pPr>
            <w:r w:rsidRPr="00DF3EFA">
              <w:rPr>
                <w:rFonts w:ascii="Times New Roman" w:eastAsia="Times New Roman" w:hAnsi="Times New Roman" w:cs="Times New Roman"/>
                <w:i/>
                <w:sz w:val="28"/>
                <w:szCs w:val="28"/>
                <w:lang w:val="pt-BR"/>
              </w:rPr>
              <w:t>Tiết 3: Thụ tinh, thụ thai và phát triển của thai</w:t>
            </w:r>
          </w:p>
          <w:p w:rsidR="00DF3EFA" w:rsidRDefault="00DF3EFA" w:rsidP="00DF3EFA">
            <w:pPr>
              <w:spacing w:after="0" w:line="276" w:lineRule="auto"/>
              <w:rPr>
                <w:rFonts w:ascii="Times New Roman" w:eastAsia="Times New Roman" w:hAnsi="Times New Roman" w:cs="Times New Roman"/>
                <w:i/>
                <w:sz w:val="28"/>
                <w:szCs w:val="28"/>
                <w:lang w:val="pt-BR"/>
              </w:rPr>
            </w:pPr>
            <w:r w:rsidRPr="00DF3EFA">
              <w:rPr>
                <w:rFonts w:ascii="Times New Roman" w:eastAsia="Times New Roman" w:hAnsi="Times New Roman" w:cs="Times New Roman"/>
                <w:i/>
                <w:sz w:val="28"/>
                <w:szCs w:val="28"/>
                <w:lang w:val="pt-BR"/>
              </w:rPr>
              <w:t>Tiết 4: Cơ sở khoa học của các biện pháp tránh thai</w:t>
            </w:r>
          </w:p>
          <w:tbl>
            <w:tblPr>
              <w:tblStyle w:val="TableGrid"/>
              <w:tblW w:w="9504" w:type="dxa"/>
              <w:tblLayout w:type="fixed"/>
              <w:tblLook w:val="04A0" w:firstRow="1" w:lastRow="0" w:firstColumn="1" w:lastColumn="0" w:noHBand="0" w:noVBand="1"/>
            </w:tblPr>
            <w:tblGrid>
              <w:gridCol w:w="4135"/>
              <w:gridCol w:w="2970"/>
              <w:gridCol w:w="2399"/>
            </w:tblGrid>
            <w:tr w:rsidR="00B84042" w:rsidTr="00677F66">
              <w:tc>
                <w:tcPr>
                  <w:tcW w:w="4135" w:type="dxa"/>
                </w:tcPr>
                <w:p w:rsidR="00B84042" w:rsidRPr="00B84042" w:rsidRDefault="00B84042" w:rsidP="0091613D">
                  <w:pPr>
                    <w:framePr w:hSpace="180" w:wrap="around" w:vAnchor="text" w:hAnchor="margin" w:xAlign="center" w:y="183"/>
                    <w:spacing w:line="276" w:lineRule="auto"/>
                    <w:jc w:val="center"/>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MỤC ĐÍCH</w:t>
                  </w:r>
                </w:p>
              </w:tc>
              <w:tc>
                <w:tcPr>
                  <w:tcW w:w="2970" w:type="dxa"/>
                </w:tcPr>
                <w:p w:rsidR="00B84042" w:rsidRPr="00B84042" w:rsidRDefault="00B84042" w:rsidP="0091613D">
                  <w:pPr>
                    <w:framePr w:hSpace="180" w:wrap="around" w:vAnchor="text" w:hAnchor="margin" w:xAlign="center" w:y="183"/>
                    <w:spacing w:line="276" w:lineRule="auto"/>
                    <w:jc w:val="center"/>
                    <w:rPr>
                      <w:rFonts w:ascii="Times New Roman" w:eastAsia="Times New Roman" w:hAnsi="Times New Roman" w:cs="Times New Roman"/>
                      <w:b/>
                      <w:sz w:val="28"/>
                      <w:szCs w:val="28"/>
                      <w:lang w:val="pt-BR"/>
                    </w:rPr>
                  </w:pPr>
                  <w:r w:rsidRPr="00B84042">
                    <w:rPr>
                      <w:rFonts w:ascii="Times New Roman" w:eastAsia="Times New Roman" w:hAnsi="Times New Roman" w:cs="Times New Roman"/>
                      <w:b/>
                      <w:sz w:val="28"/>
                      <w:szCs w:val="28"/>
                      <w:lang w:val="pt-BR"/>
                    </w:rPr>
                    <w:t>PHƯƠNG PHÁP</w:t>
                  </w:r>
                </w:p>
              </w:tc>
              <w:tc>
                <w:tcPr>
                  <w:tcW w:w="2399" w:type="dxa"/>
                </w:tcPr>
                <w:p w:rsidR="00B84042" w:rsidRPr="00B84042" w:rsidRDefault="00B84042" w:rsidP="0091613D">
                  <w:pPr>
                    <w:framePr w:hSpace="180" w:wrap="around" w:vAnchor="text" w:hAnchor="margin" w:xAlign="center" w:y="183"/>
                    <w:spacing w:line="276" w:lineRule="auto"/>
                    <w:jc w:val="center"/>
                    <w:rPr>
                      <w:rFonts w:ascii="Times New Roman" w:eastAsia="Times New Roman" w:hAnsi="Times New Roman" w:cs="Times New Roman"/>
                      <w:b/>
                      <w:sz w:val="28"/>
                      <w:szCs w:val="28"/>
                      <w:lang w:val="pt-BR"/>
                    </w:rPr>
                  </w:pPr>
                  <w:r w:rsidRPr="00B84042">
                    <w:rPr>
                      <w:rFonts w:ascii="Times New Roman" w:eastAsia="Times New Roman" w:hAnsi="Times New Roman" w:cs="Times New Roman"/>
                      <w:b/>
                      <w:sz w:val="28"/>
                      <w:szCs w:val="28"/>
                      <w:lang w:val="pt-BR"/>
                    </w:rPr>
                    <w:t>ĐỒ DÙNG</w:t>
                  </w:r>
                </w:p>
              </w:tc>
            </w:tr>
            <w:tr w:rsidR="00B84042" w:rsidTr="00677F66">
              <w:tc>
                <w:tcPr>
                  <w:tcW w:w="4135" w:type="dxa"/>
                </w:tcPr>
                <w:p w:rsidR="00B84042" w:rsidRDefault="00B84042" w:rsidP="0091613D">
                  <w:pPr>
                    <w:framePr w:hSpace="180" w:wrap="around" w:vAnchor="text" w:hAnchor="margin" w:xAlign="center" w:y="183"/>
                    <w:spacing w:line="276" w:lineRule="auto"/>
                    <w:rPr>
                      <w:rFonts w:ascii="Times New Roman" w:eastAsia="Times New Roman" w:hAnsi="Times New Roman" w:cs="Times New Roman"/>
                      <w:i/>
                      <w:sz w:val="28"/>
                      <w:szCs w:val="28"/>
                      <w:lang w:val="pt-BR"/>
                    </w:rPr>
                  </w:pPr>
                  <w:r>
                    <w:rPr>
                      <w:rFonts w:ascii="Times New Roman" w:eastAsia="Times New Roman" w:hAnsi="Times New Roman" w:cs="Times New Roman"/>
                      <w:i/>
                      <w:sz w:val="28"/>
                      <w:szCs w:val="28"/>
                      <w:lang w:val="pt-BR"/>
                    </w:rPr>
                    <w:t>1)Kiến thức</w:t>
                  </w:r>
                </w:p>
                <w:p w:rsidR="00B84042" w:rsidRPr="00B84042" w:rsidRDefault="00B84042" w:rsidP="0091613D">
                  <w:pPr>
                    <w:framePr w:hSpace="180" w:wrap="around" w:vAnchor="text" w:hAnchor="margin" w:xAlign="center" w:y="183"/>
                    <w:spacing w:line="276" w:lineRule="auto"/>
                    <w:rPr>
                      <w:rFonts w:ascii="Times New Roman" w:eastAsia="Times New Roman" w:hAnsi="Times New Roman" w:cs="Times New Roman"/>
                      <w:sz w:val="28"/>
                      <w:szCs w:val="28"/>
                      <w:lang w:val="pt-BR"/>
                    </w:rPr>
                  </w:pPr>
                  <w:r w:rsidRPr="00B84042">
                    <w:rPr>
                      <w:rFonts w:ascii="Times New Roman" w:eastAsia="Times New Roman" w:hAnsi="Times New Roman" w:cs="Times New Roman"/>
                      <w:sz w:val="28"/>
                      <w:szCs w:val="28"/>
                      <w:lang w:val="pt-BR"/>
                    </w:rPr>
                    <w:t>- Nêu được các bộ phận và vai trò của cơ quan sinh dục nam, nữ</w:t>
                  </w:r>
                </w:p>
                <w:p w:rsidR="00B84042" w:rsidRPr="00B84042" w:rsidRDefault="00B84042" w:rsidP="0091613D">
                  <w:pPr>
                    <w:framePr w:hSpace="180" w:wrap="around" w:vAnchor="text" w:hAnchor="margin" w:xAlign="center" w:y="183"/>
                    <w:rPr>
                      <w:rFonts w:ascii="Times New Roman" w:eastAsia="Times New Roman" w:hAnsi="Times New Roman" w:cs="Times New Roman"/>
                      <w:sz w:val="28"/>
                      <w:szCs w:val="28"/>
                    </w:rPr>
                  </w:pPr>
                  <w:r w:rsidRPr="00B84042">
                    <w:rPr>
                      <w:rFonts w:ascii="Times New Roman" w:eastAsia="Times New Roman" w:hAnsi="Times New Roman" w:cs="Times New Roman"/>
                      <w:sz w:val="28"/>
                      <w:szCs w:val="28"/>
                      <w:lang w:val="pt-BR"/>
                    </w:rPr>
                    <w:t xml:space="preserve">- </w:t>
                  </w:r>
                  <w:r w:rsidRPr="00B84042">
                    <w:rPr>
                      <w:rFonts w:ascii="Times New Roman" w:eastAsia="Times New Roman" w:hAnsi="Times New Roman" w:cs="Times New Roman"/>
                      <w:sz w:val="28"/>
                      <w:szCs w:val="28"/>
                    </w:rPr>
                    <w:t xml:space="preserve"> Trình bày được những điều kiện cần để được trứng thụ tinh và phát triển thành thai.</w:t>
                  </w:r>
                </w:p>
                <w:p w:rsidR="00B84042" w:rsidRPr="00B84042" w:rsidRDefault="00B84042" w:rsidP="0091613D">
                  <w:pPr>
                    <w:framePr w:hSpace="180" w:wrap="around" w:vAnchor="text" w:hAnchor="margin" w:xAlign="center" w:y="18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84042">
                    <w:rPr>
                      <w:rFonts w:ascii="Times New Roman" w:eastAsia="Times New Roman" w:hAnsi="Times New Roman" w:cs="Times New Roman"/>
                      <w:sz w:val="28"/>
                      <w:szCs w:val="28"/>
                    </w:rPr>
                    <w:t>Nêu được các biện pháp tránh thai.</w:t>
                  </w:r>
                  <w:r>
                    <w:rPr>
                      <w:rFonts w:ascii="Times New Roman" w:eastAsia="Times New Roman" w:hAnsi="Times New Roman" w:cs="Times New Roman"/>
                      <w:sz w:val="28"/>
                      <w:szCs w:val="28"/>
                    </w:rPr>
                    <w:t xml:space="preserve"> </w:t>
                  </w:r>
                  <w:r w:rsidRPr="00B84042">
                    <w:rPr>
                      <w:rFonts w:ascii="Times New Roman" w:eastAsia="Times New Roman" w:hAnsi="Times New Roman" w:cs="Times New Roman"/>
                      <w:sz w:val="28"/>
                      <w:szCs w:val="28"/>
                    </w:rPr>
                    <w:t>cơ sở khoa học của các biện pháp tránh thai.</w:t>
                  </w:r>
                </w:p>
                <w:p w:rsidR="00B84042" w:rsidRPr="00B84042" w:rsidRDefault="00B84042" w:rsidP="0091613D">
                  <w:pPr>
                    <w:framePr w:hSpace="180" w:wrap="around" w:vAnchor="text" w:hAnchor="margin" w:xAlign="center" w:y="18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84042">
                    <w:rPr>
                      <w:rFonts w:ascii="Times New Roman" w:eastAsia="Times New Roman" w:hAnsi="Times New Roman" w:cs="Times New Roman"/>
                      <w:sz w:val="28"/>
                      <w:szCs w:val="28"/>
                    </w:rPr>
                    <w:t>Nêu được các dụng cụ và phương tiện tránh thai phù hợp.</w:t>
                  </w:r>
                </w:p>
                <w:p w:rsidR="00B84042" w:rsidRDefault="00B84042" w:rsidP="0091613D">
                  <w:pPr>
                    <w:framePr w:hSpace="180" w:wrap="around" w:vAnchor="text" w:hAnchor="margin" w:xAlign="center" w:y="18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84042">
                    <w:rPr>
                      <w:rFonts w:ascii="Times New Roman" w:eastAsia="Times New Roman" w:hAnsi="Times New Roman" w:cs="Times New Roman"/>
                      <w:sz w:val="28"/>
                      <w:szCs w:val="28"/>
                    </w:rPr>
                    <w:t xml:space="preserve"> Nêu được nguy cơ có thai ở tuổi vị thành niên.</w:t>
                  </w:r>
                </w:p>
                <w:p w:rsidR="00B84042" w:rsidRPr="00677F66" w:rsidRDefault="00B84042" w:rsidP="0091613D">
                  <w:pPr>
                    <w:framePr w:hSpace="180" w:wrap="around" w:vAnchor="text" w:hAnchor="margin" w:xAlign="center" w:y="183"/>
                    <w:rPr>
                      <w:rFonts w:ascii="Times New Roman" w:eastAsia="Times New Roman" w:hAnsi="Times New Roman" w:cs="Times New Roman"/>
                      <w:i/>
                      <w:sz w:val="28"/>
                      <w:szCs w:val="28"/>
                    </w:rPr>
                  </w:pPr>
                  <w:r w:rsidRPr="00677F66">
                    <w:rPr>
                      <w:rFonts w:ascii="Times New Roman" w:eastAsia="Times New Roman" w:hAnsi="Times New Roman" w:cs="Times New Roman"/>
                      <w:i/>
                      <w:sz w:val="28"/>
                      <w:szCs w:val="28"/>
                    </w:rPr>
                    <w:t xml:space="preserve">2) kĩ năng </w:t>
                  </w:r>
                </w:p>
                <w:p w:rsidR="00B84042" w:rsidRDefault="00B84042" w:rsidP="0091613D">
                  <w:pPr>
                    <w:framePr w:hSpace="180" w:wrap="around" w:vAnchor="text" w:hAnchor="margin" w:xAlign="center" w:y="183"/>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84042">
                    <w:rPr>
                      <w:rFonts w:ascii="Times New Roman" w:eastAsia="Times New Roman" w:hAnsi="Times New Roman" w:cs="Times New Roman"/>
                      <w:sz w:val="28"/>
                      <w:szCs w:val="28"/>
                    </w:rPr>
                    <w:t>Kĩ năng tìm kiếm và xử lý thông tin khi đọc SGK, quan sát tranh ảnh để tìm hiểu</w:t>
                  </w:r>
                  <w:r>
                    <w:rPr>
                      <w:rFonts w:ascii="Times New Roman" w:eastAsia="Times New Roman" w:hAnsi="Times New Roman" w:cs="Times New Roman"/>
                      <w:sz w:val="28"/>
                      <w:szCs w:val="28"/>
                    </w:rPr>
                    <w:t xml:space="preserve"> cấu tạo cơ quan sinh dục nam, nữ, </w:t>
                  </w:r>
                  <w:r w:rsidRPr="00B84042">
                    <w:rPr>
                      <w:rFonts w:ascii="Times New Roman" w:eastAsia="Times New Roman" w:hAnsi="Times New Roman" w:cs="Times New Roman"/>
                      <w:sz w:val="28"/>
                      <w:szCs w:val="28"/>
                    </w:rPr>
                    <w:t xml:space="preserve"> cơ sở khoa học của các biện pháp tránh thai.</w:t>
                  </w:r>
                </w:p>
                <w:p w:rsidR="00B84042" w:rsidRPr="00B84042" w:rsidRDefault="00B84042" w:rsidP="0091613D">
                  <w:pPr>
                    <w:framePr w:hSpace="180" w:wrap="around" w:vAnchor="text" w:hAnchor="margin" w:xAlign="center" w:y="183"/>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Kĩ năng ứng xử khi hoạt động nhóm.</w:t>
                  </w:r>
                </w:p>
                <w:p w:rsidR="00B84042" w:rsidRPr="00B84042" w:rsidRDefault="00B84042" w:rsidP="0091613D">
                  <w:pPr>
                    <w:framePr w:hSpace="180" w:wrap="around" w:vAnchor="text" w:hAnchor="margin" w:xAlign="center" w:y="183"/>
                    <w:ind w:firstLine="360"/>
                    <w:jc w:val="both"/>
                    <w:rPr>
                      <w:rFonts w:ascii="Times New Roman" w:eastAsia="Times New Roman" w:hAnsi="Times New Roman" w:cs="Times New Roman"/>
                      <w:sz w:val="28"/>
                      <w:szCs w:val="28"/>
                    </w:rPr>
                  </w:pPr>
                  <w:r w:rsidRPr="00B84042">
                    <w:rPr>
                      <w:rFonts w:ascii="Times New Roman" w:eastAsia="Times New Roman" w:hAnsi="Times New Roman" w:cs="Times New Roman"/>
                      <w:sz w:val="28"/>
                      <w:szCs w:val="28"/>
                    </w:rPr>
                    <w:t>- Kĩ năng ra quyết định: tự xác định cho mình một phương pháp tránh th</w:t>
                  </w:r>
                  <w:r>
                    <w:rPr>
                      <w:rFonts w:ascii="Times New Roman" w:eastAsia="Times New Roman" w:hAnsi="Times New Roman" w:cs="Times New Roman"/>
                      <w:sz w:val="28"/>
                      <w:szCs w:val="28"/>
                    </w:rPr>
                    <w:t>ai</w:t>
                  </w:r>
                  <w:r w:rsidRPr="00B84042">
                    <w:rPr>
                      <w:rFonts w:ascii="Times New Roman" w:eastAsia="Times New Roman" w:hAnsi="Times New Roman" w:cs="Times New Roman"/>
                      <w:sz w:val="28"/>
                      <w:szCs w:val="28"/>
                    </w:rPr>
                    <w:t xml:space="preserve"> thích hợp.</w:t>
                  </w:r>
                </w:p>
                <w:p w:rsidR="00B84042" w:rsidRPr="00B84042" w:rsidRDefault="00B84042" w:rsidP="0091613D">
                  <w:pPr>
                    <w:framePr w:hSpace="180" w:wrap="around" w:vAnchor="text" w:hAnchor="margin" w:xAlign="center" w:y="183"/>
                    <w:ind w:firstLine="360"/>
                    <w:jc w:val="both"/>
                    <w:rPr>
                      <w:rFonts w:ascii="Times New Roman" w:eastAsia="Times New Roman" w:hAnsi="Times New Roman" w:cs="Times New Roman"/>
                      <w:sz w:val="28"/>
                      <w:szCs w:val="28"/>
                    </w:rPr>
                  </w:pPr>
                  <w:r w:rsidRPr="00B84042">
                    <w:rPr>
                      <w:rFonts w:ascii="Times New Roman" w:eastAsia="Times New Roman" w:hAnsi="Times New Roman" w:cs="Times New Roman"/>
                      <w:sz w:val="28"/>
                      <w:szCs w:val="28"/>
                    </w:rPr>
                    <w:t>- Kĩ năng từ chối: từ chối những lời rủ rê quan hệ tình dục sớm dẫn đến có thai ngoài ý muốn.</w:t>
                  </w:r>
                </w:p>
                <w:p w:rsidR="00B84042" w:rsidRDefault="00B84042" w:rsidP="0091613D">
                  <w:pPr>
                    <w:framePr w:hSpace="180" w:wrap="around" w:vAnchor="text" w:hAnchor="margin" w:xAlign="center" w:y="183"/>
                    <w:ind w:firstLine="360"/>
                    <w:rPr>
                      <w:rFonts w:ascii="Times New Roman" w:eastAsia="Times New Roman" w:hAnsi="Times New Roman" w:cs="Times New Roman"/>
                      <w:sz w:val="28"/>
                      <w:szCs w:val="28"/>
                    </w:rPr>
                  </w:pPr>
                  <w:r w:rsidRPr="00B84042">
                    <w:rPr>
                      <w:rFonts w:ascii="Times New Roman" w:eastAsia="Times New Roman" w:hAnsi="Times New Roman" w:cs="Times New Roman"/>
                      <w:sz w:val="28"/>
                      <w:szCs w:val="28"/>
                    </w:rPr>
                    <w:t>- Kĩ năng ứng phó với những tình huống ép buộc, dụ dỗ, lừa gạt quan hệ tình dục.</w:t>
                  </w:r>
                </w:p>
                <w:p w:rsidR="00677F66" w:rsidRPr="00677F66" w:rsidRDefault="00677F66" w:rsidP="0091613D">
                  <w:pPr>
                    <w:framePr w:hSpace="180" w:wrap="around" w:vAnchor="text" w:hAnchor="margin" w:xAlign="center" w:y="183"/>
                    <w:ind w:firstLine="360"/>
                    <w:rPr>
                      <w:rFonts w:ascii="Times New Roman" w:eastAsia="Times New Roman" w:hAnsi="Times New Roman" w:cs="Times New Roman"/>
                      <w:i/>
                      <w:sz w:val="28"/>
                      <w:szCs w:val="28"/>
                    </w:rPr>
                  </w:pPr>
                  <w:r w:rsidRPr="00677F66">
                    <w:rPr>
                      <w:rFonts w:ascii="Times New Roman" w:eastAsia="Times New Roman" w:hAnsi="Times New Roman" w:cs="Times New Roman"/>
                      <w:i/>
                      <w:sz w:val="28"/>
                      <w:szCs w:val="28"/>
                    </w:rPr>
                    <w:lastRenderedPageBreak/>
                    <w:t>3) Thái độ</w:t>
                  </w:r>
                </w:p>
                <w:p w:rsidR="00677F66" w:rsidRDefault="00677F66" w:rsidP="0091613D">
                  <w:pPr>
                    <w:framePr w:hSpace="180" w:wrap="around" w:vAnchor="text" w:hAnchor="margin" w:xAlign="center" w:y="183"/>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lang w:val="pt-BR"/>
                    </w:rPr>
                    <w:t xml:space="preserve">- </w:t>
                  </w:r>
                  <w:r w:rsidRPr="00677F66">
                    <w:rPr>
                      <w:rFonts w:ascii="Times New Roman" w:eastAsia="Times New Roman" w:hAnsi="Times New Roman" w:cs="Times New Roman"/>
                      <w:sz w:val="28"/>
                      <w:szCs w:val="28"/>
                      <w:lang w:val="pt-BR"/>
                    </w:rPr>
                    <w:t>Giữ vệ sinh thân thể, vệ sinh cơ quan sinh sản nữ.</w:t>
                  </w:r>
                </w:p>
                <w:p w:rsidR="00677F66" w:rsidRPr="00677F66" w:rsidRDefault="00677F66" w:rsidP="0091613D">
                  <w:pPr>
                    <w:framePr w:hSpace="180" w:wrap="around" w:vAnchor="text" w:hAnchor="margin" w:xAlign="center" w:y="183"/>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77F66">
                    <w:rPr>
                      <w:rFonts w:ascii="Times New Roman" w:eastAsia="Times New Roman" w:hAnsi="Times New Roman" w:cs="Times New Roman"/>
                      <w:sz w:val="28"/>
                      <w:szCs w:val="28"/>
                    </w:rPr>
                    <w:t>Có ý thức về cách sống, các quan hệ để phòng tránh quan hệ tình dục ở tuổi HS.</w:t>
                  </w:r>
                </w:p>
                <w:p w:rsidR="00677F66" w:rsidRPr="00B84042" w:rsidRDefault="00677F66" w:rsidP="0091613D">
                  <w:pPr>
                    <w:framePr w:hSpace="180" w:wrap="around" w:vAnchor="text" w:hAnchor="margin" w:xAlign="center" w:y="183"/>
                    <w:rPr>
                      <w:rFonts w:ascii="Times New Roman" w:eastAsia="Times New Roman" w:hAnsi="Times New Roman" w:cs="Times New Roman"/>
                      <w:sz w:val="28"/>
                      <w:szCs w:val="28"/>
                    </w:rPr>
                  </w:pPr>
                </w:p>
                <w:p w:rsidR="00B84042" w:rsidRDefault="00B84042" w:rsidP="0091613D">
                  <w:pPr>
                    <w:framePr w:hSpace="180" w:wrap="around" w:vAnchor="text" w:hAnchor="margin" w:xAlign="center" w:y="183"/>
                    <w:spacing w:line="276" w:lineRule="auto"/>
                    <w:rPr>
                      <w:rFonts w:ascii="Times New Roman" w:eastAsia="Times New Roman" w:hAnsi="Times New Roman" w:cs="Times New Roman"/>
                      <w:i/>
                      <w:sz w:val="28"/>
                      <w:szCs w:val="28"/>
                      <w:lang w:val="pt-BR"/>
                    </w:rPr>
                  </w:pPr>
                </w:p>
              </w:tc>
              <w:tc>
                <w:tcPr>
                  <w:tcW w:w="2970" w:type="dxa"/>
                </w:tcPr>
                <w:p w:rsidR="00B84042" w:rsidRDefault="00677F66" w:rsidP="0091613D">
                  <w:pPr>
                    <w:framePr w:hSpace="180" w:wrap="around" w:vAnchor="text" w:hAnchor="margin" w:xAlign="center" w:y="183"/>
                    <w:spacing w:line="276"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lastRenderedPageBreak/>
                    <w:t>- Phương pháp nêu và giải quyết vấn đề</w:t>
                  </w:r>
                </w:p>
                <w:p w:rsidR="00677F66" w:rsidRDefault="00677F66" w:rsidP="0091613D">
                  <w:pPr>
                    <w:framePr w:hSpace="180" w:wrap="around" w:vAnchor="text" w:hAnchor="margin" w:xAlign="center" w:y="183"/>
                    <w:spacing w:line="276"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Phương pháp trực quan </w:t>
                  </w:r>
                </w:p>
                <w:p w:rsidR="00677F66" w:rsidRDefault="00677F66" w:rsidP="0091613D">
                  <w:pPr>
                    <w:framePr w:hSpace="180" w:wrap="around" w:vAnchor="text" w:hAnchor="margin" w:xAlign="center" w:y="183"/>
                    <w:spacing w:line="276"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Phương pháp hoạt động nhóm</w:t>
                  </w:r>
                </w:p>
                <w:p w:rsidR="00677F66" w:rsidRPr="00677F66" w:rsidRDefault="00677F66" w:rsidP="0091613D">
                  <w:pPr>
                    <w:framePr w:hSpace="180" w:wrap="around" w:vAnchor="text" w:hAnchor="margin" w:xAlign="center" w:y="183"/>
                    <w:spacing w:line="276" w:lineRule="auto"/>
                    <w:rPr>
                      <w:rFonts w:ascii="Times New Roman" w:eastAsia="Times New Roman" w:hAnsi="Times New Roman" w:cs="Times New Roman"/>
                      <w:sz w:val="28"/>
                      <w:szCs w:val="28"/>
                      <w:lang w:val="pt-BR"/>
                    </w:rPr>
                  </w:pPr>
                </w:p>
              </w:tc>
              <w:tc>
                <w:tcPr>
                  <w:tcW w:w="2399" w:type="dxa"/>
                </w:tcPr>
                <w:p w:rsidR="00B84042" w:rsidRDefault="00677F66" w:rsidP="0091613D">
                  <w:pPr>
                    <w:framePr w:hSpace="180" w:wrap="around" w:vAnchor="text" w:hAnchor="margin" w:xAlign="center" w:y="183"/>
                    <w:spacing w:line="276" w:lineRule="auto"/>
                    <w:rPr>
                      <w:rFonts w:ascii="Times New Roman" w:eastAsia="Times New Roman" w:hAnsi="Times New Roman" w:cs="Times New Roman"/>
                      <w:i/>
                      <w:sz w:val="28"/>
                      <w:szCs w:val="28"/>
                      <w:lang w:val="pt-BR"/>
                    </w:rPr>
                  </w:pPr>
                  <w:r>
                    <w:rPr>
                      <w:rFonts w:ascii="Times New Roman" w:eastAsia="Times New Roman" w:hAnsi="Times New Roman" w:cs="Times New Roman"/>
                      <w:i/>
                      <w:sz w:val="28"/>
                      <w:szCs w:val="28"/>
                      <w:lang w:val="pt-BR"/>
                    </w:rPr>
                    <w:t xml:space="preserve"> Giáo án, tranh ảnh, mô hình, video, máy chiếu,bảng phụ, phiếu học tập</w:t>
                  </w:r>
                </w:p>
              </w:tc>
            </w:tr>
          </w:tbl>
          <w:p w:rsidR="00B84042" w:rsidRPr="00DF3EFA" w:rsidRDefault="00B84042" w:rsidP="00DF3EFA">
            <w:pPr>
              <w:spacing w:after="0" w:line="276" w:lineRule="auto"/>
              <w:rPr>
                <w:rFonts w:ascii="Times New Roman" w:eastAsia="Times New Roman" w:hAnsi="Times New Roman" w:cs="Times New Roman"/>
                <w:i/>
                <w:sz w:val="28"/>
                <w:szCs w:val="28"/>
                <w:lang w:val="pt-BR"/>
              </w:rPr>
            </w:pP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lastRenderedPageBreak/>
              <w:t>33</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63</w:t>
            </w:r>
          </w:p>
        </w:tc>
        <w:tc>
          <w:tcPr>
            <w:tcW w:w="6571" w:type="dxa"/>
          </w:tcPr>
          <w:p w:rsidR="00DF3EFA" w:rsidRPr="00DF3EFA" w:rsidRDefault="00DF3EFA" w:rsidP="00DF3EFA">
            <w:pPr>
              <w:spacing w:after="0" w:line="276" w:lineRule="auto"/>
              <w:jc w:val="both"/>
              <w:rPr>
                <w:rFonts w:ascii="Times New Roman" w:eastAsia="MS Mincho" w:hAnsi="Times New Roman" w:cs="Times New Roman"/>
                <w:b/>
                <w:sz w:val="28"/>
                <w:szCs w:val="28"/>
                <w:lang w:val="vi-VN" w:eastAsia="ja-JP"/>
              </w:rPr>
            </w:pPr>
            <w:r w:rsidRPr="00DF3EFA">
              <w:rPr>
                <w:rFonts w:ascii="Times New Roman" w:eastAsia="MS Mincho" w:hAnsi="Times New Roman" w:cs="Times New Roman"/>
                <w:sz w:val="28"/>
                <w:szCs w:val="28"/>
                <w:lang w:eastAsia="ja-JP"/>
              </w:rPr>
              <w:t>Cơ quan sinh dục nam</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64</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vi-VN" w:eastAsia="ja-JP"/>
              </w:rPr>
            </w:pPr>
            <w:r w:rsidRPr="00DF3EFA">
              <w:rPr>
                <w:rFonts w:ascii="Times New Roman" w:eastAsia="MS Mincho" w:hAnsi="Times New Roman" w:cs="Times New Roman"/>
                <w:sz w:val="28"/>
                <w:szCs w:val="28"/>
                <w:lang w:eastAsia="ja-JP"/>
              </w:rPr>
              <w:t>Cơ quan sinh dục nữ</w:t>
            </w:r>
            <w:r w:rsidRPr="00DF3EFA">
              <w:rPr>
                <w:rFonts w:ascii="Times New Roman" w:eastAsia="MS Mincho" w:hAnsi="Times New Roman" w:cs="Times New Roman"/>
                <w:sz w:val="28"/>
                <w:szCs w:val="28"/>
                <w:lang w:val="vi-VN" w:eastAsia="ja-JP"/>
              </w:rPr>
              <w:t>.</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34</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65</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vi-VN" w:eastAsia="ja-JP"/>
              </w:rPr>
            </w:pPr>
            <w:r w:rsidRPr="00DF3EFA">
              <w:rPr>
                <w:rFonts w:ascii="Times New Roman" w:eastAsia="MS Mincho" w:hAnsi="Times New Roman" w:cs="Times New Roman"/>
                <w:sz w:val="28"/>
                <w:szCs w:val="28"/>
                <w:lang w:eastAsia="ja-JP"/>
              </w:rPr>
              <w:t>Thụ tinh, thụ thai và phát triển của thai</w:t>
            </w:r>
            <w:r w:rsidRPr="00DF3EFA">
              <w:rPr>
                <w:rFonts w:ascii="Times New Roman" w:eastAsia="MS Mincho" w:hAnsi="Times New Roman" w:cs="Times New Roman"/>
                <w:sz w:val="28"/>
                <w:szCs w:val="28"/>
                <w:lang w:val="vi-VN" w:eastAsia="ja-JP"/>
              </w:rPr>
              <w:t>.</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66</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vi-VN" w:eastAsia="ja-JP"/>
              </w:rPr>
            </w:pPr>
            <w:r w:rsidRPr="00DF3EFA">
              <w:rPr>
                <w:rFonts w:ascii="Times New Roman" w:eastAsia="MS Mincho" w:hAnsi="Times New Roman" w:cs="Times New Roman"/>
                <w:sz w:val="28"/>
                <w:szCs w:val="28"/>
                <w:lang w:eastAsia="ja-JP"/>
              </w:rPr>
              <w:t>Cơ sở khoa học của các biện pháp tránh thai</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35</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67</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vi-VN" w:eastAsia="ja-JP"/>
              </w:rPr>
            </w:pPr>
            <w:r w:rsidRPr="00DF3EFA">
              <w:rPr>
                <w:rFonts w:ascii="Times New Roman" w:eastAsia="MS Mincho" w:hAnsi="Times New Roman" w:cs="Times New Roman"/>
                <w:sz w:val="28"/>
                <w:szCs w:val="28"/>
                <w:lang w:val="vi-VN" w:eastAsia="ja-JP"/>
              </w:rPr>
              <w:t>Cá</w:t>
            </w:r>
            <w:r w:rsidRPr="00DF3EFA">
              <w:rPr>
                <w:rFonts w:ascii="Times New Roman" w:eastAsia="MS Mincho" w:hAnsi="Times New Roman" w:cs="Times New Roman"/>
                <w:sz w:val="28"/>
                <w:szCs w:val="28"/>
                <w:lang w:eastAsia="ja-JP"/>
              </w:rPr>
              <w:t>c bệnh lây qua đường sinh dục. Đại dịch AIDS – Thảm họa của loài người</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68</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val="vi-VN" w:eastAsia="ja-JP"/>
              </w:rPr>
              <w:t xml:space="preserve">Bài </w:t>
            </w:r>
            <w:r w:rsidRPr="00DF3EFA">
              <w:rPr>
                <w:rFonts w:ascii="Times New Roman" w:eastAsia="MS Mincho" w:hAnsi="Times New Roman" w:cs="Times New Roman"/>
                <w:sz w:val="28"/>
                <w:szCs w:val="28"/>
                <w:lang w:eastAsia="ja-JP"/>
              </w:rPr>
              <w:t>tập</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36</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69</w:t>
            </w:r>
          </w:p>
        </w:tc>
        <w:tc>
          <w:tcPr>
            <w:tcW w:w="6571" w:type="dxa"/>
          </w:tcPr>
          <w:p w:rsidR="00DF3EFA" w:rsidRPr="00DF3EFA" w:rsidRDefault="00DF3EFA" w:rsidP="00DF3EFA">
            <w:pPr>
              <w:spacing w:after="0" w:line="276" w:lineRule="auto"/>
              <w:jc w:val="both"/>
              <w:rPr>
                <w:rFonts w:ascii="Times New Roman" w:eastAsia="MS Mincho" w:hAnsi="Times New Roman" w:cs="Times New Roman"/>
                <w:sz w:val="28"/>
                <w:szCs w:val="28"/>
                <w:lang w:val="vi-VN" w:eastAsia="ja-JP"/>
              </w:rPr>
            </w:pPr>
            <w:r w:rsidRPr="00DF3EFA">
              <w:rPr>
                <w:rFonts w:ascii="Times New Roman" w:eastAsia="MS Mincho" w:hAnsi="Times New Roman" w:cs="Times New Roman"/>
                <w:sz w:val="28"/>
                <w:szCs w:val="28"/>
                <w:lang w:eastAsia="ja-JP"/>
              </w:rPr>
              <w:t>Ôn tập học kì II</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b/>
                <w:sz w:val="28"/>
                <w:szCs w:val="28"/>
                <w:lang w:eastAsia="ja-JP"/>
              </w:rPr>
            </w:pPr>
            <w:r w:rsidRPr="00DF3EFA">
              <w:rPr>
                <w:rFonts w:ascii="Times New Roman" w:eastAsia="MS Mincho" w:hAnsi="Times New Roman" w:cs="Times New Roman"/>
                <w:b/>
                <w:sz w:val="28"/>
                <w:szCs w:val="28"/>
                <w:lang w:eastAsia="ja-JP"/>
              </w:rPr>
              <w:t>70</w:t>
            </w:r>
          </w:p>
        </w:tc>
        <w:tc>
          <w:tcPr>
            <w:tcW w:w="6571" w:type="dxa"/>
          </w:tcPr>
          <w:p w:rsidR="00DF3EFA" w:rsidRPr="00DF3EFA" w:rsidRDefault="00DF3EFA" w:rsidP="00DF3EFA">
            <w:pPr>
              <w:spacing w:after="0" w:line="276" w:lineRule="auto"/>
              <w:jc w:val="both"/>
              <w:rPr>
                <w:rFonts w:ascii="Times New Roman" w:eastAsia="MS Mincho" w:hAnsi="Times New Roman" w:cs="Times New Roman"/>
                <w:b/>
                <w:sz w:val="28"/>
                <w:szCs w:val="28"/>
                <w:lang w:val="sv-SE" w:eastAsia="ja-JP"/>
              </w:rPr>
            </w:pPr>
            <w:r w:rsidRPr="00DF3EFA">
              <w:rPr>
                <w:rFonts w:ascii="Times New Roman" w:eastAsia="MS Mincho" w:hAnsi="Times New Roman" w:cs="Times New Roman"/>
                <w:b/>
                <w:iCs/>
                <w:sz w:val="28"/>
                <w:szCs w:val="28"/>
                <w:lang w:val="es-ES" w:eastAsia="ja-JP"/>
              </w:rPr>
              <w:t>Kiểm tra học kì II</w:t>
            </w:r>
            <w:r w:rsidRPr="00DF3EFA">
              <w:rPr>
                <w:rFonts w:ascii="Times New Roman" w:eastAsia="MS Mincho" w:hAnsi="Times New Roman" w:cs="Times New Roman"/>
                <w:b/>
                <w:sz w:val="28"/>
                <w:szCs w:val="28"/>
                <w:lang w:val="es-ES" w:eastAsia="ja-JP"/>
              </w:rPr>
              <w:t>.</w:t>
            </w:r>
          </w:p>
        </w:tc>
      </w:tr>
      <w:tr w:rsidR="00DF3EFA" w:rsidRPr="00DF3EFA" w:rsidTr="00AF3EEC">
        <w:tc>
          <w:tcPr>
            <w:tcW w:w="1345" w:type="dxa"/>
            <w:gridSpan w:val="2"/>
            <w:vMerge w:val="restart"/>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r w:rsidRPr="00DF3EFA">
              <w:rPr>
                <w:rFonts w:ascii="Times New Roman" w:eastAsia="MS Mincho" w:hAnsi="Times New Roman" w:cs="Times New Roman"/>
                <w:sz w:val="28"/>
                <w:szCs w:val="28"/>
                <w:lang w:eastAsia="ja-JP"/>
              </w:rPr>
              <w:t>37</w:t>
            </w: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6571" w:type="dxa"/>
          </w:tcPr>
          <w:p w:rsidR="00DF3EFA" w:rsidRPr="00DF3EFA" w:rsidRDefault="00DF3EFA" w:rsidP="00DF3EFA">
            <w:pPr>
              <w:spacing w:after="0" w:line="276" w:lineRule="auto"/>
              <w:jc w:val="both"/>
              <w:rPr>
                <w:rFonts w:ascii="Times New Roman" w:eastAsia="MS Mincho" w:hAnsi="Times New Roman" w:cs="Times New Roman"/>
                <w:b/>
                <w:iCs/>
                <w:sz w:val="28"/>
                <w:szCs w:val="28"/>
                <w:lang w:val="es-ES" w:eastAsia="ja-JP"/>
              </w:rPr>
            </w:pPr>
            <w:r w:rsidRPr="00DF3EFA">
              <w:rPr>
                <w:rFonts w:ascii="Times New Roman" w:eastAsia="MS Mincho" w:hAnsi="Times New Roman" w:cs="Times New Roman"/>
                <w:b/>
                <w:iCs/>
                <w:sz w:val="28"/>
                <w:szCs w:val="28"/>
                <w:lang w:val="es-ES" w:eastAsia="ja-JP"/>
              </w:rPr>
              <w:t xml:space="preserve">Ôn tập </w:t>
            </w:r>
          </w:p>
        </w:tc>
      </w:tr>
      <w:tr w:rsidR="00DF3EFA" w:rsidRPr="00DF3EFA" w:rsidTr="00AF3EEC">
        <w:tc>
          <w:tcPr>
            <w:tcW w:w="1345" w:type="dxa"/>
            <w:gridSpan w:val="2"/>
            <w:vMerge/>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1354" w:type="dxa"/>
          </w:tcPr>
          <w:p w:rsidR="00DF3EFA" w:rsidRPr="00DF3EFA" w:rsidRDefault="00DF3EFA" w:rsidP="00DF3EFA">
            <w:pPr>
              <w:spacing w:after="0" w:line="276" w:lineRule="auto"/>
              <w:jc w:val="center"/>
              <w:rPr>
                <w:rFonts w:ascii="Times New Roman" w:eastAsia="MS Mincho" w:hAnsi="Times New Roman" w:cs="Times New Roman"/>
                <w:sz w:val="28"/>
                <w:szCs w:val="28"/>
                <w:lang w:eastAsia="ja-JP"/>
              </w:rPr>
            </w:pPr>
          </w:p>
        </w:tc>
        <w:tc>
          <w:tcPr>
            <w:tcW w:w="6571" w:type="dxa"/>
          </w:tcPr>
          <w:p w:rsidR="00DF3EFA" w:rsidRPr="00DF3EFA" w:rsidRDefault="00DF3EFA" w:rsidP="00DF3EFA">
            <w:pPr>
              <w:spacing w:after="0" w:line="276" w:lineRule="auto"/>
              <w:jc w:val="both"/>
              <w:rPr>
                <w:rFonts w:ascii="Times New Roman" w:eastAsia="MS Mincho" w:hAnsi="Times New Roman" w:cs="Times New Roman"/>
                <w:b/>
                <w:iCs/>
                <w:sz w:val="28"/>
                <w:szCs w:val="28"/>
                <w:lang w:val="es-ES" w:eastAsia="ja-JP"/>
              </w:rPr>
            </w:pPr>
            <w:r w:rsidRPr="00DF3EFA">
              <w:rPr>
                <w:rFonts w:ascii="Times New Roman" w:eastAsia="MS Mincho" w:hAnsi="Times New Roman" w:cs="Times New Roman"/>
                <w:b/>
                <w:iCs/>
                <w:sz w:val="28"/>
                <w:szCs w:val="28"/>
                <w:lang w:val="es-ES" w:eastAsia="ja-JP"/>
              </w:rPr>
              <w:t xml:space="preserve">Ôn tập </w:t>
            </w:r>
          </w:p>
        </w:tc>
      </w:tr>
    </w:tbl>
    <w:p w:rsidR="00DF3EFA" w:rsidRPr="00DF3EFA" w:rsidRDefault="00DF3EFA" w:rsidP="00DF3EFA">
      <w:pPr>
        <w:spacing w:after="0" w:line="276" w:lineRule="auto"/>
        <w:rPr>
          <w:rFonts w:ascii="Times New Roman" w:eastAsia="MS Mincho" w:hAnsi="Times New Roman" w:cs="Times New Roman"/>
          <w:sz w:val="28"/>
          <w:szCs w:val="28"/>
          <w:lang w:val="it-IT" w:eastAsia="ja-JP"/>
        </w:rPr>
      </w:pPr>
    </w:p>
    <w:p w:rsidR="00DF3EFA" w:rsidRDefault="00DF3EFA" w:rsidP="00DF3EFA">
      <w:pPr>
        <w:spacing w:after="0" w:line="240" w:lineRule="auto"/>
        <w:jc w:val="right"/>
        <w:rPr>
          <w:rFonts w:ascii="Times New Roman" w:eastAsia="Times New Roman" w:hAnsi="Times New Roman" w:cs="Times New Roman"/>
          <w:b/>
          <w:sz w:val="28"/>
          <w:szCs w:val="28"/>
        </w:rPr>
      </w:pPr>
    </w:p>
    <w:p w:rsidR="00DF3EFA" w:rsidRDefault="00DF3EFA" w:rsidP="00DF3EFA">
      <w:pPr>
        <w:spacing w:after="0" w:line="240" w:lineRule="auto"/>
        <w:jc w:val="right"/>
        <w:rPr>
          <w:rFonts w:ascii="Times New Roman" w:eastAsia="Times New Roman" w:hAnsi="Times New Roman" w:cs="Times New Roman"/>
          <w:b/>
          <w:sz w:val="28"/>
          <w:szCs w:val="28"/>
        </w:rPr>
      </w:pPr>
    </w:p>
    <w:p w:rsidR="0025751C" w:rsidRDefault="0025751C" w:rsidP="00DF3EFA">
      <w:pPr>
        <w:spacing w:after="0" w:line="240" w:lineRule="auto"/>
        <w:jc w:val="right"/>
        <w:rPr>
          <w:rFonts w:ascii="Times New Roman" w:eastAsia="Times New Roman" w:hAnsi="Times New Roman" w:cs="Times New Roman"/>
          <w:b/>
          <w:sz w:val="28"/>
          <w:szCs w:val="28"/>
        </w:rPr>
      </w:pPr>
    </w:p>
    <w:p w:rsidR="00DF3EFA" w:rsidRPr="00DF3EFA" w:rsidRDefault="00DF3EFA" w:rsidP="00DF3EFA">
      <w:pPr>
        <w:spacing w:after="0" w:line="240" w:lineRule="auto"/>
        <w:jc w:val="right"/>
        <w:rPr>
          <w:rFonts w:ascii="Times New Roman" w:eastAsia="Times New Roman" w:hAnsi="Times New Roman" w:cs="Times New Roman"/>
          <w:b/>
          <w:sz w:val="28"/>
          <w:szCs w:val="28"/>
        </w:rPr>
      </w:pPr>
      <w:r w:rsidRPr="00DF3EFA">
        <w:rPr>
          <w:rFonts w:ascii="Times New Roman" w:eastAsia="Times New Roman" w:hAnsi="Times New Roman" w:cs="Times New Roman"/>
          <w:b/>
          <w:sz w:val="28"/>
          <w:szCs w:val="28"/>
        </w:rPr>
        <w:t>Minh</w:t>
      </w:r>
      <w:r w:rsidR="00173567">
        <w:rPr>
          <w:rFonts w:ascii="Times New Roman" w:eastAsia="Times New Roman" w:hAnsi="Times New Roman" w:cs="Times New Roman"/>
          <w:b/>
          <w:sz w:val="28"/>
          <w:szCs w:val="28"/>
        </w:rPr>
        <w:t xml:space="preserve"> quang, ngày 13 tháng 8 năm 2019</w:t>
      </w:r>
    </w:p>
    <w:p w:rsidR="00DF3EFA" w:rsidRDefault="00DF3EFA" w:rsidP="00DF3EFA">
      <w:pPr>
        <w:spacing w:after="0" w:line="240" w:lineRule="auto"/>
        <w:rPr>
          <w:rFonts w:ascii="Times New Roman" w:eastAsia="Times New Roman" w:hAnsi="Times New Roman" w:cs="Times New Roman"/>
          <w:b/>
          <w:sz w:val="28"/>
          <w:szCs w:val="28"/>
        </w:rPr>
      </w:pPr>
      <w:r w:rsidRPr="00DF3EFA">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Người lập kế hoạch</w:t>
      </w:r>
    </w:p>
    <w:p w:rsidR="00DF3EFA" w:rsidRPr="00DF3EFA" w:rsidRDefault="00DF3EFA" w:rsidP="00DF3EFA">
      <w:pPr>
        <w:spacing w:after="0" w:line="240" w:lineRule="auto"/>
        <w:rPr>
          <w:rFonts w:ascii="Times New Roman" w:eastAsia="Times New Roman" w:hAnsi="Times New Roman" w:cs="Times New Roman"/>
          <w:b/>
          <w:sz w:val="28"/>
          <w:szCs w:val="28"/>
        </w:rPr>
      </w:pPr>
    </w:p>
    <w:p w:rsidR="00DF3EFA" w:rsidRPr="00DF3EFA" w:rsidRDefault="00DF3EFA" w:rsidP="00DF3EF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DF3EFA" w:rsidRPr="00DF3EFA" w:rsidRDefault="00DF3EFA" w:rsidP="00DF3EFA">
      <w:pPr>
        <w:spacing w:after="0" w:line="240" w:lineRule="auto"/>
        <w:rPr>
          <w:rFonts w:ascii="Times New Roman" w:eastAsia="Times New Roman" w:hAnsi="Times New Roman" w:cs="Times New Roman"/>
          <w:b/>
          <w:sz w:val="28"/>
          <w:szCs w:val="28"/>
        </w:rPr>
      </w:pPr>
    </w:p>
    <w:p w:rsidR="00DF3EFA" w:rsidRDefault="00DF3EFA" w:rsidP="00DF3EFA">
      <w:pPr>
        <w:spacing w:after="0" w:line="240" w:lineRule="auto"/>
        <w:jc w:val="both"/>
        <w:rPr>
          <w:rFonts w:ascii="Times New Roman" w:eastAsia="Times New Roman" w:hAnsi="Times New Roman" w:cs="Times New Roman"/>
          <w:b/>
          <w:sz w:val="28"/>
          <w:szCs w:val="28"/>
        </w:rPr>
      </w:pPr>
    </w:p>
    <w:p w:rsidR="00DF3EFA" w:rsidRDefault="00DF3EFA" w:rsidP="00DF3EFA">
      <w:pPr>
        <w:spacing w:after="0" w:line="240" w:lineRule="auto"/>
        <w:jc w:val="both"/>
        <w:rPr>
          <w:rFonts w:ascii="Times New Roman" w:eastAsia="Times New Roman" w:hAnsi="Times New Roman" w:cs="Times New Roman"/>
          <w:b/>
          <w:sz w:val="28"/>
          <w:szCs w:val="28"/>
        </w:rPr>
      </w:pPr>
    </w:p>
    <w:p w:rsidR="0025751C" w:rsidRDefault="0025751C" w:rsidP="00DF3EFA">
      <w:pPr>
        <w:spacing w:after="0" w:line="240" w:lineRule="auto"/>
        <w:jc w:val="both"/>
        <w:rPr>
          <w:rFonts w:ascii="Times New Roman" w:eastAsia="Times New Roman" w:hAnsi="Times New Roman" w:cs="Times New Roman"/>
          <w:b/>
          <w:sz w:val="28"/>
          <w:szCs w:val="28"/>
        </w:rPr>
      </w:pPr>
    </w:p>
    <w:p w:rsidR="00DF3EFA" w:rsidRDefault="00DF3EFA" w:rsidP="00DF3EFA">
      <w:pPr>
        <w:spacing w:after="0" w:line="240" w:lineRule="auto"/>
        <w:jc w:val="both"/>
        <w:rPr>
          <w:rFonts w:ascii="Times New Roman" w:eastAsia="Times New Roman" w:hAnsi="Times New Roman" w:cs="Times New Roman"/>
          <w:b/>
          <w:sz w:val="28"/>
          <w:szCs w:val="28"/>
        </w:rPr>
      </w:pPr>
    </w:p>
    <w:p w:rsidR="00DF3EFA" w:rsidRPr="00DF3EFA" w:rsidRDefault="00DF3EFA" w:rsidP="00DF3EFA">
      <w:pPr>
        <w:spacing w:after="0" w:line="240" w:lineRule="auto"/>
        <w:jc w:val="both"/>
        <w:rPr>
          <w:rFonts w:ascii="Times New Roman" w:eastAsia="Times New Roman" w:hAnsi="Times New Roman" w:cs="Times New Roman"/>
          <w:b/>
          <w:sz w:val="28"/>
          <w:szCs w:val="28"/>
        </w:rPr>
      </w:pPr>
      <w:r w:rsidRPr="00DF3EFA">
        <w:rPr>
          <w:rFonts w:ascii="Times New Roman" w:eastAsia="Times New Roman" w:hAnsi="Times New Roman" w:cs="Times New Roman"/>
          <w:b/>
          <w:sz w:val="28"/>
          <w:szCs w:val="28"/>
        </w:rPr>
        <w:t xml:space="preserve">   Phê duyệt của tổ trưởng                                               Phê duyệt của BGH</w:t>
      </w:r>
    </w:p>
    <w:p w:rsidR="00DF3EFA" w:rsidRPr="00DF3EFA" w:rsidRDefault="00DF3EFA" w:rsidP="00DF3EFA">
      <w:pPr>
        <w:spacing w:after="0" w:line="240" w:lineRule="auto"/>
        <w:jc w:val="both"/>
        <w:rPr>
          <w:rFonts w:ascii="Times New Roman" w:eastAsia="Times New Roman" w:hAnsi="Times New Roman" w:cs="Times New Roman"/>
          <w:b/>
          <w:sz w:val="28"/>
          <w:szCs w:val="28"/>
        </w:rPr>
      </w:pPr>
    </w:p>
    <w:p w:rsidR="00DF3EFA" w:rsidRPr="00DF3EFA" w:rsidRDefault="00DF3EFA" w:rsidP="00DF3EFA">
      <w:pPr>
        <w:spacing w:after="0" w:line="276" w:lineRule="auto"/>
        <w:rPr>
          <w:rFonts w:ascii="Times New Roman" w:eastAsia="MS Mincho" w:hAnsi="Times New Roman" w:cs="Times New Roman"/>
          <w:sz w:val="28"/>
          <w:szCs w:val="28"/>
          <w:lang w:val="it-IT" w:eastAsia="ja-JP"/>
        </w:rPr>
      </w:pPr>
    </w:p>
    <w:p w:rsidR="00DF3EFA" w:rsidRPr="00DF3EFA" w:rsidRDefault="00DF3EFA" w:rsidP="00DF3EFA">
      <w:pPr>
        <w:spacing w:after="0" w:line="276" w:lineRule="auto"/>
        <w:rPr>
          <w:rFonts w:ascii="Times New Roman" w:eastAsia="MS Mincho" w:hAnsi="Times New Roman" w:cs="Times New Roman"/>
          <w:sz w:val="28"/>
          <w:szCs w:val="28"/>
          <w:lang w:val="it-IT" w:eastAsia="ja-JP"/>
        </w:rPr>
      </w:pPr>
    </w:p>
    <w:p w:rsidR="00DF3EFA" w:rsidRPr="00DF3EFA" w:rsidRDefault="00DF3EFA" w:rsidP="00DF3EFA">
      <w:pPr>
        <w:spacing w:after="0" w:line="276" w:lineRule="auto"/>
        <w:rPr>
          <w:rFonts w:ascii="Times New Roman" w:eastAsia="MS Mincho" w:hAnsi="Times New Roman" w:cs="Times New Roman"/>
          <w:sz w:val="28"/>
          <w:szCs w:val="28"/>
          <w:lang w:val="it-IT" w:eastAsia="ja-JP"/>
        </w:rPr>
      </w:pPr>
    </w:p>
    <w:p w:rsidR="00DF3EFA" w:rsidRPr="00DF3EFA" w:rsidRDefault="00DF3EFA" w:rsidP="00DF3EFA">
      <w:pPr>
        <w:spacing w:after="0" w:line="276" w:lineRule="auto"/>
        <w:rPr>
          <w:rFonts w:ascii="Times New Roman" w:eastAsia="MS Mincho" w:hAnsi="Times New Roman" w:cs="Times New Roman"/>
          <w:sz w:val="28"/>
          <w:szCs w:val="28"/>
          <w:lang w:val="it-IT" w:eastAsia="ja-JP"/>
        </w:rPr>
      </w:pPr>
    </w:p>
    <w:p w:rsidR="00DF3EFA" w:rsidRPr="00DF3EFA" w:rsidRDefault="00DF3EFA" w:rsidP="00DF3EFA">
      <w:pPr>
        <w:spacing w:after="0" w:line="276" w:lineRule="auto"/>
        <w:rPr>
          <w:rFonts w:ascii="Times New Roman" w:eastAsia="MS Mincho" w:hAnsi="Times New Roman" w:cs="Times New Roman"/>
          <w:sz w:val="28"/>
          <w:szCs w:val="28"/>
          <w:lang w:val="it-IT" w:eastAsia="ja-JP"/>
        </w:rPr>
      </w:pPr>
    </w:p>
    <w:p w:rsidR="00DF3EFA" w:rsidRPr="00DF3EFA" w:rsidRDefault="00DF3EFA" w:rsidP="00DF3EFA">
      <w:pPr>
        <w:spacing w:after="0" w:line="276" w:lineRule="auto"/>
        <w:rPr>
          <w:rFonts w:ascii="Times New Roman" w:eastAsia="MS Mincho" w:hAnsi="Times New Roman" w:cs="Times New Roman"/>
          <w:sz w:val="28"/>
          <w:szCs w:val="28"/>
          <w:lang w:val="it-IT" w:eastAsia="ja-JP"/>
        </w:rPr>
      </w:pPr>
    </w:p>
    <w:p w:rsidR="007F31DB" w:rsidRPr="00DF3EFA" w:rsidRDefault="009D40D7" w:rsidP="00DF3EFA">
      <w:pPr>
        <w:rPr>
          <w:rFonts w:ascii="Times New Roman" w:hAnsi="Times New Roman" w:cs="Times New Roman"/>
          <w:sz w:val="28"/>
          <w:szCs w:val="28"/>
        </w:rPr>
      </w:pPr>
    </w:p>
    <w:sectPr w:rsidR="007F31DB" w:rsidRPr="00DF3EFA" w:rsidSect="00136135">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0D7" w:rsidRDefault="009D40D7" w:rsidP="00DF3EFA">
      <w:pPr>
        <w:spacing w:after="0" w:line="240" w:lineRule="auto"/>
      </w:pPr>
      <w:r>
        <w:separator/>
      </w:r>
    </w:p>
  </w:endnote>
  <w:endnote w:type="continuationSeparator" w:id="0">
    <w:p w:rsidR="009D40D7" w:rsidRDefault="009D40D7" w:rsidP="00DF3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0D7" w:rsidRDefault="009D40D7" w:rsidP="00DF3EFA">
      <w:pPr>
        <w:spacing w:after="0" w:line="240" w:lineRule="auto"/>
      </w:pPr>
      <w:r>
        <w:separator/>
      </w:r>
    </w:p>
  </w:footnote>
  <w:footnote w:type="continuationSeparator" w:id="0">
    <w:p w:rsidR="009D40D7" w:rsidRDefault="009D40D7" w:rsidP="00DF3E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B40D7"/>
    <w:multiLevelType w:val="hybridMultilevel"/>
    <w:tmpl w:val="0A36FB2A"/>
    <w:lvl w:ilvl="0" w:tplc="F5126F94">
      <w:start w:val="1"/>
      <w:numFmt w:val="decimal"/>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1">
    <w:nsid w:val="2DB2475E"/>
    <w:multiLevelType w:val="hybridMultilevel"/>
    <w:tmpl w:val="21DA34CC"/>
    <w:lvl w:ilvl="0" w:tplc="BBFC26A8">
      <w:start w:val="1"/>
      <w:numFmt w:val="decimal"/>
      <w:lvlText w:val="%1)"/>
      <w:lvlJc w:val="left"/>
      <w:pPr>
        <w:tabs>
          <w:tab w:val="num" w:pos="494"/>
        </w:tabs>
        <w:ind w:left="494" w:hanging="360"/>
      </w:pPr>
      <w:rPr>
        <w:rFonts w:hint="default"/>
      </w:rPr>
    </w:lvl>
    <w:lvl w:ilvl="1" w:tplc="EFC4C80A">
      <w:start w:val="1"/>
      <w:numFmt w:val="bullet"/>
      <w:lvlText w:val="-"/>
      <w:lvlJc w:val="left"/>
      <w:pPr>
        <w:tabs>
          <w:tab w:val="num" w:pos="710"/>
        </w:tabs>
        <w:ind w:left="710" w:hanging="360"/>
      </w:pPr>
      <w:rPr>
        <w:rFonts w:ascii=".VnTime" w:eastAsia="Times New Roman" w:hAnsi=".VnTime" w:cs="Times New Roman" w:hint="default"/>
      </w:rPr>
    </w:lvl>
    <w:lvl w:ilvl="2" w:tplc="0409001B" w:tentative="1">
      <w:start w:val="1"/>
      <w:numFmt w:val="lowerRoman"/>
      <w:lvlText w:val="%3."/>
      <w:lvlJc w:val="right"/>
      <w:pPr>
        <w:tabs>
          <w:tab w:val="num" w:pos="1430"/>
        </w:tabs>
        <w:ind w:left="1430" w:hanging="180"/>
      </w:pPr>
    </w:lvl>
    <w:lvl w:ilvl="3" w:tplc="0409000F" w:tentative="1">
      <w:start w:val="1"/>
      <w:numFmt w:val="decimal"/>
      <w:lvlText w:val="%4."/>
      <w:lvlJc w:val="left"/>
      <w:pPr>
        <w:tabs>
          <w:tab w:val="num" w:pos="2150"/>
        </w:tabs>
        <w:ind w:left="2150" w:hanging="360"/>
      </w:pPr>
    </w:lvl>
    <w:lvl w:ilvl="4" w:tplc="04090019" w:tentative="1">
      <w:start w:val="1"/>
      <w:numFmt w:val="lowerLetter"/>
      <w:lvlText w:val="%5."/>
      <w:lvlJc w:val="left"/>
      <w:pPr>
        <w:tabs>
          <w:tab w:val="num" w:pos="2870"/>
        </w:tabs>
        <w:ind w:left="2870" w:hanging="360"/>
      </w:pPr>
    </w:lvl>
    <w:lvl w:ilvl="5" w:tplc="0409001B" w:tentative="1">
      <w:start w:val="1"/>
      <w:numFmt w:val="lowerRoman"/>
      <w:lvlText w:val="%6."/>
      <w:lvlJc w:val="right"/>
      <w:pPr>
        <w:tabs>
          <w:tab w:val="num" w:pos="3590"/>
        </w:tabs>
        <w:ind w:left="3590" w:hanging="180"/>
      </w:pPr>
    </w:lvl>
    <w:lvl w:ilvl="6" w:tplc="0409000F" w:tentative="1">
      <w:start w:val="1"/>
      <w:numFmt w:val="decimal"/>
      <w:lvlText w:val="%7."/>
      <w:lvlJc w:val="left"/>
      <w:pPr>
        <w:tabs>
          <w:tab w:val="num" w:pos="4310"/>
        </w:tabs>
        <w:ind w:left="4310" w:hanging="360"/>
      </w:pPr>
    </w:lvl>
    <w:lvl w:ilvl="7" w:tplc="04090019" w:tentative="1">
      <w:start w:val="1"/>
      <w:numFmt w:val="lowerLetter"/>
      <w:lvlText w:val="%8."/>
      <w:lvlJc w:val="left"/>
      <w:pPr>
        <w:tabs>
          <w:tab w:val="num" w:pos="5030"/>
        </w:tabs>
        <w:ind w:left="5030" w:hanging="360"/>
      </w:pPr>
    </w:lvl>
    <w:lvl w:ilvl="8" w:tplc="0409001B" w:tentative="1">
      <w:start w:val="1"/>
      <w:numFmt w:val="lowerRoman"/>
      <w:lvlText w:val="%9."/>
      <w:lvlJc w:val="right"/>
      <w:pPr>
        <w:tabs>
          <w:tab w:val="num" w:pos="5750"/>
        </w:tabs>
        <w:ind w:left="5750" w:hanging="180"/>
      </w:pPr>
    </w:lvl>
  </w:abstractNum>
  <w:abstractNum w:abstractNumId="2">
    <w:nsid w:val="420465E0"/>
    <w:multiLevelType w:val="hybridMultilevel"/>
    <w:tmpl w:val="FA2AB9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CB41E5D"/>
    <w:multiLevelType w:val="hybridMultilevel"/>
    <w:tmpl w:val="7B70F236"/>
    <w:lvl w:ilvl="0" w:tplc="AB380AE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EFA"/>
    <w:rsid w:val="000A7BA8"/>
    <w:rsid w:val="00136135"/>
    <w:rsid w:val="00173567"/>
    <w:rsid w:val="001B1F61"/>
    <w:rsid w:val="001D3D0A"/>
    <w:rsid w:val="00256AE6"/>
    <w:rsid w:val="0025751C"/>
    <w:rsid w:val="00677F66"/>
    <w:rsid w:val="006A20EA"/>
    <w:rsid w:val="0091613D"/>
    <w:rsid w:val="009D40D7"/>
    <w:rsid w:val="00A10012"/>
    <w:rsid w:val="00A938EF"/>
    <w:rsid w:val="00AF3EEC"/>
    <w:rsid w:val="00B31DCB"/>
    <w:rsid w:val="00B84042"/>
    <w:rsid w:val="00BF0C62"/>
    <w:rsid w:val="00DF3EFA"/>
    <w:rsid w:val="00E547BF"/>
    <w:rsid w:val="00F21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24041B-DB1B-45A2-9346-1D98B2977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DF3EFA"/>
    <w:pPr>
      <w:spacing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DF3E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EFA"/>
    <w:rPr>
      <w:rFonts w:ascii="Segoe UI" w:hAnsi="Segoe UI" w:cs="Segoe UI"/>
      <w:sz w:val="18"/>
      <w:szCs w:val="18"/>
    </w:rPr>
  </w:style>
  <w:style w:type="paragraph" w:styleId="Header">
    <w:name w:val="header"/>
    <w:basedOn w:val="Normal"/>
    <w:link w:val="HeaderChar"/>
    <w:uiPriority w:val="99"/>
    <w:unhideWhenUsed/>
    <w:rsid w:val="00DF3E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EFA"/>
  </w:style>
  <w:style w:type="paragraph" w:styleId="Footer">
    <w:name w:val="footer"/>
    <w:basedOn w:val="Normal"/>
    <w:link w:val="FooterChar"/>
    <w:uiPriority w:val="99"/>
    <w:unhideWhenUsed/>
    <w:rsid w:val="00DF3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3EFA"/>
  </w:style>
  <w:style w:type="table" w:styleId="TableGrid">
    <w:name w:val="Table Grid"/>
    <w:basedOn w:val="TableNormal"/>
    <w:uiPriority w:val="39"/>
    <w:rsid w:val="00AF3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A20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62365-7EC9-4F7A-A723-B6EE2F6B8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9</Pages>
  <Words>1315</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phuong</dc:creator>
  <cp:keywords/>
  <dc:description/>
  <cp:lastModifiedBy>tran phuong</cp:lastModifiedBy>
  <cp:revision>7</cp:revision>
  <cp:lastPrinted>2019-09-20T14:50:00Z</cp:lastPrinted>
  <dcterms:created xsi:type="dcterms:W3CDTF">2018-09-05T15:40:00Z</dcterms:created>
  <dcterms:modified xsi:type="dcterms:W3CDTF">2019-09-20T14:57:00Z</dcterms:modified>
</cp:coreProperties>
</file>