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9FC" w:rsidRPr="00CE5793" w:rsidRDefault="00C4456D" w:rsidP="00C4456D">
      <w:pPr>
        <w:jc w:val="center"/>
        <w:rPr>
          <w:rFonts w:ascii="Times New Roman" w:hAnsi="Times New Roman" w:cs="Times New Roman"/>
          <w:sz w:val="28"/>
          <w:szCs w:val="28"/>
        </w:rPr>
      </w:pPr>
      <w:r w:rsidRPr="00CE5793">
        <w:rPr>
          <w:rFonts w:ascii="Times New Roman" w:hAnsi="Times New Roman" w:cs="Times New Roman"/>
          <w:sz w:val="28"/>
          <w:szCs w:val="28"/>
        </w:rPr>
        <w:t>KIỂM TRA 15 ‘</w:t>
      </w:r>
    </w:p>
    <w:p w:rsidR="00C4456D" w:rsidRPr="00C4456D" w:rsidRDefault="00C4456D" w:rsidP="00C4456D">
      <w:pPr>
        <w:spacing w:after="0" w:line="312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</w:pPr>
      <w:r w:rsidRPr="00C4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 xml:space="preserve">Câu </w:t>
      </w:r>
      <w:r w:rsidRPr="00C4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37</w:t>
      </w:r>
      <w:r w:rsidRPr="00C4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.</w:t>
      </w:r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 xml:space="preserve"> Loại răng nào có vai trò chính là nghiền nát thức ăn ?</w:t>
      </w:r>
    </w:p>
    <w:p w:rsidR="00C4456D" w:rsidRPr="00C4456D" w:rsidRDefault="00C4456D" w:rsidP="00C4456D">
      <w:pPr>
        <w:spacing w:after="0" w:line="312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</w:pPr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A. Răng cửa</w:t>
      </w:r>
    </w:p>
    <w:p w:rsidR="00C4456D" w:rsidRPr="00C4456D" w:rsidRDefault="00C4456D" w:rsidP="00C4456D">
      <w:pPr>
        <w:spacing w:after="0" w:line="312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</w:pPr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B. Răng hàm</w:t>
      </w:r>
    </w:p>
    <w:p w:rsidR="00C4456D" w:rsidRPr="00C4456D" w:rsidRDefault="00C4456D" w:rsidP="00C4456D">
      <w:pPr>
        <w:spacing w:after="0" w:line="312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</w:pPr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C. Răng nanh</w:t>
      </w:r>
    </w:p>
    <w:p w:rsidR="00C4456D" w:rsidRPr="00C4456D" w:rsidRDefault="00C4456D" w:rsidP="00C4456D">
      <w:pPr>
        <w:spacing w:after="0" w:line="312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</w:pPr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D. Tất cả các phương án còn lại</w:t>
      </w:r>
    </w:p>
    <w:p w:rsidR="00C4456D" w:rsidRPr="00C4456D" w:rsidRDefault="00C4456D" w:rsidP="00C4456D">
      <w:pPr>
        <w:spacing w:after="0" w:line="312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</w:pPr>
      <w:r w:rsidRPr="00C4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 xml:space="preserve">Câu </w:t>
      </w:r>
      <w:r w:rsidRPr="00C4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39</w:t>
      </w:r>
      <w:r w:rsidRPr="00C4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.</w:t>
      </w:r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 xml:space="preserve"> Sự kiện nào dưới đây xảy ra khi chúng ta nuốt thức ăn ?</w:t>
      </w:r>
    </w:p>
    <w:p w:rsidR="00C4456D" w:rsidRPr="00C4456D" w:rsidRDefault="00C4456D" w:rsidP="00C4456D">
      <w:pPr>
        <w:spacing w:after="0" w:line="312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</w:pPr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A. Tất cả các phương án còn lại</w:t>
      </w:r>
    </w:p>
    <w:p w:rsidR="00C4456D" w:rsidRPr="00C4456D" w:rsidRDefault="00C4456D" w:rsidP="00C4456D">
      <w:pPr>
        <w:spacing w:after="0" w:line="312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</w:pPr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B. Khẩu cái mềm hạ xuống</w:t>
      </w:r>
    </w:p>
    <w:p w:rsidR="00C4456D" w:rsidRPr="00C4456D" w:rsidRDefault="00C4456D" w:rsidP="00C4456D">
      <w:pPr>
        <w:spacing w:after="0" w:line="312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</w:pPr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C. Nắp thanh quản đóng kín đường tiêu hoá</w:t>
      </w:r>
    </w:p>
    <w:p w:rsidR="00C4456D" w:rsidRPr="00C4456D" w:rsidRDefault="00C4456D" w:rsidP="00C4456D">
      <w:pPr>
        <w:spacing w:after="0" w:line="312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</w:pPr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D. Lưỡi nâng lên</w:t>
      </w:r>
    </w:p>
    <w:p w:rsidR="00C4456D" w:rsidRPr="00C4456D" w:rsidRDefault="00C4456D" w:rsidP="00C4456D">
      <w:pPr>
        <w:spacing w:after="0" w:line="312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</w:pPr>
      <w:r w:rsidRPr="00C4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 xml:space="preserve">Câu </w:t>
      </w:r>
      <w:r w:rsidRPr="00C4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36</w:t>
      </w:r>
      <w:r w:rsidRPr="00C4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.</w:t>
      </w:r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 xml:space="preserve"> Trong nước bọt có chứa loại enzim nào ?</w:t>
      </w:r>
    </w:p>
    <w:p w:rsidR="00C4456D" w:rsidRPr="00C4456D" w:rsidRDefault="00C4456D" w:rsidP="00C4456D">
      <w:pPr>
        <w:spacing w:after="0" w:line="312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</w:pPr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A. Lipaza      B. Mantaza</w:t>
      </w:r>
    </w:p>
    <w:p w:rsidR="00C4456D" w:rsidRPr="00C4456D" w:rsidRDefault="00C4456D" w:rsidP="00C4456D">
      <w:pPr>
        <w:spacing w:after="0" w:line="312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</w:pPr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C. Amilaza      D. Prôtêaza</w:t>
      </w:r>
    </w:p>
    <w:p w:rsidR="00C4456D" w:rsidRPr="00C4456D" w:rsidRDefault="00C4456D" w:rsidP="00C4456D">
      <w:pPr>
        <w:widowControl w:val="0"/>
        <w:autoSpaceDE w:val="0"/>
        <w:autoSpaceDN w:val="0"/>
        <w:spacing w:after="0" w:line="312" w:lineRule="auto"/>
        <w:ind w:right="48"/>
        <w:rPr>
          <w:rFonts w:ascii="Times New Roman" w:eastAsia="Times New Roman" w:hAnsi="Times New Roman" w:cs="Times New Roman"/>
          <w:b/>
          <w:sz w:val="28"/>
          <w:szCs w:val="28"/>
          <w:lang w:val="vi"/>
        </w:rPr>
      </w:pPr>
      <w:r w:rsidRPr="00C4456D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Câu 23: Sắp xếp các quá trình sau theo diễn biến của quá trình tiêu hóa xảy ra trong cơ thể:</w:t>
      </w:r>
    </w:p>
    <w:p w:rsidR="00C4456D" w:rsidRPr="00C4456D" w:rsidRDefault="00C4456D" w:rsidP="00C4456D">
      <w:pPr>
        <w:widowControl w:val="0"/>
        <w:autoSpaceDE w:val="0"/>
        <w:autoSpaceDN w:val="0"/>
        <w:spacing w:after="0" w:line="312" w:lineRule="auto"/>
        <w:ind w:right="48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C4456D">
        <w:rPr>
          <w:rFonts w:ascii="Times New Roman" w:eastAsia="Times New Roman" w:hAnsi="Times New Roman" w:cs="Times New Roman"/>
          <w:sz w:val="28"/>
          <w:szCs w:val="28"/>
          <w:lang w:val="vi"/>
        </w:rPr>
        <w:t>A. Ăn và uống =&gt; vận chuyển thức ăn trong ống tiêu hóa =&gt; tiêu hóa thức ăn =&gt; hấp thụ các chất dinh dưỡng =&gt; thải phân.</w:t>
      </w:r>
    </w:p>
    <w:p w:rsidR="00C4456D" w:rsidRPr="00C4456D" w:rsidRDefault="00C4456D" w:rsidP="00C4456D">
      <w:pPr>
        <w:widowControl w:val="0"/>
        <w:autoSpaceDE w:val="0"/>
        <w:autoSpaceDN w:val="0"/>
        <w:spacing w:after="0" w:line="312" w:lineRule="auto"/>
        <w:ind w:right="48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C4456D">
        <w:rPr>
          <w:rFonts w:ascii="Times New Roman" w:eastAsia="Times New Roman" w:hAnsi="Times New Roman" w:cs="Times New Roman"/>
          <w:sz w:val="28"/>
          <w:szCs w:val="28"/>
          <w:lang w:val="vi"/>
        </w:rPr>
        <w:t>B. Ăn và uống =&gt; tiêu hóa thức ăn =&gt; vận chuyển thức ăn trong ống tiêu hóa =&gt; hấp thụ các chất dinh dưỡng =&gt; thải phân.</w:t>
      </w:r>
    </w:p>
    <w:p w:rsidR="00C4456D" w:rsidRPr="00C4456D" w:rsidRDefault="00C4456D" w:rsidP="00C4456D">
      <w:pPr>
        <w:widowControl w:val="0"/>
        <w:autoSpaceDE w:val="0"/>
        <w:autoSpaceDN w:val="0"/>
        <w:spacing w:after="0" w:line="312" w:lineRule="auto"/>
        <w:ind w:right="48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C4456D">
        <w:rPr>
          <w:rFonts w:ascii="Times New Roman" w:eastAsia="Times New Roman" w:hAnsi="Times New Roman" w:cs="Times New Roman"/>
          <w:sz w:val="28"/>
          <w:szCs w:val="28"/>
          <w:lang w:val="vi"/>
        </w:rPr>
        <w:t>C. Ăn và uống =&gt; vận chuyển thức ăn trong ống tiêu hóa =&gt; hấp thụ các chất dinh dưỡng =&gt; tiêu hóa thức ăn =&gt; thải phân.</w:t>
      </w:r>
    </w:p>
    <w:p w:rsidR="00C4456D" w:rsidRPr="00C4456D" w:rsidRDefault="00C4456D" w:rsidP="00C4456D">
      <w:pPr>
        <w:widowControl w:val="0"/>
        <w:autoSpaceDE w:val="0"/>
        <w:autoSpaceDN w:val="0"/>
        <w:spacing w:after="0" w:line="312" w:lineRule="auto"/>
        <w:ind w:right="48"/>
        <w:rPr>
          <w:rFonts w:ascii="Times New Roman" w:eastAsia="Times New Roman" w:hAnsi="Times New Roman" w:cs="Times New Roman"/>
          <w:bCs/>
          <w:sz w:val="28"/>
          <w:szCs w:val="28"/>
          <w:lang w:val="vi"/>
        </w:rPr>
      </w:pPr>
      <w:r w:rsidRPr="00C4456D">
        <w:rPr>
          <w:rFonts w:ascii="Times New Roman" w:eastAsia="Times New Roman" w:hAnsi="Times New Roman" w:cs="Times New Roman"/>
          <w:sz w:val="28"/>
          <w:szCs w:val="28"/>
          <w:lang w:val="vi"/>
        </w:rPr>
        <w:t>D. Ăn và uống =&gt; hấp thụ các chất dinh dưỡng =&gt;vận chuyển thức ăn trong ống tiêu hóa =&gt; tiêu hóa thức ăn =&gt; thải phân.</w:t>
      </w:r>
    </w:p>
    <w:p w:rsidR="00C4456D" w:rsidRPr="00C4456D" w:rsidRDefault="00C4456D" w:rsidP="00C4456D">
      <w:pPr>
        <w:widowControl w:val="0"/>
        <w:shd w:val="clear" w:color="auto" w:fill="FFFFFF"/>
        <w:autoSpaceDE w:val="0"/>
        <w:autoSpaceDN w:val="0"/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  <w:lang w:val="vi"/>
        </w:rPr>
      </w:pPr>
      <w:r w:rsidRPr="00C4456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vi"/>
        </w:rPr>
        <w:t>Câu 24:</w:t>
      </w:r>
      <w:r w:rsidRPr="00C4456D">
        <w:rPr>
          <w:rFonts w:ascii="Times New Roman" w:eastAsia="Times New Roman" w:hAnsi="Times New Roman" w:cs="Times New Roman"/>
          <w:b/>
          <w:sz w:val="28"/>
          <w:szCs w:val="28"/>
          <w:lang w:val="vi"/>
        </w:rPr>
        <w:t> Chất nào dưới đây bị biến đổi về mặt hóa học ở dạ dày ?</w:t>
      </w:r>
    </w:p>
    <w:p w:rsidR="00C4456D" w:rsidRPr="00C4456D" w:rsidRDefault="00C4456D" w:rsidP="00C4456D">
      <w:pPr>
        <w:widowControl w:val="0"/>
        <w:shd w:val="clear" w:color="auto" w:fill="FFFFFF"/>
        <w:autoSpaceDE w:val="0"/>
        <w:autoSpaceDN w:val="0"/>
        <w:spacing w:after="0" w:line="312" w:lineRule="auto"/>
        <w:rPr>
          <w:rFonts w:ascii="Times New Roman" w:eastAsia="Times New Roman" w:hAnsi="Times New Roman" w:cs="Times New Roman"/>
          <w:bCs/>
          <w:sz w:val="28"/>
          <w:szCs w:val="28"/>
          <w:lang w:val="vi"/>
        </w:rPr>
      </w:pPr>
      <w:r w:rsidRPr="00C4456D">
        <w:rPr>
          <w:rFonts w:ascii="Times New Roman" w:eastAsia="Times New Roman" w:hAnsi="Times New Roman" w:cs="Times New Roman"/>
          <w:bCs/>
          <w:sz w:val="28"/>
          <w:szCs w:val="28"/>
          <w:lang w:val="vi"/>
        </w:rPr>
        <w:t>A. Muối khoáng</w:t>
      </w:r>
    </w:p>
    <w:p w:rsidR="00C4456D" w:rsidRPr="00C4456D" w:rsidRDefault="00C4456D" w:rsidP="00C4456D">
      <w:pPr>
        <w:widowControl w:val="0"/>
        <w:shd w:val="clear" w:color="auto" w:fill="FFFFFF"/>
        <w:autoSpaceDE w:val="0"/>
        <w:autoSpaceDN w:val="0"/>
        <w:spacing w:after="0" w:line="312" w:lineRule="auto"/>
        <w:rPr>
          <w:rFonts w:ascii="Times New Roman" w:eastAsia="Times New Roman" w:hAnsi="Times New Roman" w:cs="Times New Roman"/>
          <w:bCs/>
          <w:sz w:val="28"/>
          <w:szCs w:val="28"/>
          <w:lang w:val="vi"/>
        </w:rPr>
      </w:pPr>
      <w:r w:rsidRPr="00C4456D">
        <w:rPr>
          <w:rFonts w:ascii="Times New Roman" w:eastAsia="Times New Roman" w:hAnsi="Times New Roman" w:cs="Times New Roman"/>
          <w:bCs/>
          <w:sz w:val="28"/>
          <w:szCs w:val="28"/>
          <w:lang w:val="vi"/>
        </w:rPr>
        <w:t>B. Axit nuclêic</w:t>
      </w:r>
    </w:p>
    <w:p w:rsidR="00C4456D" w:rsidRPr="00C4456D" w:rsidRDefault="00C4456D" w:rsidP="00C4456D">
      <w:pPr>
        <w:widowControl w:val="0"/>
        <w:shd w:val="clear" w:color="auto" w:fill="FFFFFF"/>
        <w:autoSpaceDE w:val="0"/>
        <w:autoSpaceDN w:val="0"/>
        <w:spacing w:after="0" w:line="312" w:lineRule="auto"/>
        <w:rPr>
          <w:rFonts w:ascii="Times New Roman" w:eastAsia="Times New Roman" w:hAnsi="Times New Roman" w:cs="Times New Roman"/>
          <w:bCs/>
          <w:sz w:val="28"/>
          <w:szCs w:val="28"/>
          <w:lang w:val="vi"/>
        </w:rPr>
      </w:pPr>
      <w:r w:rsidRPr="00C4456D">
        <w:rPr>
          <w:rFonts w:ascii="Times New Roman" w:eastAsia="Times New Roman" w:hAnsi="Times New Roman" w:cs="Times New Roman"/>
          <w:bCs/>
          <w:sz w:val="28"/>
          <w:szCs w:val="28"/>
          <w:lang w:val="vi"/>
        </w:rPr>
        <w:t>C. Vitamin</w:t>
      </w:r>
    </w:p>
    <w:p w:rsidR="00C4456D" w:rsidRPr="00C4456D" w:rsidRDefault="00C4456D" w:rsidP="00C4456D">
      <w:pPr>
        <w:widowControl w:val="0"/>
        <w:shd w:val="clear" w:color="auto" w:fill="FFFFFF"/>
        <w:autoSpaceDE w:val="0"/>
        <w:autoSpaceDN w:val="0"/>
        <w:spacing w:after="0" w:line="312" w:lineRule="auto"/>
        <w:rPr>
          <w:rFonts w:ascii="Times New Roman" w:eastAsia="Times New Roman" w:hAnsi="Times New Roman" w:cs="Times New Roman"/>
          <w:bCs/>
          <w:sz w:val="28"/>
          <w:szCs w:val="28"/>
          <w:lang w:val="vi"/>
        </w:rPr>
      </w:pPr>
      <w:r w:rsidRPr="00C4456D">
        <w:rPr>
          <w:rFonts w:ascii="Times New Roman" w:eastAsia="Times New Roman" w:hAnsi="Times New Roman" w:cs="Times New Roman"/>
          <w:bCs/>
          <w:sz w:val="28"/>
          <w:szCs w:val="28"/>
          <w:lang w:val="vi"/>
        </w:rPr>
        <w:t xml:space="preserve">D. Prôtêin </w:t>
      </w:r>
    </w:p>
    <w:p w:rsidR="00C4456D" w:rsidRPr="00C4456D" w:rsidRDefault="00C4456D" w:rsidP="00C4456D">
      <w:pPr>
        <w:widowControl w:val="0"/>
        <w:autoSpaceDE w:val="0"/>
        <w:autoSpaceDN w:val="0"/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  <w:lang w:val="vi"/>
        </w:rPr>
      </w:pPr>
      <w:r w:rsidRPr="00C4456D">
        <w:rPr>
          <w:rFonts w:ascii="Times New Roman" w:eastAsia="Times New Roman" w:hAnsi="Times New Roman" w:cs="Times New Roman"/>
          <w:b/>
          <w:sz w:val="28"/>
          <w:szCs w:val="28"/>
          <w:lang w:val="vi"/>
        </w:rPr>
        <w:t xml:space="preserve">Câu 26. Vì sao prôtêin trong thức ăn bị dịch vị tiêu hóa nhưng prôtêin của </w:t>
      </w:r>
      <w:r w:rsidRPr="00C4456D">
        <w:rPr>
          <w:rFonts w:ascii="Times New Roman" w:eastAsia="Times New Roman" w:hAnsi="Times New Roman" w:cs="Times New Roman"/>
          <w:b/>
          <w:sz w:val="28"/>
          <w:szCs w:val="28"/>
          <w:lang w:val="vi"/>
        </w:rPr>
        <w:lastRenderedPageBreak/>
        <w:t>niêm mạc dạ dày lại được bảo vệ?</w:t>
      </w:r>
    </w:p>
    <w:p w:rsidR="00C4456D" w:rsidRPr="00C4456D" w:rsidRDefault="00C4456D" w:rsidP="00C4456D">
      <w:pPr>
        <w:widowControl w:val="0"/>
        <w:autoSpaceDE w:val="0"/>
        <w:autoSpaceDN w:val="0"/>
        <w:spacing w:after="0" w:line="312" w:lineRule="auto"/>
        <w:rPr>
          <w:rFonts w:ascii="Times New Roman" w:eastAsia="Times New Roman" w:hAnsi="Times New Roman" w:cs="Times New Roman"/>
          <w:bCs/>
          <w:sz w:val="28"/>
          <w:szCs w:val="28"/>
          <w:lang w:val="vi"/>
        </w:rPr>
      </w:pPr>
      <w:r w:rsidRPr="00C4456D">
        <w:rPr>
          <w:rFonts w:ascii="Times New Roman" w:eastAsia="Times New Roman" w:hAnsi="Times New Roman" w:cs="Times New Roman"/>
          <w:bCs/>
          <w:sz w:val="28"/>
          <w:szCs w:val="28"/>
          <w:lang w:val="vi"/>
        </w:rPr>
        <w:t>A. Vì enzim pepsin trong dạ dày không có khả năng phân hủy prôtêin của người.</w:t>
      </w:r>
    </w:p>
    <w:p w:rsidR="00C4456D" w:rsidRPr="00C4456D" w:rsidRDefault="00C4456D" w:rsidP="00C4456D">
      <w:pPr>
        <w:widowControl w:val="0"/>
        <w:autoSpaceDE w:val="0"/>
        <w:autoSpaceDN w:val="0"/>
        <w:spacing w:after="0" w:line="312" w:lineRule="auto"/>
        <w:rPr>
          <w:rFonts w:ascii="Times New Roman" w:eastAsia="Times New Roman" w:hAnsi="Times New Roman" w:cs="Times New Roman"/>
          <w:bCs/>
          <w:sz w:val="28"/>
          <w:szCs w:val="28"/>
          <w:lang w:val="vi"/>
        </w:rPr>
      </w:pPr>
      <w:r w:rsidRPr="00C4456D">
        <w:rPr>
          <w:rFonts w:ascii="Times New Roman" w:eastAsia="Times New Roman" w:hAnsi="Times New Roman" w:cs="Times New Roman"/>
          <w:bCs/>
          <w:sz w:val="28"/>
          <w:szCs w:val="28"/>
          <w:lang w:val="vi"/>
        </w:rPr>
        <w:t>B. Vì chất nhày phủ lên niêm mạc giúp ngăn cách các tế bào niêm mạc với enzim pepsin.</w:t>
      </w:r>
    </w:p>
    <w:p w:rsidR="00C4456D" w:rsidRPr="00C4456D" w:rsidRDefault="00C4456D" w:rsidP="00C4456D">
      <w:pPr>
        <w:widowControl w:val="0"/>
        <w:autoSpaceDE w:val="0"/>
        <w:autoSpaceDN w:val="0"/>
        <w:spacing w:after="0" w:line="312" w:lineRule="auto"/>
        <w:rPr>
          <w:rFonts w:ascii="Times New Roman" w:eastAsia="Times New Roman" w:hAnsi="Times New Roman" w:cs="Times New Roman"/>
          <w:bCs/>
          <w:sz w:val="28"/>
          <w:szCs w:val="28"/>
          <w:lang w:val="vi"/>
        </w:rPr>
      </w:pPr>
      <w:r w:rsidRPr="00C4456D">
        <w:rPr>
          <w:rFonts w:ascii="Times New Roman" w:eastAsia="Times New Roman" w:hAnsi="Times New Roman" w:cs="Times New Roman"/>
          <w:bCs/>
          <w:sz w:val="28"/>
          <w:szCs w:val="28"/>
          <w:lang w:val="vi"/>
        </w:rPr>
        <w:t>C. Vì nước trong dịch vị phủ lên niêm mạc giúp ngăn cách tế bào niêm mạc với enzim pepsin.</w:t>
      </w:r>
    </w:p>
    <w:p w:rsidR="00C4456D" w:rsidRPr="00CE5793" w:rsidRDefault="00C4456D" w:rsidP="00C4456D">
      <w:pPr>
        <w:spacing w:line="312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56D">
        <w:rPr>
          <w:rFonts w:ascii="Times New Roman" w:eastAsia="Times New Roman" w:hAnsi="Times New Roman" w:cs="Times New Roman"/>
          <w:bCs/>
          <w:sz w:val="28"/>
          <w:szCs w:val="28"/>
          <w:lang w:val="vi"/>
        </w:rPr>
        <w:t xml:space="preserve">D. Vì </w:t>
      </w:r>
      <w:r w:rsidRPr="00C4456D">
        <w:rPr>
          <w:rFonts w:ascii="Times New Roman" w:eastAsia="Times New Roman" w:hAnsi="Times New Roman" w:cs="Times New Roman"/>
          <w:b/>
          <w:sz w:val="28"/>
          <w:szCs w:val="28"/>
          <w:lang w:val="vi"/>
        </w:rPr>
        <w:t>prôtêin của niêm mạc dạ dày có bản chất khác với prôtêin trong thức ăn.</w:t>
      </w:r>
      <w:r w:rsidRPr="00CE5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</w:t>
      </w:r>
      <w:proofErr w:type="spellEnd"/>
      <w:r w:rsidRPr="00CE5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35.</w:t>
      </w: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dưới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bị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biến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đổi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qua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tiêu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hoá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</w:p>
    <w:p w:rsidR="00C4456D" w:rsidRPr="00C4456D" w:rsidRDefault="00C4456D" w:rsidP="00C4456D">
      <w:pPr>
        <w:spacing w:after="0" w:line="312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Vitamin      B. Ion 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khoáng</w:t>
      </w:r>
      <w:proofErr w:type="spellEnd"/>
    </w:p>
    <w:p w:rsidR="00C4456D" w:rsidRPr="00C4456D" w:rsidRDefault="00C4456D" w:rsidP="00C4456D">
      <w:pPr>
        <w:spacing w:after="0" w:line="312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C. 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Gluxit</w:t>
      </w:r>
      <w:proofErr w:type="spellEnd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         D. 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</w:p>
    <w:p w:rsidR="00C4456D" w:rsidRPr="00C4456D" w:rsidRDefault="00C4456D" w:rsidP="00C4456D">
      <w:pPr>
        <w:widowControl w:val="0"/>
        <w:autoSpaceDE w:val="0"/>
        <w:autoSpaceDN w:val="0"/>
        <w:spacing w:after="0" w:line="312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4456D" w:rsidRPr="00C4456D" w:rsidRDefault="00C4456D" w:rsidP="00C4456D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4456D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Câu</w:t>
      </w:r>
      <w:proofErr w:type="spellEnd"/>
      <w:r w:rsidRPr="00C4456D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 xml:space="preserve"> 19.</w:t>
      </w:r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proofErr w:type="spellEnd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dưới</w:t>
      </w:r>
      <w:proofErr w:type="spellEnd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ăn</w:t>
      </w:r>
      <w:proofErr w:type="spellEnd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hầu</w:t>
      </w:r>
      <w:proofErr w:type="spellEnd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bị</w:t>
      </w:r>
      <w:proofErr w:type="spellEnd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tiêu</w:t>
      </w:r>
      <w:proofErr w:type="spellEnd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hoá</w:t>
      </w:r>
      <w:proofErr w:type="spellEnd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khoang</w:t>
      </w:r>
      <w:proofErr w:type="spellEnd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miệng</w:t>
      </w:r>
      <w:proofErr w:type="spellEnd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</w:p>
    <w:p w:rsidR="00C4456D" w:rsidRPr="00C4456D" w:rsidRDefault="00C4456D" w:rsidP="00C4456D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56D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Tất</w:t>
      </w:r>
      <w:proofErr w:type="spellEnd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phương</w:t>
      </w:r>
      <w:proofErr w:type="spellEnd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proofErr w:type="spellEnd"/>
      <w:proofErr w:type="gramEnd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</w:p>
    <w:p w:rsidR="00C4456D" w:rsidRPr="00C4456D" w:rsidRDefault="00C4456D" w:rsidP="00C4456D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Lipit</w:t>
      </w:r>
      <w:proofErr w:type="spellEnd"/>
    </w:p>
    <w:p w:rsidR="00C4456D" w:rsidRPr="00C4456D" w:rsidRDefault="00C4456D" w:rsidP="00C4456D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C. Vitamin</w:t>
      </w:r>
    </w:p>
    <w:p w:rsidR="00C4456D" w:rsidRPr="00C4456D" w:rsidRDefault="00C4456D" w:rsidP="00C4456D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D. </w:t>
      </w:r>
      <w:proofErr w:type="spellStart"/>
      <w:r w:rsidRPr="00C4456D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proofErr w:type="spellStart"/>
      <w:r w:rsidRPr="00CE5793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Câu</w:t>
      </w:r>
      <w:proofErr w:type="spellEnd"/>
      <w:r w:rsidRPr="00CE5793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 xml:space="preserve"> 3.</w:t>
      </w: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dưới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phải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bộ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phận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hệ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tiêu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hoá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Dạ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dày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B.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quản</w:t>
      </w:r>
      <w:proofErr w:type="spell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FF0000"/>
          <w:sz w:val="28"/>
          <w:szCs w:val="28"/>
        </w:rPr>
        <w:t>C.</w:t>
      </w: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Thanh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quản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D.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Gan</w:t>
      </w:r>
      <w:proofErr w:type="spell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E5793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Câu</w:t>
      </w:r>
      <w:proofErr w:type="spellEnd"/>
      <w:r w:rsidRPr="00CE5793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 xml:space="preserve"> 13.</w:t>
      </w: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Loại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đường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dưới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khoang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miệng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nhai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kĩ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cơm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Lactôzơ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B.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Glucôzơ</w:t>
      </w:r>
      <w:proofErr w:type="spell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FF0000"/>
          <w:sz w:val="28"/>
          <w:szCs w:val="28"/>
        </w:rPr>
        <w:t>C</w:t>
      </w: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Mantôzơ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     </w:t>
      </w:r>
      <w:r w:rsidRPr="00CE5793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Saccarôzơ</w:t>
      </w:r>
      <w:proofErr w:type="spell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E5793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Câu</w:t>
      </w:r>
      <w:proofErr w:type="spellEnd"/>
      <w:r w:rsidRPr="00CE5793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 xml:space="preserve"> 19.</w:t>
      </w: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dưới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ăn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hầu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bị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tiêu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hoá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khoang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miệng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>A</w:t>
      </w: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Tất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phương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proofErr w:type="spellEnd"/>
      <w:proofErr w:type="gram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Lipit</w:t>
      </w:r>
      <w:proofErr w:type="spell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C. Vitamin</w:t>
      </w:r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D.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E5793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Câu</w:t>
      </w:r>
      <w:proofErr w:type="spellEnd"/>
      <w:r w:rsidRPr="00CE5793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 xml:space="preserve"> 21.</w:t>
      </w: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Dạ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dày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cấu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bởi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mấy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3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</w:t>
      </w:r>
      <w:r w:rsidRPr="00CE5793">
        <w:rPr>
          <w:rFonts w:ascii="Times New Roman" w:eastAsia="Times New Roman" w:hAnsi="Times New Roman" w:cs="Times New Roman"/>
          <w:color w:val="FF0000"/>
          <w:sz w:val="28"/>
          <w:szCs w:val="28"/>
        </w:rPr>
        <w:t>B.</w:t>
      </w: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C. 2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D. 5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E5793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Câu</w:t>
      </w:r>
      <w:proofErr w:type="spellEnd"/>
      <w:r w:rsidRPr="00CE5793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 xml:space="preserve"> 22.</w:t>
      </w: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ngoài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dạ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dày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sắp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xếp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trật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dọc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chéo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vòng</w:t>
      </w:r>
      <w:proofErr w:type="spell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chéo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vòng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dọc</w:t>
      </w:r>
      <w:proofErr w:type="spell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FF0000"/>
          <w:sz w:val="28"/>
          <w:szCs w:val="28"/>
        </w:rPr>
        <w:t>C</w:t>
      </w: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dọc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vòng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chéo</w:t>
      </w:r>
      <w:proofErr w:type="spell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D.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vòng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dọc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chéo</w:t>
      </w:r>
      <w:proofErr w:type="spell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E5793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Câu</w:t>
      </w:r>
      <w:proofErr w:type="spellEnd"/>
      <w:r w:rsidRPr="00CE5793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 xml:space="preserve"> 23.</w:t>
      </w: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Tuyến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nằm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dạ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dày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niêm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mạc</w:t>
      </w:r>
      <w:proofErr w:type="spell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dưới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niêm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mạc</w:t>
      </w:r>
      <w:proofErr w:type="spell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C.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màng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bọc</w:t>
      </w:r>
      <w:proofErr w:type="spell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D.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E5793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Câu</w:t>
      </w:r>
      <w:proofErr w:type="spellEnd"/>
      <w:r w:rsidRPr="00CE5793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 xml:space="preserve"> 26.</w:t>
      </w: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dạ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dày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hầu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chỉ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xảy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tiêu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hoá</w:t>
      </w:r>
      <w:proofErr w:type="spell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FF0000"/>
          <w:sz w:val="28"/>
          <w:szCs w:val="28"/>
        </w:rPr>
        <w:t>A.</w:t>
      </w: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prôtêin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gluxit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C.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lipit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D.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axit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nuclêic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E5793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lastRenderedPageBreak/>
        <w:t>Câu</w:t>
      </w:r>
      <w:proofErr w:type="spellEnd"/>
      <w:r w:rsidRPr="00CE5793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 xml:space="preserve"> 29.</w:t>
      </w: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ăn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đẩy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dạ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dày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xuống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ruột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nhờ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bóp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vùng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tâm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bóp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vòng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môn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bóp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dạ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dày</w:t>
      </w:r>
      <w:proofErr w:type="spell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A. 1, 2, 3</w:t>
      </w:r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B. 1, 3</w:t>
      </w:r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FF0000"/>
          <w:sz w:val="28"/>
          <w:szCs w:val="28"/>
        </w:rPr>
        <w:t>C.</w:t>
      </w: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2, 3</w:t>
      </w:r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D. 1, 2</w:t>
      </w:r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E5793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Câu</w:t>
      </w:r>
      <w:proofErr w:type="spellEnd"/>
      <w:r w:rsidRPr="00CE5793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 xml:space="preserve"> 24.</w:t>
      </w: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dạ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dày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nờ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mặt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loại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axit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hữu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pepsinôgen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biến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đổi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pepsin –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enzim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chuyên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hoá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vai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trò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phân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giải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prôtêin</w:t>
      </w:r>
      <w:proofErr w:type="spellEnd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A. HNO3</w:t>
      </w:r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FF0000"/>
          <w:sz w:val="28"/>
          <w:szCs w:val="28"/>
        </w:rPr>
        <w:t>B.</w:t>
      </w: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HCl</w:t>
      </w:r>
      <w:proofErr w:type="spellEnd"/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C. H2SO4</w:t>
      </w:r>
    </w:p>
    <w:p w:rsidR="00CE5793" w:rsidRPr="00CE5793" w:rsidRDefault="00CE5793" w:rsidP="00CE5793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D. </w:t>
      </w:r>
      <w:proofErr w:type="spellStart"/>
      <w:r w:rsidRPr="00CE5793">
        <w:rPr>
          <w:rFonts w:ascii="Times New Roman" w:eastAsia="Times New Roman" w:hAnsi="Times New Roman" w:cs="Times New Roman"/>
          <w:color w:val="000000"/>
          <w:sz w:val="28"/>
          <w:szCs w:val="28"/>
        </w:rPr>
        <w:t>HBr</w:t>
      </w:r>
      <w:proofErr w:type="spellEnd"/>
    </w:p>
    <w:p w:rsidR="00C4456D" w:rsidRPr="00CE5793" w:rsidRDefault="00C4456D" w:rsidP="00C4456D">
      <w:pPr>
        <w:rPr>
          <w:rFonts w:ascii="Times New Roman" w:hAnsi="Times New Roman" w:cs="Times New Roman"/>
          <w:sz w:val="28"/>
          <w:szCs w:val="28"/>
        </w:rPr>
      </w:pPr>
    </w:p>
    <w:sectPr w:rsidR="00C4456D" w:rsidRPr="00CE57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56D"/>
    <w:rsid w:val="000F69FC"/>
    <w:rsid w:val="00905044"/>
    <w:rsid w:val="00C4456D"/>
    <w:rsid w:val="00C95E58"/>
    <w:rsid w:val="00CE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D26429-87A1-4B0A-A2DD-FF7A8A96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phuong</dc:creator>
  <cp:keywords/>
  <dc:description/>
  <cp:lastModifiedBy>tran phuong</cp:lastModifiedBy>
  <cp:revision>1</cp:revision>
  <dcterms:created xsi:type="dcterms:W3CDTF">2021-12-22T21:43:00Z</dcterms:created>
  <dcterms:modified xsi:type="dcterms:W3CDTF">2021-12-22T22:03:00Z</dcterms:modified>
</cp:coreProperties>
</file>