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E3" w:rsidRPr="0077166C" w:rsidRDefault="00B44CE3" w:rsidP="00B44CE3">
      <w:pPr>
        <w:jc w:val="center"/>
        <w:rPr>
          <w:b/>
          <w:bCs/>
          <w:sz w:val="26"/>
        </w:rPr>
      </w:pPr>
      <w:r w:rsidRPr="0077166C">
        <w:rPr>
          <w:b/>
          <w:bCs/>
          <w:sz w:val="26"/>
        </w:rPr>
        <w:t>Phụ lục III</w:t>
      </w:r>
    </w:p>
    <w:p w:rsidR="00B44CE3" w:rsidRPr="0077166C" w:rsidRDefault="00B44CE3" w:rsidP="00B44CE3">
      <w:pPr>
        <w:jc w:val="center"/>
        <w:rPr>
          <w:b/>
          <w:sz w:val="26"/>
          <w:szCs w:val="28"/>
        </w:rPr>
      </w:pPr>
      <w:r w:rsidRPr="0077166C">
        <w:rPr>
          <w:b/>
          <w:sz w:val="26"/>
          <w:szCs w:val="28"/>
        </w:rPr>
        <w:t xml:space="preserve">KHUNG KẾ HOẠCH GIÁO DỤC CỦA GIÁO VIÊN </w:t>
      </w:r>
    </w:p>
    <w:p w:rsidR="00B44CE3" w:rsidRPr="0077166C" w:rsidRDefault="00B44CE3" w:rsidP="00B44CE3">
      <w:pPr>
        <w:jc w:val="center"/>
        <w:rPr>
          <w:bCs/>
          <w:sz w:val="24"/>
        </w:rPr>
      </w:pPr>
      <w:r w:rsidRPr="0077166C">
        <w:rPr>
          <w:bCs/>
          <w:sz w:val="24"/>
        </w:rPr>
        <w:t>(</w:t>
      </w:r>
      <w:r w:rsidRPr="0077166C">
        <w:rPr>
          <w:bCs/>
          <w:i/>
          <w:sz w:val="24"/>
        </w:rPr>
        <w:t>Kèm theo Công văn số 5512/BGDĐT-GDTrH ngày 18 tháng 12 năm 2020 của Bộ GDĐT</w:t>
      </w:r>
      <w:r w:rsidRPr="0077166C">
        <w:rPr>
          <w:bCs/>
          <w:sz w:val="24"/>
        </w:rPr>
        <w:t>)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954"/>
      </w:tblGrid>
      <w:tr w:rsidR="00B44CE3" w:rsidRPr="0077166C" w:rsidTr="00DB1566">
        <w:tc>
          <w:tcPr>
            <w:tcW w:w="4219" w:type="dxa"/>
          </w:tcPr>
          <w:p w:rsidR="00B44CE3" w:rsidRPr="0077166C" w:rsidRDefault="00B44CE3" w:rsidP="00DB1566">
            <w:pPr>
              <w:rPr>
                <w:sz w:val="27"/>
                <w:szCs w:val="27"/>
              </w:rPr>
            </w:pPr>
            <w:r w:rsidRPr="0077166C">
              <w:rPr>
                <w:b/>
                <w:bCs/>
                <w:sz w:val="27"/>
                <w:szCs w:val="27"/>
              </w:rPr>
              <w:t>TRƯỜNG</w:t>
            </w:r>
            <w:r w:rsidRPr="0077166C">
              <w:rPr>
                <w:b/>
                <w:bCs/>
                <w:sz w:val="27"/>
                <w:szCs w:val="27"/>
                <w:lang w:val="vi-VN"/>
              </w:rPr>
              <w:t xml:space="preserve">: </w:t>
            </w:r>
            <w:r>
              <w:rPr>
                <w:sz w:val="27"/>
                <w:szCs w:val="27"/>
                <w:lang w:val="vi-VN"/>
              </w:rPr>
              <w:t>THCS ĐOÀN KẾT</w:t>
            </w:r>
          </w:p>
          <w:p w:rsidR="00B44CE3" w:rsidRPr="00755631" w:rsidRDefault="002238C0" w:rsidP="00755631">
            <w:pPr>
              <w:jc w:val="center"/>
              <w:rPr>
                <w:sz w:val="27"/>
                <w:szCs w:val="27"/>
              </w:rPr>
            </w:pPr>
            <w:r w:rsidRPr="0077166C">
              <w:rPr>
                <w:b/>
                <w:bCs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676FD" wp14:editId="77BFA139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151765</wp:posOffset>
                      </wp:positionV>
                      <wp:extent cx="89535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953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E6FBA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8pt,11.95pt" to="139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B44CE3" w:rsidRPr="0077166C">
              <w:rPr>
                <w:b/>
                <w:bCs/>
                <w:sz w:val="27"/>
                <w:szCs w:val="27"/>
                <w:lang w:val="vi-VN"/>
              </w:rPr>
              <w:t xml:space="preserve">TỔ: </w:t>
            </w:r>
            <w:r w:rsidR="00B44CE3">
              <w:rPr>
                <w:sz w:val="27"/>
                <w:szCs w:val="27"/>
                <w:lang w:val="vi-VN"/>
              </w:rPr>
              <w:t>TỰ NHIÊN</w:t>
            </w:r>
          </w:p>
          <w:p w:rsidR="00B44CE3" w:rsidRPr="0077166C" w:rsidRDefault="00B44CE3" w:rsidP="001E39CF">
            <w:pPr>
              <w:rPr>
                <w:b/>
                <w:bCs/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 xml:space="preserve">                   </w:t>
            </w:r>
          </w:p>
        </w:tc>
        <w:tc>
          <w:tcPr>
            <w:tcW w:w="5954" w:type="dxa"/>
          </w:tcPr>
          <w:p w:rsidR="00B44CE3" w:rsidRPr="0077166C" w:rsidRDefault="00B44CE3" w:rsidP="00DB1566">
            <w:pPr>
              <w:rPr>
                <w:b/>
                <w:bCs/>
                <w:sz w:val="27"/>
                <w:szCs w:val="27"/>
                <w:lang w:val="vi-VN"/>
              </w:rPr>
            </w:pPr>
            <w:r w:rsidRPr="0077166C">
              <w:rPr>
                <w:b/>
                <w:bCs/>
                <w:sz w:val="27"/>
                <w:szCs w:val="27"/>
              </w:rPr>
              <w:t>CỘNG</w:t>
            </w:r>
            <w:r w:rsidRPr="0077166C">
              <w:rPr>
                <w:b/>
                <w:bCs/>
                <w:sz w:val="27"/>
                <w:szCs w:val="27"/>
                <w:lang w:val="vi-VN"/>
              </w:rPr>
              <w:t xml:space="preserve"> HÒA XÃ HỘI CHỦ NGHĨA VIỆT NAM</w:t>
            </w:r>
          </w:p>
          <w:p w:rsidR="00B44CE3" w:rsidRPr="0077166C" w:rsidRDefault="00B44CE3" w:rsidP="00DB1566">
            <w:pPr>
              <w:jc w:val="center"/>
              <w:rPr>
                <w:b/>
                <w:bCs/>
                <w:sz w:val="27"/>
                <w:szCs w:val="27"/>
                <w:lang w:val="vi-VN"/>
              </w:rPr>
            </w:pPr>
            <w:r w:rsidRPr="0077166C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100E2A" wp14:editId="6CFC5E29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2794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2C472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pt,18.55pt" to="232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Otl/5D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7166C">
              <w:rPr>
                <w:b/>
                <w:bCs/>
                <w:sz w:val="27"/>
                <w:szCs w:val="27"/>
                <w:lang w:val="vi-VN"/>
              </w:rPr>
              <w:t>Độc lập - Tự do - Hạnh phúc</w:t>
            </w:r>
          </w:p>
        </w:tc>
      </w:tr>
    </w:tbl>
    <w:p w:rsidR="00B44CE3" w:rsidRPr="0077166C" w:rsidRDefault="00B44CE3" w:rsidP="00B44CE3">
      <w:pPr>
        <w:jc w:val="center"/>
        <w:rPr>
          <w:b/>
          <w:bCs/>
          <w:sz w:val="27"/>
          <w:szCs w:val="27"/>
        </w:rPr>
      </w:pPr>
      <w:r w:rsidRPr="0077166C">
        <w:rPr>
          <w:b/>
          <w:bCs/>
          <w:sz w:val="27"/>
          <w:szCs w:val="27"/>
        </w:rPr>
        <w:t>KẾ</w:t>
      </w:r>
      <w:r w:rsidRPr="0077166C">
        <w:rPr>
          <w:b/>
          <w:bCs/>
          <w:sz w:val="27"/>
          <w:szCs w:val="27"/>
          <w:lang w:val="vi-VN"/>
        </w:rPr>
        <w:t xml:space="preserve"> HOẠCH </w:t>
      </w:r>
      <w:r w:rsidRPr="0077166C">
        <w:rPr>
          <w:b/>
          <w:bCs/>
          <w:sz w:val="27"/>
          <w:szCs w:val="27"/>
        </w:rPr>
        <w:t>GIÁO DỤC CỦA GIÁO VIÊN</w:t>
      </w:r>
    </w:p>
    <w:p w:rsidR="00B44CE3" w:rsidRPr="001E08A0" w:rsidRDefault="00B44CE3" w:rsidP="00B44CE3">
      <w:pPr>
        <w:jc w:val="center"/>
        <w:rPr>
          <w:b/>
          <w:bCs/>
          <w:sz w:val="27"/>
          <w:szCs w:val="27"/>
        </w:rPr>
      </w:pPr>
      <w:r w:rsidRPr="0077166C">
        <w:rPr>
          <w:b/>
          <w:bCs/>
          <w:sz w:val="27"/>
          <w:szCs w:val="27"/>
          <w:lang w:val="vi-VN"/>
        </w:rPr>
        <w:t>MÔN HỌC/HOẠT ĐỘNG GIÁO DỤ</w:t>
      </w:r>
      <w:r>
        <w:rPr>
          <w:b/>
          <w:bCs/>
          <w:sz w:val="27"/>
          <w:szCs w:val="27"/>
          <w:lang w:val="vi-VN"/>
        </w:rPr>
        <w:t>C: KHOA HỌC TỰ NHIÊN</w:t>
      </w:r>
      <w:r w:rsidRPr="0077166C">
        <w:rPr>
          <w:b/>
          <w:bCs/>
          <w:sz w:val="27"/>
          <w:szCs w:val="27"/>
          <w:lang w:val="vi-VN"/>
        </w:rPr>
        <w:t>, LỚ</w:t>
      </w:r>
      <w:r w:rsidR="001E08A0">
        <w:rPr>
          <w:b/>
          <w:bCs/>
          <w:sz w:val="27"/>
          <w:szCs w:val="27"/>
          <w:lang w:val="vi-VN"/>
        </w:rPr>
        <w:t xml:space="preserve">P </w:t>
      </w:r>
      <w:r w:rsidR="001E08A0">
        <w:rPr>
          <w:b/>
          <w:bCs/>
          <w:sz w:val="27"/>
          <w:szCs w:val="27"/>
        </w:rPr>
        <w:t>7</w:t>
      </w:r>
    </w:p>
    <w:p w:rsidR="00B44CE3" w:rsidRPr="0077166C" w:rsidRDefault="00B44CE3" w:rsidP="00B44CE3">
      <w:pPr>
        <w:jc w:val="center"/>
        <w:rPr>
          <w:sz w:val="27"/>
          <w:szCs w:val="27"/>
          <w:lang w:val="vi-VN"/>
        </w:rPr>
      </w:pPr>
      <w:r w:rsidRPr="0077166C">
        <w:rPr>
          <w:sz w:val="27"/>
          <w:szCs w:val="27"/>
          <w:lang w:val="vi-VN"/>
        </w:rPr>
        <w:t>(Năm họ</w:t>
      </w:r>
      <w:r w:rsidR="00755631">
        <w:rPr>
          <w:sz w:val="27"/>
          <w:szCs w:val="27"/>
          <w:lang w:val="vi-VN"/>
        </w:rPr>
        <w:t>c 2022   - 2023</w:t>
      </w:r>
      <w:r w:rsidRPr="0077166C">
        <w:rPr>
          <w:sz w:val="27"/>
          <w:szCs w:val="27"/>
          <w:lang w:val="vi-VN"/>
        </w:rPr>
        <w:t>)</w:t>
      </w:r>
    </w:p>
    <w:p w:rsidR="00B44CE3" w:rsidRPr="0077166C" w:rsidRDefault="00B44CE3" w:rsidP="00B44CE3">
      <w:pPr>
        <w:ind w:firstLine="567"/>
        <w:jc w:val="both"/>
        <w:rPr>
          <w:b/>
          <w:bCs/>
          <w:sz w:val="27"/>
          <w:szCs w:val="27"/>
          <w:lang w:val="vi-VN"/>
        </w:rPr>
      </w:pPr>
      <w:r w:rsidRPr="0077166C">
        <w:rPr>
          <w:b/>
          <w:bCs/>
          <w:sz w:val="27"/>
          <w:szCs w:val="27"/>
          <w:lang w:val="vi-VN"/>
        </w:rPr>
        <w:t>I. Kế hoạch dạy học</w:t>
      </w:r>
    </w:p>
    <w:p w:rsidR="00B44CE3" w:rsidRPr="0077166C" w:rsidRDefault="00B44CE3" w:rsidP="00B44CE3">
      <w:pPr>
        <w:ind w:firstLine="567"/>
        <w:jc w:val="both"/>
        <w:rPr>
          <w:b/>
          <w:bCs/>
          <w:sz w:val="27"/>
          <w:szCs w:val="27"/>
          <w:lang w:val="vi-VN"/>
        </w:rPr>
      </w:pPr>
      <w:r w:rsidRPr="0077166C">
        <w:rPr>
          <w:b/>
          <w:bCs/>
          <w:sz w:val="27"/>
          <w:szCs w:val="27"/>
          <w:lang w:val="vi-VN"/>
        </w:rPr>
        <w:t>1. Phân phối chương trình</w:t>
      </w:r>
    </w:p>
    <w:tbl>
      <w:tblPr>
        <w:tblStyle w:val="TableGrid"/>
        <w:tblW w:w="9469" w:type="dxa"/>
        <w:tblInd w:w="562" w:type="dxa"/>
        <w:tblLook w:val="04A0" w:firstRow="1" w:lastRow="0" w:firstColumn="1" w:lastColumn="0" w:noHBand="0" w:noVBand="1"/>
      </w:tblPr>
      <w:tblGrid>
        <w:gridCol w:w="777"/>
        <w:gridCol w:w="3731"/>
        <w:gridCol w:w="992"/>
        <w:gridCol w:w="992"/>
        <w:gridCol w:w="1418"/>
        <w:gridCol w:w="1559"/>
      </w:tblGrid>
      <w:tr w:rsidR="00B44CE3" w:rsidRPr="0077166C" w:rsidTr="00DB1566">
        <w:tc>
          <w:tcPr>
            <w:tcW w:w="777" w:type="dxa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STT</w:t>
            </w:r>
          </w:p>
        </w:tc>
        <w:tc>
          <w:tcPr>
            <w:tcW w:w="3731" w:type="dxa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Bài học</w:t>
            </w:r>
          </w:p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(1)</w:t>
            </w:r>
          </w:p>
        </w:tc>
        <w:tc>
          <w:tcPr>
            <w:tcW w:w="992" w:type="dxa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Số tiết</w:t>
            </w:r>
          </w:p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(2)</w:t>
            </w:r>
          </w:p>
        </w:tc>
        <w:tc>
          <w:tcPr>
            <w:tcW w:w="992" w:type="dxa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Thời điểm</w:t>
            </w:r>
          </w:p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(3)</w:t>
            </w:r>
          </w:p>
        </w:tc>
        <w:tc>
          <w:tcPr>
            <w:tcW w:w="1418" w:type="dxa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Thiết bị dạy học</w:t>
            </w:r>
          </w:p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(4)</w:t>
            </w:r>
          </w:p>
        </w:tc>
        <w:tc>
          <w:tcPr>
            <w:tcW w:w="1559" w:type="dxa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Địa điểm dạy học</w:t>
            </w:r>
          </w:p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77166C">
              <w:rPr>
                <w:sz w:val="27"/>
                <w:szCs w:val="27"/>
                <w:lang w:val="vi-VN"/>
              </w:rPr>
              <w:t>(5)</w:t>
            </w:r>
          </w:p>
        </w:tc>
      </w:tr>
      <w:tr w:rsidR="00B44CE3" w:rsidRPr="0077166C" w:rsidTr="00DB1566">
        <w:tc>
          <w:tcPr>
            <w:tcW w:w="777" w:type="dxa"/>
            <w:vAlign w:val="bottom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D74935">
              <w:rPr>
                <w:szCs w:val="28"/>
              </w:rPr>
              <w:t>1</w:t>
            </w:r>
          </w:p>
        </w:tc>
        <w:tc>
          <w:tcPr>
            <w:tcW w:w="3731" w:type="dxa"/>
          </w:tcPr>
          <w:p w:rsidR="00755631" w:rsidRPr="00725E16" w:rsidRDefault="00755631" w:rsidP="00755631">
            <w:pPr>
              <w:jc w:val="center"/>
              <w:rPr>
                <w:rFonts w:eastAsia="Times New Roman"/>
                <w:b/>
                <w:bCs/>
                <w:color w:val="FF0000"/>
                <w:szCs w:val="28"/>
              </w:rPr>
            </w:pPr>
            <w:r>
              <w:rPr>
                <w:rFonts w:eastAsia="Times New Roman"/>
                <w:b/>
                <w:bCs/>
                <w:color w:val="FF0000"/>
                <w:szCs w:val="28"/>
              </w:rPr>
              <w:t xml:space="preserve">Mở đầu </w:t>
            </w:r>
          </w:p>
          <w:p w:rsidR="00B44CE3" w:rsidRPr="00606F58" w:rsidRDefault="00755631" w:rsidP="00755631">
            <w:pPr>
              <w:rPr>
                <w:b/>
                <w:bCs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1. Phương pháp và kĩ năng học tập môn Khoa học tự nhiên</w:t>
            </w:r>
          </w:p>
        </w:tc>
        <w:tc>
          <w:tcPr>
            <w:tcW w:w="992" w:type="dxa"/>
          </w:tcPr>
          <w:p w:rsidR="00B44CE3" w:rsidRPr="0077166C" w:rsidRDefault="00755631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B44CE3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</w:t>
            </w: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  <w:p w:rsidR="009970A9" w:rsidRPr="0077166C" w:rsidRDefault="009970A9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B44CE3" w:rsidRPr="0077166C" w:rsidTr="00DB1566">
        <w:tc>
          <w:tcPr>
            <w:tcW w:w="777" w:type="dxa"/>
            <w:vAlign w:val="bottom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D74935">
              <w:rPr>
                <w:szCs w:val="28"/>
              </w:rPr>
              <w:t>2</w:t>
            </w:r>
          </w:p>
        </w:tc>
        <w:tc>
          <w:tcPr>
            <w:tcW w:w="3731" w:type="dxa"/>
          </w:tcPr>
          <w:p w:rsidR="00B44CE3" w:rsidRPr="0077166C" w:rsidRDefault="00755631" w:rsidP="00DB1566">
            <w:pPr>
              <w:jc w:val="both"/>
              <w:rPr>
                <w:sz w:val="27"/>
                <w:szCs w:val="27"/>
                <w:lang w:val="vi-VN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1. Phương pháp và kĩ năng học tập môn Khoa học tự nhiên</w:t>
            </w:r>
          </w:p>
        </w:tc>
        <w:tc>
          <w:tcPr>
            <w:tcW w:w="992" w:type="dxa"/>
          </w:tcPr>
          <w:p w:rsidR="00B44CE3" w:rsidRPr="00755631" w:rsidRDefault="00B44CE3" w:rsidP="00DB156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B44CE3" w:rsidRPr="0077166C" w:rsidTr="00DB1566">
        <w:tc>
          <w:tcPr>
            <w:tcW w:w="777" w:type="dxa"/>
            <w:vAlign w:val="bottom"/>
          </w:tcPr>
          <w:p w:rsidR="00B44CE3" w:rsidRPr="0077166C" w:rsidRDefault="00B44CE3" w:rsidP="00DB1566">
            <w:pPr>
              <w:jc w:val="center"/>
              <w:rPr>
                <w:sz w:val="27"/>
                <w:szCs w:val="27"/>
                <w:lang w:val="vi-VN"/>
              </w:rPr>
            </w:pPr>
            <w:r w:rsidRPr="00D74935">
              <w:rPr>
                <w:szCs w:val="28"/>
              </w:rPr>
              <w:t>3</w:t>
            </w:r>
          </w:p>
        </w:tc>
        <w:tc>
          <w:tcPr>
            <w:tcW w:w="3731" w:type="dxa"/>
          </w:tcPr>
          <w:p w:rsidR="00B44CE3" w:rsidRPr="0077166C" w:rsidRDefault="00755631" w:rsidP="00DB1566">
            <w:pPr>
              <w:jc w:val="both"/>
              <w:rPr>
                <w:sz w:val="27"/>
                <w:szCs w:val="27"/>
                <w:lang w:val="vi-VN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1. Phương pháp và kĩ năng học tập môn Khoa học tự nhiên</w:t>
            </w:r>
          </w:p>
        </w:tc>
        <w:tc>
          <w:tcPr>
            <w:tcW w:w="992" w:type="dxa"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B44CE3" w:rsidRPr="0077166C" w:rsidRDefault="00B44CE3" w:rsidP="00DB1566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Pr="00D74935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731" w:type="dxa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1. Phương pháp và kĩ năng học tập môn Khoa học tự nhiên</w:t>
            </w:r>
          </w:p>
        </w:tc>
        <w:tc>
          <w:tcPr>
            <w:tcW w:w="992" w:type="dxa"/>
          </w:tcPr>
          <w:p w:rsidR="000E3971" w:rsidRPr="0075563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Pr="0077166C" w:rsidRDefault="000E3971" w:rsidP="000E3971">
            <w:pPr>
              <w:jc w:val="center"/>
              <w:rPr>
                <w:sz w:val="27"/>
                <w:szCs w:val="27"/>
                <w:lang w:val="vi-VN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731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1. Phương pháp và kĩ năng học tập môn Khoa học tự nhiên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731" w:type="dxa"/>
            <w:vAlign w:val="bottom"/>
          </w:tcPr>
          <w:p w:rsidR="000E3971" w:rsidRDefault="000E3971" w:rsidP="000E3971">
            <w:pPr>
              <w:spacing w:line="0" w:lineRule="atLeast"/>
              <w:jc w:val="center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1: Nguyên tử - Nguyên tố hóa học – Sơ lược bảng tuần hoàn các nguyên tố hóa học (15 tiết)</w:t>
            </w:r>
          </w:p>
          <w:p w:rsidR="000E3971" w:rsidRPr="00725E16" w:rsidRDefault="000E3971" w:rsidP="000E3971">
            <w:pPr>
              <w:spacing w:line="0" w:lineRule="atLeast"/>
              <w:rPr>
                <w:rFonts w:eastAsia="Times New Roman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2. Nguyên tử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731" w:type="dxa"/>
          </w:tcPr>
          <w:p w:rsidR="000E3971" w:rsidRDefault="000E3971" w:rsidP="000E3971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2. Nguyên tử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731" w:type="dxa"/>
          </w:tcPr>
          <w:p w:rsidR="000E3971" w:rsidRDefault="000E3971" w:rsidP="000E3971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2. Nguyên tử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731" w:type="dxa"/>
          </w:tcPr>
          <w:p w:rsidR="000E3971" w:rsidRDefault="000E3971" w:rsidP="000E3971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 xml:space="preserve">Bài 2. Nguyên tử 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3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3731" w:type="dxa"/>
          </w:tcPr>
          <w:p w:rsidR="000E3971" w:rsidRDefault="000E3971" w:rsidP="000E3971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3. Nguyên tố hóa học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731" w:type="dxa"/>
          </w:tcPr>
          <w:p w:rsidR="000E3971" w:rsidRDefault="000E3971" w:rsidP="000E3971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3. Nguyên tố hóa học</w:t>
            </w:r>
          </w:p>
        </w:tc>
        <w:tc>
          <w:tcPr>
            <w:tcW w:w="992" w:type="dxa"/>
          </w:tcPr>
          <w:p w:rsidR="000E3971" w:rsidRPr="0075563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Pr="001E08A0" w:rsidRDefault="000E3971" w:rsidP="000E397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3731" w:type="dxa"/>
          </w:tcPr>
          <w:p w:rsidR="000E3971" w:rsidRDefault="000E3971" w:rsidP="000E3971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3. Nguyên tố hóa học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731" w:type="dxa"/>
          </w:tcPr>
          <w:p w:rsidR="000E3971" w:rsidRPr="001E08A0" w:rsidRDefault="000E3971" w:rsidP="000E3971">
            <w:pPr>
              <w:spacing w:before="0" w:after="200" w:line="276" w:lineRule="auto"/>
              <w:rPr>
                <w:rFonts w:eastAsia="Arial"/>
                <w:color w:val="auto"/>
                <w:szCs w:val="28"/>
              </w:rPr>
            </w:pPr>
            <w:r w:rsidRPr="001E08A0">
              <w:rPr>
                <w:rFonts w:eastAsia="Arial"/>
                <w:color w:val="auto"/>
                <w:szCs w:val="28"/>
              </w:rPr>
              <w:t>Bài 4. Sơ lược về bảng tuần hoàn các nguyên tố hóa học</w:t>
            </w:r>
          </w:p>
        </w:tc>
        <w:tc>
          <w:tcPr>
            <w:tcW w:w="992" w:type="dxa"/>
          </w:tcPr>
          <w:p w:rsidR="000E3971" w:rsidRPr="0075563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4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731" w:type="dxa"/>
          </w:tcPr>
          <w:p w:rsidR="000E3971" w:rsidRPr="001E08A0" w:rsidRDefault="000E3971" w:rsidP="000E3971">
            <w:pPr>
              <w:rPr>
                <w:rFonts w:eastAsia="Arial"/>
                <w:szCs w:val="28"/>
              </w:rPr>
            </w:pPr>
            <w:r w:rsidRPr="00E23FF4">
              <w:rPr>
                <w:rFonts w:eastAsia="Arial"/>
                <w:szCs w:val="28"/>
              </w:rPr>
              <w:t>Bài 4. Sơ lược về bảng tuần hoàn các nguyên tố hóa học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731" w:type="dxa"/>
          </w:tcPr>
          <w:p w:rsidR="000E3971" w:rsidRPr="001E08A0" w:rsidRDefault="000E3971" w:rsidP="000E3971">
            <w:pPr>
              <w:rPr>
                <w:rFonts w:eastAsia="Arial"/>
                <w:szCs w:val="28"/>
              </w:rPr>
            </w:pPr>
            <w:r w:rsidRPr="00E23FF4">
              <w:rPr>
                <w:rFonts w:eastAsia="Arial"/>
                <w:szCs w:val="28"/>
              </w:rPr>
              <w:t>Bài 4. Sơ lược về bảng tuần hoàn các nguyên tố hóa học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3731" w:type="dxa"/>
          </w:tcPr>
          <w:p w:rsidR="000E3971" w:rsidRPr="001E08A0" w:rsidRDefault="000E3971" w:rsidP="000E3971">
            <w:pPr>
              <w:rPr>
                <w:rFonts w:eastAsia="Arial"/>
                <w:szCs w:val="28"/>
              </w:rPr>
            </w:pPr>
            <w:r w:rsidRPr="00E23FF4">
              <w:rPr>
                <w:rFonts w:eastAsia="Arial"/>
                <w:szCs w:val="28"/>
              </w:rPr>
              <w:t>Bài 4. Sơ lược về bảng tuần hoàn các nguyên tố hóa học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3731" w:type="dxa"/>
          </w:tcPr>
          <w:p w:rsidR="000E3971" w:rsidRPr="001E08A0" w:rsidRDefault="000E3971" w:rsidP="000E3971">
            <w:pPr>
              <w:rPr>
                <w:rFonts w:eastAsia="Arial"/>
                <w:szCs w:val="28"/>
              </w:rPr>
            </w:pPr>
            <w:r w:rsidRPr="00E23FF4">
              <w:rPr>
                <w:rFonts w:eastAsia="Arial"/>
                <w:szCs w:val="28"/>
              </w:rPr>
              <w:t>Bài 4. Sơ lược về bảng tuần hoàn các nguyên tố hóa học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5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731" w:type="dxa"/>
          </w:tcPr>
          <w:p w:rsidR="000E3971" w:rsidRPr="001E08A0" w:rsidRDefault="000E3971" w:rsidP="000E3971">
            <w:pPr>
              <w:rPr>
                <w:rFonts w:eastAsia="Arial"/>
                <w:szCs w:val="28"/>
              </w:rPr>
            </w:pPr>
            <w:r w:rsidRPr="00E23FF4">
              <w:rPr>
                <w:rFonts w:eastAsia="Arial"/>
                <w:szCs w:val="28"/>
              </w:rPr>
              <w:t>Bài 4. Sơ lược về bảng tuần hoàn các nguyên tố hóa học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731" w:type="dxa"/>
          </w:tcPr>
          <w:p w:rsidR="000E3971" w:rsidRPr="001E08A0" w:rsidRDefault="000E3971" w:rsidP="000E3971">
            <w:pPr>
              <w:rPr>
                <w:rFonts w:eastAsia="Arial"/>
                <w:szCs w:val="28"/>
              </w:rPr>
            </w:pPr>
            <w:r w:rsidRPr="00E23FF4">
              <w:rPr>
                <w:rFonts w:eastAsia="Arial"/>
                <w:szCs w:val="28"/>
              </w:rPr>
              <w:t>Bài 4. Sơ lược về bảng tuần hoàn các nguyên tố hóa học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731" w:type="dxa"/>
          </w:tcPr>
          <w:p w:rsidR="000E3971" w:rsidRPr="00E23FF4" w:rsidRDefault="000E3971" w:rsidP="000E3971">
            <w:pPr>
              <w:rPr>
                <w:rFonts w:eastAsia="Arial"/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1</w:t>
            </w:r>
          </w:p>
        </w:tc>
        <w:tc>
          <w:tcPr>
            <w:tcW w:w="992" w:type="dxa"/>
          </w:tcPr>
          <w:p w:rsidR="000E3971" w:rsidRPr="0075563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731" w:type="dxa"/>
          </w:tcPr>
          <w:p w:rsidR="000E3971" w:rsidRDefault="000E3971" w:rsidP="000E3971">
            <w:pPr>
              <w:jc w:val="center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2: Phân tử (13 tiết)</w:t>
            </w:r>
          </w:p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5. Phân tử – Đơn chất – Hợp chất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6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5. Phân tử – Đơn chất – Hợp chất</w:t>
            </w:r>
          </w:p>
        </w:tc>
        <w:tc>
          <w:tcPr>
            <w:tcW w:w="992" w:type="dxa"/>
          </w:tcPr>
          <w:p w:rsidR="000E3971" w:rsidRPr="0075563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5. Phân tử – Đơn chất – Hợp chất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5. Phân tử – Đơn chất – Hợp chất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6. Giới thiệu về liên kết hóa học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7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6. Giới thiệu về liên kết hóa học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6. Giới thiệu về liên kết hóa học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28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6. Giới thiệu về liên kết hóa học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7. Hóa trị và công thức hóa học</w:t>
            </w:r>
          </w:p>
        </w:tc>
        <w:tc>
          <w:tcPr>
            <w:tcW w:w="992" w:type="dxa"/>
          </w:tcPr>
          <w:p w:rsidR="000E3971" w:rsidRPr="0075563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8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7. Hóa trị và công thức hóa học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7. Hóa trị và công thức hóa học</w:t>
            </w:r>
          </w:p>
        </w:tc>
        <w:tc>
          <w:tcPr>
            <w:tcW w:w="992" w:type="dxa"/>
          </w:tcPr>
          <w:p w:rsidR="000E3971" w:rsidRPr="0075563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7. Hóa trị và công thức hóa học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2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9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3731" w:type="dxa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Ôn tập giữa học kì I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3731" w:type="dxa"/>
            <w:vMerge w:val="restart"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Kiểm tra đánh giá giữa học kì I</w:t>
            </w: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Default="000E3971" w:rsidP="000E39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3731" w:type="dxa"/>
            <w:vMerge/>
          </w:tcPr>
          <w:p w:rsidR="000E3971" w:rsidRPr="006A5C8F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</w:p>
        </w:tc>
        <w:tc>
          <w:tcPr>
            <w:tcW w:w="992" w:type="dxa"/>
          </w:tcPr>
          <w:p w:rsidR="000E3971" w:rsidRPr="001E08A0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Pr="001E08A0" w:rsidRDefault="000E3971" w:rsidP="000E397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</w:t>
            </w:r>
          </w:p>
        </w:tc>
        <w:tc>
          <w:tcPr>
            <w:tcW w:w="3731" w:type="dxa"/>
          </w:tcPr>
          <w:p w:rsidR="000E3971" w:rsidRDefault="000E3971" w:rsidP="000E3971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8. Tốc độ chuyển động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10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pStyle w:val="NoSpacing"/>
              <w:rPr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Pr="008279FD" w:rsidRDefault="000E3971" w:rsidP="000E397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3731" w:type="dxa"/>
          </w:tcPr>
          <w:p w:rsidR="000E3971" w:rsidRDefault="000E3971" w:rsidP="000E3971">
            <w:pPr>
              <w:rPr>
                <w:rFonts w:eastAsia="Arial"/>
                <w:color w:val="00206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8. Tốc độ chuyển động</w:t>
            </w:r>
          </w:p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pStyle w:val="NoSpacing"/>
              <w:rPr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Pr="008279FD" w:rsidRDefault="000E3971" w:rsidP="000E397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39</w:t>
            </w:r>
          </w:p>
        </w:tc>
        <w:tc>
          <w:tcPr>
            <w:tcW w:w="3731" w:type="dxa"/>
          </w:tcPr>
          <w:p w:rsidR="000E3971" w:rsidRDefault="000E3971" w:rsidP="000E3971">
            <w:pPr>
              <w:rPr>
                <w:rFonts w:eastAsia="Arial"/>
                <w:color w:val="00206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8. Tốc độ chuyển động</w:t>
            </w:r>
          </w:p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pStyle w:val="NoSpacing"/>
              <w:rPr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DB1566">
        <w:tc>
          <w:tcPr>
            <w:tcW w:w="777" w:type="dxa"/>
            <w:vAlign w:val="bottom"/>
          </w:tcPr>
          <w:p w:rsidR="000E3971" w:rsidRPr="008279FD" w:rsidRDefault="000E3971" w:rsidP="000E397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</w:t>
            </w:r>
          </w:p>
        </w:tc>
        <w:tc>
          <w:tcPr>
            <w:tcW w:w="3731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9. Đồ thị quãng đường – thời gian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41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9. Đồ thị quãng đường – thời gian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11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42</w:t>
            </w:r>
          </w:p>
        </w:tc>
        <w:tc>
          <w:tcPr>
            <w:tcW w:w="3731" w:type="dxa"/>
            <w:vAlign w:val="bottom"/>
          </w:tcPr>
          <w:p w:rsidR="000E3971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9. Đồ thị quãng đường – thời gian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11</w:t>
            </w:r>
          </w:p>
        </w:tc>
        <w:tc>
          <w:tcPr>
            <w:tcW w:w="1418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43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10. Đo tốc độ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44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10. Đo tốc độ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12</w:t>
            </w:r>
          </w:p>
        </w:tc>
        <w:tc>
          <w:tcPr>
            <w:tcW w:w="1418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45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10. Đo tốc độ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46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11. Tốc độ và an toàn giao thông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47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3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lastRenderedPageBreak/>
              <w:t>48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12. Mô tả sóng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B40DD9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 xml:space="preserve">Tuần </w:t>
            </w:r>
            <w:r>
              <w:rPr>
                <w:sz w:val="27"/>
                <w:szCs w:val="27"/>
              </w:rPr>
              <w:t>12,13</w:t>
            </w:r>
          </w:p>
        </w:tc>
        <w:tc>
          <w:tcPr>
            <w:tcW w:w="1418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49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12. Mô tả sóng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50</w:t>
            </w:r>
          </w:p>
        </w:tc>
        <w:tc>
          <w:tcPr>
            <w:tcW w:w="3731" w:type="dxa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12. Mô tả sóng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51</w:t>
            </w:r>
          </w:p>
        </w:tc>
        <w:tc>
          <w:tcPr>
            <w:tcW w:w="3731" w:type="dxa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13. Độ to và độ cao của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52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13. Độ to và độ cao của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F025BF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 xml:space="preserve">Tuần </w:t>
            </w:r>
            <w:r>
              <w:rPr>
                <w:sz w:val="27"/>
                <w:szCs w:val="27"/>
              </w:rPr>
              <w:t>14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Dụng cụ TH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53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13. Độ to và độ cao của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54</w:t>
            </w:r>
          </w:p>
        </w:tc>
        <w:tc>
          <w:tcPr>
            <w:tcW w:w="3731" w:type="dxa"/>
            <w:vAlign w:val="bottom"/>
          </w:tcPr>
          <w:p w:rsidR="000E3971" w:rsidRPr="00321D4F" w:rsidRDefault="000E3971" w:rsidP="000E3971">
            <w:pPr>
              <w:jc w:val="both"/>
              <w:rPr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14. Phản xạ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55</w:t>
            </w:r>
          </w:p>
        </w:tc>
        <w:tc>
          <w:tcPr>
            <w:tcW w:w="3731" w:type="dxa"/>
          </w:tcPr>
          <w:p w:rsidR="000E3971" w:rsidRPr="00321D4F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14. Phản xạ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56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14. Phản xạ 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 xml:space="preserve">Tuần </w:t>
            </w:r>
            <w:r>
              <w:rPr>
                <w:sz w:val="27"/>
                <w:szCs w:val="27"/>
              </w:rPr>
              <w:t>14</w:t>
            </w:r>
          </w:p>
          <w:p w:rsidR="000E3971" w:rsidRPr="00F025BF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Tuần 15</w:t>
            </w:r>
          </w:p>
        </w:tc>
        <w:tc>
          <w:tcPr>
            <w:tcW w:w="1418" w:type="dxa"/>
            <w:vMerge w:val="restart"/>
          </w:tcPr>
          <w:p w:rsidR="000E3971" w:rsidRPr="00115A03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57</w:t>
            </w:r>
          </w:p>
        </w:tc>
        <w:tc>
          <w:tcPr>
            <w:tcW w:w="3731" w:type="dxa"/>
            <w:vAlign w:val="bottom"/>
          </w:tcPr>
          <w:p w:rsidR="000E3971" w:rsidRPr="00321D4F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4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58</w:t>
            </w:r>
          </w:p>
        </w:tc>
        <w:tc>
          <w:tcPr>
            <w:tcW w:w="3731" w:type="dxa"/>
            <w:vAlign w:val="bottom"/>
          </w:tcPr>
          <w:p w:rsidR="000E3971" w:rsidRPr="00321D4F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15. Ánh sáng, tia sáng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Phòng thí nghiệm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59</w:t>
            </w:r>
          </w:p>
        </w:tc>
        <w:tc>
          <w:tcPr>
            <w:tcW w:w="3731" w:type="dxa"/>
          </w:tcPr>
          <w:p w:rsidR="000E3971" w:rsidRPr="00321D4F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15. Ánh sáng, tia sáng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60</w:t>
            </w:r>
          </w:p>
        </w:tc>
        <w:tc>
          <w:tcPr>
            <w:tcW w:w="3731" w:type="dxa"/>
            <w:vAlign w:val="bottom"/>
          </w:tcPr>
          <w:p w:rsidR="000E3971" w:rsidRPr="00D74935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15. Ánh sáng, tia sáng</w:t>
            </w:r>
          </w:p>
        </w:tc>
        <w:tc>
          <w:tcPr>
            <w:tcW w:w="992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992" w:type="dxa"/>
            <w:vMerge w:val="restart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15</w:t>
            </w:r>
          </w:p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16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61</w:t>
            </w:r>
          </w:p>
        </w:tc>
        <w:tc>
          <w:tcPr>
            <w:tcW w:w="3731" w:type="dxa"/>
            <w:vAlign w:val="bottom"/>
          </w:tcPr>
          <w:p w:rsidR="000E3971" w:rsidRPr="00321D4F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16. Sự phản xạ ánh sáng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 xml:space="preserve"> 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62</w:t>
            </w:r>
          </w:p>
        </w:tc>
        <w:tc>
          <w:tcPr>
            <w:tcW w:w="3731" w:type="dxa"/>
            <w:vAlign w:val="bottom"/>
          </w:tcPr>
          <w:p w:rsidR="000E3971" w:rsidRPr="00321D4F" w:rsidRDefault="000E3971" w:rsidP="000E3971">
            <w:pPr>
              <w:jc w:val="both"/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16. Sự phản xạ ánh sáng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63</w:t>
            </w:r>
          </w:p>
        </w:tc>
        <w:tc>
          <w:tcPr>
            <w:tcW w:w="3731" w:type="dxa"/>
          </w:tcPr>
          <w:p w:rsidR="000E3971" w:rsidRPr="00321D4F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16. Sự phản xạ ánh sáng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64</w:t>
            </w:r>
          </w:p>
        </w:tc>
        <w:tc>
          <w:tcPr>
            <w:tcW w:w="3731" w:type="dxa"/>
          </w:tcPr>
          <w:p w:rsidR="000E3971" w:rsidRPr="00D74935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17. Ảnh của vật tạo bởi gương phẳng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F025BF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 xml:space="preserve">Tuần </w:t>
            </w:r>
            <w:r>
              <w:rPr>
                <w:sz w:val="27"/>
                <w:szCs w:val="27"/>
              </w:rPr>
              <w:t>17</w:t>
            </w: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65</w:t>
            </w:r>
          </w:p>
        </w:tc>
        <w:tc>
          <w:tcPr>
            <w:tcW w:w="3731" w:type="dxa"/>
            <w:vAlign w:val="bottom"/>
          </w:tcPr>
          <w:p w:rsidR="000E3971" w:rsidRDefault="000E3971" w:rsidP="000E3971">
            <w:pPr>
              <w:rPr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17. Ảnh của vật tạo bởi gương phẳng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66</w:t>
            </w:r>
          </w:p>
        </w:tc>
        <w:tc>
          <w:tcPr>
            <w:tcW w:w="3731" w:type="dxa"/>
          </w:tcPr>
          <w:p w:rsidR="000E3971" w:rsidRDefault="000E3971" w:rsidP="000E3971">
            <w:pPr>
              <w:rPr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5</w:t>
            </w:r>
          </w:p>
        </w:tc>
        <w:tc>
          <w:tcPr>
            <w:tcW w:w="992" w:type="dxa"/>
          </w:tcPr>
          <w:p w:rsidR="000E3971" w:rsidRPr="007E2A48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67</w:t>
            </w:r>
          </w:p>
        </w:tc>
        <w:tc>
          <w:tcPr>
            <w:tcW w:w="3731" w:type="dxa"/>
          </w:tcPr>
          <w:p w:rsidR="000E3971" w:rsidRPr="009B6751" w:rsidRDefault="000E3971" w:rsidP="000E3971">
            <w:pPr>
              <w:rPr>
                <w:szCs w:val="28"/>
                <w:lang w:val="it-IT"/>
              </w:rPr>
            </w:pPr>
            <w:r>
              <w:rPr>
                <w:rFonts w:eastAsia="Arial"/>
                <w:b/>
                <w:color w:val="FF0000"/>
                <w:szCs w:val="28"/>
              </w:rPr>
              <w:t>Ôn tập cuối kì I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17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68</w:t>
            </w:r>
          </w:p>
        </w:tc>
        <w:tc>
          <w:tcPr>
            <w:tcW w:w="3731" w:type="dxa"/>
          </w:tcPr>
          <w:p w:rsidR="000E3971" w:rsidRDefault="000E3971" w:rsidP="000E3971">
            <w:pPr>
              <w:rPr>
                <w:rFonts w:eastAsia="Arial"/>
                <w:b/>
                <w:color w:val="FF0000"/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Ôn tập cuối kì I</w:t>
            </w:r>
          </w:p>
        </w:tc>
        <w:tc>
          <w:tcPr>
            <w:tcW w:w="992" w:type="dxa"/>
          </w:tcPr>
          <w:p w:rsidR="000E3971" w:rsidRPr="007E2A48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17</w:t>
            </w: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69</w:t>
            </w:r>
          </w:p>
        </w:tc>
        <w:tc>
          <w:tcPr>
            <w:tcW w:w="3731" w:type="dxa"/>
          </w:tcPr>
          <w:p w:rsidR="000E3971" w:rsidRPr="00905F0D" w:rsidRDefault="000E3971" w:rsidP="000E3971">
            <w:pPr>
              <w:rPr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Kiểm tra đánh giá cuối kì I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18</w:t>
            </w:r>
          </w:p>
        </w:tc>
        <w:tc>
          <w:tcPr>
            <w:tcW w:w="1418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70</w:t>
            </w:r>
          </w:p>
        </w:tc>
        <w:tc>
          <w:tcPr>
            <w:tcW w:w="3731" w:type="dxa"/>
          </w:tcPr>
          <w:p w:rsidR="000E3971" w:rsidRPr="00905F0D" w:rsidRDefault="000E3971" w:rsidP="000E3971">
            <w:pPr>
              <w:rPr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Kiểm tra đánh giá cuối kì I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lastRenderedPageBreak/>
              <w:t>71</w:t>
            </w:r>
          </w:p>
        </w:tc>
        <w:tc>
          <w:tcPr>
            <w:tcW w:w="3731" w:type="dxa"/>
            <w:vAlign w:val="bottom"/>
          </w:tcPr>
          <w:p w:rsidR="000E3971" w:rsidRDefault="000E3971" w:rsidP="000E3971">
            <w:pPr>
              <w:spacing w:line="0" w:lineRule="atLeast"/>
              <w:jc w:val="center"/>
              <w:rPr>
                <w:rFonts w:eastAsia="Arial"/>
                <w:color w:val="00206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6: Từ (10 tiế</w:t>
            </w:r>
            <w:r>
              <w:rPr>
                <w:rFonts w:eastAsia="Arial"/>
                <w:b/>
                <w:color w:val="FF0000"/>
                <w:szCs w:val="28"/>
              </w:rPr>
              <w:t>t)</w:t>
            </w:r>
          </w:p>
          <w:p w:rsidR="000E3971" w:rsidRPr="00905F0D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18. Nam châm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lastRenderedPageBreak/>
              <w:t>72</w:t>
            </w:r>
          </w:p>
        </w:tc>
        <w:tc>
          <w:tcPr>
            <w:tcW w:w="3731" w:type="dxa"/>
          </w:tcPr>
          <w:p w:rsidR="000E3971" w:rsidRPr="001C60F1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18. Nam châm</w:t>
            </w:r>
          </w:p>
        </w:tc>
        <w:tc>
          <w:tcPr>
            <w:tcW w:w="992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73</w:t>
            </w:r>
          </w:p>
        </w:tc>
        <w:tc>
          <w:tcPr>
            <w:tcW w:w="3731" w:type="dxa"/>
            <w:vAlign w:val="bottom"/>
          </w:tcPr>
          <w:p w:rsidR="000E3971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19. Từ trường</w:t>
            </w:r>
          </w:p>
          <w:p w:rsidR="000E3971" w:rsidRPr="001D6235" w:rsidRDefault="000E3971" w:rsidP="000E3971">
            <w:pPr>
              <w:rPr>
                <w:szCs w:val="28"/>
              </w:rPr>
            </w:pP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19</w:t>
            </w: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74</w:t>
            </w:r>
          </w:p>
        </w:tc>
        <w:tc>
          <w:tcPr>
            <w:tcW w:w="3731" w:type="dxa"/>
            <w:vAlign w:val="bottom"/>
          </w:tcPr>
          <w:p w:rsidR="000E3971" w:rsidRPr="00725E16" w:rsidRDefault="000E3971" w:rsidP="000E3971">
            <w:pPr>
              <w:rPr>
                <w:rFonts w:eastAsia="Arial"/>
                <w:color w:val="00206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19. Từ trường</w:t>
            </w:r>
          </w:p>
        </w:tc>
        <w:tc>
          <w:tcPr>
            <w:tcW w:w="992" w:type="dxa"/>
          </w:tcPr>
          <w:p w:rsidR="000E3971" w:rsidRPr="00E333EF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75</w:t>
            </w:r>
          </w:p>
        </w:tc>
        <w:tc>
          <w:tcPr>
            <w:tcW w:w="3731" w:type="dxa"/>
            <w:vAlign w:val="bottom"/>
          </w:tcPr>
          <w:p w:rsidR="000E3971" w:rsidRPr="00725E16" w:rsidRDefault="000E3971" w:rsidP="000E3971">
            <w:pPr>
              <w:rPr>
                <w:rFonts w:eastAsia="Arial"/>
                <w:color w:val="00206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19. Từ trường</w:t>
            </w:r>
          </w:p>
        </w:tc>
        <w:tc>
          <w:tcPr>
            <w:tcW w:w="992" w:type="dxa"/>
          </w:tcPr>
          <w:p w:rsidR="000E3971" w:rsidRPr="00E333EF" w:rsidRDefault="000E3971" w:rsidP="000E39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76</w:t>
            </w:r>
          </w:p>
        </w:tc>
        <w:tc>
          <w:tcPr>
            <w:tcW w:w="3731" w:type="dxa"/>
          </w:tcPr>
          <w:p w:rsidR="000E3971" w:rsidRPr="001D6235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20. Từ trường Trái Đất – Sử dụng la bàn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77</w:t>
            </w:r>
          </w:p>
        </w:tc>
        <w:tc>
          <w:tcPr>
            <w:tcW w:w="3731" w:type="dxa"/>
            <w:vAlign w:val="bottom"/>
          </w:tcPr>
          <w:p w:rsidR="000E3971" w:rsidRPr="001D6235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20. Từ trường Trái Đất – Sử dụng la bàn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20</w:t>
            </w:r>
          </w:p>
        </w:tc>
        <w:tc>
          <w:tcPr>
            <w:tcW w:w="1418" w:type="dxa"/>
            <w:vMerge w:val="restart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78</w:t>
            </w:r>
          </w:p>
        </w:tc>
        <w:tc>
          <w:tcPr>
            <w:tcW w:w="3731" w:type="dxa"/>
          </w:tcPr>
          <w:p w:rsidR="000E3971" w:rsidRPr="00905F0D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20. Từ trường Trái Đất – Sử dụng la bàn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79</w:t>
            </w:r>
          </w:p>
        </w:tc>
        <w:tc>
          <w:tcPr>
            <w:tcW w:w="3731" w:type="dxa"/>
            <w:vAlign w:val="bottom"/>
          </w:tcPr>
          <w:p w:rsidR="000E3971" w:rsidRPr="00526835" w:rsidRDefault="000E3971" w:rsidP="000E3971">
            <w:pPr>
              <w:rPr>
                <w:b/>
                <w:bCs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20. Từ trường Trái Đất – Sử dụng la bàn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- 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0E3971" w:rsidRPr="0077166C" w:rsidTr="007E2A48">
        <w:tc>
          <w:tcPr>
            <w:tcW w:w="777" w:type="dxa"/>
          </w:tcPr>
          <w:p w:rsidR="000E3971" w:rsidRPr="008279FD" w:rsidRDefault="000E3971" w:rsidP="000E3971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8279FD">
              <w:rPr>
                <w:rFonts w:eastAsia="Arial"/>
                <w:color w:val="auto"/>
                <w:szCs w:val="28"/>
              </w:rPr>
              <w:t>80</w:t>
            </w:r>
          </w:p>
        </w:tc>
        <w:tc>
          <w:tcPr>
            <w:tcW w:w="3731" w:type="dxa"/>
          </w:tcPr>
          <w:p w:rsidR="000E3971" w:rsidRPr="00526835" w:rsidRDefault="000E3971" w:rsidP="000E3971">
            <w:pPr>
              <w:rPr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6</w:t>
            </w:r>
          </w:p>
        </w:tc>
        <w:tc>
          <w:tcPr>
            <w:tcW w:w="992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lang w:val="vi-VN"/>
              </w:rPr>
              <w:t>Ti vi</w:t>
            </w:r>
          </w:p>
        </w:tc>
        <w:tc>
          <w:tcPr>
            <w:tcW w:w="1559" w:type="dxa"/>
          </w:tcPr>
          <w:p w:rsidR="000E3971" w:rsidRPr="0077166C" w:rsidRDefault="000E3971" w:rsidP="000E3971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81</w:t>
            </w:r>
          </w:p>
        </w:tc>
        <w:tc>
          <w:tcPr>
            <w:tcW w:w="3731" w:type="dxa"/>
          </w:tcPr>
          <w:p w:rsidR="0046485B" w:rsidRDefault="0046485B" w:rsidP="0046485B">
            <w:pPr>
              <w:spacing w:line="0" w:lineRule="atLeast"/>
              <w:jc w:val="center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7: Trao đổi chất và chuyển hoá năng lượng ở sinh vật (32 tiế</w:t>
            </w:r>
            <w:r>
              <w:rPr>
                <w:rFonts w:eastAsia="Arial"/>
                <w:b/>
                <w:color w:val="FF0000"/>
                <w:szCs w:val="28"/>
              </w:rPr>
              <w:t>t)</w:t>
            </w:r>
          </w:p>
          <w:p w:rsidR="0046485B" w:rsidRDefault="0046485B" w:rsidP="0046485B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22. Vai trò của trao đổi chất và chuyển hóa năng lượng ở sinh vật</w:t>
            </w:r>
          </w:p>
        </w:tc>
        <w:tc>
          <w:tcPr>
            <w:tcW w:w="992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21</w:t>
            </w: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82</w:t>
            </w:r>
          </w:p>
        </w:tc>
        <w:tc>
          <w:tcPr>
            <w:tcW w:w="3731" w:type="dxa"/>
          </w:tcPr>
          <w:p w:rsidR="0046485B" w:rsidRDefault="0046485B" w:rsidP="0046485B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22. Vai trò của trao đổi chất và chuyển hóa năng lượng ở sinh vật</w:t>
            </w:r>
          </w:p>
        </w:tc>
        <w:tc>
          <w:tcPr>
            <w:tcW w:w="992" w:type="dxa"/>
          </w:tcPr>
          <w:p w:rsidR="0046485B" w:rsidRPr="00755631" w:rsidRDefault="0046485B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83</w:t>
            </w:r>
          </w:p>
        </w:tc>
        <w:tc>
          <w:tcPr>
            <w:tcW w:w="3731" w:type="dxa"/>
          </w:tcPr>
          <w:p w:rsidR="0046485B" w:rsidRDefault="0046485B" w:rsidP="0046485B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23. Quang hợp ở thực vật</w:t>
            </w:r>
          </w:p>
        </w:tc>
        <w:tc>
          <w:tcPr>
            <w:tcW w:w="992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84</w:t>
            </w:r>
          </w:p>
        </w:tc>
        <w:tc>
          <w:tcPr>
            <w:tcW w:w="3731" w:type="dxa"/>
          </w:tcPr>
          <w:p w:rsidR="0046485B" w:rsidRDefault="0046485B" w:rsidP="0046485B">
            <w:pPr>
              <w:spacing w:line="0" w:lineRule="atLeast"/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23. Quang hợp ở thực vật</w:t>
            </w:r>
          </w:p>
        </w:tc>
        <w:tc>
          <w:tcPr>
            <w:tcW w:w="992" w:type="dxa"/>
          </w:tcPr>
          <w:p w:rsidR="0046485B" w:rsidRPr="00755631" w:rsidRDefault="0046485B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85</w:t>
            </w:r>
          </w:p>
        </w:tc>
        <w:tc>
          <w:tcPr>
            <w:tcW w:w="3731" w:type="dxa"/>
          </w:tcPr>
          <w:p w:rsidR="0046485B" w:rsidRDefault="0046485B" w:rsidP="0046485B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23. Quang hợp ở thực vật</w:t>
            </w:r>
          </w:p>
        </w:tc>
        <w:tc>
          <w:tcPr>
            <w:tcW w:w="992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22</w:t>
            </w: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86</w:t>
            </w:r>
          </w:p>
        </w:tc>
        <w:tc>
          <w:tcPr>
            <w:tcW w:w="3731" w:type="dxa"/>
          </w:tcPr>
          <w:p w:rsidR="0046485B" w:rsidRPr="006A5C8F" w:rsidRDefault="0046485B" w:rsidP="0046485B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23. Quang hợp ở thực vật</w:t>
            </w:r>
          </w:p>
        </w:tc>
        <w:tc>
          <w:tcPr>
            <w:tcW w:w="992" w:type="dxa"/>
          </w:tcPr>
          <w:p w:rsidR="0046485B" w:rsidRPr="001E08A0" w:rsidRDefault="0046485B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87</w:t>
            </w:r>
          </w:p>
        </w:tc>
        <w:tc>
          <w:tcPr>
            <w:tcW w:w="3731" w:type="dxa"/>
          </w:tcPr>
          <w:p w:rsidR="0046485B" w:rsidRPr="006A5C8F" w:rsidRDefault="0046485B" w:rsidP="0046485B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24. Thực hành chứng minh quang hợp ở cây xanh</w:t>
            </w:r>
          </w:p>
        </w:tc>
        <w:tc>
          <w:tcPr>
            <w:tcW w:w="992" w:type="dxa"/>
          </w:tcPr>
          <w:p w:rsidR="0046485B" w:rsidRPr="001E08A0" w:rsidRDefault="0046485B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D97610" w:rsidRDefault="00D97610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Phòng TH Sinh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lastRenderedPageBreak/>
              <w:t>88</w:t>
            </w:r>
          </w:p>
        </w:tc>
        <w:tc>
          <w:tcPr>
            <w:tcW w:w="3731" w:type="dxa"/>
          </w:tcPr>
          <w:p w:rsidR="0046485B" w:rsidRPr="006A5C8F" w:rsidRDefault="0046485B" w:rsidP="0046485B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24. Thực hành chứng minh quang hợp ở cây xanh</w:t>
            </w:r>
          </w:p>
        </w:tc>
        <w:tc>
          <w:tcPr>
            <w:tcW w:w="992" w:type="dxa"/>
          </w:tcPr>
          <w:p w:rsidR="0046485B" w:rsidRPr="001E08A0" w:rsidRDefault="0046485B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77166C" w:rsidRDefault="00D97610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</w:rPr>
              <w:t>Phòng TH Sinh</w:t>
            </w:r>
          </w:p>
        </w:tc>
        <w:tc>
          <w:tcPr>
            <w:tcW w:w="1559" w:type="dxa"/>
          </w:tcPr>
          <w:p w:rsidR="0046485B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89</w:t>
            </w:r>
          </w:p>
        </w:tc>
        <w:tc>
          <w:tcPr>
            <w:tcW w:w="3731" w:type="dxa"/>
          </w:tcPr>
          <w:p w:rsidR="0046485B" w:rsidRPr="006A5C8F" w:rsidRDefault="0046485B" w:rsidP="0046485B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25. Hô hấp ở tế bào</w:t>
            </w:r>
          </w:p>
        </w:tc>
        <w:tc>
          <w:tcPr>
            <w:tcW w:w="992" w:type="dxa"/>
          </w:tcPr>
          <w:p w:rsidR="0046485B" w:rsidRPr="001E08A0" w:rsidRDefault="0046485B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23</w:t>
            </w: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90</w:t>
            </w:r>
          </w:p>
        </w:tc>
        <w:tc>
          <w:tcPr>
            <w:tcW w:w="3731" w:type="dxa"/>
          </w:tcPr>
          <w:p w:rsidR="0046485B" w:rsidRPr="006A5C8F" w:rsidRDefault="0046485B" w:rsidP="0046485B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25. Hô hấp ở tế bào</w:t>
            </w:r>
          </w:p>
        </w:tc>
        <w:tc>
          <w:tcPr>
            <w:tcW w:w="992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46485B" w:rsidRPr="0077166C" w:rsidTr="007E2A48">
        <w:tc>
          <w:tcPr>
            <w:tcW w:w="777" w:type="dxa"/>
          </w:tcPr>
          <w:p w:rsidR="0046485B" w:rsidRPr="00B031D8" w:rsidRDefault="0046485B" w:rsidP="0046485B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91</w:t>
            </w:r>
          </w:p>
        </w:tc>
        <w:tc>
          <w:tcPr>
            <w:tcW w:w="3731" w:type="dxa"/>
          </w:tcPr>
          <w:p w:rsidR="0046485B" w:rsidRPr="006A5C8F" w:rsidRDefault="0046485B" w:rsidP="0046485B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25. Hô hấp ở tế bào</w:t>
            </w:r>
          </w:p>
        </w:tc>
        <w:tc>
          <w:tcPr>
            <w:tcW w:w="992" w:type="dxa"/>
          </w:tcPr>
          <w:p w:rsidR="0046485B" w:rsidRPr="00755631" w:rsidRDefault="0046485B" w:rsidP="0046485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46485B" w:rsidRPr="0077166C" w:rsidRDefault="0046485B" w:rsidP="0046485B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92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26. Thực hành về hô hấp tế bào ở thực vật thông qua sự nảy mầm của hạt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D9761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Phòng TH Sinh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93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26. Thực hành về hô hấp tế bào ở thực vật thông qua sự nảy mầm của hạt</w:t>
            </w:r>
            <w:r>
              <w:rPr>
                <w:rFonts w:eastAsia="Arial"/>
                <w:color w:val="002060"/>
                <w:szCs w:val="28"/>
              </w:rPr>
              <w:t xml:space="preserve"> </w:t>
            </w:r>
            <w:r w:rsidRPr="00725E16">
              <w:rPr>
                <w:rFonts w:eastAsia="Arial"/>
                <w:color w:val="002060"/>
                <w:szCs w:val="28"/>
              </w:rPr>
              <w:t>(tiếp theo)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24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</w:rPr>
              <w:t>Phòng TH Sinh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94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27. Trao đổi khí ở sinh vật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95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27. Trao đổi khí ở sinh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96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27. Trao đổi khí ở sinh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97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27. Trao đổi khí ở sinh vật</w:t>
            </w:r>
            <w:r>
              <w:rPr>
                <w:rFonts w:eastAsia="Arial"/>
                <w:color w:val="002060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25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98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28. Vai trò của nước và các chất dinh dưỡng đối với cơ thể sinh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99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28. Vai trò của nước và các chất dinh dưỡng đối với cơ thể sinh vật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100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29. Trao đổi nước và các chất dinh dưỡng ở thực vật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101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 xml:space="preserve">Bài 29. Trao đổi nước và các chất dinh dưỡng ở thực vật 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26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102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29. Trao đổi nước và các chất dinh dưỡng ở thực vật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103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29. Trao đổi nước và các chất dinh dưỡng ở thực vật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D9761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Phòng TH Sinh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104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29. Trao đổi nước và các chất dinh dưỡng ở thực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</w:rPr>
              <w:t>Phòng TH Sinh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105</w:t>
            </w:r>
          </w:p>
        </w:tc>
        <w:tc>
          <w:tcPr>
            <w:tcW w:w="3731" w:type="dxa"/>
          </w:tcPr>
          <w:p w:rsidR="00D97610" w:rsidRDefault="00D97610" w:rsidP="00D97610">
            <w:pPr>
              <w:rPr>
                <w:rFonts w:eastAsia="Arial"/>
                <w:color w:val="00206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30. Trao đổi nước và các chất dinh dưỡng ở động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lastRenderedPageBreak/>
              <w:t>Bài 30. Trao đổi nước và các chất dinh dưỡng ở động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27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C44A2E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lastRenderedPageBreak/>
              <w:t>106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30. Trao đổi nước và các chất dinh dưỡng ở động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C44A2E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107</w:t>
            </w:r>
          </w:p>
        </w:tc>
        <w:tc>
          <w:tcPr>
            <w:tcW w:w="3731" w:type="dxa"/>
            <w:tcBorders>
              <w:top w:val="nil"/>
            </w:tcBorders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30. Trao đổi nước và các chất dinh dưỡng ở động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C44A2E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108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Ôn tập giữa học kì II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Default="00D97610" w:rsidP="00D97610">
            <w:pPr>
              <w:jc w:val="both"/>
              <w:rPr>
                <w:lang w:val="vi-VN"/>
              </w:rPr>
            </w:pP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109</w:t>
            </w:r>
          </w:p>
        </w:tc>
        <w:tc>
          <w:tcPr>
            <w:tcW w:w="3731" w:type="dxa"/>
          </w:tcPr>
          <w:p w:rsidR="00D97610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Kiểm tra đánh giá giữa học kì II</w:t>
            </w:r>
          </w:p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28</w:t>
            </w:r>
          </w:p>
        </w:tc>
        <w:tc>
          <w:tcPr>
            <w:tcW w:w="1418" w:type="dxa"/>
          </w:tcPr>
          <w:p w:rsidR="00D97610" w:rsidRDefault="00D97610" w:rsidP="00D97610">
            <w:pPr>
              <w:jc w:val="both"/>
              <w:rPr>
                <w:lang w:val="vi-VN"/>
              </w:rPr>
            </w:pP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  <w:tcBorders>
              <w:bottom w:val="single" w:sz="4" w:space="0" w:color="auto"/>
            </w:tcBorders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110</w:t>
            </w:r>
          </w:p>
        </w:tc>
        <w:tc>
          <w:tcPr>
            <w:tcW w:w="3731" w:type="dxa"/>
            <w:tcBorders>
              <w:bottom w:val="single" w:sz="4" w:space="0" w:color="auto"/>
            </w:tcBorders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30. Trao đổi nước và các chất dinh dưỡng ở động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  <w:tcBorders>
              <w:bottom w:val="single" w:sz="4" w:space="0" w:color="auto"/>
            </w:tcBorders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111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30. Trao đổi nước và các chất dinh dưỡng ở động vật (tiếp theo)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112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30. Trao đổi nước và các chất dinh dưỡng ở động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113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31. Thực hành chứng minh thân vận chuyển nước và lá thoát hơi nước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29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114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31. Thực hành chứng minh thân vận chuyển nước và lá thoát hơi nước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115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7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116</w:t>
            </w:r>
          </w:p>
        </w:tc>
        <w:tc>
          <w:tcPr>
            <w:tcW w:w="3731" w:type="dxa"/>
          </w:tcPr>
          <w:p w:rsidR="00D97610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8: Cảm ứng ở sinh vật và tập tính ở động vật (4 tiết)</w:t>
            </w:r>
          </w:p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32. Cảm ứng ở sinh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117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32. Cảm ứng ở sinh vật</w:t>
            </w:r>
            <w:r>
              <w:rPr>
                <w:rFonts w:eastAsia="Arial"/>
                <w:color w:val="002060"/>
                <w:szCs w:val="28"/>
              </w:rPr>
              <w:t xml:space="preserve"> (tiếp theo)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30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118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33. Tập tính ở động vật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119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33. Tập tính ở động vật</w:t>
            </w:r>
            <w:r>
              <w:rPr>
                <w:rFonts w:eastAsia="Arial"/>
                <w:color w:val="002060"/>
                <w:szCs w:val="28"/>
              </w:rPr>
              <w:t xml:space="preserve"> (tiếp theo)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120</w:t>
            </w:r>
          </w:p>
        </w:tc>
        <w:tc>
          <w:tcPr>
            <w:tcW w:w="3731" w:type="dxa"/>
          </w:tcPr>
          <w:p w:rsidR="00D97610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9: Sinh trưởng và phát triển ở sinh vật (7 tiết)</w:t>
            </w:r>
          </w:p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lastRenderedPageBreak/>
              <w:t>Bài 34. Sinh trưởng và phát triển ở sinh vật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lastRenderedPageBreak/>
              <w:t>121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34. Sinh trưởng và phát triển ở sinh vật</w:t>
            </w:r>
            <w:r>
              <w:rPr>
                <w:rFonts w:eastAsia="Arial"/>
                <w:color w:val="002060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31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122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34. Sinh trưởng và phát triển ở sinh vật</w:t>
            </w:r>
            <w:r>
              <w:rPr>
                <w:rFonts w:eastAsia="Arial"/>
                <w:color w:val="002060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D9761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Phòng TH Sinh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123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35. Các nhân tố ảnh hưởng đến sinh trưởng và phát triển của sinh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124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35. Các nhân tố ảnh hưởng đến sinh trưởng và phát triển của sinh vậ</w:t>
            </w:r>
            <w:r>
              <w:rPr>
                <w:rFonts w:eastAsia="Arial"/>
                <w:color w:val="002060"/>
                <w:szCs w:val="28"/>
              </w:rPr>
              <w:t>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125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36. Thực hành chứng minh sinh trưởng và phát triển ở thực vật, động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32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126</w:t>
            </w:r>
          </w:p>
        </w:tc>
        <w:tc>
          <w:tcPr>
            <w:tcW w:w="3731" w:type="dxa"/>
          </w:tcPr>
          <w:p w:rsidR="00D97610" w:rsidRPr="004822D1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4822D1">
              <w:rPr>
                <w:rFonts w:eastAsia="Arial"/>
                <w:b/>
                <w:color w:val="002060"/>
                <w:szCs w:val="28"/>
              </w:rPr>
              <w:t>Ôn tập chủ đề 8 và 9</w:t>
            </w:r>
            <w:r>
              <w:rPr>
                <w:rFonts w:eastAsia="Arial"/>
                <w:b/>
                <w:color w:val="002060"/>
                <w:szCs w:val="28"/>
              </w:rPr>
              <w:t xml:space="preserve"> (</w:t>
            </w:r>
            <w:r>
              <w:rPr>
                <w:rFonts w:eastAsia="Arial"/>
                <w:b/>
                <w:color w:val="FF0000"/>
                <w:szCs w:val="28"/>
              </w:rPr>
              <w:t>cuối kÌ II</w:t>
            </w:r>
            <w:r>
              <w:rPr>
                <w:rFonts w:eastAsia="Arial"/>
                <w:b/>
                <w:color w:val="002060"/>
                <w:szCs w:val="28"/>
              </w:rPr>
              <w:t>)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127</w:t>
            </w:r>
          </w:p>
        </w:tc>
        <w:tc>
          <w:tcPr>
            <w:tcW w:w="3731" w:type="dxa"/>
          </w:tcPr>
          <w:p w:rsidR="00D97610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10. Sinh sản ở sinh vậ</w:t>
            </w:r>
            <w:r>
              <w:rPr>
                <w:rFonts w:eastAsia="Arial"/>
                <w:b/>
                <w:color w:val="FF0000"/>
                <w:szCs w:val="28"/>
              </w:rPr>
              <w:t>t (8</w:t>
            </w:r>
            <w:r w:rsidRPr="00725E16">
              <w:rPr>
                <w:rFonts w:eastAsia="Arial"/>
                <w:b/>
                <w:color w:val="FF0000"/>
                <w:szCs w:val="28"/>
              </w:rPr>
              <w:t xml:space="preserve"> tiết)</w:t>
            </w:r>
          </w:p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37. Sinh sản ở sinh vật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128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37. Sinh sản ở sinh vật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129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37. Sinh sản ở sinh vật</w:t>
            </w:r>
            <w:r>
              <w:rPr>
                <w:rFonts w:eastAsia="Arial"/>
                <w:color w:val="002060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33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130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37. Sinh sản ở sinh vật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131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37. Sinh sản ở sinh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132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37. Sinh sản ở sinh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133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w w:val="99"/>
                <w:szCs w:val="28"/>
              </w:rPr>
              <w:t>Bài 38. Các yếu tố ảnh hưởng đến sinh sản và điều hoà, điều khiển sinh sản ở sinh</w:t>
            </w:r>
            <w:r w:rsidRPr="00725E16">
              <w:rPr>
                <w:rFonts w:eastAsia="Arial"/>
                <w:color w:val="002060"/>
                <w:szCs w:val="28"/>
              </w:rPr>
              <w:t xml:space="preserve">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34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134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w w:val="99"/>
                <w:szCs w:val="28"/>
              </w:rPr>
              <w:t>Bài 38. Các yếu tố ảnh hưởng đến sinh sản và điều hoà, điều khiển sinh sản ở sinh</w:t>
            </w:r>
            <w:r w:rsidRPr="00725E16">
              <w:rPr>
                <w:rFonts w:eastAsia="Arial"/>
                <w:color w:val="002060"/>
                <w:szCs w:val="28"/>
              </w:rPr>
              <w:t xml:space="preserve"> vật</w:t>
            </w: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135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002060"/>
                <w:szCs w:val="28"/>
              </w:rPr>
              <w:t>Ôn tập chủ đề 10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136</w:t>
            </w:r>
          </w:p>
        </w:tc>
        <w:tc>
          <w:tcPr>
            <w:tcW w:w="3731" w:type="dxa"/>
          </w:tcPr>
          <w:p w:rsidR="00D97610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b/>
                <w:color w:val="FF0000"/>
                <w:szCs w:val="28"/>
              </w:rPr>
              <w:t>Chủ đề 11. Cơ thể sinh vật là một thể thống nhất (2 tiết)</w:t>
            </w:r>
          </w:p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lastRenderedPageBreak/>
              <w:t>Bài 39. Chứng minh cơ thể sinh vật là một thể thống nhất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vi-VN"/>
              </w:rPr>
              <w:lastRenderedPageBreak/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lastRenderedPageBreak/>
              <w:t>137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 w:rsidRPr="00725E16">
              <w:rPr>
                <w:rFonts w:eastAsia="Arial"/>
                <w:color w:val="002060"/>
                <w:szCs w:val="28"/>
              </w:rPr>
              <w:t>Bài 39. Chứng minh cơ thể sinh vật là một thể thống nhất</w:t>
            </w:r>
            <w:r>
              <w:rPr>
                <w:rFonts w:eastAsia="Arial"/>
                <w:color w:val="002060"/>
                <w:szCs w:val="28"/>
              </w:rPr>
              <w:t xml:space="preserve"> (tiếp theo)</w:t>
            </w: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 w:val="restart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Tuần 35</w:t>
            </w: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Ti vi</w:t>
            </w: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138</w:t>
            </w:r>
          </w:p>
        </w:tc>
        <w:tc>
          <w:tcPr>
            <w:tcW w:w="3731" w:type="dxa"/>
          </w:tcPr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Ôn tập cuối kÌ II</w:t>
            </w:r>
          </w:p>
        </w:tc>
        <w:tc>
          <w:tcPr>
            <w:tcW w:w="992" w:type="dxa"/>
          </w:tcPr>
          <w:p w:rsidR="00D97610" w:rsidRPr="00755631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B031D8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 w:rsidRPr="00B031D8">
              <w:rPr>
                <w:rFonts w:eastAsia="Arial"/>
                <w:color w:val="auto"/>
                <w:szCs w:val="28"/>
              </w:rPr>
              <w:t>139</w:t>
            </w:r>
          </w:p>
        </w:tc>
        <w:tc>
          <w:tcPr>
            <w:tcW w:w="3731" w:type="dxa"/>
            <w:vMerge w:val="restart"/>
          </w:tcPr>
          <w:p w:rsidR="00D97610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  <w:r>
              <w:rPr>
                <w:rFonts w:eastAsia="Arial"/>
                <w:b/>
                <w:color w:val="FF0000"/>
                <w:szCs w:val="28"/>
              </w:rPr>
              <w:t>Kiểm tra đánh giá cuối kì II</w:t>
            </w:r>
          </w:p>
          <w:p w:rsidR="00D97610" w:rsidRPr="006A5C8F" w:rsidRDefault="00D97610" w:rsidP="00D97610">
            <w:pPr>
              <w:rPr>
                <w:rFonts w:eastAsia="Arial"/>
                <w:b/>
                <w:color w:val="FF0000"/>
                <w:szCs w:val="28"/>
              </w:rPr>
            </w:pPr>
          </w:p>
        </w:tc>
        <w:tc>
          <w:tcPr>
            <w:tcW w:w="992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  <w:tr w:rsidR="00D97610" w:rsidRPr="0077166C" w:rsidTr="007E2A48">
        <w:tc>
          <w:tcPr>
            <w:tcW w:w="777" w:type="dxa"/>
          </w:tcPr>
          <w:p w:rsidR="00D97610" w:rsidRPr="008279FD" w:rsidRDefault="00D97610" w:rsidP="00D97610">
            <w:pPr>
              <w:spacing w:line="0" w:lineRule="atLeast"/>
              <w:jc w:val="center"/>
              <w:rPr>
                <w:rFonts w:eastAsia="Arial"/>
                <w:color w:val="auto"/>
                <w:szCs w:val="28"/>
              </w:rPr>
            </w:pPr>
            <w:r>
              <w:rPr>
                <w:rFonts w:eastAsia="Arial"/>
                <w:color w:val="auto"/>
                <w:szCs w:val="28"/>
              </w:rPr>
              <w:t>140</w:t>
            </w:r>
          </w:p>
        </w:tc>
        <w:tc>
          <w:tcPr>
            <w:tcW w:w="3731" w:type="dxa"/>
            <w:vMerge/>
          </w:tcPr>
          <w:p w:rsidR="00D97610" w:rsidRPr="00725E16" w:rsidRDefault="00D97610" w:rsidP="00D97610">
            <w:pPr>
              <w:rPr>
                <w:rFonts w:eastAsia="Arial"/>
                <w:b/>
                <w:color w:val="002060"/>
                <w:szCs w:val="28"/>
              </w:rPr>
            </w:pPr>
          </w:p>
        </w:tc>
        <w:tc>
          <w:tcPr>
            <w:tcW w:w="992" w:type="dxa"/>
          </w:tcPr>
          <w:p w:rsidR="00D97610" w:rsidRPr="001E08A0" w:rsidRDefault="00D97610" w:rsidP="00D9761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992" w:type="dxa"/>
            <w:vMerge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418" w:type="dxa"/>
          </w:tcPr>
          <w:p w:rsidR="00D97610" w:rsidRPr="0077166C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</w:p>
        </w:tc>
        <w:tc>
          <w:tcPr>
            <w:tcW w:w="1559" w:type="dxa"/>
          </w:tcPr>
          <w:p w:rsidR="00D97610" w:rsidRDefault="00D97610" w:rsidP="00D97610">
            <w:pPr>
              <w:jc w:val="both"/>
              <w:rPr>
                <w:sz w:val="27"/>
                <w:szCs w:val="27"/>
                <w:lang w:val="vi-VN"/>
              </w:rPr>
            </w:pPr>
            <w:r>
              <w:rPr>
                <w:sz w:val="27"/>
                <w:szCs w:val="27"/>
                <w:lang w:val="vi-VN"/>
              </w:rPr>
              <w:t>Lớp học</w:t>
            </w:r>
          </w:p>
        </w:tc>
      </w:tr>
    </w:tbl>
    <w:p w:rsidR="00B44CE3" w:rsidRPr="0077166C" w:rsidRDefault="00B44CE3" w:rsidP="00B44CE3">
      <w:pPr>
        <w:ind w:firstLine="567"/>
        <w:jc w:val="both"/>
        <w:rPr>
          <w:b/>
          <w:bCs/>
          <w:sz w:val="27"/>
          <w:szCs w:val="27"/>
        </w:rPr>
      </w:pPr>
      <w:r w:rsidRPr="0077166C">
        <w:rPr>
          <w:b/>
          <w:bCs/>
          <w:sz w:val="27"/>
          <w:szCs w:val="27"/>
          <w:lang w:val="vi-VN"/>
        </w:rPr>
        <w:t xml:space="preserve">2. Chuyên đề </w:t>
      </w:r>
      <w:r w:rsidRPr="0077166C">
        <w:rPr>
          <w:b/>
          <w:bCs/>
          <w:sz w:val="27"/>
          <w:szCs w:val="27"/>
        </w:rPr>
        <w:t>lựa</w:t>
      </w:r>
      <w:r w:rsidRPr="0077166C">
        <w:rPr>
          <w:b/>
          <w:bCs/>
          <w:sz w:val="27"/>
          <w:szCs w:val="27"/>
          <w:lang w:val="vi-VN"/>
        </w:rPr>
        <w:t xml:space="preserve"> chọn</w:t>
      </w:r>
      <w:r w:rsidRPr="0077166C">
        <w:rPr>
          <w:b/>
          <w:bCs/>
          <w:sz w:val="27"/>
          <w:szCs w:val="27"/>
        </w:rPr>
        <w:t xml:space="preserve"> </w:t>
      </w:r>
      <w:r w:rsidRPr="0077166C">
        <w:rPr>
          <w:sz w:val="27"/>
          <w:szCs w:val="27"/>
        </w:rPr>
        <w:t>(đối với cấp trung học phổ thông)</w:t>
      </w:r>
    </w:p>
    <w:p w:rsidR="00B44CE3" w:rsidRPr="0077166C" w:rsidRDefault="00B44CE3" w:rsidP="00B44CE3">
      <w:pPr>
        <w:ind w:left="567"/>
        <w:jc w:val="both"/>
        <w:rPr>
          <w:i/>
          <w:iCs/>
          <w:sz w:val="27"/>
          <w:szCs w:val="27"/>
          <w:lang w:val="vi-VN"/>
        </w:rPr>
      </w:pPr>
      <w:r w:rsidRPr="0077166C">
        <w:rPr>
          <w:i/>
          <w:iCs/>
          <w:sz w:val="27"/>
          <w:szCs w:val="27"/>
          <w:lang w:val="vi-VN"/>
        </w:rPr>
        <w:t>(1) Tên bài học</w:t>
      </w:r>
      <w:r w:rsidRPr="0077166C">
        <w:rPr>
          <w:i/>
          <w:iCs/>
          <w:sz w:val="27"/>
          <w:szCs w:val="27"/>
        </w:rPr>
        <w:t>/chuyên đề</w:t>
      </w:r>
      <w:r w:rsidRPr="0077166C">
        <w:rPr>
          <w:i/>
          <w:iCs/>
          <w:sz w:val="27"/>
          <w:szCs w:val="27"/>
          <w:lang w:val="vi-VN"/>
        </w:rPr>
        <w:t xml:space="preserve"> được xây dựng từ nội dung/chủ đề (được lấy nguyên hoặc thiết kế lại phù hợp với điều kiện thực tế của nhà trường) theo chương trình, sách giáo khoa môn học/hoạt động giáo dục.</w:t>
      </w:r>
    </w:p>
    <w:p w:rsidR="00B44CE3" w:rsidRPr="0077166C" w:rsidRDefault="00B44CE3" w:rsidP="00B44CE3">
      <w:pPr>
        <w:ind w:left="567"/>
        <w:jc w:val="both"/>
        <w:rPr>
          <w:i/>
          <w:iCs/>
          <w:sz w:val="27"/>
          <w:szCs w:val="27"/>
          <w:lang w:val="vi-VN"/>
        </w:rPr>
      </w:pPr>
      <w:r w:rsidRPr="0077166C">
        <w:rPr>
          <w:i/>
          <w:iCs/>
          <w:sz w:val="27"/>
          <w:szCs w:val="27"/>
          <w:lang w:val="vi-VN"/>
        </w:rPr>
        <w:t>(2) Số tiết được sử dụng để thực hiện bài dạy/chuyên đề.</w:t>
      </w:r>
    </w:p>
    <w:p w:rsidR="00B44CE3" w:rsidRPr="0077166C" w:rsidRDefault="00B44CE3" w:rsidP="00B44CE3">
      <w:pPr>
        <w:ind w:left="567"/>
        <w:jc w:val="both"/>
        <w:rPr>
          <w:i/>
          <w:iCs/>
          <w:sz w:val="27"/>
          <w:szCs w:val="27"/>
          <w:lang w:val="vi-VN"/>
        </w:rPr>
      </w:pPr>
      <w:r w:rsidRPr="0077166C">
        <w:rPr>
          <w:i/>
          <w:iCs/>
          <w:sz w:val="27"/>
          <w:szCs w:val="27"/>
          <w:lang w:val="vi-VN"/>
        </w:rPr>
        <w:t>(3) Tuần thực hiện bài học/chuyên đề.</w:t>
      </w:r>
    </w:p>
    <w:p w:rsidR="00B44CE3" w:rsidRPr="0077166C" w:rsidRDefault="00B44CE3" w:rsidP="00B44CE3">
      <w:pPr>
        <w:ind w:left="567"/>
        <w:jc w:val="both"/>
        <w:rPr>
          <w:i/>
          <w:iCs/>
          <w:sz w:val="27"/>
          <w:szCs w:val="27"/>
          <w:lang w:val="vi-VN"/>
        </w:rPr>
      </w:pPr>
      <w:r w:rsidRPr="0077166C">
        <w:rPr>
          <w:i/>
          <w:iCs/>
          <w:sz w:val="27"/>
          <w:szCs w:val="27"/>
          <w:lang w:val="vi-VN"/>
        </w:rPr>
        <w:t>(4) Thiết bị dạy học được sử dụng để tổ chức dạy học.</w:t>
      </w:r>
    </w:p>
    <w:p w:rsidR="00B44CE3" w:rsidRPr="0077166C" w:rsidRDefault="00B44CE3" w:rsidP="00B44CE3">
      <w:pPr>
        <w:ind w:left="567"/>
        <w:jc w:val="both"/>
        <w:rPr>
          <w:i/>
          <w:iCs/>
          <w:sz w:val="27"/>
          <w:szCs w:val="27"/>
          <w:lang w:val="vi-VN"/>
        </w:rPr>
      </w:pPr>
      <w:r w:rsidRPr="0077166C">
        <w:rPr>
          <w:i/>
          <w:iCs/>
          <w:sz w:val="27"/>
          <w:szCs w:val="27"/>
          <w:lang w:val="vi-VN"/>
        </w:rPr>
        <w:t>(5) Địa điểm tổ chức hoạt động dạy học (lớp học, phòng học bộ môn, phòng đa năng, bãi tập, tại di sản, thực địa...).</w:t>
      </w:r>
    </w:p>
    <w:p w:rsidR="00B44CE3" w:rsidRPr="0077166C" w:rsidRDefault="00B44CE3" w:rsidP="00B44CE3">
      <w:pPr>
        <w:ind w:left="567"/>
        <w:jc w:val="both"/>
        <w:rPr>
          <w:i/>
          <w:iCs/>
          <w:sz w:val="27"/>
          <w:szCs w:val="27"/>
          <w:lang w:val="vi-VN"/>
        </w:rPr>
      </w:pPr>
      <w:r w:rsidRPr="0077166C">
        <w:rPr>
          <w:b/>
          <w:bCs/>
          <w:sz w:val="27"/>
          <w:szCs w:val="27"/>
          <w:lang w:val="vi-VN"/>
        </w:rPr>
        <w:t xml:space="preserve">II. Nhiệm vụ khác (nếu có): </w:t>
      </w:r>
      <w:r w:rsidRPr="0077166C">
        <w:rPr>
          <w:i/>
          <w:iCs/>
          <w:sz w:val="27"/>
          <w:szCs w:val="27"/>
          <w:lang w:val="vi-VN"/>
        </w:rPr>
        <w:t>(Bồi dưỡng học sinh giỏi; Tổ chức hoạt động giáo dục...)</w:t>
      </w:r>
    </w:p>
    <w:p w:rsidR="00B44CE3" w:rsidRPr="0077166C" w:rsidRDefault="00B44CE3" w:rsidP="00B44CE3">
      <w:pPr>
        <w:ind w:left="567"/>
        <w:jc w:val="both"/>
        <w:rPr>
          <w:sz w:val="27"/>
          <w:szCs w:val="27"/>
          <w:lang w:val="vi-VN"/>
        </w:rPr>
      </w:pPr>
      <w:r>
        <w:rPr>
          <w:sz w:val="27"/>
          <w:szCs w:val="27"/>
          <w:lang w:val="vi-VN"/>
        </w:rPr>
        <w:t>Bồi dưỡng HSG, thực hiện công tác của PGD.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2903"/>
        <w:gridCol w:w="3146"/>
      </w:tblGrid>
      <w:tr w:rsidR="00B44CE3" w:rsidRPr="0077166C" w:rsidTr="00DB1566">
        <w:tc>
          <w:tcPr>
            <w:tcW w:w="3368" w:type="dxa"/>
          </w:tcPr>
          <w:p w:rsidR="00B44CE3" w:rsidRPr="0077166C" w:rsidRDefault="00B44CE3" w:rsidP="00DB1566">
            <w:pPr>
              <w:jc w:val="center"/>
              <w:rPr>
                <w:b/>
                <w:bCs/>
                <w:sz w:val="27"/>
                <w:szCs w:val="27"/>
                <w:lang w:val="vi-VN"/>
              </w:rPr>
            </w:pPr>
            <w:r w:rsidRPr="0077166C">
              <w:rPr>
                <w:b/>
                <w:bCs/>
                <w:sz w:val="27"/>
                <w:szCs w:val="27"/>
                <w:lang w:val="vi-VN"/>
              </w:rPr>
              <w:t>TỔ TRƯỞNG</w:t>
            </w:r>
          </w:p>
          <w:p w:rsidR="00B44CE3" w:rsidRPr="0077166C" w:rsidRDefault="00B44CE3" w:rsidP="00DB1566">
            <w:pPr>
              <w:jc w:val="center"/>
              <w:rPr>
                <w:i/>
                <w:iCs/>
                <w:sz w:val="27"/>
                <w:szCs w:val="27"/>
                <w:lang w:val="vi-VN"/>
              </w:rPr>
            </w:pPr>
            <w:r w:rsidRPr="0077166C">
              <w:rPr>
                <w:i/>
                <w:iCs/>
                <w:sz w:val="27"/>
                <w:szCs w:val="27"/>
                <w:lang w:val="vi-VN"/>
              </w:rPr>
              <w:t>(Ký và ghi rõ họ tên)</w:t>
            </w:r>
          </w:p>
        </w:tc>
        <w:tc>
          <w:tcPr>
            <w:tcW w:w="2988" w:type="dxa"/>
          </w:tcPr>
          <w:p w:rsidR="00B44CE3" w:rsidRPr="0077166C" w:rsidRDefault="00B44CE3" w:rsidP="00DB1566">
            <w:pPr>
              <w:jc w:val="center"/>
              <w:rPr>
                <w:b/>
                <w:bCs/>
                <w:sz w:val="27"/>
                <w:szCs w:val="27"/>
                <w:lang w:val="vi-VN"/>
              </w:rPr>
            </w:pPr>
          </w:p>
        </w:tc>
        <w:tc>
          <w:tcPr>
            <w:tcW w:w="3216" w:type="dxa"/>
          </w:tcPr>
          <w:p w:rsidR="00B44CE3" w:rsidRPr="0077166C" w:rsidRDefault="00B44CE3" w:rsidP="00DB1566">
            <w:pPr>
              <w:rPr>
                <w:b/>
                <w:bCs/>
                <w:i/>
                <w:sz w:val="27"/>
                <w:szCs w:val="27"/>
                <w:lang w:val="vi-VN"/>
              </w:rPr>
            </w:pPr>
            <w:r w:rsidRPr="0077166C">
              <w:rPr>
                <w:i/>
                <w:sz w:val="27"/>
                <w:szCs w:val="27"/>
              </w:rPr>
              <w:t>… ngày    tháng   năm</w:t>
            </w:r>
          </w:p>
          <w:p w:rsidR="00B44CE3" w:rsidRPr="0077166C" w:rsidRDefault="00B44CE3" w:rsidP="00DB1566">
            <w:pPr>
              <w:jc w:val="center"/>
              <w:rPr>
                <w:b/>
                <w:bCs/>
                <w:sz w:val="27"/>
                <w:szCs w:val="27"/>
                <w:lang w:val="vi-VN"/>
              </w:rPr>
            </w:pPr>
            <w:r w:rsidRPr="0077166C">
              <w:rPr>
                <w:b/>
                <w:bCs/>
                <w:sz w:val="27"/>
                <w:szCs w:val="27"/>
                <w:lang w:val="vi-VN"/>
              </w:rPr>
              <w:t>GIÁO VIÊN</w:t>
            </w:r>
          </w:p>
          <w:p w:rsidR="00B44CE3" w:rsidRDefault="00B44CE3" w:rsidP="00DB1566">
            <w:pPr>
              <w:jc w:val="center"/>
              <w:rPr>
                <w:i/>
                <w:iCs/>
                <w:sz w:val="27"/>
                <w:szCs w:val="27"/>
                <w:lang w:val="vi-VN"/>
              </w:rPr>
            </w:pPr>
            <w:r w:rsidRPr="0077166C">
              <w:rPr>
                <w:i/>
                <w:iCs/>
                <w:sz w:val="27"/>
                <w:szCs w:val="27"/>
                <w:lang w:val="vi-VN"/>
              </w:rPr>
              <w:t>(Ký và ghi rõ họ tên)</w:t>
            </w:r>
          </w:p>
          <w:p w:rsidR="001E39CF" w:rsidRDefault="001E39CF" w:rsidP="00DB1566">
            <w:pPr>
              <w:jc w:val="center"/>
              <w:rPr>
                <w:i/>
                <w:iCs/>
                <w:sz w:val="27"/>
                <w:szCs w:val="27"/>
                <w:lang w:val="vi-VN"/>
              </w:rPr>
            </w:pPr>
          </w:p>
          <w:p w:rsidR="001E39CF" w:rsidRDefault="001E39CF" w:rsidP="00DB1566">
            <w:pPr>
              <w:jc w:val="center"/>
              <w:rPr>
                <w:i/>
                <w:iCs/>
                <w:sz w:val="27"/>
                <w:szCs w:val="27"/>
                <w:lang w:val="vi-VN"/>
              </w:rPr>
            </w:pPr>
          </w:p>
          <w:p w:rsidR="001E39CF" w:rsidRDefault="001E39CF" w:rsidP="00DB1566">
            <w:pPr>
              <w:jc w:val="center"/>
              <w:rPr>
                <w:i/>
                <w:iCs/>
                <w:sz w:val="27"/>
                <w:szCs w:val="27"/>
                <w:lang w:val="vi-VN"/>
              </w:rPr>
            </w:pPr>
          </w:p>
          <w:p w:rsidR="001E39CF" w:rsidRPr="001E39CF" w:rsidRDefault="001E39CF" w:rsidP="00DB1566">
            <w:pPr>
              <w:jc w:val="center"/>
              <w:rPr>
                <w:b/>
                <w:bCs/>
                <w:sz w:val="27"/>
                <w:szCs w:val="27"/>
              </w:rPr>
            </w:pPr>
            <w:bookmarkStart w:id="0" w:name="_GoBack"/>
            <w:bookmarkEnd w:id="0"/>
          </w:p>
        </w:tc>
      </w:tr>
    </w:tbl>
    <w:p w:rsidR="00B44CE3" w:rsidRPr="0077166C" w:rsidRDefault="00B44CE3" w:rsidP="00B44CE3">
      <w:pPr>
        <w:jc w:val="both"/>
      </w:pPr>
    </w:p>
    <w:p w:rsidR="00694870" w:rsidRDefault="00694870"/>
    <w:sectPr w:rsidR="00694870" w:rsidSect="00DB1566">
      <w:pgSz w:w="11901" w:h="16840"/>
      <w:pgMar w:top="426" w:right="844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E72E0"/>
    <w:multiLevelType w:val="hybridMultilevel"/>
    <w:tmpl w:val="C8B442B4"/>
    <w:lvl w:ilvl="0" w:tplc="ADE0E6A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4703D"/>
    <w:multiLevelType w:val="hybridMultilevel"/>
    <w:tmpl w:val="E6AE4D86"/>
    <w:lvl w:ilvl="0" w:tplc="2F68F53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E3"/>
    <w:rsid w:val="00094D1B"/>
    <w:rsid w:val="000E3971"/>
    <w:rsid w:val="00150D5F"/>
    <w:rsid w:val="001E08A0"/>
    <w:rsid w:val="001E39CF"/>
    <w:rsid w:val="00212F17"/>
    <w:rsid w:val="002238C0"/>
    <w:rsid w:val="002A1B98"/>
    <w:rsid w:val="00354BC5"/>
    <w:rsid w:val="003B1450"/>
    <w:rsid w:val="004108D1"/>
    <w:rsid w:val="0046485B"/>
    <w:rsid w:val="005E2E3C"/>
    <w:rsid w:val="00650213"/>
    <w:rsid w:val="00694870"/>
    <w:rsid w:val="006B0EEE"/>
    <w:rsid w:val="00755631"/>
    <w:rsid w:val="007E2A48"/>
    <w:rsid w:val="008279FD"/>
    <w:rsid w:val="009970A9"/>
    <w:rsid w:val="00B031D8"/>
    <w:rsid w:val="00B40DD9"/>
    <w:rsid w:val="00B44CE3"/>
    <w:rsid w:val="00C44A2E"/>
    <w:rsid w:val="00CA6E6F"/>
    <w:rsid w:val="00D84F5C"/>
    <w:rsid w:val="00D97610"/>
    <w:rsid w:val="00DB1566"/>
    <w:rsid w:val="00E333EF"/>
    <w:rsid w:val="00F0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B1767"/>
  <w15:chartTrackingRefBased/>
  <w15:docId w15:val="{F2D5008B-CC04-4917-BAB5-E13C401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CE3"/>
    <w:pPr>
      <w:spacing w:before="120" w:after="12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CE3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CE3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CE3"/>
    <w:rPr>
      <w:rFonts w:ascii="Segoe UI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B44CE3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paragraph" w:styleId="ListParagraph">
    <w:name w:val="List Paragraph"/>
    <w:basedOn w:val="Normal"/>
    <w:uiPriority w:val="34"/>
    <w:qFormat/>
    <w:rsid w:val="00B44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admin'</dc:creator>
  <cp:keywords/>
  <dc:description/>
  <cp:lastModifiedBy>Administrator</cp:lastModifiedBy>
  <cp:revision>13</cp:revision>
  <dcterms:created xsi:type="dcterms:W3CDTF">2021-09-22T13:11:00Z</dcterms:created>
  <dcterms:modified xsi:type="dcterms:W3CDTF">2023-08-19T23:32:00Z</dcterms:modified>
</cp:coreProperties>
</file>