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B28" w:rsidRPr="003F50B0" w:rsidRDefault="003E2B28" w:rsidP="003E2B28">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3E2B28" w:rsidRPr="003F50B0" w:rsidRDefault="003E2B28" w:rsidP="003E2B28">
      <w:pPr>
        <w:spacing w:before="120" w:after="120" w:line="324" w:lineRule="auto"/>
        <w:rPr>
          <w:rFonts w:eastAsia="SimSun"/>
          <w:bCs/>
          <w:iCs/>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p>
    <w:p w:rsidR="003E2B28" w:rsidRPr="003F50B0" w:rsidRDefault="003E2B28" w:rsidP="003E2B28">
      <w:pPr>
        <w:spacing w:before="120" w:after="120" w:line="324" w:lineRule="auto"/>
      </w:pPr>
      <w:r w:rsidRPr="003F50B0">
        <w:t xml:space="preserve">Tiết 47         </w:t>
      </w:r>
    </w:p>
    <w:p w:rsidR="003E2B28" w:rsidRPr="003F50B0" w:rsidRDefault="003E2B28" w:rsidP="003E2B28">
      <w:pPr>
        <w:spacing w:before="120" w:after="120" w:line="324" w:lineRule="auto"/>
        <w:jc w:val="center"/>
        <w:rPr>
          <w:b/>
        </w:rPr>
      </w:pPr>
      <w:r w:rsidRPr="003F50B0">
        <w:rPr>
          <w:b/>
        </w:rPr>
        <w:t>KIỂM TRA TRUYỆN TRUNG ĐẠI</w:t>
      </w:r>
    </w:p>
    <w:p w:rsidR="003E2B28" w:rsidRPr="003F50B0" w:rsidRDefault="003E2B28" w:rsidP="003E2B28">
      <w:pPr>
        <w:widowControl w:val="0"/>
        <w:tabs>
          <w:tab w:val="left" w:pos="3852"/>
        </w:tabs>
        <w:spacing w:before="120" w:after="120" w:line="324" w:lineRule="auto"/>
        <w:rPr>
          <w:rFonts w:eastAsia="SimSun"/>
          <w:b/>
          <w:color w:val="000000"/>
          <w:kern w:val="2"/>
          <w:lang w:val="fr-FR" w:eastAsia="zh-CN"/>
        </w:rPr>
      </w:pPr>
      <w:r w:rsidRPr="003F50B0">
        <w:rPr>
          <w:rFonts w:eastAsia="SimSun"/>
          <w:b/>
          <w:color w:val="000000"/>
          <w:kern w:val="2"/>
          <w:lang w:val="fr-FR" w:eastAsia="zh-CN"/>
        </w:rPr>
        <w:t>A. MỤC TIÊU BÀI HỌC</w:t>
      </w:r>
      <w:r>
        <w:rPr>
          <w:rFonts w:eastAsia="SimSun"/>
          <w:b/>
          <w:color w:val="000000"/>
          <w:kern w:val="2"/>
          <w:lang w:val="fr-FR" w:eastAsia="zh-CN"/>
        </w:rPr>
        <w:tab/>
      </w:r>
    </w:p>
    <w:p w:rsidR="003E2B28" w:rsidRPr="003F50B0" w:rsidRDefault="003E2B28" w:rsidP="003E2B28">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rsidR="003E2B28" w:rsidRPr="003F50B0" w:rsidRDefault="003E2B28" w:rsidP="003E2B28">
      <w:pPr>
        <w:spacing w:before="120" w:after="120" w:line="324" w:lineRule="auto"/>
        <w:rPr>
          <w:b/>
        </w:rPr>
      </w:pPr>
      <w:r w:rsidRPr="003F50B0">
        <w:rPr>
          <w:b/>
        </w:rPr>
        <w:t xml:space="preserve"> 1. Kiến thức:  </w:t>
      </w:r>
    </w:p>
    <w:p w:rsidR="003E2B28" w:rsidRPr="003F50B0" w:rsidRDefault="003E2B28" w:rsidP="003E2B28">
      <w:pPr>
        <w:spacing w:before="120" w:after="120" w:line="324" w:lineRule="auto"/>
      </w:pPr>
      <w:r w:rsidRPr="003F50B0">
        <w:t>+ Nắm lại những kiến thức cơ bản về truyện trung đại Việt Nam,  những thể loại chủ yếu, giá trị nội dung và nghệ thuật của những tác phẩm tiêu biểu.</w:t>
      </w:r>
    </w:p>
    <w:p w:rsidR="003E2B28" w:rsidRPr="003F50B0" w:rsidRDefault="003E2B28" w:rsidP="003E2B28">
      <w:pPr>
        <w:spacing w:before="120" w:after="120" w:line="324" w:lineRule="auto"/>
        <w:rPr>
          <w:b/>
        </w:rPr>
      </w:pPr>
      <w:r w:rsidRPr="003F50B0">
        <w:rPr>
          <w:b/>
        </w:rPr>
        <w:t xml:space="preserve">2. Kỹ năng: </w:t>
      </w:r>
    </w:p>
    <w:p w:rsidR="003E2B28" w:rsidRPr="003F50B0" w:rsidRDefault="003E2B28" w:rsidP="003E2B28">
      <w:pPr>
        <w:spacing w:before="120" w:after="120" w:line="324" w:lineRule="auto"/>
      </w:pPr>
      <w:r w:rsidRPr="003F50B0">
        <w:t>+ Nhận biết, viết đoạn, phân tích, cảm nhận về nhân vật</w:t>
      </w:r>
    </w:p>
    <w:p w:rsidR="003E2B28" w:rsidRPr="003F50B0" w:rsidRDefault="003E2B28" w:rsidP="003E2B28">
      <w:pPr>
        <w:spacing w:before="120" w:after="120" w:line="324" w:lineRule="auto"/>
      </w:pPr>
      <w:r w:rsidRPr="003F50B0">
        <w:rPr>
          <w:b/>
        </w:rPr>
        <w:t>3. Định hướng phát triển năng lực</w:t>
      </w:r>
    </w:p>
    <w:p w:rsidR="003E2B28" w:rsidRPr="003F50B0" w:rsidRDefault="003E2B28" w:rsidP="003E2B28">
      <w:pPr>
        <w:spacing w:before="120" w:after="120" w:line="324" w:lineRule="auto"/>
      </w:pPr>
      <w:r w:rsidRPr="003F50B0">
        <w:rPr>
          <w:spacing w:val="-4"/>
          <w:lang w:val="es-ES"/>
        </w:rPr>
        <w:t xml:space="preserve">- Năng lực giải quyết vấn đề, sáng tạo, hợp tác, tự quản bản thân: </w:t>
      </w:r>
      <w:r w:rsidRPr="003F50B0">
        <w:t>tự lập, tự tin, tự chủ trong việc thực hiện nhiệm vụ của bản thân và các công việc được giao</w:t>
      </w:r>
      <w:r w:rsidRPr="003F50B0">
        <w:rPr>
          <w:spacing w:val="-4"/>
          <w:lang w:val="es-ES"/>
        </w:rPr>
        <w:t>.</w:t>
      </w:r>
    </w:p>
    <w:p w:rsidR="003E2B28" w:rsidRPr="003F50B0" w:rsidRDefault="003E2B28" w:rsidP="003E2B28">
      <w:pPr>
        <w:spacing w:before="120" w:after="120" w:line="324" w:lineRule="auto"/>
        <w:rPr>
          <w:b/>
          <w:color w:val="000000"/>
        </w:rPr>
      </w:pPr>
      <w:r w:rsidRPr="003F50B0">
        <w:rPr>
          <w:b/>
        </w:rPr>
        <w:t>4. Thái độ:</w:t>
      </w:r>
      <w:r w:rsidRPr="003F50B0">
        <w:rPr>
          <w:b/>
          <w:color w:val="000000"/>
        </w:rPr>
        <w:t xml:space="preserve"> </w:t>
      </w:r>
    </w:p>
    <w:p w:rsidR="003E2B28" w:rsidRPr="003F50B0" w:rsidRDefault="003E2B28" w:rsidP="003E2B28">
      <w:pPr>
        <w:spacing w:before="120" w:after="120" w:line="324" w:lineRule="auto"/>
        <w:rPr>
          <w:color w:val="000000"/>
        </w:rPr>
      </w:pPr>
      <w:r w:rsidRPr="003F50B0">
        <w:rPr>
          <w:color w:val="000000"/>
        </w:rPr>
        <w:t>+ Tích cực học tập, trung thực khi làm bài</w:t>
      </w:r>
    </w:p>
    <w:p w:rsidR="003E2B28" w:rsidRPr="003F50B0" w:rsidRDefault="003E2B28" w:rsidP="003E2B28">
      <w:pPr>
        <w:spacing w:before="120" w:after="120" w:line="324" w:lineRule="auto"/>
      </w:pPr>
      <w:r w:rsidRPr="003F50B0">
        <w:rPr>
          <w:color w:val="000000"/>
        </w:rPr>
        <w:t xml:space="preserve">+ </w:t>
      </w:r>
      <w:r w:rsidRPr="003F50B0">
        <w:t>Yêu thương, trân trọng vẻ đẹp hình thức, tâm hồn, tinh thần nghĩa hiệp, xả thân vì  nghĩa</w:t>
      </w:r>
    </w:p>
    <w:p w:rsidR="003E2B28" w:rsidRPr="003F50B0" w:rsidRDefault="003E2B28" w:rsidP="003E2B28">
      <w:pPr>
        <w:widowControl w:val="0"/>
        <w:spacing w:before="120" w:after="120" w:line="324" w:lineRule="auto"/>
        <w:rPr>
          <w:rFonts w:eastAsia="SimSun"/>
          <w:b/>
          <w:color w:val="000000"/>
          <w:kern w:val="2"/>
          <w:lang w:val="fr-FR" w:eastAsia="zh-CN"/>
        </w:rPr>
      </w:pPr>
      <w:r w:rsidRPr="003F50B0">
        <w:rPr>
          <w:rFonts w:eastAsia="SimSun"/>
          <w:b/>
          <w:color w:val="000000"/>
          <w:kern w:val="2"/>
          <w:lang w:val="fr-FR" w:eastAsia="zh-CN"/>
        </w:rPr>
        <w:t>B. CHUẨN BỊ CỦA GIÁO VIÊN VÀ HỌC SINH:</w:t>
      </w:r>
    </w:p>
    <w:p w:rsidR="003E2B28" w:rsidRPr="003F50B0" w:rsidRDefault="003E2B28" w:rsidP="003E2B28">
      <w:pPr>
        <w:spacing w:before="120" w:after="120" w:line="324" w:lineRule="auto"/>
      </w:pPr>
      <w:r w:rsidRPr="003F50B0">
        <w:t>* Giáo viên: Ra đề, đáp án, biểu điểm</w:t>
      </w:r>
    </w:p>
    <w:p w:rsidR="003E2B28" w:rsidRPr="003F50B0" w:rsidRDefault="003E2B28" w:rsidP="003E2B28">
      <w:pPr>
        <w:spacing w:before="120" w:after="120" w:line="324" w:lineRule="auto"/>
      </w:pPr>
      <w:r w:rsidRPr="003F50B0">
        <w:t>* Học sinh: Ôn tập văn học trung đại</w:t>
      </w:r>
    </w:p>
    <w:p w:rsidR="003E2B28" w:rsidRPr="003F50B0" w:rsidRDefault="003E2B28" w:rsidP="003E2B28">
      <w:pPr>
        <w:widowControl w:val="0"/>
        <w:spacing w:before="120" w:after="120" w:line="324" w:lineRule="auto"/>
        <w:rPr>
          <w:rFonts w:eastAsia="SimSun"/>
          <w:b/>
          <w:color w:val="000000"/>
          <w:kern w:val="2"/>
          <w:lang w:val="fr-FR" w:eastAsia="zh-CN"/>
        </w:rPr>
      </w:pPr>
      <w:r w:rsidRPr="003F50B0">
        <w:rPr>
          <w:rFonts w:eastAsia="SimSun"/>
          <w:b/>
          <w:color w:val="000000"/>
          <w:kern w:val="2"/>
          <w:lang w:val="fr-FR" w:eastAsia="zh-CN"/>
        </w:rPr>
        <w:t>C. PHƯƠNG PHÁP  DẠY HỌC</w:t>
      </w:r>
    </w:p>
    <w:p w:rsidR="003E2B28" w:rsidRPr="003F50B0" w:rsidRDefault="003E2B28" w:rsidP="003E2B28">
      <w:pPr>
        <w:spacing w:before="120" w:after="120" w:line="324" w:lineRule="auto"/>
      </w:pPr>
      <w:r w:rsidRPr="003F50B0">
        <w:t>+ Kiểm tra viết trên giấy</w:t>
      </w:r>
    </w:p>
    <w:p w:rsidR="003E2B28" w:rsidRPr="003F50B0" w:rsidRDefault="003E2B28" w:rsidP="003E2B28">
      <w:pPr>
        <w:widowControl w:val="0"/>
        <w:spacing w:before="120" w:after="120" w:line="324" w:lineRule="auto"/>
        <w:rPr>
          <w:rFonts w:eastAsia="SimSun"/>
          <w:b/>
          <w:kern w:val="2"/>
          <w:lang w:val="nl-NL" w:eastAsia="zh-CN"/>
        </w:rPr>
      </w:pPr>
      <w:r w:rsidRPr="003F50B0">
        <w:rPr>
          <w:rFonts w:eastAsia="SimSun"/>
          <w:b/>
          <w:kern w:val="2"/>
          <w:lang w:val="nl-NL" w:eastAsia="zh-CN"/>
        </w:rPr>
        <w:t>D. TIẾN TRÌNH GIỜ DẠY:</w:t>
      </w:r>
    </w:p>
    <w:p w:rsidR="003E2B28" w:rsidRPr="003F50B0" w:rsidRDefault="003E2B28" w:rsidP="003E2B28">
      <w:pPr>
        <w:spacing w:before="120" w:after="120" w:line="324" w:lineRule="auto"/>
      </w:pPr>
      <w:r w:rsidRPr="003F50B0">
        <w:rPr>
          <w:b/>
        </w:rPr>
        <w:lastRenderedPageBreak/>
        <w:t>1 Ổn định lớp:</w:t>
      </w:r>
      <w:r w:rsidRPr="003F50B0">
        <w:t xml:space="preserve"> Kiểm tra sĩ số</w:t>
      </w:r>
    </w:p>
    <w:p w:rsidR="003E2B28" w:rsidRPr="003F50B0" w:rsidRDefault="003E2B28" w:rsidP="003E2B28">
      <w:pPr>
        <w:spacing w:before="120" w:after="120" w:line="324" w:lineRule="auto"/>
        <w:jc w:val="both"/>
        <w:rPr>
          <w:b/>
          <w:lang w:val="pt-BR"/>
        </w:rPr>
      </w:pPr>
      <w:r w:rsidRPr="003F50B0">
        <w:rPr>
          <w:b/>
          <w:lang w:val="pt-BR"/>
        </w:rPr>
        <w:t xml:space="preserve">2. Ma trận đề </w:t>
      </w:r>
    </w:p>
    <w:p w:rsidR="003E2B28" w:rsidRPr="003F50B0" w:rsidRDefault="003E2B28" w:rsidP="003E2B28">
      <w:pPr>
        <w:spacing w:before="120" w:after="120" w:line="324" w:lineRule="auto"/>
        <w:rPr>
          <w:b/>
          <w:lang w:val="fr-FR"/>
        </w:rPr>
      </w:pPr>
      <w:r w:rsidRPr="003F50B0">
        <w:rPr>
          <w:b/>
          <w:lang w:val="fr-FR"/>
        </w:rPr>
        <w:t>4</w:t>
      </w:r>
      <w:r w:rsidRPr="003F50B0">
        <w:rPr>
          <w:b/>
        </w:rPr>
        <w:t>.</w:t>
      </w:r>
      <w:r w:rsidRPr="003F50B0">
        <w:rPr>
          <w:b/>
          <w:lang w:val="fr-FR"/>
        </w:rPr>
        <w:t xml:space="preserve"> Hướng dẫn học bài và chuẩn bị bài sau:</w:t>
      </w:r>
    </w:p>
    <w:p w:rsidR="003E2B28" w:rsidRPr="003F50B0" w:rsidRDefault="003E2B28" w:rsidP="003E2B28">
      <w:pPr>
        <w:spacing w:before="120" w:after="120" w:line="324" w:lineRule="auto"/>
        <w:ind w:left="720"/>
        <w:rPr>
          <w:lang w:val="fr-FR"/>
        </w:rPr>
      </w:pPr>
      <w:r w:rsidRPr="003F50B0">
        <w:rPr>
          <w:lang w:val="fr-FR"/>
        </w:rPr>
        <w:t>Chuẩn bị bài: Tổng kết từ vựng ( Xem lại sự phát triển của từ vựng, từ mượn, từ Hán Việt, thuật ngữ, biệt ngữ...)</w:t>
      </w:r>
    </w:p>
    <w:p w:rsidR="003E2B28" w:rsidRPr="003F50B0" w:rsidRDefault="003E2B28" w:rsidP="003E2B28">
      <w:pPr>
        <w:spacing w:before="120" w:after="120" w:line="324" w:lineRule="auto"/>
        <w:jc w:val="center"/>
      </w:pPr>
      <w:r w:rsidRPr="003F50B0">
        <w:t>.................................................................................................</w:t>
      </w:r>
    </w:p>
    <w:p w:rsidR="003E2B28" w:rsidRPr="003F50B0" w:rsidRDefault="003E2B28" w:rsidP="003E2B28">
      <w:pPr>
        <w:widowControl w:val="0"/>
        <w:spacing w:before="120" w:after="120" w:line="324" w:lineRule="auto"/>
        <w:jc w:val="both"/>
        <w:rPr>
          <w:rFonts w:eastAsia="SimSun"/>
          <w:kern w:val="2"/>
          <w:lang w:eastAsia="zh-CN"/>
        </w:rPr>
      </w:pPr>
    </w:p>
    <w:p w:rsidR="003E2B28" w:rsidRPr="003F50B0" w:rsidRDefault="003E2B28" w:rsidP="003E2B28">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3E2B28" w:rsidRPr="003F50B0" w:rsidRDefault="003E2B28" w:rsidP="003E2B28">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3E2B28" w:rsidRPr="003F50B0" w:rsidRDefault="003E2B28" w:rsidP="003E2B28">
      <w:pPr>
        <w:spacing w:before="120" w:after="120" w:line="324" w:lineRule="auto"/>
        <w:jc w:val="center"/>
        <w:rPr>
          <w:lang w:val="fr-FR"/>
        </w:rPr>
      </w:pPr>
      <w:r w:rsidRPr="003F50B0">
        <w:rPr>
          <w:lang w:val="fr-FR"/>
        </w:rPr>
        <w:t xml:space="preserve">Tuần 10 - Tiết 48:       </w:t>
      </w:r>
    </w:p>
    <w:p w:rsidR="003E2B28" w:rsidRPr="003F50B0" w:rsidRDefault="003E2B28" w:rsidP="003E2B28">
      <w:pPr>
        <w:spacing w:before="120" w:after="120" w:line="324" w:lineRule="auto"/>
        <w:rPr>
          <w:b/>
          <w:lang w:val="fr-FR"/>
        </w:rPr>
      </w:pPr>
      <w:r w:rsidRPr="003F50B0">
        <w:rPr>
          <w:lang w:val="fr-FR"/>
        </w:rPr>
        <w:t xml:space="preserve">                                    </w:t>
      </w:r>
      <w:r w:rsidRPr="003F50B0">
        <w:rPr>
          <w:b/>
          <w:lang w:val="fr-FR"/>
        </w:rPr>
        <w:t>Tiếng Việt:</w:t>
      </w:r>
      <w:r w:rsidRPr="003F50B0">
        <w:rPr>
          <w:lang w:val="fr-FR"/>
        </w:rPr>
        <w:t xml:space="preserve"> </w:t>
      </w:r>
      <w:r w:rsidRPr="003F50B0">
        <w:rPr>
          <w:b/>
          <w:lang w:val="fr-FR"/>
        </w:rPr>
        <w:t>TỔNG KẾT TỪ VỰNG</w:t>
      </w:r>
    </w:p>
    <w:p w:rsidR="003E2B28" w:rsidRPr="003F50B0" w:rsidRDefault="003E2B28" w:rsidP="003E2B28">
      <w:pPr>
        <w:spacing w:before="120" w:after="120" w:line="324" w:lineRule="auto"/>
        <w:jc w:val="center"/>
        <w:rPr>
          <w:lang w:val="fr-FR"/>
        </w:rPr>
      </w:pPr>
      <w:r w:rsidRPr="003F50B0">
        <w:rPr>
          <w:lang w:val="fr-FR"/>
        </w:rPr>
        <w:t>(Tiếp theo)</w:t>
      </w:r>
    </w:p>
    <w:p w:rsidR="003E2B28" w:rsidRPr="003F50B0" w:rsidRDefault="003E2B28" w:rsidP="003E2B28">
      <w:pPr>
        <w:spacing w:before="120" w:after="120" w:line="324" w:lineRule="auto"/>
        <w:jc w:val="both"/>
        <w:rPr>
          <w:b/>
          <w:lang w:val="de-DE"/>
        </w:rPr>
      </w:pPr>
      <w:r w:rsidRPr="003F50B0">
        <w:rPr>
          <w:b/>
          <w:lang w:val="de-DE"/>
        </w:rPr>
        <w:t xml:space="preserve">I. MỤC TIÊU CẦN ĐẠT.  </w:t>
      </w:r>
    </w:p>
    <w:p w:rsidR="003E2B28" w:rsidRPr="003F50B0" w:rsidRDefault="003E2B28" w:rsidP="003E2B28">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3E2B28" w:rsidRPr="003F50B0" w:rsidRDefault="003E2B28" w:rsidP="003E2B28">
      <w:pPr>
        <w:spacing w:before="120" w:after="120" w:line="324" w:lineRule="auto"/>
        <w:rPr>
          <w:lang w:val="fr-FR"/>
        </w:rPr>
      </w:pPr>
      <w:r w:rsidRPr="003F50B0">
        <w:rPr>
          <w:lang w:val="fr-FR"/>
        </w:rPr>
        <w:t>+ Biết các cách phát triển của từ vựng Tiếng Việt</w:t>
      </w:r>
    </w:p>
    <w:p w:rsidR="003E2B28" w:rsidRPr="003F50B0" w:rsidRDefault="003E2B28" w:rsidP="003E2B28">
      <w:pPr>
        <w:spacing w:before="120" w:after="120" w:line="324" w:lineRule="auto"/>
        <w:rPr>
          <w:lang w:val="fr-FR"/>
        </w:rPr>
      </w:pPr>
      <w:r w:rsidRPr="003F50B0">
        <w:rPr>
          <w:lang w:val="fr-FR"/>
        </w:rPr>
        <w:t>+  Biết sử dụng các khái niệm từ mượn, từ Hán Việt, thuật ngữ, biệt ngữ xã hội</w:t>
      </w:r>
    </w:p>
    <w:p w:rsidR="003E2B28" w:rsidRPr="003F50B0" w:rsidRDefault="003E2B28" w:rsidP="003E2B28">
      <w:pPr>
        <w:autoSpaceDE w:val="0"/>
        <w:autoSpaceDN w:val="0"/>
        <w:adjustRightInd w:val="0"/>
        <w:spacing w:before="120" w:after="120" w:line="324" w:lineRule="auto"/>
        <w:ind w:right="-64"/>
        <w:rPr>
          <w:b/>
          <w:bCs/>
          <w:lang w:val="vi-VN"/>
        </w:rPr>
      </w:pPr>
      <w:r w:rsidRPr="003F50B0">
        <w:rPr>
          <w:b/>
          <w:bCs/>
          <w:lang w:val="de-DE"/>
        </w:rPr>
        <w:t>2. Năng lực:</w:t>
      </w:r>
    </w:p>
    <w:p w:rsidR="003E2B28" w:rsidRPr="003F50B0" w:rsidRDefault="003E2B28" w:rsidP="003E2B28">
      <w:pPr>
        <w:spacing w:before="120" w:after="120" w:line="324" w:lineRule="auto"/>
        <w:rPr>
          <w:lang w:val="fr-FR"/>
        </w:rPr>
      </w:pPr>
      <w:r w:rsidRPr="003F50B0">
        <w:rPr>
          <w:lang w:val="fr-FR"/>
        </w:rPr>
        <w:t>+ Giao tiếp: trao đổi</w:t>
      </w:r>
    </w:p>
    <w:p w:rsidR="003E2B28" w:rsidRPr="003F50B0" w:rsidRDefault="003E2B28" w:rsidP="003E2B28">
      <w:pPr>
        <w:autoSpaceDE w:val="0"/>
        <w:autoSpaceDN w:val="0"/>
        <w:adjustRightInd w:val="0"/>
        <w:spacing w:before="120" w:after="120" w:line="324" w:lineRule="auto"/>
        <w:jc w:val="both"/>
        <w:rPr>
          <w:b/>
          <w:bCs/>
          <w:lang w:val="de-DE"/>
        </w:rPr>
      </w:pPr>
      <w:r w:rsidRPr="003F50B0">
        <w:rPr>
          <w:lang w:val="fr-FR"/>
        </w:rPr>
        <w:t>+ Ra quyết định: lựa chọn và sử dụng phù hợp với mục đích giao tiếp.</w:t>
      </w:r>
      <w:r w:rsidRPr="003F50B0">
        <w:rPr>
          <w:b/>
          <w:bCs/>
          <w:lang w:val="de-DE"/>
        </w:rPr>
        <w:t xml:space="preserve"> </w:t>
      </w:r>
    </w:p>
    <w:p w:rsidR="003E2B28" w:rsidRPr="003F50B0" w:rsidRDefault="003E2B28" w:rsidP="003E2B28">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3E2B28" w:rsidRPr="003F50B0" w:rsidRDefault="003E2B28" w:rsidP="003E2B28">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3E2B28" w:rsidRPr="003F50B0" w:rsidRDefault="003E2B28" w:rsidP="003E2B28">
      <w:pPr>
        <w:spacing w:before="120" w:after="120" w:line="324" w:lineRule="auto"/>
        <w:rPr>
          <w:lang w:val="fr-FR"/>
        </w:rPr>
      </w:pPr>
    </w:p>
    <w:p w:rsidR="003E2B28" w:rsidRPr="003F50B0" w:rsidRDefault="003E2B28" w:rsidP="003E2B28">
      <w:pPr>
        <w:spacing w:before="120" w:after="120" w:line="324" w:lineRule="auto"/>
        <w:rPr>
          <w:b/>
          <w:color w:val="000000"/>
          <w:lang w:val="de-DE"/>
        </w:rPr>
      </w:pPr>
      <w:r w:rsidRPr="003F50B0">
        <w:rPr>
          <w:b/>
          <w:color w:val="000000"/>
          <w:lang w:val="de-DE"/>
        </w:rPr>
        <w:t>II. THIẾT BỊ DẠY HỌC VÀ HỌC LIỆU</w:t>
      </w:r>
    </w:p>
    <w:p w:rsidR="003E2B28" w:rsidRPr="003F50B0" w:rsidRDefault="003E2B28" w:rsidP="003E2B28">
      <w:pPr>
        <w:spacing w:before="120" w:after="120" w:line="324" w:lineRule="auto"/>
        <w:rPr>
          <w:lang w:val="vi-VN"/>
        </w:rPr>
      </w:pPr>
      <w:r w:rsidRPr="003F50B0">
        <w:rPr>
          <w:b/>
          <w:lang w:val="vi-VN"/>
        </w:rPr>
        <w:lastRenderedPageBreak/>
        <w:t>1. Chuẩn bị của giáo viên:</w:t>
      </w:r>
      <w:r w:rsidRPr="003F50B0">
        <w:rPr>
          <w:lang w:val="vi-VN"/>
        </w:rPr>
        <w:t xml:space="preserve"> </w:t>
      </w:r>
    </w:p>
    <w:p w:rsidR="003E2B28" w:rsidRPr="003F50B0" w:rsidRDefault="003E2B28" w:rsidP="003E2B28">
      <w:pPr>
        <w:spacing w:before="120" w:after="120" w:line="324" w:lineRule="auto"/>
        <w:rPr>
          <w:iCs/>
          <w:lang w:val="fr-FR"/>
        </w:rPr>
      </w:pPr>
      <w:r w:rsidRPr="003F50B0">
        <w:rPr>
          <w:lang w:val="fr-FR"/>
        </w:rPr>
        <w:t>Bảng phụ ghi ví dụ, từ vựng Tiếng Việt</w:t>
      </w:r>
    </w:p>
    <w:p w:rsidR="003E2B28" w:rsidRPr="003F50B0" w:rsidRDefault="003E2B28" w:rsidP="003E2B28">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Nội dung ôn tập.</w:t>
      </w:r>
    </w:p>
    <w:p w:rsidR="003E2B28" w:rsidRPr="003F50B0" w:rsidRDefault="003E2B28" w:rsidP="003E2B28">
      <w:pPr>
        <w:spacing w:before="120" w:after="120" w:line="324" w:lineRule="auto"/>
        <w:rPr>
          <w:b/>
          <w:lang w:val="de-DE"/>
        </w:rPr>
      </w:pPr>
      <w:r w:rsidRPr="003F50B0">
        <w:rPr>
          <w:b/>
          <w:lang w:val="de-DE"/>
        </w:rPr>
        <w:t>III. CÁC HOẠT ĐỘNG DẠY VÀ HỌC</w:t>
      </w:r>
    </w:p>
    <w:p w:rsidR="003E2B28" w:rsidRPr="003F50B0" w:rsidRDefault="003E2B28" w:rsidP="003E2B28">
      <w:pPr>
        <w:spacing w:before="120" w:after="120" w:line="324" w:lineRule="auto"/>
        <w:rPr>
          <w:b/>
          <w:bCs/>
          <w:iCs/>
          <w:lang w:val="fr-FR"/>
        </w:rPr>
      </w:pPr>
      <w:r w:rsidRPr="003F50B0">
        <w:rPr>
          <w:b/>
          <w:bCs/>
          <w:iCs/>
          <w:lang w:val="fr-FR"/>
        </w:rPr>
        <w:t>A. HOẠT ĐỘNG MỞ ĐẦU</w:t>
      </w:r>
    </w:p>
    <w:p w:rsidR="003E2B28" w:rsidRPr="003F50B0" w:rsidRDefault="003E2B28" w:rsidP="003E2B28">
      <w:pPr>
        <w:spacing w:before="120" w:after="120" w:line="324" w:lineRule="auto"/>
        <w:rPr>
          <w:lang w:val="fr-FR"/>
        </w:rPr>
      </w:pPr>
      <w:r w:rsidRPr="003F50B0">
        <w:rPr>
          <w:b/>
          <w:lang w:val="fr-FR"/>
        </w:rPr>
        <w:t xml:space="preserve">a.  Mục tiêu: </w:t>
      </w:r>
      <w:r w:rsidRPr="003F50B0">
        <w:rPr>
          <w:lang w:val="fr-FR"/>
        </w:rPr>
        <w:t>:</w:t>
      </w:r>
    </w:p>
    <w:p w:rsidR="003E2B28" w:rsidRPr="003F50B0" w:rsidRDefault="003E2B28" w:rsidP="003E2B28">
      <w:pPr>
        <w:spacing w:before="120" w:after="120" w:line="324" w:lineRule="auto"/>
        <w:jc w:val="both"/>
        <w:rPr>
          <w:bCs/>
          <w:lang w:val="fr-FR"/>
        </w:rPr>
      </w:pPr>
      <w:r w:rsidRPr="003F50B0">
        <w:rPr>
          <w:bCs/>
          <w:lang w:val="fr-FR"/>
        </w:rPr>
        <w:t xml:space="preserve">   - Tạo tâm thế hứng thú cho HS. </w:t>
      </w:r>
    </w:p>
    <w:p w:rsidR="003E2B28" w:rsidRPr="003F50B0" w:rsidRDefault="003E2B28" w:rsidP="003E2B28">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3E2B28" w:rsidRPr="003F50B0" w:rsidRDefault="003E2B28" w:rsidP="003E2B28">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3E2B28" w:rsidRPr="003F50B0" w:rsidRDefault="003E2B28" w:rsidP="003E2B28">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3E2B28" w:rsidRPr="003F50B0" w:rsidRDefault="003E2B28" w:rsidP="003E2B2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3E2B28" w:rsidRPr="003F50B0" w:rsidRDefault="003E2B28" w:rsidP="003E2B2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3E2B28" w:rsidRPr="003F50B0" w:rsidRDefault="003E2B28" w:rsidP="003E2B28">
      <w:pPr>
        <w:spacing w:before="120" w:after="120" w:line="324" w:lineRule="auto"/>
        <w:rPr>
          <w:bCs/>
        </w:rPr>
      </w:pPr>
      <w:r w:rsidRPr="003F50B0">
        <w:rPr>
          <w:bCs/>
        </w:rPr>
        <w:t>Gv trình chiếu ví dụ:</w:t>
      </w:r>
    </w:p>
    <w:p w:rsidR="003E2B28" w:rsidRPr="003F50B0" w:rsidRDefault="003E2B28" w:rsidP="003E2B28">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3E2B28" w:rsidRPr="003F50B0" w:rsidRDefault="003E2B28" w:rsidP="003E2B2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2B28" w:rsidRPr="003F50B0" w:rsidRDefault="003E2B28" w:rsidP="003E2B28">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3E2B28" w:rsidRPr="003F50B0" w:rsidRDefault="003E2B28" w:rsidP="003E2B28">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iCs/>
          <w:lang w:val="fr-FR"/>
        </w:rPr>
        <w:t>Bên cạnh các  nội dung tổng kết về từ loại Tiếng Việt hôm nay chúng ta sẽ tiếp tục tổng kết các hình thức để phát triển từ vựng và cách trau dồi vốn từ mà chúng ta vừa học ở chương trình ngữ văn 9, để làm tăng vốn từ vựng cũng như tăng hiệu quả khi giao tiếp.</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6053"/>
      </w:tblGrid>
      <w:tr w:rsidR="003E2B28" w:rsidRPr="003F50B0" w:rsidTr="00082A2A">
        <w:tc>
          <w:tcPr>
            <w:tcW w:w="4140" w:type="dxa"/>
            <w:shd w:val="clear" w:color="auto" w:fill="auto"/>
          </w:tcPr>
          <w:p w:rsidR="003E2B28" w:rsidRPr="003F50B0" w:rsidRDefault="003E2B28" w:rsidP="00082A2A">
            <w:pPr>
              <w:spacing w:before="120" w:after="120" w:line="324" w:lineRule="auto"/>
              <w:jc w:val="center"/>
              <w:rPr>
                <w:b/>
                <w:lang w:val="fr-FR"/>
              </w:rPr>
            </w:pPr>
            <w:r w:rsidRPr="003F50B0">
              <w:rPr>
                <w:b/>
                <w:lang w:val="fr-FR"/>
              </w:rPr>
              <w:t>HĐ CỦA THẦY VA TRÒ</w:t>
            </w:r>
          </w:p>
        </w:tc>
        <w:tc>
          <w:tcPr>
            <w:tcW w:w="6053" w:type="dxa"/>
            <w:shd w:val="clear" w:color="auto" w:fill="auto"/>
          </w:tcPr>
          <w:p w:rsidR="003E2B28" w:rsidRPr="003F50B0" w:rsidRDefault="003E2B28" w:rsidP="00082A2A">
            <w:pPr>
              <w:spacing w:before="120" w:after="120" w:line="324" w:lineRule="auto"/>
              <w:jc w:val="center"/>
              <w:rPr>
                <w:b/>
              </w:rPr>
            </w:pPr>
            <w:r w:rsidRPr="003F50B0">
              <w:rPr>
                <w:b/>
              </w:rPr>
              <w:t>SẢN PHẨM DỰ KIẾN</w:t>
            </w:r>
          </w:p>
        </w:tc>
      </w:tr>
      <w:tr w:rsidR="003E2B28" w:rsidRPr="003F50B0" w:rsidTr="00082A2A">
        <w:tc>
          <w:tcPr>
            <w:tcW w:w="4140" w:type="dxa"/>
            <w:shd w:val="clear" w:color="auto" w:fill="auto"/>
          </w:tcPr>
          <w:p w:rsidR="003E2B28" w:rsidRPr="003F50B0" w:rsidRDefault="003E2B28" w:rsidP="00082A2A">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rsidR="003E2B28" w:rsidRPr="003F50B0" w:rsidRDefault="003E2B28" w:rsidP="00082A2A">
            <w:pPr>
              <w:spacing w:before="120" w:after="120" w:line="324" w:lineRule="auto"/>
              <w:jc w:val="both"/>
              <w:rPr>
                <w:b/>
                <w:bCs/>
              </w:rPr>
            </w:pPr>
            <w:r w:rsidRPr="003F50B0">
              <w:rPr>
                <w:b/>
                <w:bCs/>
              </w:rPr>
              <w:t xml:space="preserve">Hoạt động 1: Tìm hiểu </w:t>
            </w:r>
            <w:r w:rsidRPr="003F50B0">
              <w:rPr>
                <w:b/>
              </w:rPr>
              <w:t>tạo từ ngữ mới:</w:t>
            </w:r>
          </w:p>
          <w:p w:rsidR="003E2B28" w:rsidRPr="003F50B0" w:rsidRDefault="003E2B28" w:rsidP="00082A2A">
            <w:pPr>
              <w:spacing w:before="120" w:after="120" w:line="324" w:lineRule="auto"/>
              <w:jc w:val="both"/>
              <w:rPr>
                <w:lang w:val="sv-SE"/>
              </w:rPr>
            </w:pPr>
            <w:r w:rsidRPr="003F50B0">
              <w:rPr>
                <w:b/>
                <w:lang w:val="sv-SE"/>
              </w:rPr>
              <w:t>a.  Mục tiêu:</w:t>
            </w:r>
            <w:r w:rsidRPr="003F50B0">
              <w:rPr>
                <w:lang w:val="sv-SE"/>
              </w:rPr>
              <w:t xml:space="preserve"> biết cách tạo từ ngữ mới</w:t>
            </w:r>
          </w:p>
          <w:p w:rsidR="003E2B28" w:rsidRPr="003F50B0" w:rsidRDefault="003E2B28"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3E2B28" w:rsidRPr="003F50B0" w:rsidRDefault="003E2B28"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3E2B28" w:rsidRPr="003F50B0" w:rsidRDefault="003E2B28"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3E2B28" w:rsidRPr="003F50B0" w:rsidRDefault="003E2B28"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3E2B28" w:rsidRPr="003F50B0" w:rsidRDefault="003E2B28" w:rsidP="00082A2A">
            <w:pPr>
              <w:spacing w:before="120" w:after="120" w:line="324" w:lineRule="auto"/>
              <w:jc w:val="both"/>
              <w:rPr>
                <w:lang w:val="sv-SE"/>
              </w:rPr>
            </w:pPr>
            <w:r w:rsidRPr="003F50B0">
              <w:rPr>
                <w:lang w:val="sv-SE"/>
              </w:rPr>
              <w:t>Gv chia lớp thành 4 nhóm thảo luận:</w:t>
            </w:r>
          </w:p>
          <w:p w:rsidR="003E2B28" w:rsidRPr="003F50B0" w:rsidRDefault="003E2B28" w:rsidP="00082A2A">
            <w:pPr>
              <w:spacing w:before="120" w:after="120" w:line="324" w:lineRule="auto"/>
              <w:jc w:val="both"/>
              <w:rPr>
                <w:b/>
                <w:bCs/>
                <w:lang w:val="sv-SE"/>
              </w:rPr>
            </w:pPr>
            <w:r w:rsidRPr="003F50B0">
              <w:rPr>
                <w:b/>
                <w:bCs/>
                <w:lang w:val="sv-SE"/>
              </w:rPr>
              <w:t xml:space="preserve">Nhóm 1,2: </w:t>
            </w:r>
          </w:p>
          <w:p w:rsidR="003E2B28" w:rsidRPr="003F50B0" w:rsidRDefault="003E2B28" w:rsidP="00082A2A">
            <w:pPr>
              <w:spacing w:before="120" w:after="120" w:line="324" w:lineRule="auto"/>
              <w:ind w:left="-108"/>
              <w:jc w:val="both"/>
              <w:rPr>
                <w:lang w:val="fr-FR"/>
              </w:rPr>
            </w:pPr>
            <w:r w:rsidRPr="003F50B0">
              <w:rPr>
                <w:lang w:val="fr-FR"/>
              </w:rPr>
              <w:t>Gọi học sinh đọc câu hỏi.  Giáo viên treo sơ đồ (bảng phụ) gọi học sinh  điền vào bảng.</w:t>
            </w:r>
          </w:p>
          <w:p w:rsidR="003E2B28" w:rsidRPr="003F50B0" w:rsidRDefault="003E2B28" w:rsidP="00082A2A">
            <w:pPr>
              <w:spacing w:before="120" w:after="120" w:line="324" w:lineRule="auto"/>
              <w:jc w:val="both"/>
              <w:rPr>
                <w:lang w:val="fr-FR"/>
              </w:rPr>
            </w:pPr>
            <w:r w:rsidRPr="003F50B0">
              <w:rPr>
                <w:lang w:val="fr-FR"/>
              </w:rPr>
              <w:t>? Tìm dẫn chứng minh hoạ cho sơ đồ trên?</w:t>
            </w:r>
          </w:p>
          <w:p w:rsidR="003E2B28" w:rsidRPr="003F50B0" w:rsidRDefault="003E2B28" w:rsidP="00082A2A">
            <w:pPr>
              <w:spacing w:before="120" w:after="120" w:line="324" w:lineRule="auto"/>
              <w:jc w:val="both"/>
              <w:rPr>
                <w:lang w:val="fr-FR"/>
              </w:rPr>
            </w:pPr>
            <w:r w:rsidRPr="003F50B0">
              <w:rPr>
                <w:lang w:val="fr-FR"/>
              </w:rPr>
              <w:t xml:space="preserve">? Phát triển nghĩa của từ bằng cách nào? </w:t>
            </w:r>
          </w:p>
          <w:p w:rsidR="003E2B28" w:rsidRPr="003F50B0" w:rsidRDefault="003E2B28" w:rsidP="00082A2A">
            <w:pPr>
              <w:spacing w:before="120" w:after="120" w:line="324" w:lineRule="auto"/>
              <w:jc w:val="both"/>
              <w:rPr>
                <w:lang w:val="fr-FR"/>
              </w:rPr>
            </w:pPr>
            <w:r w:rsidRPr="003F50B0">
              <w:rPr>
                <w:lang w:val="fr-FR"/>
              </w:rPr>
              <w:t>? tìm từ đồng âm khác nghĩa</w:t>
            </w:r>
          </w:p>
          <w:p w:rsidR="003E2B28" w:rsidRPr="003F50B0" w:rsidRDefault="003E2B28" w:rsidP="00082A2A">
            <w:pPr>
              <w:spacing w:before="120" w:after="120" w:line="324" w:lineRule="auto"/>
              <w:jc w:val="both"/>
              <w:rPr>
                <w:lang w:val="fr-FR"/>
              </w:rPr>
            </w:pPr>
            <w:r w:rsidRPr="003F50B0">
              <w:rPr>
                <w:lang w:val="fr-FR"/>
              </w:rPr>
              <w:lastRenderedPageBreak/>
              <w:t xml:space="preserve">? Có thể có ngôn ngữ mà từ vựng chỉ phát triển theo cách tăng số lượng các từ ngữ không?Vì sao? </w:t>
            </w:r>
          </w:p>
          <w:p w:rsidR="003E2B28" w:rsidRPr="003F50B0" w:rsidRDefault="003E2B28" w:rsidP="00082A2A">
            <w:pPr>
              <w:spacing w:before="120" w:after="120" w:line="324" w:lineRule="auto"/>
              <w:jc w:val="both"/>
              <w:rPr>
                <w:lang w:val="fr-FR"/>
              </w:rPr>
            </w:pPr>
            <w:r w:rsidRPr="003F50B0">
              <w:rPr>
                <w:lang w:val="fr-FR"/>
              </w:rPr>
              <w:t>+ Nếu không có sự phát triển từ ngữ thì nói chung mỗi từ ngữ chỉ có một nghĩa để đáp ứng nhu cầu giao tiếp hàng ngày</w:t>
            </w:r>
          </w:p>
          <w:p w:rsidR="003E2B28" w:rsidRPr="003F50B0" w:rsidRDefault="003E2B28" w:rsidP="00082A2A">
            <w:pPr>
              <w:spacing w:before="120" w:after="120" w:line="324" w:lineRule="auto"/>
              <w:jc w:val="both"/>
              <w:rPr>
                <w:b/>
                <w:bCs/>
                <w:iCs/>
              </w:rPr>
            </w:pPr>
            <w:r w:rsidRPr="003F50B0">
              <w:rPr>
                <w:b/>
                <w:bCs/>
                <w:iCs/>
              </w:rPr>
              <w:t>Nhóm 3:</w:t>
            </w:r>
          </w:p>
          <w:p w:rsidR="003E2B28" w:rsidRPr="003F50B0" w:rsidRDefault="003E2B28" w:rsidP="00082A2A">
            <w:pPr>
              <w:spacing w:before="120" w:after="120" w:line="324" w:lineRule="auto"/>
              <w:jc w:val="both"/>
              <w:rPr>
                <w:lang w:val="fr-FR"/>
              </w:rPr>
            </w:pPr>
            <w:r w:rsidRPr="003F50B0">
              <w:rPr>
                <w:lang w:val="fr-FR"/>
              </w:rPr>
              <w:t>? Nêu  khái niệm, đặc điểm của từ mượn?</w:t>
            </w:r>
          </w:p>
          <w:p w:rsidR="003E2B28" w:rsidRPr="003F50B0" w:rsidRDefault="003E2B28" w:rsidP="00082A2A">
            <w:pPr>
              <w:spacing w:before="120" w:after="120" w:line="324" w:lineRule="auto"/>
              <w:jc w:val="both"/>
              <w:rPr>
                <w:lang w:val="fr-FR"/>
              </w:rPr>
            </w:pPr>
            <w:r w:rsidRPr="003F50B0">
              <w:rPr>
                <w:lang w:val="fr-FR"/>
              </w:rPr>
              <w:t>? Nêu khái niệm, đặc điểm của từ Hán Việt?</w:t>
            </w:r>
          </w:p>
          <w:p w:rsidR="003E2B28" w:rsidRPr="003F50B0" w:rsidRDefault="003E2B28" w:rsidP="00082A2A">
            <w:pPr>
              <w:spacing w:before="120" w:after="120" w:line="324" w:lineRule="auto"/>
              <w:jc w:val="both"/>
              <w:rPr>
                <w:lang w:val="fr-FR"/>
              </w:rPr>
            </w:pPr>
            <w:r w:rsidRPr="003F50B0">
              <w:rPr>
                <w:lang w:val="fr-FR"/>
              </w:rPr>
              <w:t xml:space="preserve">? Thuật ngữ là gì? Nêu đặc điểm của thuật ngữ? </w:t>
            </w:r>
          </w:p>
          <w:p w:rsidR="003E2B28" w:rsidRPr="003F50B0" w:rsidRDefault="003E2B28" w:rsidP="00082A2A">
            <w:pPr>
              <w:spacing w:before="120" w:after="120" w:line="324" w:lineRule="auto"/>
              <w:jc w:val="both"/>
              <w:rPr>
                <w:iCs/>
                <w:lang w:val="fr-FR"/>
              </w:rPr>
            </w:pPr>
            <w:r w:rsidRPr="003F50B0">
              <w:rPr>
                <w:lang w:val="fr-FR"/>
              </w:rPr>
              <w:t>? Em hiểu thế nào là: biệt ngữ xã hội?</w:t>
            </w:r>
            <w:r w:rsidRPr="003F50B0">
              <w:rPr>
                <w:iCs/>
                <w:lang w:val="fr-FR"/>
              </w:rPr>
              <w:t> </w:t>
            </w:r>
            <w:r w:rsidRPr="003F50B0">
              <w:rPr>
                <w:lang w:val="fr-FR"/>
              </w:rPr>
              <w:t>Nêu đặc điểm của biệt ngữ xã hội?</w:t>
            </w:r>
          </w:p>
          <w:p w:rsidR="003E2B28" w:rsidRPr="003F50B0" w:rsidRDefault="003E2B28" w:rsidP="00082A2A">
            <w:pPr>
              <w:spacing w:before="120" w:after="120" w:line="324" w:lineRule="auto"/>
              <w:jc w:val="both"/>
              <w:rPr>
                <w:lang w:val="fr-FR"/>
              </w:rPr>
            </w:pPr>
            <w:r w:rsidRPr="003F50B0">
              <w:rPr>
                <w:lang w:val="fr-FR"/>
              </w:rPr>
              <w:t>? Tìm 1 số từ ngữ là biệt ngữ xã hội?</w:t>
            </w:r>
          </w:p>
          <w:p w:rsidR="003E2B28" w:rsidRPr="003F50B0" w:rsidRDefault="003E2B28" w:rsidP="00082A2A">
            <w:pPr>
              <w:spacing w:before="120" w:after="120" w:line="324" w:lineRule="auto"/>
              <w:jc w:val="both"/>
              <w:rPr>
                <w:iCs/>
                <w:lang w:val="fr-FR"/>
              </w:rPr>
            </w:pPr>
            <w:r w:rsidRPr="003F50B0">
              <w:rPr>
                <w:lang w:val="fr-FR"/>
              </w:rPr>
              <w:t>+ Kinh doanh: vào cầu, sập tiệm, chết, bốc</w:t>
            </w:r>
          </w:p>
          <w:p w:rsidR="003E2B28" w:rsidRPr="003F50B0" w:rsidRDefault="003E2B28" w:rsidP="00082A2A">
            <w:pPr>
              <w:spacing w:before="120" w:after="120" w:line="324" w:lineRule="auto"/>
              <w:jc w:val="both"/>
              <w:rPr>
                <w:b/>
                <w:bCs/>
                <w:iCs/>
              </w:rPr>
            </w:pPr>
          </w:p>
          <w:p w:rsidR="003E2B28" w:rsidRPr="003F50B0" w:rsidRDefault="003E2B28" w:rsidP="00082A2A">
            <w:pPr>
              <w:spacing w:before="120" w:after="120" w:line="324" w:lineRule="auto"/>
              <w:jc w:val="both"/>
              <w:rPr>
                <w:b/>
                <w:bCs/>
                <w:iCs/>
              </w:rPr>
            </w:pPr>
            <w:r w:rsidRPr="003F50B0">
              <w:rPr>
                <w:b/>
                <w:bCs/>
                <w:iCs/>
              </w:rPr>
              <w:t>Nhóm 4:</w:t>
            </w:r>
          </w:p>
          <w:p w:rsidR="003E2B28" w:rsidRPr="003F50B0" w:rsidRDefault="003E2B28" w:rsidP="00082A2A">
            <w:pPr>
              <w:spacing w:before="120" w:after="120" w:line="324" w:lineRule="auto"/>
              <w:jc w:val="both"/>
              <w:rPr>
                <w:lang w:val="fr-FR"/>
              </w:rPr>
            </w:pPr>
            <w:r w:rsidRPr="003F50B0">
              <w:rPr>
                <w:b/>
                <w:bCs/>
                <w:iCs/>
                <w:lang w:val="fr-FR"/>
              </w:rPr>
              <w:t>?</w:t>
            </w:r>
            <w:r w:rsidRPr="003F50B0">
              <w:rPr>
                <w:lang w:val="fr-FR"/>
              </w:rPr>
              <w:t xml:space="preserve"> Làm thế nào để có thể trau dồi vốn từ? Các hình thức trau dồi vốn từ ? </w:t>
            </w:r>
          </w:p>
          <w:p w:rsidR="003E2B28" w:rsidRPr="003F50B0" w:rsidRDefault="003E2B28" w:rsidP="00082A2A">
            <w:pPr>
              <w:spacing w:before="120" w:after="120" w:line="324" w:lineRule="auto"/>
              <w:jc w:val="both"/>
              <w:rPr>
                <w:lang w:val="fr-FR"/>
              </w:rPr>
            </w:pPr>
            <w:r w:rsidRPr="003F50B0">
              <w:rPr>
                <w:lang w:val="fr-FR"/>
              </w:rPr>
              <w:lastRenderedPageBreak/>
              <w:t>? Phân tích vai trò của từ mượn (hoặc từ Hán Việt, thuật ngữ, biệt ngữ xã hội) trong văn bản cụ thể?</w:t>
            </w:r>
          </w:p>
          <w:p w:rsidR="003E2B28" w:rsidRPr="003F50B0" w:rsidRDefault="003E2B28" w:rsidP="00082A2A">
            <w:pPr>
              <w:spacing w:before="120" w:after="120" w:line="324" w:lineRule="auto"/>
              <w:jc w:val="both"/>
              <w:rPr>
                <w:lang w:val="fr-FR"/>
              </w:rPr>
            </w:pPr>
            <w:r w:rsidRPr="003F50B0">
              <w:rPr>
                <w:lang w:val="fr-FR"/>
              </w:rPr>
              <w:t>? Giải thích nghĩa của một số từ mượn, từ Hán Việt, thuật ngữ, biệt ngữ  xã hội?</w:t>
            </w:r>
          </w:p>
          <w:p w:rsidR="003E2B28" w:rsidRPr="003F50B0" w:rsidRDefault="003E2B28" w:rsidP="00082A2A">
            <w:pPr>
              <w:spacing w:before="120" w:after="120" w:line="324" w:lineRule="auto"/>
              <w:jc w:val="both"/>
              <w:rPr>
                <w:b/>
                <w:bCs/>
                <w:iCs/>
              </w:rPr>
            </w:pPr>
          </w:p>
          <w:p w:rsidR="003E2B28" w:rsidRPr="003F50B0" w:rsidRDefault="003E2B2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3E2B28" w:rsidRPr="003F50B0" w:rsidRDefault="003E2B28"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3E2B28" w:rsidRPr="003F50B0" w:rsidRDefault="003E2B28" w:rsidP="00082A2A">
            <w:pPr>
              <w:spacing w:before="120" w:after="120" w:line="324" w:lineRule="auto"/>
              <w:jc w:val="both"/>
              <w:rPr>
                <w:lang w:val="vi-VN"/>
              </w:rPr>
            </w:pPr>
            <w:r w:rsidRPr="003F50B0">
              <w:rPr>
                <w:lang w:val="vi-VN"/>
              </w:rPr>
              <w:t xml:space="preserve">   - Một nhóm trình bày.</w:t>
            </w:r>
          </w:p>
          <w:p w:rsidR="003E2B28" w:rsidRPr="003F50B0" w:rsidRDefault="003E2B28" w:rsidP="00082A2A">
            <w:pPr>
              <w:spacing w:before="120" w:after="120" w:line="324" w:lineRule="auto"/>
              <w:jc w:val="both"/>
              <w:rPr>
                <w:lang w:val="vi-VN"/>
              </w:rPr>
            </w:pPr>
            <w:r w:rsidRPr="003F50B0">
              <w:rPr>
                <w:lang w:val="vi-VN"/>
              </w:rPr>
              <w:t xml:space="preserve">   - Các nhóm khác nhận xét, bổ sung.</w:t>
            </w:r>
          </w:p>
          <w:p w:rsidR="003E2B28" w:rsidRPr="003F50B0" w:rsidRDefault="003E2B28"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2B28" w:rsidRPr="003F50B0" w:rsidRDefault="003E2B28"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3E2B28" w:rsidRPr="003F50B0" w:rsidRDefault="003E2B28"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3E2B28" w:rsidRPr="003F50B0" w:rsidRDefault="003E2B28" w:rsidP="00082A2A">
            <w:pPr>
              <w:widowControl w:val="0"/>
              <w:spacing w:before="120" w:after="120" w:line="324" w:lineRule="auto"/>
              <w:jc w:val="both"/>
              <w:rPr>
                <w:rFonts w:eastAsia="SimSun"/>
                <w:kern w:val="2"/>
                <w:lang w:eastAsia="zh-CN"/>
              </w:rPr>
            </w:pPr>
          </w:p>
          <w:p w:rsidR="003E2B28" w:rsidRPr="003F50B0" w:rsidRDefault="003E2B28" w:rsidP="00082A2A">
            <w:pPr>
              <w:widowControl w:val="0"/>
              <w:spacing w:before="120" w:after="120" w:line="324" w:lineRule="auto"/>
              <w:jc w:val="both"/>
              <w:rPr>
                <w:rFonts w:eastAsia="SimSun"/>
                <w:kern w:val="2"/>
                <w:lang w:eastAsia="zh-CN"/>
              </w:rPr>
            </w:pPr>
          </w:p>
          <w:p w:rsidR="003E2B28" w:rsidRPr="003F50B0" w:rsidRDefault="003E2B28" w:rsidP="00082A2A">
            <w:pPr>
              <w:widowControl w:val="0"/>
              <w:spacing w:before="120" w:after="120" w:line="324" w:lineRule="auto"/>
              <w:jc w:val="both"/>
              <w:rPr>
                <w:rFonts w:eastAsia="SimSun"/>
                <w:kern w:val="2"/>
                <w:lang w:eastAsia="zh-CN"/>
              </w:rPr>
            </w:pPr>
          </w:p>
          <w:p w:rsidR="003E2B28" w:rsidRPr="003F50B0" w:rsidRDefault="003E2B28" w:rsidP="00082A2A">
            <w:pPr>
              <w:spacing w:before="120" w:after="120" w:line="324" w:lineRule="auto"/>
              <w:jc w:val="both"/>
              <w:rPr>
                <w:b/>
                <w:lang w:val="it-IT"/>
              </w:rPr>
            </w:pPr>
            <w:r w:rsidRPr="003F50B0">
              <w:rPr>
                <w:b/>
                <w:lang w:val="it-IT"/>
              </w:rPr>
              <w:t xml:space="preserve">Hoạt động 2: </w:t>
            </w:r>
            <w:r w:rsidRPr="003F50B0">
              <w:rPr>
                <w:b/>
                <w:lang w:val="pt-BR"/>
              </w:rPr>
              <w:t>Luyện tập</w:t>
            </w:r>
          </w:p>
          <w:p w:rsidR="003E2B28" w:rsidRPr="003F50B0" w:rsidRDefault="003E2B28" w:rsidP="00082A2A">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lí </w:t>
            </w:r>
            <w:r w:rsidRPr="003F50B0">
              <w:rPr>
                <w:lang w:val="it-IT"/>
              </w:rPr>
              <w:lastRenderedPageBreak/>
              <w:t>thuyết và vận dụng vào bài tập.</w:t>
            </w:r>
          </w:p>
          <w:p w:rsidR="003E2B28" w:rsidRPr="003F50B0" w:rsidRDefault="003E2B28"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E2B28" w:rsidRPr="003F50B0" w:rsidRDefault="003E2B28"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E2B28" w:rsidRPr="003F50B0" w:rsidRDefault="003E2B28"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E2B28" w:rsidRPr="003F50B0" w:rsidRDefault="003E2B28"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3E2B28" w:rsidRPr="003F50B0" w:rsidRDefault="003E2B28"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3E2B28" w:rsidRPr="003F50B0" w:rsidRDefault="003E2B28" w:rsidP="00082A2A">
            <w:pPr>
              <w:spacing w:before="120" w:after="120" w:line="324" w:lineRule="auto"/>
              <w:jc w:val="both"/>
              <w:rPr>
                <w:b/>
                <w:bCs/>
                <w:color w:val="000000"/>
                <w:lang w:val="it-IT"/>
              </w:rPr>
            </w:pPr>
            <w:r w:rsidRPr="003F50B0">
              <w:rPr>
                <w:b/>
                <w:bCs/>
                <w:color w:val="000000"/>
                <w:lang w:val="it-IT"/>
              </w:rPr>
              <w:t xml:space="preserve">Gv hướng dẫn HS </w:t>
            </w:r>
            <w:r w:rsidRPr="003F50B0">
              <w:rPr>
                <w:color w:val="000000"/>
                <w:lang w:val="it-IT"/>
              </w:rPr>
              <w:t>cách làm các bài tập trong SGK</w:t>
            </w:r>
          </w:p>
          <w:p w:rsidR="003E2B28" w:rsidRPr="003F50B0" w:rsidRDefault="003E2B2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3E2B28" w:rsidRPr="003F50B0" w:rsidRDefault="003E2B28"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E2B28" w:rsidRPr="003F50B0" w:rsidRDefault="003E2B28" w:rsidP="00082A2A">
            <w:pPr>
              <w:spacing w:before="120" w:after="120" w:line="324" w:lineRule="auto"/>
              <w:jc w:val="both"/>
              <w:rPr>
                <w:lang w:val="vi-VN"/>
              </w:rPr>
            </w:pPr>
            <w:r w:rsidRPr="003F50B0">
              <w:rPr>
                <w:lang w:val="vi-VN"/>
              </w:rPr>
              <w:t xml:space="preserve">   - Một nhóm trình bày.</w:t>
            </w:r>
          </w:p>
          <w:p w:rsidR="003E2B28" w:rsidRPr="003F50B0" w:rsidRDefault="003E2B28" w:rsidP="00082A2A">
            <w:pPr>
              <w:spacing w:before="120" w:after="120" w:line="324" w:lineRule="auto"/>
              <w:jc w:val="both"/>
              <w:rPr>
                <w:lang w:val="vi-VN"/>
              </w:rPr>
            </w:pPr>
            <w:r w:rsidRPr="003F50B0">
              <w:rPr>
                <w:lang w:val="vi-VN"/>
              </w:rPr>
              <w:t xml:space="preserve">   - Các nhóm khác nhận xét, bổ sung.</w:t>
            </w:r>
          </w:p>
          <w:p w:rsidR="003E2B28" w:rsidRPr="003F50B0" w:rsidRDefault="003E2B28"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2B28" w:rsidRPr="003F50B0" w:rsidRDefault="003E2B28"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E2B28" w:rsidRPr="003F50B0" w:rsidRDefault="003E2B28" w:rsidP="00082A2A">
            <w:pPr>
              <w:spacing w:before="120" w:after="120" w:line="324" w:lineRule="auto"/>
              <w:jc w:val="both"/>
              <w:rPr>
                <w:lang w:val="pt-BR"/>
              </w:rPr>
            </w:pPr>
          </w:p>
        </w:tc>
        <w:tc>
          <w:tcPr>
            <w:tcW w:w="6053" w:type="dxa"/>
            <w:shd w:val="clear" w:color="auto" w:fill="auto"/>
          </w:tcPr>
          <w:p w:rsidR="003E2B28" w:rsidRPr="003F50B0" w:rsidRDefault="003E2B28" w:rsidP="00082A2A">
            <w:pPr>
              <w:spacing w:before="120" w:after="120" w:line="324" w:lineRule="auto"/>
              <w:jc w:val="both"/>
              <w:rPr>
                <w:b/>
                <w:lang w:val="fr-FR"/>
              </w:rPr>
            </w:pPr>
            <w:r w:rsidRPr="003F50B0">
              <w:rPr>
                <w:b/>
                <w:lang w:val="fr-FR"/>
              </w:rPr>
              <w:lastRenderedPageBreak/>
              <w:t xml:space="preserve">A. Lí thuyết: </w:t>
            </w:r>
          </w:p>
          <w:p w:rsidR="003E2B28" w:rsidRPr="003F50B0" w:rsidRDefault="003E2B28" w:rsidP="00082A2A">
            <w:pPr>
              <w:spacing w:before="120" w:after="120" w:line="324" w:lineRule="auto"/>
              <w:jc w:val="both"/>
              <w:rPr>
                <w:b/>
                <w:bCs/>
                <w:lang w:val="fr-FR"/>
              </w:rPr>
            </w:pPr>
            <w:r w:rsidRPr="003F50B0">
              <w:rPr>
                <w:b/>
                <w:bCs/>
                <w:lang w:val="fr-FR"/>
              </w:rPr>
              <w:t>I. Sự phát triển của từ vựng:</w:t>
            </w:r>
          </w:p>
          <w:p w:rsidR="003E2B28" w:rsidRPr="003F50B0" w:rsidRDefault="003E2B28" w:rsidP="00082A2A">
            <w:pPr>
              <w:spacing w:before="120" w:after="120" w:line="324" w:lineRule="auto"/>
              <w:jc w:val="both"/>
              <w:rPr>
                <w:lang w:val="fr-FR"/>
              </w:rPr>
            </w:pPr>
            <w:r w:rsidRPr="003F50B0">
              <w:rPr>
                <w:lang w:val="fr-FR"/>
              </w:rPr>
              <w:t>1. Điền vào sơ đồ:</w:t>
            </w:r>
          </w:p>
          <w:p w:rsidR="003E2B28" w:rsidRPr="003F50B0" w:rsidRDefault="003E2B28" w:rsidP="00082A2A">
            <w:pPr>
              <w:spacing w:before="120" w:after="120" w:line="324" w:lineRule="auto"/>
              <w:jc w:val="both"/>
              <w:rPr>
                <w:lang w:val="fr-FR"/>
              </w:rPr>
            </w:pPr>
            <w:r w:rsidRPr="003F50B0">
              <w:rPr>
                <w:lang w:val="fr-FR"/>
              </w:rPr>
              <w:t>Các cách phát triển từ vựng</w:t>
            </w: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r w:rsidRPr="003F50B0">
              <w:rPr>
                <w:noProof/>
              </w:rPr>
              <mc:AlternateContent>
                <mc:Choice Requires="wps">
                  <w:drawing>
                    <wp:anchor distT="0" distB="0" distL="114300" distR="114300" simplePos="0" relativeHeight="251661312" behindDoc="0" locked="0" layoutInCell="1" allowOverlap="1" wp14:anchorId="1F2800F0" wp14:editId="5CB8BAFF">
                      <wp:simplePos x="0" y="0"/>
                      <wp:positionH relativeFrom="column">
                        <wp:posOffset>779719</wp:posOffset>
                      </wp:positionH>
                      <wp:positionV relativeFrom="paragraph">
                        <wp:posOffset>34874</wp:posOffset>
                      </wp:positionV>
                      <wp:extent cx="2171700" cy="314756"/>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14756"/>
                              </a:xfrm>
                              <a:prstGeom prst="rect">
                                <a:avLst/>
                              </a:prstGeom>
                              <a:solidFill>
                                <a:srgbClr val="FFFFFF"/>
                              </a:solidFill>
                              <a:ln w="9525">
                                <a:solidFill>
                                  <a:srgbClr val="000000"/>
                                </a:solidFill>
                                <a:miter lim="800000"/>
                                <a:headEnd/>
                                <a:tailEnd/>
                              </a:ln>
                            </wps:spPr>
                            <wps:txbx>
                              <w:txbxContent>
                                <w:p w:rsidR="003E2B28" w:rsidRPr="00DF1E8A" w:rsidRDefault="003E2B28" w:rsidP="003E2B28">
                                  <w:pPr>
                                    <w:rPr>
                                      <w:rFonts w:asciiTheme="majorHAnsi" w:hAnsiTheme="majorHAnsi" w:cstheme="majorHAnsi"/>
                                      <w:lang w:val="fr-FR"/>
                                    </w:rPr>
                                  </w:pPr>
                                  <w:r w:rsidRPr="00DF1E8A">
                                    <w:rPr>
                                      <w:rFonts w:asciiTheme="majorHAnsi" w:hAnsiTheme="majorHAnsi" w:cstheme="majorHAnsi"/>
                                      <w:lang w:val="fr-FR"/>
                                    </w:rPr>
                                    <w:t>Các cách phát triển từ vựng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61.4pt;margin-top:2.75pt;width:171pt;height:2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">
                      <v:textbox>
                        <w:txbxContent>
                          <w:p w:rsidR="003E2B28" w:rsidRPr="00DF1E8A" w:rsidRDefault="003E2B28" w:rsidP="003E2B28">
                            <w:pPr>
                              <w:rPr>
                                <w:rFonts w:asciiTheme="majorHAnsi" w:hAnsiTheme="majorHAnsi" w:cstheme="majorHAnsi"/>
                                <w:lang w:val="fr-FR"/>
                              </w:rPr>
                            </w:pPr>
                            <w:r w:rsidRPr="00DF1E8A">
                              <w:rPr>
                                <w:rFonts w:asciiTheme="majorHAnsi" w:hAnsiTheme="majorHAnsi" w:cstheme="majorHAnsi"/>
                                <w:lang w:val="fr-FR"/>
                              </w:rPr>
                              <w:t>Các cách phát triển từ vựng</w:t>
                            </w:r>
                          </w:p>
                        </w:txbxContent>
                      </v:textbox>
                    </v:rect>
                  </w:pict>
                </mc:Fallback>
              </mc:AlternateContent>
            </w:r>
          </w:p>
          <w:p w:rsidR="003E2B28" w:rsidRPr="003F50B0" w:rsidRDefault="003E2B28" w:rsidP="00082A2A">
            <w:pPr>
              <w:spacing w:before="120" w:after="120" w:line="324" w:lineRule="auto"/>
              <w:jc w:val="both"/>
              <w:rPr>
                <w:lang w:val="fr-FR"/>
              </w:rPr>
            </w:pPr>
            <w:r w:rsidRPr="003F50B0">
              <w:rPr>
                <w:noProof/>
              </w:rPr>
              <mc:AlternateContent>
                <mc:Choice Requires="wps">
                  <w:drawing>
                    <wp:anchor distT="0" distB="0" distL="114300" distR="114300" simplePos="0" relativeHeight="251663360" behindDoc="0" locked="0" layoutInCell="1" allowOverlap="1" wp14:anchorId="35EAB13D" wp14:editId="079E3A85">
                      <wp:simplePos x="0" y="0"/>
                      <wp:positionH relativeFrom="column">
                        <wp:posOffset>1979591</wp:posOffset>
                      </wp:positionH>
                      <wp:positionV relativeFrom="paragraph">
                        <wp:posOffset>145050</wp:posOffset>
                      </wp:positionV>
                      <wp:extent cx="920663" cy="432148"/>
                      <wp:effectExtent l="0" t="0" r="32385"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663" cy="432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11.4pt" to="228.3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"/>
                  </w:pict>
                </mc:Fallback>
              </mc:AlternateContent>
            </w:r>
            <w:r w:rsidRPr="003F50B0">
              <w:rPr>
                <w:noProof/>
              </w:rPr>
              <mc:AlternateContent>
                <mc:Choice Requires="wps">
                  <w:drawing>
                    <wp:anchor distT="0" distB="0" distL="114300" distR="114300" simplePos="0" relativeHeight="251662336" behindDoc="0" locked="0" layoutInCell="1" allowOverlap="1" wp14:anchorId="5C37AD1F" wp14:editId="5EF96FED">
                      <wp:simplePos x="0" y="0"/>
                      <wp:positionH relativeFrom="column">
                        <wp:posOffset>983946</wp:posOffset>
                      </wp:positionH>
                      <wp:positionV relativeFrom="paragraph">
                        <wp:posOffset>113736</wp:posOffset>
                      </wp:positionV>
                      <wp:extent cx="983119" cy="400624"/>
                      <wp:effectExtent l="0" t="0" r="266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3119" cy="400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8.95pt" to="15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"/>
                  </w:pict>
                </mc:Fallback>
              </mc:AlternateContent>
            </w:r>
          </w:p>
          <w:p w:rsidR="003E2B28" w:rsidRPr="003F50B0" w:rsidRDefault="003E2B28" w:rsidP="00082A2A">
            <w:pPr>
              <w:spacing w:before="120" w:after="120" w:line="324" w:lineRule="auto"/>
              <w:jc w:val="both"/>
              <w:rPr>
                <w:lang w:val="fr-FR"/>
              </w:rPr>
            </w:pPr>
            <w:r w:rsidRPr="003F50B0">
              <w:rPr>
                <w:noProof/>
              </w:rPr>
              <mc:AlternateContent>
                <mc:Choice Requires="wps">
                  <w:drawing>
                    <wp:anchor distT="0" distB="0" distL="114300" distR="114300" simplePos="0" relativeHeight="251659264" behindDoc="0" locked="0" layoutInCell="1" allowOverlap="1" wp14:anchorId="2247C5FE" wp14:editId="36837485">
                      <wp:simplePos x="0" y="0"/>
                      <wp:positionH relativeFrom="column">
                        <wp:posOffset>128366</wp:posOffset>
                      </wp:positionH>
                      <wp:positionV relativeFrom="paragraph">
                        <wp:posOffset>244318</wp:posOffset>
                      </wp:positionV>
                      <wp:extent cx="1254125" cy="631121"/>
                      <wp:effectExtent l="0" t="0" r="22225" b="1714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631121"/>
                              </a:xfrm>
                              <a:prstGeom prst="rect">
                                <a:avLst/>
                              </a:prstGeom>
                              <a:solidFill>
                                <a:srgbClr val="FFFFFF"/>
                              </a:solidFill>
                              <a:ln w="9525">
                                <a:solidFill>
                                  <a:srgbClr val="000000"/>
                                </a:solidFill>
                                <a:miter lim="800000"/>
                                <a:headEnd/>
                                <a:tailEnd/>
                              </a:ln>
                            </wps:spPr>
                            <wps:txb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PT nghĩa của từ ngữ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10.1pt;margin-top:19.25pt;width:98.75pt;height:4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">
                      <v:textbo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PT nghĩa của từ ngữ</w:t>
                            </w:r>
                          </w:p>
                        </w:txbxContent>
                      </v:textbox>
                    </v:rect>
                  </w:pict>
                </mc:Fallback>
              </mc:AlternateContent>
            </w:r>
          </w:p>
          <w:p w:rsidR="003E2B28" w:rsidRPr="003F50B0" w:rsidRDefault="003E2B28" w:rsidP="00082A2A">
            <w:pPr>
              <w:tabs>
                <w:tab w:val="center" w:pos="2696"/>
              </w:tabs>
              <w:spacing w:before="120" w:after="120" w:line="324" w:lineRule="auto"/>
              <w:jc w:val="both"/>
              <w:rPr>
                <w:lang w:val="fr-FR"/>
              </w:rPr>
            </w:pPr>
            <w:r w:rsidRPr="003F50B0">
              <w:rPr>
                <w:noProof/>
              </w:rPr>
              <mc:AlternateContent>
                <mc:Choice Requires="wps">
                  <w:drawing>
                    <wp:anchor distT="0" distB="0" distL="114300" distR="114300" simplePos="0" relativeHeight="251660288" behindDoc="0" locked="0" layoutInCell="1" allowOverlap="1" wp14:anchorId="6C19E496" wp14:editId="38633944">
                      <wp:simplePos x="0" y="0"/>
                      <wp:positionH relativeFrom="column">
                        <wp:posOffset>1646468</wp:posOffset>
                      </wp:positionH>
                      <wp:positionV relativeFrom="paragraph">
                        <wp:posOffset>75287</wp:posOffset>
                      </wp:positionV>
                      <wp:extent cx="1825625" cy="386072"/>
                      <wp:effectExtent l="0" t="0" r="22225" b="1460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625" cy="386072"/>
                              </a:xfrm>
                              <a:prstGeom prst="rect">
                                <a:avLst/>
                              </a:prstGeom>
                              <a:solidFill>
                                <a:srgbClr val="FFFFFF"/>
                              </a:solidFill>
                              <a:ln w="9525">
                                <a:solidFill>
                                  <a:srgbClr val="000000"/>
                                </a:solidFill>
                                <a:miter lim="800000"/>
                                <a:headEnd/>
                                <a:tailEnd/>
                              </a:ln>
                            </wps:spPr>
                            <wps:txb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PT số lượng từ ngữ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left:0;text-align:left;margin-left:129.65pt;margin-top:5.95pt;width:143.75pt;height:3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">
                      <v:textbo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PT số lượng từ ngữ</w:t>
                            </w:r>
                          </w:p>
                        </w:txbxContent>
                      </v:textbox>
                    </v:rect>
                  </w:pict>
                </mc:Fallback>
              </mc:AlternateContent>
            </w:r>
          </w:p>
          <w:p w:rsidR="003E2B28" w:rsidRPr="003F50B0" w:rsidRDefault="003E2B28" w:rsidP="00082A2A">
            <w:pPr>
              <w:tabs>
                <w:tab w:val="center" w:pos="2696"/>
              </w:tabs>
              <w:spacing w:before="120" w:after="120" w:line="324" w:lineRule="auto"/>
              <w:jc w:val="both"/>
              <w:rPr>
                <w:lang w:val="fr-FR"/>
              </w:rPr>
            </w:pPr>
            <w:r w:rsidRPr="003F50B0">
              <w:rPr>
                <w:noProof/>
              </w:rPr>
              <mc:AlternateContent>
                <mc:Choice Requires="wps">
                  <w:drawing>
                    <wp:anchor distT="0" distB="0" distL="114300" distR="114300" simplePos="0" relativeHeight="251667456" behindDoc="0" locked="0" layoutInCell="1" allowOverlap="1" wp14:anchorId="5198B966" wp14:editId="6B0D53C5">
                      <wp:simplePos x="0" y="0"/>
                      <wp:positionH relativeFrom="column">
                        <wp:posOffset>2336507</wp:posOffset>
                      </wp:positionH>
                      <wp:positionV relativeFrom="paragraph">
                        <wp:posOffset>247650</wp:posOffset>
                      </wp:positionV>
                      <wp:extent cx="1028700" cy="717550"/>
                      <wp:effectExtent l="5080" t="5080" r="13970" b="107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717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19.5pt" to="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YzIwIAAD0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"/>
                  </w:pict>
                </mc:Fallback>
              </mc:AlternateContent>
            </w:r>
            <w:r w:rsidRPr="003F50B0">
              <w:rPr>
                <w:noProof/>
              </w:rPr>
              <mc:AlternateContent>
                <mc:Choice Requires="wps">
                  <w:drawing>
                    <wp:anchor distT="0" distB="0" distL="114300" distR="114300" simplePos="0" relativeHeight="251666432" behindDoc="0" locked="0" layoutInCell="1" allowOverlap="1" wp14:anchorId="7953A4F9" wp14:editId="18ECE0C4">
                      <wp:simplePos x="0" y="0"/>
                      <wp:positionH relativeFrom="column">
                        <wp:posOffset>697035</wp:posOffset>
                      </wp:positionH>
                      <wp:positionV relativeFrom="paragraph">
                        <wp:posOffset>234902</wp:posOffset>
                      </wp:positionV>
                      <wp:extent cx="1718310" cy="684530"/>
                      <wp:effectExtent l="5080" t="6985" r="10160" b="1333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8310" cy="684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18.5pt" to="190.2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"/>
                  </w:pict>
                </mc:Fallback>
              </mc:AlternateContent>
            </w:r>
            <w:r w:rsidRPr="003F50B0">
              <w:rPr>
                <w:lang w:val="fr-FR"/>
              </w:rPr>
              <w:tab/>
              <w:t xml:space="preserve">                 </w:t>
            </w: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p>
          <w:p w:rsidR="003E2B28" w:rsidRPr="003F50B0" w:rsidRDefault="003E2B28" w:rsidP="00082A2A">
            <w:pPr>
              <w:tabs>
                <w:tab w:val="left" w:pos="1125"/>
                <w:tab w:val="left" w:pos="4290"/>
              </w:tabs>
              <w:spacing w:before="120" w:after="120" w:line="324" w:lineRule="auto"/>
              <w:jc w:val="both"/>
              <w:rPr>
                <w:lang w:val="fr-FR"/>
              </w:rPr>
            </w:pPr>
            <w:r w:rsidRPr="003F50B0">
              <w:rPr>
                <w:noProof/>
              </w:rPr>
              <mc:AlternateContent>
                <mc:Choice Requires="wps">
                  <w:drawing>
                    <wp:anchor distT="0" distB="0" distL="114300" distR="114300" simplePos="0" relativeHeight="251665408" behindDoc="0" locked="0" layoutInCell="1" allowOverlap="1" wp14:anchorId="52777FDE" wp14:editId="4D71381F">
                      <wp:simplePos x="0" y="0"/>
                      <wp:positionH relativeFrom="column">
                        <wp:posOffset>1750486</wp:posOffset>
                      </wp:positionH>
                      <wp:positionV relativeFrom="paragraph">
                        <wp:posOffset>82637</wp:posOffset>
                      </wp:positionV>
                      <wp:extent cx="1522730" cy="482590"/>
                      <wp:effectExtent l="0" t="0" r="20320" b="1333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730" cy="482590"/>
                              </a:xfrm>
                              <a:prstGeom prst="rect">
                                <a:avLst/>
                              </a:prstGeom>
                              <a:solidFill>
                                <a:srgbClr val="FFFFFF"/>
                              </a:solidFill>
                              <a:ln w="9525">
                                <a:solidFill>
                                  <a:srgbClr val="000000"/>
                                </a:solidFill>
                                <a:miter lim="800000"/>
                                <a:headEnd/>
                                <a:tailEnd/>
                              </a:ln>
                            </wps:spPr>
                            <wps:txb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Mượn tiếng nước  ngoài</w:t>
                                  </w:r>
                                </w:p>
                                <w:p w:rsidR="003E2B28" w:rsidRPr="00DF1E8A" w:rsidRDefault="003E2B28" w:rsidP="003E2B28">
                                  <w:pPr>
                                    <w:rPr>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9" style="position:absolute;left:0;text-align:left;margin-left:137.85pt;margin-top:6.5pt;width:119.9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">
                      <v:textbo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Mượn tiếng nước  ngoài</w:t>
                            </w:r>
                          </w:p>
                          <w:p w:rsidR="003E2B28" w:rsidRPr="00DF1E8A" w:rsidRDefault="003E2B28" w:rsidP="003E2B28">
                            <w:pPr>
                              <w:rPr>
                                <w:rFonts w:asciiTheme="majorHAnsi" w:hAnsiTheme="majorHAnsi" w:cstheme="majorHAnsi"/>
                              </w:rPr>
                            </w:pPr>
                          </w:p>
                        </w:txbxContent>
                      </v:textbox>
                    </v:rect>
                  </w:pict>
                </mc:Fallback>
              </mc:AlternateContent>
            </w:r>
            <w:r w:rsidRPr="003F50B0">
              <w:rPr>
                <w:noProof/>
              </w:rPr>
              <mc:AlternateContent>
                <mc:Choice Requires="wps">
                  <w:drawing>
                    <wp:anchor distT="0" distB="0" distL="114300" distR="114300" simplePos="0" relativeHeight="251664384" behindDoc="0" locked="0" layoutInCell="1" allowOverlap="1" wp14:anchorId="0B82DA40" wp14:editId="35FB8CB0">
                      <wp:simplePos x="0" y="0"/>
                      <wp:positionH relativeFrom="column">
                        <wp:posOffset>-99730</wp:posOffset>
                      </wp:positionH>
                      <wp:positionV relativeFrom="paragraph">
                        <wp:posOffset>135107</wp:posOffset>
                      </wp:positionV>
                      <wp:extent cx="1449705" cy="602166"/>
                      <wp:effectExtent l="0" t="0" r="17145" b="266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9705" cy="602166"/>
                              </a:xfrm>
                              <a:prstGeom prst="rect">
                                <a:avLst/>
                              </a:prstGeom>
                              <a:solidFill>
                                <a:srgbClr val="FFFFFF"/>
                              </a:solidFill>
                              <a:ln w="9525">
                                <a:solidFill>
                                  <a:srgbClr val="000000"/>
                                </a:solidFill>
                                <a:miter lim="800000"/>
                                <a:headEnd/>
                                <a:tailEnd/>
                              </a:ln>
                            </wps:spPr>
                            <wps:txb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Tạo thêm từ ngữ mới</w:t>
                                  </w:r>
                                </w:p>
                                <w:p w:rsidR="003E2B28" w:rsidRPr="00DF1E8A" w:rsidRDefault="003E2B28" w:rsidP="003E2B28">
                                  <w:pPr>
                                    <w:jc w:val="center"/>
                                    <w:rPr>
                                      <w:rFonts w:asciiTheme="majorHAnsi" w:hAnsiTheme="majorHAnsi" w:cstheme="majorHAnsi"/>
                                    </w:rPr>
                                  </w:pPr>
                                </w:p>
                                <w:p w:rsidR="003E2B28" w:rsidRPr="00DF1E8A" w:rsidRDefault="003E2B28" w:rsidP="003E2B28">
                                  <w:pPr>
                                    <w:jc w:val="center"/>
                                    <w:rPr>
                                      <w:rFonts w:asciiTheme="majorHAnsi" w:hAnsiTheme="majorHAnsi" w:cstheme="majorHAnsi"/>
                                    </w:rPr>
                                  </w:pPr>
                                </w:p>
                                <w:p w:rsidR="003E2B28" w:rsidRPr="00DF1E8A" w:rsidRDefault="003E2B28" w:rsidP="003E2B28">
                                  <w:pPr>
                                    <w:jc w:val="center"/>
                                    <w:rPr>
                                      <w:rFonts w:asciiTheme="majorHAnsi" w:hAnsiTheme="majorHAnsi" w:cstheme="majorHAnsi"/>
                                    </w:rPr>
                                  </w:pPr>
                                </w:p>
                                <w:p w:rsidR="003E2B28" w:rsidRPr="00DF1E8A" w:rsidRDefault="003E2B28" w:rsidP="003E2B28">
                                  <w:pPr>
                                    <w:jc w:val="center"/>
                                    <w:rPr>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0" style="position:absolute;left:0;text-align:left;margin-left:-7.85pt;margin-top:10.65pt;width:114.15pt;height:47.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">
                      <v:textbox>
                        <w:txbxContent>
                          <w:p w:rsidR="003E2B28" w:rsidRPr="00DF1E8A" w:rsidRDefault="003E2B28" w:rsidP="003E2B28">
                            <w:pPr>
                              <w:jc w:val="center"/>
                              <w:rPr>
                                <w:rFonts w:asciiTheme="majorHAnsi" w:hAnsiTheme="majorHAnsi" w:cstheme="majorHAnsi"/>
                              </w:rPr>
                            </w:pPr>
                            <w:r w:rsidRPr="00DF1E8A">
                              <w:rPr>
                                <w:rFonts w:asciiTheme="majorHAnsi" w:hAnsiTheme="majorHAnsi" w:cstheme="majorHAnsi"/>
                              </w:rPr>
                              <w:t>Tạo thêm từ ngữ mới</w:t>
                            </w:r>
                          </w:p>
                          <w:p w:rsidR="003E2B28" w:rsidRPr="00DF1E8A" w:rsidRDefault="003E2B28" w:rsidP="003E2B28">
                            <w:pPr>
                              <w:jc w:val="center"/>
                              <w:rPr>
                                <w:rFonts w:asciiTheme="majorHAnsi" w:hAnsiTheme="majorHAnsi" w:cstheme="majorHAnsi"/>
                              </w:rPr>
                            </w:pPr>
                          </w:p>
                          <w:p w:rsidR="003E2B28" w:rsidRPr="00DF1E8A" w:rsidRDefault="003E2B28" w:rsidP="003E2B28">
                            <w:pPr>
                              <w:jc w:val="center"/>
                              <w:rPr>
                                <w:rFonts w:asciiTheme="majorHAnsi" w:hAnsiTheme="majorHAnsi" w:cstheme="majorHAnsi"/>
                              </w:rPr>
                            </w:pPr>
                          </w:p>
                          <w:p w:rsidR="003E2B28" w:rsidRPr="00DF1E8A" w:rsidRDefault="003E2B28" w:rsidP="003E2B28">
                            <w:pPr>
                              <w:jc w:val="center"/>
                              <w:rPr>
                                <w:rFonts w:asciiTheme="majorHAnsi" w:hAnsiTheme="majorHAnsi" w:cstheme="majorHAnsi"/>
                              </w:rPr>
                            </w:pPr>
                          </w:p>
                          <w:p w:rsidR="003E2B28" w:rsidRPr="00DF1E8A" w:rsidRDefault="003E2B28" w:rsidP="003E2B28">
                            <w:pPr>
                              <w:jc w:val="center"/>
                              <w:rPr>
                                <w:rFonts w:asciiTheme="majorHAnsi" w:hAnsiTheme="majorHAnsi" w:cstheme="majorHAnsi"/>
                              </w:rPr>
                            </w:pPr>
                          </w:p>
                        </w:txbxContent>
                      </v:textbox>
                    </v:rect>
                  </w:pict>
                </mc:Fallback>
              </mc:AlternateContent>
            </w:r>
          </w:p>
          <w:p w:rsidR="003E2B28" w:rsidRPr="003F50B0" w:rsidRDefault="003E2B28" w:rsidP="00082A2A">
            <w:pPr>
              <w:tabs>
                <w:tab w:val="left" w:pos="1125"/>
                <w:tab w:val="left" w:pos="4290"/>
              </w:tabs>
              <w:spacing w:before="120" w:after="120" w:line="324" w:lineRule="auto"/>
              <w:jc w:val="both"/>
              <w:rPr>
                <w:lang w:val="fr-FR"/>
              </w:rPr>
            </w:pPr>
          </w:p>
          <w:p w:rsidR="003E2B28" w:rsidRPr="003F50B0" w:rsidRDefault="003E2B28" w:rsidP="00082A2A">
            <w:pPr>
              <w:tabs>
                <w:tab w:val="left" w:pos="1125"/>
                <w:tab w:val="left" w:pos="4290"/>
              </w:tabs>
              <w:spacing w:before="120" w:after="120" w:line="324" w:lineRule="auto"/>
              <w:jc w:val="both"/>
              <w:rPr>
                <w:lang w:val="fr-FR"/>
              </w:rPr>
            </w:pPr>
          </w:p>
          <w:p w:rsidR="003E2B28" w:rsidRPr="003F50B0" w:rsidRDefault="003E2B28" w:rsidP="00082A2A">
            <w:pPr>
              <w:tabs>
                <w:tab w:val="left" w:pos="1125"/>
                <w:tab w:val="left" w:pos="4290"/>
              </w:tabs>
              <w:spacing w:before="120" w:after="120" w:line="324" w:lineRule="auto"/>
              <w:jc w:val="both"/>
              <w:rPr>
                <w:lang w:val="fr-FR"/>
              </w:rPr>
            </w:pPr>
          </w:p>
          <w:p w:rsidR="003E2B28" w:rsidRPr="003F50B0" w:rsidRDefault="003E2B28" w:rsidP="00082A2A">
            <w:pPr>
              <w:tabs>
                <w:tab w:val="left" w:pos="1125"/>
                <w:tab w:val="left" w:pos="4290"/>
              </w:tabs>
              <w:spacing w:before="120" w:after="120" w:line="324" w:lineRule="auto"/>
              <w:jc w:val="both"/>
              <w:rPr>
                <w:lang w:val="fr-FR"/>
              </w:rPr>
            </w:pPr>
          </w:p>
          <w:p w:rsidR="003E2B28" w:rsidRPr="003F50B0" w:rsidRDefault="003E2B28" w:rsidP="00082A2A">
            <w:pPr>
              <w:tabs>
                <w:tab w:val="left" w:pos="1125"/>
                <w:tab w:val="left" w:pos="4290"/>
              </w:tabs>
              <w:spacing w:before="120" w:after="120" w:line="324" w:lineRule="auto"/>
              <w:jc w:val="both"/>
              <w:rPr>
                <w:lang w:val="fr-FR"/>
              </w:rPr>
            </w:pPr>
          </w:p>
          <w:p w:rsidR="003E2B28" w:rsidRPr="003F50B0" w:rsidRDefault="003E2B28" w:rsidP="00082A2A">
            <w:pPr>
              <w:tabs>
                <w:tab w:val="left" w:pos="1125"/>
                <w:tab w:val="left" w:pos="4290"/>
              </w:tabs>
              <w:spacing w:before="120" w:after="120" w:line="324" w:lineRule="auto"/>
              <w:jc w:val="both"/>
              <w:rPr>
                <w:iCs/>
                <w:lang w:val="fr-FR"/>
              </w:rPr>
            </w:pPr>
            <w:r w:rsidRPr="003F50B0">
              <w:rPr>
                <w:iCs/>
                <w:lang w:val="fr-FR"/>
              </w:rPr>
              <w:t>2. Ví dụ:</w:t>
            </w:r>
          </w:p>
          <w:p w:rsidR="003E2B28" w:rsidRPr="003F50B0" w:rsidRDefault="003E2B28" w:rsidP="00082A2A">
            <w:pPr>
              <w:spacing w:before="120" w:after="120" w:line="324" w:lineRule="auto"/>
              <w:jc w:val="both"/>
              <w:rPr>
                <w:lang w:val="fr-FR"/>
              </w:rPr>
            </w:pPr>
            <w:r w:rsidRPr="003F50B0">
              <w:rPr>
                <w:lang w:val="fr-FR"/>
              </w:rPr>
              <w:lastRenderedPageBreak/>
              <w:t>+ Phát triển từ vựng bằng cách phát triển nghĩa của từ :</w:t>
            </w:r>
          </w:p>
          <w:p w:rsidR="003E2B28" w:rsidRPr="003F50B0" w:rsidRDefault="003E2B28" w:rsidP="00082A2A">
            <w:pPr>
              <w:spacing w:before="120" w:after="120" w:line="324" w:lineRule="auto"/>
              <w:jc w:val="both"/>
              <w:rPr>
                <w:lang w:val="fr-FR"/>
              </w:rPr>
            </w:pPr>
            <w:r w:rsidRPr="003F50B0">
              <w:rPr>
                <w:lang w:val="fr-FR"/>
              </w:rPr>
              <w:t>+ Dưa (chuột) -&gt; Con(chuột) : Bộ phận của máy vi tính.</w:t>
            </w:r>
          </w:p>
          <w:p w:rsidR="003E2B28" w:rsidRPr="003F50B0" w:rsidRDefault="003E2B28" w:rsidP="00082A2A">
            <w:pPr>
              <w:spacing w:before="120" w:after="120" w:line="324" w:lineRule="auto"/>
              <w:jc w:val="both"/>
              <w:rPr>
                <w:lang w:val="fr-FR"/>
              </w:rPr>
            </w:pPr>
            <w:r w:rsidRPr="003F50B0">
              <w:rPr>
                <w:lang w:val="fr-FR"/>
              </w:rPr>
              <w:t>+ Phát triển từ vựng bằng cách tăng số lượng từ ngữ :</w:t>
            </w:r>
          </w:p>
          <w:p w:rsidR="003E2B28" w:rsidRPr="003F50B0" w:rsidRDefault="003E2B28" w:rsidP="00082A2A">
            <w:pPr>
              <w:spacing w:before="120" w:after="120" w:line="324" w:lineRule="auto"/>
              <w:jc w:val="both"/>
              <w:rPr>
                <w:lang w:val="fr-FR"/>
              </w:rPr>
            </w:pPr>
            <w:r w:rsidRPr="003F50B0">
              <w:rPr>
                <w:lang w:val="fr-FR"/>
              </w:rPr>
              <w:t>+ Tạo từ mới: Thị trường tiền tệ.</w:t>
            </w:r>
          </w:p>
          <w:p w:rsidR="003E2B28" w:rsidRPr="003F50B0" w:rsidRDefault="003E2B28" w:rsidP="00082A2A">
            <w:pPr>
              <w:spacing w:before="120" w:after="120" w:line="324" w:lineRule="auto"/>
              <w:jc w:val="both"/>
              <w:rPr>
                <w:lang w:val="fr-FR"/>
              </w:rPr>
            </w:pPr>
            <w:r w:rsidRPr="003F50B0">
              <w:rPr>
                <w:lang w:val="fr-FR"/>
              </w:rPr>
              <w:t>+ Mượn tiếng nước ngoài: Intơnet.</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3. Nếu không phát triển nghĩa của từ thì mỗi từ ngữ chỉ có 1 nghĩa. Trong khi đó nhu cầu giao tiếp của người bản ngữ ngày càng tăng-&gt; số lượng từ ngữ sẽ tăng rất nhiều-&gt; để phát triển từ vựng, mọi ngôn ngữ của nhân loại đều phát triển theo sơ đồ trên.</w:t>
            </w:r>
          </w:p>
          <w:p w:rsidR="003E2B28" w:rsidRPr="003F50B0" w:rsidRDefault="003E2B28" w:rsidP="00082A2A">
            <w:pPr>
              <w:tabs>
                <w:tab w:val="left" w:pos="1125"/>
                <w:tab w:val="left" w:pos="4290"/>
              </w:tabs>
              <w:spacing w:before="120" w:after="120" w:line="324" w:lineRule="auto"/>
              <w:jc w:val="both"/>
              <w:rPr>
                <w:b/>
                <w:bCs/>
                <w:lang w:val="fr-FR"/>
              </w:rPr>
            </w:pPr>
            <w:r w:rsidRPr="003F50B0">
              <w:rPr>
                <w:b/>
                <w:bCs/>
                <w:lang w:val="fr-FR"/>
              </w:rPr>
              <w:t>II. Từ mượn, Từ Hán Việt, Thuật ngữ, Biệt ngữ xã hội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2616"/>
            </w:tblGrid>
            <w:tr w:rsidR="003E2B28" w:rsidRPr="003F50B0" w:rsidTr="00082A2A">
              <w:tc>
                <w:tcPr>
                  <w:tcW w:w="283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r w:rsidRPr="003F50B0">
                    <w:rPr>
                      <w:lang w:val="fr-FR"/>
                    </w:rPr>
                    <w:t>Khái niệm</w:t>
                  </w:r>
                </w:p>
              </w:tc>
              <w:tc>
                <w:tcPr>
                  <w:tcW w:w="2616"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r w:rsidRPr="003F50B0">
                    <w:rPr>
                      <w:lang w:val="fr-FR"/>
                    </w:rPr>
                    <w:t>Đặc điểm</w:t>
                  </w:r>
                </w:p>
              </w:tc>
            </w:tr>
            <w:tr w:rsidR="003E2B28" w:rsidRPr="003F50B0" w:rsidTr="00082A2A">
              <w:tc>
                <w:tcPr>
                  <w:tcW w:w="283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Từ mượn: Mượn từ ngữ của tiếng nước ngoài cũng là một cách để phát triển từ vựng Tiếng Việt.</w:t>
                  </w:r>
                </w:p>
                <w:p w:rsidR="003E2B28" w:rsidRPr="003F50B0" w:rsidRDefault="003E2B28" w:rsidP="00082A2A">
                  <w:pPr>
                    <w:spacing w:before="120" w:after="120" w:line="324" w:lineRule="auto"/>
                    <w:jc w:val="both"/>
                    <w:rPr>
                      <w:lang w:val="fr-FR"/>
                    </w:rPr>
                  </w:pPr>
                  <w:r w:rsidRPr="003F50B0">
                    <w:rPr>
                      <w:lang w:val="fr-FR"/>
                    </w:rPr>
                    <w:t>Bộ phận từ mượn quan trọng nhất trong tiếng Việt là từ mượn Hán</w:t>
                  </w:r>
                </w:p>
              </w:tc>
              <w:tc>
                <w:tcPr>
                  <w:tcW w:w="2616"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both"/>
                    <w:rPr>
                      <w:lang w:val="fr-FR"/>
                    </w:rPr>
                  </w:pPr>
                  <w:r w:rsidRPr="003F50B0">
                    <w:rPr>
                      <w:lang w:val="fr-FR"/>
                    </w:rPr>
                    <w:t>+ Biểu thị những sự vật, hiện tượng, đặc điểm mà Tiếng Việt chưa có từ ngữ thật thích hợp để biểu thị</w:t>
                  </w:r>
                </w:p>
              </w:tc>
            </w:tr>
            <w:tr w:rsidR="003E2B28" w:rsidRPr="003F50B0" w:rsidTr="00082A2A">
              <w:tc>
                <w:tcPr>
                  <w:tcW w:w="283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both"/>
                    <w:rPr>
                      <w:lang w:val="fr-FR"/>
                    </w:rPr>
                  </w:pPr>
                  <w:r w:rsidRPr="003F50B0">
                    <w:rPr>
                      <w:lang w:val="fr-FR"/>
                    </w:rPr>
                    <w:t xml:space="preserve">+ Từ Hán Việt: Là từ mượn của tiếng Hán, </w:t>
                  </w:r>
                  <w:r w:rsidRPr="003F50B0">
                    <w:rPr>
                      <w:lang w:val="fr-FR"/>
                    </w:rPr>
                    <w:lastRenderedPageBreak/>
                    <w:t>nhưng được phát âm theo cách của người Việt</w:t>
                  </w: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p>
              </w:tc>
              <w:tc>
                <w:tcPr>
                  <w:tcW w:w="2616"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both"/>
                    <w:rPr>
                      <w:lang w:val="fr-FR"/>
                    </w:rPr>
                  </w:pPr>
                  <w:r w:rsidRPr="003F50B0">
                    <w:rPr>
                      <w:lang w:val="fr-FR"/>
                    </w:rPr>
                    <w:lastRenderedPageBreak/>
                    <w:t xml:space="preserve">+ Là 1 kết hợp chặt chẽ giữa 2 tiếng trở </w:t>
                  </w:r>
                  <w:r w:rsidRPr="003F50B0">
                    <w:rPr>
                      <w:lang w:val="fr-FR"/>
                    </w:rPr>
                    <w:lastRenderedPageBreak/>
                    <w:t>lên, trong đó mỗi tiếng đều có nghĩa.</w:t>
                  </w:r>
                </w:p>
                <w:p w:rsidR="003E2B28" w:rsidRPr="003F50B0" w:rsidRDefault="003E2B28" w:rsidP="00082A2A">
                  <w:pPr>
                    <w:spacing w:before="120" w:after="120" w:line="324" w:lineRule="auto"/>
                    <w:jc w:val="both"/>
                    <w:rPr>
                      <w:lang w:val="fr-FR"/>
                    </w:rPr>
                  </w:pPr>
                  <w:r w:rsidRPr="003F50B0">
                    <w:rPr>
                      <w:lang w:val="fr-FR"/>
                    </w:rPr>
                    <w:t>+ Mỗi tiếng trong từ Hán Việt đều có nghĩa tương đương với một từ điển thuần Việt.</w:t>
                  </w:r>
                </w:p>
              </w:tc>
            </w:tr>
            <w:tr w:rsidR="003E2B28" w:rsidRPr="003F50B0" w:rsidTr="00082A2A">
              <w:tc>
                <w:tcPr>
                  <w:tcW w:w="283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both"/>
                    <w:rPr>
                      <w:lang w:val="fr-FR"/>
                    </w:rPr>
                  </w:pPr>
                  <w:r w:rsidRPr="003F50B0">
                    <w:rPr>
                      <w:lang w:val="fr-FR"/>
                    </w:rPr>
                    <w:lastRenderedPageBreak/>
                    <w:t>+ Thuật ngữ: là những từ ngữ biểu thị khái niệm xã hội công nghệ, thường được dùng trong các văn bản khoa học, công nghệ.</w:t>
                  </w:r>
                </w:p>
                <w:p w:rsidR="003E2B28" w:rsidRPr="003F50B0" w:rsidRDefault="003E2B28" w:rsidP="00082A2A">
                  <w:pPr>
                    <w:spacing w:before="120" w:after="120" w:line="324" w:lineRule="auto"/>
                    <w:jc w:val="both"/>
                    <w:rPr>
                      <w:lang w:val="fr-FR"/>
                    </w:rPr>
                  </w:pPr>
                </w:p>
              </w:tc>
              <w:tc>
                <w:tcPr>
                  <w:tcW w:w="2616"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both"/>
                    <w:rPr>
                      <w:lang w:val="fr-FR"/>
                    </w:rPr>
                  </w:pPr>
                  <w:r w:rsidRPr="003F50B0">
                    <w:rPr>
                      <w:lang w:val="fr-FR"/>
                    </w:rPr>
                    <w:t>+ Tính chính xác</w:t>
                  </w:r>
                </w:p>
                <w:p w:rsidR="003E2B28" w:rsidRPr="003F50B0" w:rsidRDefault="003E2B28" w:rsidP="00082A2A">
                  <w:pPr>
                    <w:spacing w:before="120" w:after="120" w:line="324" w:lineRule="auto"/>
                    <w:jc w:val="both"/>
                    <w:rPr>
                      <w:lang w:val="fr-FR"/>
                    </w:rPr>
                  </w:pPr>
                  <w:r w:rsidRPr="003F50B0">
                    <w:rPr>
                      <w:lang w:val="fr-FR"/>
                    </w:rPr>
                    <w:t>+ Về nguyên tắc, trong 1 lĩnh vực khoa học, công nghệ nhất định, mỗi thuật ngữ chỉ tương ứng với một khái niệm.</w:t>
                  </w:r>
                </w:p>
                <w:p w:rsidR="003E2B28" w:rsidRPr="003F50B0" w:rsidRDefault="003E2B28" w:rsidP="00082A2A">
                  <w:pPr>
                    <w:spacing w:before="120" w:after="120" w:line="324" w:lineRule="auto"/>
                    <w:jc w:val="both"/>
                    <w:rPr>
                      <w:lang w:val="fr-FR"/>
                    </w:rPr>
                  </w:pPr>
                  <w:r w:rsidRPr="003F50B0">
                    <w:rPr>
                      <w:lang w:val="fr-FR"/>
                    </w:rPr>
                    <w:t>+ Thuật ngữ không có tính biểu cảm</w:t>
                  </w:r>
                </w:p>
              </w:tc>
            </w:tr>
            <w:tr w:rsidR="003E2B28" w:rsidRPr="003F50B0" w:rsidTr="00082A2A">
              <w:tc>
                <w:tcPr>
                  <w:tcW w:w="283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both"/>
                    <w:rPr>
                      <w:lang w:val="fr-FR"/>
                    </w:rPr>
                  </w:pPr>
                  <w:r w:rsidRPr="003F50B0">
                    <w:rPr>
                      <w:lang w:val="fr-FR"/>
                    </w:rPr>
                    <w:t>+ Biệt ngữ xã hội : Bao gồm các đợn vị từ vựng, từ ngữ cố định, các quán ngữ,…được sử dụng trong phạm vi tập thể xã hội nhất định.</w:t>
                  </w:r>
                </w:p>
              </w:tc>
              <w:tc>
                <w:tcPr>
                  <w:tcW w:w="2616"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both"/>
                    <w:rPr>
                      <w:lang w:val="fr-FR"/>
                    </w:rPr>
                  </w:pPr>
                  <w:r w:rsidRPr="003F50B0">
                    <w:rPr>
                      <w:lang w:val="fr-FR"/>
                    </w:rPr>
                    <w:t>+ Thường không mang tính tiêu cực vì  mọi người có thể hiểu được.</w:t>
                  </w:r>
                </w:p>
              </w:tc>
            </w:tr>
          </w:tbl>
          <w:p w:rsidR="003E2B28" w:rsidRPr="003F50B0" w:rsidRDefault="003E2B28" w:rsidP="00082A2A">
            <w:pPr>
              <w:spacing w:before="120" w:after="120" w:line="324" w:lineRule="auto"/>
              <w:jc w:val="both"/>
              <w:rPr>
                <w:b/>
                <w:bCs/>
                <w:lang w:val="fr-FR"/>
              </w:rPr>
            </w:pPr>
            <w:r w:rsidRPr="003F50B0">
              <w:rPr>
                <w:b/>
                <w:bCs/>
                <w:lang w:val="fr-FR"/>
              </w:rPr>
              <w:t>III. Trau dồi vốn từ:</w:t>
            </w:r>
          </w:p>
          <w:p w:rsidR="003E2B28" w:rsidRPr="003F50B0" w:rsidRDefault="003E2B28" w:rsidP="00082A2A">
            <w:pPr>
              <w:spacing w:before="120" w:after="120" w:line="324" w:lineRule="auto"/>
              <w:jc w:val="both"/>
              <w:rPr>
                <w:lang w:val="fr-FR"/>
              </w:rPr>
            </w:pPr>
            <w:r w:rsidRPr="003F50B0">
              <w:rPr>
                <w:lang w:val="fr-FR"/>
              </w:rPr>
              <w:t>1. Các hình thức trau dồi vốn từ:</w:t>
            </w:r>
          </w:p>
          <w:p w:rsidR="003E2B28" w:rsidRPr="003F50B0" w:rsidRDefault="003E2B28" w:rsidP="00082A2A">
            <w:pPr>
              <w:spacing w:before="120" w:after="120" w:line="324" w:lineRule="auto"/>
              <w:jc w:val="both"/>
              <w:rPr>
                <w:lang w:val="fr-FR"/>
              </w:rPr>
            </w:pPr>
            <w:r w:rsidRPr="003F50B0">
              <w:rPr>
                <w:lang w:val="fr-FR"/>
              </w:rPr>
              <w:t xml:space="preserve">+ Rèn luyện để nắm đầy đủ, chính xác nghĩa của từ </w:t>
            </w:r>
            <w:r w:rsidRPr="003F50B0">
              <w:rPr>
                <w:lang w:val="fr-FR"/>
              </w:rPr>
              <w:lastRenderedPageBreak/>
              <w:t>và cách dùng từ là 1 việc rất quan trọng để trau dồi vốn từ.</w:t>
            </w:r>
          </w:p>
          <w:p w:rsidR="003E2B28" w:rsidRPr="003F50B0" w:rsidRDefault="003E2B28" w:rsidP="00082A2A">
            <w:pPr>
              <w:spacing w:before="120" w:after="120" w:line="324" w:lineRule="auto"/>
              <w:jc w:val="both"/>
              <w:rPr>
                <w:lang w:val="fr-FR"/>
              </w:rPr>
            </w:pPr>
            <w:r w:rsidRPr="003F50B0">
              <w:rPr>
                <w:lang w:val="fr-FR"/>
              </w:rPr>
              <w:t>+ Tìm hiểu để biết thêm về những từ chưa biết, làm tăng vốn từ là việc làm thường xuyên để trau dồi vốn từ.</w:t>
            </w: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b/>
                <w:lang w:val="fr-FR"/>
              </w:rPr>
            </w:pPr>
            <w:r w:rsidRPr="003F50B0">
              <w:rPr>
                <w:b/>
                <w:lang w:val="fr-FR"/>
              </w:rPr>
              <w:t>B. Luyện tập:</w:t>
            </w:r>
          </w:p>
          <w:p w:rsidR="003E2B28" w:rsidRPr="003F50B0" w:rsidRDefault="003E2B28" w:rsidP="00082A2A">
            <w:pPr>
              <w:spacing w:before="120" w:after="120" w:line="324" w:lineRule="auto"/>
              <w:jc w:val="both"/>
              <w:rPr>
                <w:b/>
                <w:bCs/>
                <w:iCs/>
                <w:lang w:val="fr-FR"/>
              </w:rPr>
            </w:pPr>
            <w:r w:rsidRPr="003F50B0">
              <w:rPr>
                <w:b/>
                <w:bCs/>
                <w:lang w:val="fr-FR"/>
              </w:rPr>
              <w:t>* Phân tích vai trò của từ Hán Việt trong văn bản cụ thể.</w:t>
            </w:r>
          </w:p>
          <w:p w:rsidR="003E2B28" w:rsidRPr="003F50B0" w:rsidRDefault="003E2B28" w:rsidP="00082A2A">
            <w:pPr>
              <w:spacing w:before="120" w:after="120" w:line="324" w:lineRule="auto"/>
              <w:jc w:val="both"/>
              <w:rPr>
                <w:lang w:val="fr-FR"/>
              </w:rPr>
            </w:pPr>
            <w:r w:rsidRPr="003F50B0">
              <w:rPr>
                <w:lang w:val="fr-FR"/>
              </w:rPr>
              <w:t>Ví dụ: “Ôi! Tổ quốc giang sơn hùng vĩ”.</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Giang sơn:  Núi sông-&gt;Tăng sắc thái biểu cảm</w:t>
            </w:r>
          </w:p>
          <w:p w:rsidR="003E2B28" w:rsidRPr="003F50B0" w:rsidRDefault="003E2B28" w:rsidP="00082A2A">
            <w:pPr>
              <w:tabs>
                <w:tab w:val="left" w:pos="1125"/>
                <w:tab w:val="left" w:pos="4290"/>
              </w:tabs>
              <w:spacing w:before="120" w:after="120" w:line="324" w:lineRule="auto"/>
              <w:jc w:val="both"/>
              <w:rPr>
                <w:lang w:val="fr-FR"/>
              </w:rPr>
            </w:pP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Giải thích nghĩa của một số từ mượn, từ Hán Việt, thuật ngữ, biệt ngữ xã hội.</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xml:space="preserve"> Ví dụ: </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Thanh minh: Tiết vào đầu tháng ba, mùa xuân khí trời mát mẻ, trong trẻo.</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Ẩn dụ là gọi tên sự vật, hiện tượng này bằng tên sự vật, hiện tượng khác có nét tương đồng với nó.</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Trứng: Điểm 2.</w:t>
            </w:r>
          </w:p>
          <w:p w:rsidR="003E2B28" w:rsidRPr="003F50B0" w:rsidRDefault="003E2B28" w:rsidP="00082A2A">
            <w:pPr>
              <w:spacing w:before="120" w:after="120" w:line="324" w:lineRule="auto"/>
              <w:jc w:val="both"/>
              <w:rPr>
                <w:iCs/>
                <w:lang w:val="fr-FR"/>
              </w:rPr>
            </w:pPr>
            <w:r w:rsidRPr="003F50B0">
              <w:rPr>
                <w:lang w:val="fr-FR"/>
              </w:rPr>
              <w:t>* Trúng tủ:</w:t>
            </w:r>
            <w:r w:rsidRPr="003F50B0">
              <w:rPr>
                <w:iCs/>
                <w:lang w:val="fr-FR"/>
              </w:rPr>
              <w:t xml:space="preserve"> đúng vào bài mình đã chuẩn bị tốt</w:t>
            </w:r>
          </w:p>
          <w:p w:rsidR="003E2B28" w:rsidRPr="003F50B0" w:rsidRDefault="003E2B28" w:rsidP="00082A2A">
            <w:pPr>
              <w:spacing w:before="120" w:after="120" w:line="324" w:lineRule="auto"/>
              <w:jc w:val="both"/>
              <w:rPr>
                <w:b/>
                <w:bCs/>
                <w:lang w:val="fr-FR"/>
              </w:rPr>
            </w:pPr>
            <w:r w:rsidRPr="003F50B0">
              <w:rPr>
                <w:b/>
                <w:bCs/>
                <w:lang w:val="fr-FR"/>
              </w:rPr>
              <w:t xml:space="preserve"> Bài tập số 2(II) ( SGK- 135)</w:t>
            </w:r>
          </w:p>
          <w:p w:rsidR="003E2B28" w:rsidRPr="003F50B0" w:rsidRDefault="003E2B28" w:rsidP="00082A2A">
            <w:pPr>
              <w:spacing w:before="120" w:after="120" w:line="324" w:lineRule="auto"/>
              <w:jc w:val="both"/>
              <w:rPr>
                <w:lang w:val="fr-FR"/>
              </w:rPr>
            </w:pPr>
            <w:r w:rsidRPr="003F50B0">
              <w:rPr>
                <w:lang w:val="fr-FR"/>
              </w:rPr>
              <w:t>+ Không chọn a vì vay mượn ngôn ngữ khác để làm giàu ngôn ngữ chính mình là hiện tượng phổ quát cho tất cả ngôn ngữ thế giới.</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lastRenderedPageBreak/>
              <w:t>+ Không chọn b  vì vay mượn từ ngữ là nhu cầu tự thân của mỗi ngôn ngữ, trong đó có Tiếng Việt.</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Không chọn d vi ngày nay vẫn phải vay mượn</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-&gt; làm phong phú vốn từ</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=&gt; chọn c ( đã giải thích ở phần b)</w:t>
            </w:r>
          </w:p>
          <w:p w:rsidR="003E2B28" w:rsidRPr="003F50B0" w:rsidRDefault="003E2B28" w:rsidP="00082A2A">
            <w:pPr>
              <w:tabs>
                <w:tab w:val="left" w:pos="1125"/>
                <w:tab w:val="left" w:pos="4290"/>
              </w:tabs>
              <w:spacing w:before="120" w:after="120" w:line="324" w:lineRule="auto"/>
              <w:jc w:val="both"/>
              <w:rPr>
                <w:b/>
                <w:bCs/>
                <w:lang w:val="fr-FR"/>
              </w:rPr>
            </w:pPr>
            <w:r w:rsidRPr="003F50B0">
              <w:rPr>
                <w:b/>
                <w:bCs/>
                <w:lang w:val="fr-FR"/>
              </w:rPr>
              <w:t>Bài tập số 3(II) (SGK-136)</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Các từ: săm, lốp, ga, phanh,…mượn ngôn ngữ Châu Âu để Việt hoá hoàn toàn, chỉ còn 1 âm tiết.</w:t>
            </w:r>
          </w:p>
          <w:p w:rsidR="003E2B28" w:rsidRPr="003F50B0" w:rsidRDefault="003E2B28" w:rsidP="00082A2A">
            <w:pPr>
              <w:tabs>
                <w:tab w:val="left" w:pos="1125"/>
                <w:tab w:val="left" w:pos="4290"/>
              </w:tabs>
              <w:spacing w:before="120" w:after="120" w:line="324" w:lineRule="auto"/>
              <w:jc w:val="both"/>
              <w:rPr>
                <w:lang w:val="fr-FR"/>
              </w:rPr>
            </w:pPr>
            <w:r w:rsidRPr="003F50B0">
              <w:rPr>
                <w:lang w:val="fr-FR"/>
              </w:rPr>
              <w:t>+ Các từ ra-đi-ô, a xít,…mượn song chưa được Việt hoá, mỗi từ còn cấu tạo bằng nhiều âm tiết</w:t>
            </w:r>
          </w:p>
          <w:p w:rsidR="003E2B28" w:rsidRPr="003F50B0" w:rsidRDefault="003E2B28" w:rsidP="00082A2A">
            <w:pPr>
              <w:spacing w:before="120" w:after="120" w:line="324" w:lineRule="auto"/>
              <w:jc w:val="both"/>
              <w:rPr>
                <w:b/>
                <w:bCs/>
                <w:lang w:val="fr-FR"/>
              </w:rPr>
            </w:pPr>
            <w:r w:rsidRPr="003F50B0">
              <w:rPr>
                <w:b/>
                <w:bCs/>
                <w:lang w:val="fr-FR"/>
              </w:rPr>
              <w:t xml:space="preserve"> Bài tập  số 2(III) ( SGK- 136) </w:t>
            </w:r>
          </w:p>
          <w:p w:rsidR="003E2B28" w:rsidRPr="003F50B0" w:rsidRDefault="003E2B28" w:rsidP="00082A2A">
            <w:pPr>
              <w:spacing w:before="120" w:after="120" w:line="324" w:lineRule="auto"/>
              <w:jc w:val="both"/>
              <w:rPr>
                <w:lang w:val="fr-FR"/>
              </w:rPr>
            </w:pPr>
            <w:r w:rsidRPr="003F50B0">
              <w:rPr>
                <w:lang w:val="fr-FR"/>
              </w:rPr>
              <w:t>+ Chọn b</w:t>
            </w: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lang w:val="fr-FR"/>
              </w:rPr>
            </w:pPr>
          </w:p>
          <w:p w:rsidR="003E2B28" w:rsidRPr="003F50B0" w:rsidRDefault="003E2B28" w:rsidP="00082A2A">
            <w:pPr>
              <w:spacing w:before="120" w:after="120" w:line="324" w:lineRule="auto"/>
              <w:jc w:val="both"/>
              <w:rPr>
                <w:b/>
                <w:bCs/>
                <w:lang w:val="fr-FR"/>
              </w:rPr>
            </w:pPr>
            <w:r w:rsidRPr="003F50B0">
              <w:rPr>
                <w:b/>
                <w:bCs/>
                <w:lang w:val="fr-FR"/>
              </w:rPr>
              <w:t>* Bài tập số 2(V) ( SGK- 136)</w:t>
            </w:r>
          </w:p>
          <w:p w:rsidR="003E2B28" w:rsidRPr="003F50B0" w:rsidRDefault="003E2B28" w:rsidP="00082A2A">
            <w:pPr>
              <w:spacing w:before="120" w:after="120" w:line="324" w:lineRule="auto"/>
              <w:jc w:val="both"/>
              <w:rPr>
                <w:lang w:val="fr-FR"/>
              </w:rPr>
            </w:pPr>
            <w:r w:rsidRPr="003F50B0">
              <w:rPr>
                <w:lang w:val="fr-FR"/>
              </w:rPr>
              <w:t>1. Giải nghĩa từ:</w:t>
            </w:r>
          </w:p>
          <w:p w:rsidR="003E2B28" w:rsidRPr="003F50B0" w:rsidRDefault="003E2B28" w:rsidP="00082A2A">
            <w:pPr>
              <w:spacing w:before="120" w:after="120" w:line="324" w:lineRule="auto"/>
              <w:jc w:val="both"/>
              <w:rPr>
                <w:lang w:val="fr-FR"/>
              </w:rPr>
            </w:pPr>
            <w:r w:rsidRPr="003F50B0">
              <w:rPr>
                <w:lang w:val="fr-FR"/>
              </w:rPr>
              <w:t>+ Bách khoa toàn thư: Từ điển bách khoa ghi đầy đủ tri thức của các ngành.</w:t>
            </w:r>
          </w:p>
          <w:p w:rsidR="003E2B28" w:rsidRPr="003F50B0" w:rsidRDefault="003E2B28" w:rsidP="00082A2A">
            <w:pPr>
              <w:spacing w:before="120" w:after="120" w:line="324" w:lineRule="auto"/>
              <w:jc w:val="both"/>
              <w:rPr>
                <w:lang w:val="fr-FR"/>
              </w:rPr>
            </w:pPr>
            <w:r w:rsidRPr="003F50B0">
              <w:rPr>
                <w:lang w:val="fr-FR"/>
              </w:rPr>
              <w:t>+ Bảo hộ mậu dịch: chính sách bảo hộ, bảo vệ sản xuất trong nước chống lại sự cạnh tranh hàng hoá nước ngoài.</w:t>
            </w:r>
          </w:p>
          <w:p w:rsidR="003E2B28" w:rsidRPr="003F50B0" w:rsidRDefault="003E2B28" w:rsidP="00082A2A">
            <w:pPr>
              <w:spacing w:before="120" w:after="120" w:line="324" w:lineRule="auto"/>
              <w:jc w:val="both"/>
              <w:rPr>
                <w:lang w:val="fr-FR"/>
              </w:rPr>
            </w:pPr>
            <w:r w:rsidRPr="003F50B0">
              <w:rPr>
                <w:lang w:val="fr-FR"/>
              </w:rPr>
              <w:t>+ Dự thảo: thảo ra để đưa thông qua.</w:t>
            </w:r>
          </w:p>
          <w:p w:rsidR="003E2B28" w:rsidRPr="003F50B0" w:rsidRDefault="003E2B28" w:rsidP="00082A2A">
            <w:pPr>
              <w:spacing w:before="120" w:after="120" w:line="324" w:lineRule="auto"/>
              <w:jc w:val="both"/>
              <w:rPr>
                <w:lang w:val="fr-FR"/>
              </w:rPr>
            </w:pPr>
            <w:r w:rsidRPr="003F50B0">
              <w:rPr>
                <w:lang w:val="fr-FR"/>
              </w:rPr>
              <w:t>+ Đại sứ quán: Cơ quan đại điện chính thức và toàn diện của 1 nhà nước ở nước ngoài.</w:t>
            </w:r>
          </w:p>
          <w:p w:rsidR="003E2B28" w:rsidRPr="003F50B0" w:rsidRDefault="003E2B28" w:rsidP="00082A2A">
            <w:pPr>
              <w:spacing w:before="120" w:after="120" w:line="324" w:lineRule="auto"/>
              <w:jc w:val="both"/>
              <w:rPr>
                <w:lang w:val="fr-FR"/>
              </w:rPr>
            </w:pPr>
            <w:r w:rsidRPr="003F50B0">
              <w:rPr>
                <w:lang w:val="fr-FR"/>
              </w:rPr>
              <w:t>Bài tập số 2(V) ( SGK- 136). Sửa lỗi dùng từ:</w:t>
            </w:r>
          </w:p>
          <w:p w:rsidR="003E2B28" w:rsidRPr="003F50B0" w:rsidRDefault="003E2B28" w:rsidP="00082A2A">
            <w:pPr>
              <w:spacing w:before="120" w:after="120" w:line="324" w:lineRule="auto"/>
              <w:jc w:val="both"/>
              <w:rPr>
                <w:lang w:val="fr-FR"/>
              </w:rPr>
            </w:pPr>
            <w:r w:rsidRPr="003F50B0">
              <w:rPr>
                <w:lang w:val="fr-FR"/>
              </w:rPr>
              <w:lastRenderedPageBreak/>
              <w:t>a. Thay bằng từ “béo bở” (lĩnh vực mới ít cạnh tranh thu được lợi nhuận cao).</w:t>
            </w:r>
          </w:p>
          <w:p w:rsidR="003E2B28" w:rsidRPr="003F50B0" w:rsidRDefault="003E2B28" w:rsidP="00082A2A">
            <w:pPr>
              <w:spacing w:before="120" w:after="120" w:line="324" w:lineRule="auto"/>
              <w:jc w:val="both"/>
              <w:rPr>
                <w:lang w:val="fr-FR"/>
              </w:rPr>
            </w:pPr>
            <w:r w:rsidRPr="003F50B0">
              <w:rPr>
                <w:lang w:val="fr-FR"/>
              </w:rPr>
              <w:t>( khác “béo bổ”: cung cấp chất dinh dưỡng cho cơ thể)</w:t>
            </w:r>
          </w:p>
          <w:p w:rsidR="003E2B28" w:rsidRPr="003F50B0" w:rsidRDefault="003E2B28" w:rsidP="00082A2A">
            <w:pPr>
              <w:spacing w:before="120" w:after="120" w:line="324" w:lineRule="auto"/>
              <w:jc w:val="both"/>
              <w:rPr>
                <w:lang w:val="fr-FR"/>
              </w:rPr>
            </w:pPr>
            <w:r w:rsidRPr="003F50B0">
              <w:rPr>
                <w:lang w:val="fr-FR"/>
              </w:rPr>
              <w:t>b. Thay bằng từ “tệ bạc”: lạnh lùng, nhạt nhẽo, dửng dưng, vô cảm, không có trước có sau.</w:t>
            </w:r>
          </w:p>
          <w:p w:rsidR="003E2B28" w:rsidRPr="003F50B0" w:rsidRDefault="003E2B28" w:rsidP="00082A2A">
            <w:pPr>
              <w:spacing w:before="120" w:after="120" w:line="324" w:lineRule="auto"/>
              <w:jc w:val="both"/>
              <w:rPr>
                <w:lang w:val="fr-FR"/>
              </w:rPr>
            </w:pPr>
            <w:r w:rsidRPr="003F50B0">
              <w:rPr>
                <w:lang w:val="fr-FR"/>
              </w:rPr>
              <w:t>(khác với “đạm bạc”: ít, sơ sài)</w:t>
            </w:r>
          </w:p>
          <w:p w:rsidR="003E2B28" w:rsidRPr="003F50B0" w:rsidRDefault="003E2B28" w:rsidP="00082A2A">
            <w:pPr>
              <w:spacing w:before="120" w:after="120" w:line="324" w:lineRule="auto"/>
              <w:jc w:val="both"/>
              <w:rPr>
                <w:lang w:val="fr-FR"/>
              </w:rPr>
            </w:pPr>
            <w:r w:rsidRPr="003F50B0">
              <w:rPr>
                <w:lang w:val="fr-FR"/>
              </w:rPr>
              <w:t>c. Thay bằng từ “tới tấp”: liên tiếp, dồn dập</w:t>
            </w:r>
          </w:p>
          <w:p w:rsidR="003E2B28" w:rsidRPr="003F50B0" w:rsidRDefault="003E2B28" w:rsidP="00082A2A">
            <w:pPr>
              <w:widowControl w:val="0"/>
              <w:spacing w:before="120" w:after="120" w:line="324" w:lineRule="auto"/>
              <w:jc w:val="both"/>
              <w:rPr>
                <w:lang w:val="fr-FR"/>
              </w:rPr>
            </w:pPr>
            <w:r w:rsidRPr="003F50B0">
              <w:rPr>
                <w:lang w:val="fr-FR"/>
              </w:rPr>
              <w:t>(khác với “tấp nập”: đông vui, sống động, liên tiếp)</w:t>
            </w:r>
          </w:p>
        </w:tc>
      </w:tr>
    </w:tbl>
    <w:p w:rsidR="003E2B28" w:rsidRPr="003F50B0" w:rsidRDefault="003E2B28" w:rsidP="003E2B28">
      <w:pPr>
        <w:tabs>
          <w:tab w:val="left" w:pos="2910"/>
        </w:tabs>
        <w:spacing w:before="120" w:after="120" w:line="324" w:lineRule="auto"/>
        <w:jc w:val="both"/>
        <w:rPr>
          <w:b/>
          <w:bCs/>
          <w:lang w:val="fr-FR"/>
        </w:rPr>
      </w:pPr>
      <w:r w:rsidRPr="003F50B0">
        <w:rPr>
          <w:b/>
          <w:bCs/>
          <w:lang w:val="pt-BR"/>
        </w:rPr>
        <w:lastRenderedPageBreak/>
        <w:t>C. HOẠT ĐỘNG VẬN DỤNG</w:t>
      </w:r>
    </w:p>
    <w:p w:rsidR="003E2B28" w:rsidRPr="003F50B0" w:rsidRDefault="003E2B28" w:rsidP="003E2B28">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3E2B28" w:rsidRPr="003F50B0" w:rsidRDefault="003E2B28" w:rsidP="003E2B28">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3E2B28" w:rsidRPr="003F50B0" w:rsidRDefault="003E2B28" w:rsidP="003E2B28">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3E2B28" w:rsidRPr="003F50B0" w:rsidRDefault="003E2B28" w:rsidP="003E2B28">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3E2B28" w:rsidRPr="003F50B0" w:rsidRDefault="003E2B28" w:rsidP="003E2B28">
      <w:pPr>
        <w:spacing w:before="120" w:after="120" w:line="324" w:lineRule="auto"/>
        <w:jc w:val="both"/>
        <w:rPr>
          <w:lang w:val="pt-BR"/>
        </w:rPr>
      </w:pPr>
      <w:r w:rsidRPr="003F50B0">
        <w:rPr>
          <w:b/>
          <w:color w:val="000000"/>
          <w:lang w:val="pt-BR"/>
        </w:rPr>
        <w:t xml:space="preserve"> </w:t>
      </w:r>
    </w:p>
    <w:p w:rsidR="003E2B28" w:rsidRPr="003F50B0" w:rsidRDefault="003E2B28" w:rsidP="003E2B28">
      <w:pPr>
        <w:spacing w:before="120" w:after="120" w:line="324" w:lineRule="auto"/>
        <w:jc w:val="both"/>
        <w:rPr>
          <w:b/>
          <w:lang w:val="fr-FR"/>
        </w:rPr>
      </w:pPr>
      <w:r w:rsidRPr="003F50B0">
        <w:rPr>
          <w:b/>
          <w:lang w:val="fr-FR"/>
        </w:rPr>
        <w:t>* HƯỚNG DẪN VỀ NHÀ</w:t>
      </w:r>
    </w:p>
    <w:p w:rsidR="003E2B28" w:rsidRPr="003F50B0" w:rsidRDefault="003E2B28" w:rsidP="003E2B28">
      <w:pPr>
        <w:spacing w:before="120" w:after="120" w:line="324" w:lineRule="auto"/>
        <w:rPr>
          <w:lang w:val="fr-FR"/>
        </w:rPr>
      </w:pPr>
      <w:r w:rsidRPr="003F50B0">
        <w:rPr>
          <w:lang w:val="fr-FR"/>
        </w:rPr>
        <w:t>+ Ôn tập lại kiến thức đã hệ thống.</w:t>
      </w:r>
    </w:p>
    <w:p w:rsidR="003E2B28" w:rsidRPr="003F50B0" w:rsidRDefault="003E2B28" w:rsidP="003E2B28">
      <w:pPr>
        <w:spacing w:before="120" w:after="120" w:line="324" w:lineRule="auto"/>
        <w:rPr>
          <w:lang w:val="fr-FR"/>
        </w:rPr>
      </w:pPr>
      <w:r w:rsidRPr="003F50B0">
        <w:rPr>
          <w:lang w:val="fr-FR"/>
        </w:rPr>
        <w:t>+  Chỉ ra các từ mượn, từ Hán Việt, thuật ngữ, biệt ngữ trong một văn bản cụ thể. Giải thích vì sao những từ đó lại được sử dụng ( hay không được sử dụng) trong văn bản đó.</w:t>
      </w:r>
    </w:p>
    <w:p w:rsidR="003E2B28" w:rsidRPr="003F50B0" w:rsidRDefault="003E2B28" w:rsidP="003E2B28">
      <w:pPr>
        <w:spacing w:before="120" w:after="120" w:line="324" w:lineRule="auto"/>
        <w:rPr>
          <w:lang w:val="fr-FR"/>
        </w:rPr>
      </w:pPr>
      <w:r w:rsidRPr="003F50B0">
        <w:rPr>
          <w:lang w:val="fr-FR"/>
        </w:rPr>
        <w:t>+  Chuẩn bị bài: " Đoàn thuyền đánh cá" ( Tìm hiểu tác giả, tác phẩm, hoàn cảnh sáng tác bài thơ, bố cục, phương thức biểu đạt, phân tích nội dung và nghệ thuật của văn bản theo câu hỏi SGK)</w:t>
      </w:r>
    </w:p>
    <w:p w:rsidR="003E2B28" w:rsidRPr="003F50B0" w:rsidRDefault="003E2B28" w:rsidP="003E2B28">
      <w:pPr>
        <w:spacing w:before="120" w:after="120" w:line="324" w:lineRule="auto"/>
        <w:rPr>
          <w:lang w:val="fr-FR"/>
        </w:rPr>
      </w:pPr>
    </w:p>
    <w:p w:rsidR="003E2B28" w:rsidRPr="003F50B0" w:rsidRDefault="003E2B28" w:rsidP="003E2B28">
      <w:pPr>
        <w:spacing w:before="120" w:after="120" w:line="324" w:lineRule="auto"/>
        <w:jc w:val="center"/>
        <w:rPr>
          <w:b/>
          <w:bCs/>
          <w:lang w:val="fr-FR"/>
        </w:rPr>
      </w:pPr>
      <w:r w:rsidRPr="003F50B0">
        <w:rPr>
          <w:b/>
          <w:bCs/>
          <w:lang w:val="fr-FR"/>
        </w:rPr>
        <w:t>PHIẾU HỌC TẬP</w:t>
      </w:r>
    </w:p>
    <w:p w:rsidR="003E2B28" w:rsidRPr="003F50B0" w:rsidRDefault="003E2B28" w:rsidP="003E2B28">
      <w:pPr>
        <w:spacing w:before="120" w:after="120" w:line="324" w:lineRule="auto"/>
        <w:rPr>
          <w:b/>
          <w:lang w:val="pt-BR"/>
        </w:rPr>
      </w:pPr>
      <w:r w:rsidRPr="003F50B0">
        <w:rPr>
          <w:b/>
          <w:lang w:val="pt-BR"/>
        </w:rPr>
        <w:lastRenderedPageBreak/>
        <w:t>Nhóm 1: cảnh hoàng hôn trên biển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4467"/>
        <w:gridCol w:w="3960"/>
      </w:tblGrid>
      <w:tr w:rsidR="003E2B28" w:rsidRPr="003F50B0" w:rsidTr="00082A2A">
        <w:tc>
          <w:tcPr>
            <w:tcW w:w="1401"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Khổ thơ</w:t>
            </w:r>
          </w:p>
        </w:tc>
        <w:tc>
          <w:tcPr>
            <w:tcW w:w="4467"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Chi tiết</w:t>
            </w:r>
          </w:p>
        </w:tc>
        <w:tc>
          <w:tcPr>
            <w:tcW w:w="396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r w:rsidRPr="003F50B0">
              <w:rPr>
                <w:lang w:val="fr-FR"/>
              </w:rPr>
              <w:t>Nghệ thuật</w:t>
            </w:r>
          </w:p>
          <w:p w:rsidR="003E2B28" w:rsidRPr="003F50B0" w:rsidRDefault="003E2B28" w:rsidP="00082A2A">
            <w:pPr>
              <w:spacing w:before="120" w:after="120" w:line="324" w:lineRule="auto"/>
              <w:jc w:val="center"/>
              <w:rPr>
                <w:lang w:val="fr-FR"/>
              </w:rPr>
            </w:pPr>
          </w:p>
        </w:tc>
      </w:tr>
      <w:tr w:rsidR="003E2B28" w:rsidRPr="003F50B0" w:rsidTr="00082A2A">
        <w:tc>
          <w:tcPr>
            <w:tcW w:w="1401"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pt-BR"/>
              </w:rPr>
            </w:pPr>
            <w:r w:rsidRPr="003F50B0">
              <w:rPr>
                <w:lang w:val="pt-BR"/>
              </w:rPr>
              <w:t>Khổ 1:</w:t>
            </w:r>
          </w:p>
        </w:tc>
        <w:tc>
          <w:tcPr>
            <w:tcW w:w="4467"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c>
          <w:tcPr>
            <w:tcW w:w="396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r>
      <w:tr w:rsidR="003E2B28" w:rsidRPr="003F50B0" w:rsidTr="00082A2A">
        <w:tc>
          <w:tcPr>
            <w:tcW w:w="1401"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pt-BR"/>
              </w:rPr>
            </w:pPr>
            <w:r w:rsidRPr="003F50B0">
              <w:rPr>
                <w:lang w:val="pt-BR"/>
              </w:rPr>
              <w:t>Tác dụng của chi tiết NT</w:t>
            </w:r>
          </w:p>
        </w:tc>
        <w:tc>
          <w:tcPr>
            <w:tcW w:w="8427" w:type="dxa"/>
            <w:gridSpan w:val="2"/>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r>
    </w:tbl>
    <w:p w:rsidR="003E2B28" w:rsidRPr="003F50B0" w:rsidRDefault="003E2B28" w:rsidP="003E2B28">
      <w:pPr>
        <w:spacing w:before="120" w:after="120" w:line="324" w:lineRule="auto"/>
        <w:rPr>
          <w:b/>
          <w:lang w:val="pt-BR"/>
        </w:rPr>
      </w:pPr>
      <w:r w:rsidRPr="003F50B0">
        <w:rPr>
          <w:b/>
          <w:lang w:val="pt-BR"/>
        </w:rPr>
        <w:t>nhóm 2:  cảnh đoàn thuyền đánh cá ra khơi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982"/>
        <w:gridCol w:w="2490"/>
        <w:gridCol w:w="3448"/>
      </w:tblGrid>
      <w:tr w:rsidR="003E2B28" w:rsidRPr="003F50B0" w:rsidTr="00082A2A">
        <w:tc>
          <w:tcPr>
            <w:tcW w:w="1908"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Khổ thơ</w:t>
            </w:r>
          </w:p>
        </w:tc>
        <w:tc>
          <w:tcPr>
            <w:tcW w:w="1982"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Nghệ thuật</w:t>
            </w:r>
          </w:p>
        </w:tc>
        <w:tc>
          <w:tcPr>
            <w:tcW w:w="3448"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Tác dụng của chi tiết NT</w:t>
            </w:r>
          </w:p>
        </w:tc>
      </w:tr>
      <w:tr w:rsidR="003E2B28" w:rsidRPr="003F50B0" w:rsidTr="00082A2A">
        <w:tc>
          <w:tcPr>
            <w:tcW w:w="1908"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pt-BR"/>
              </w:rPr>
            </w:pPr>
            <w:r w:rsidRPr="003F50B0">
              <w:rPr>
                <w:lang w:val="pt-BR"/>
              </w:rPr>
              <w:t>Khổ 2:</w:t>
            </w:r>
          </w:p>
        </w:tc>
        <w:tc>
          <w:tcPr>
            <w:tcW w:w="1982"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c>
          <w:tcPr>
            <w:tcW w:w="249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c>
          <w:tcPr>
            <w:tcW w:w="3448"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r>
      <w:tr w:rsidR="003E2B28" w:rsidRPr="003F50B0" w:rsidTr="00082A2A">
        <w:tc>
          <w:tcPr>
            <w:tcW w:w="1908"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pt-BR"/>
              </w:rPr>
            </w:pPr>
            <w:r w:rsidRPr="003F50B0">
              <w:rPr>
                <w:lang w:val="pt-BR"/>
              </w:rPr>
              <w:t xml:space="preserve">Cảm nhận </w:t>
            </w:r>
          </w:p>
          <w:p w:rsidR="003E2B28" w:rsidRPr="003F50B0" w:rsidRDefault="003E2B28" w:rsidP="00082A2A">
            <w:pPr>
              <w:spacing w:before="120" w:after="120" w:line="324" w:lineRule="auto"/>
              <w:jc w:val="center"/>
              <w:rPr>
                <w:lang w:val="pt-BR"/>
              </w:rPr>
            </w:pPr>
            <w:r w:rsidRPr="003F50B0">
              <w:rPr>
                <w:lang w:val="pt-BR"/>
              </w:rPr>
              <w:t>( Tinh thần lao động, tư thế)</w:t>
            </w:r>
          </w:p>
          <w:p w:rsidR="003E2B28" w:rsidRPr="003F50B0" w:rsidRDefault="003E2B28" w:rsidP="00082A2A">
            <w:pPr>
              <w:spacing w:before="120" w:after="120" w:line="324" w:lineRule="auto"/>
              <w:jc w:val="center"/>
              <w:rPr>
                <w:lang w:val="pt-BR"/>
              </w:rPr>
            </w:pPr>
          </w:p>
        </w:tc>
        <w:tc>
          <w:tcPr>
            <w:tcW w:w="7920" w:type="dxa"/>
            <w:gridSpan w:val="3"/>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r>
    </w:tbl>
    <w:p w:rsidR="003E2B28" w:rsidRPr="003F50B0" w:rsidRDefault="003E2B28" w:rsidP="003E2B28">
      <w:pPr>
        <w:spacing w:before="120" w:after="120" w:line="324" w:lineRule="auto"/>
        <w:rPr>
          <w:b/>
          <w:lang w:val="pt-BR"/>
        </w:rPr>
      </w:pPr>
      <w:r w:rsidRPr="003F50B0">
        <w:rPr>
          <w:b/>
          <w:lang w:val="pt-BR"/>
        </w:rPr>
        <w:t>nhóm 3:   Ước mơ của người đánh cá: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982"/>
        <w:gridCol w:w="2490"/>
        <w:gridCol w:w="3448"/>
      </w:tblGrid>
      <w:tr w:rsidR="003E2B28" w:rsidRPr="003F50B0" w:rsidTr="00082A2A">
        <w:tc>
          <w:tcPr>
            <w:tcW w:w="1908"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Khổ thơ</w:t>
            </w:r>
          </w:p>
        </w:tc>
        <w:tc>
          <w:tcPr>
            <w:tcW w:w="1982"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Nghệ thuật</w:t>
            </w:r>
          </w:p>
        </w:tc>
        <w:tc>
          <w:tcPr>
            <w:tcW w:w="3448"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fr-FR"/>
              </w:rPr>
            </w:pPr>
            <w:r w:rsidRPr="003F50B0">
              <w:rPr>
                <w:lang w:val="fr-FR"/>
              </w:rPr>
              <w:t>Tác dụng của chi tiết NT</w:t>
            </w:r>
          </w:p>
        </w:tc>
      </w:tr>
      <w:tr w:rsidR="003E2B28" w:rsidRPr="003F50B0" w:rsidTr="00082A2A">
        <w:tc>
          <w:tcPr>
            <w:tcW w:w="1908" w:type="dxa"/>
            <w:tcBorders>
              <w:top w:val="single" w:sz="4" w:space="0" w:color="auto"/>
              <w:left w:val="single" w:sz="4" w:space="0" w:color="auto"/>
              <w:bottom w:val="single" w:sz="4" w:space="0" w:color="auto"/>
              <w:right w:val="single" w:sz="4" w:space="0" w:color="auto"/>
            </w:tcBorders>
            <w:hideMark/>
          </w:tcPr>
          <w:p w:rsidR="003E2B28" w:rsidRPr="003F50B0" w:rsidRDefault="003E2B28" w:rsidP="00082A2A">
            <w:pPr>
              <w:spacing w:before="120" w:after="120" w:line="324" w:lineRule="auto"/>
              <w:jc w:val="center"/>
              <w:rPr>
                <w:lang w:val="pt-BR"/>
              </w:rPr>
            </w:pPr>
            <w:r w:rsidRPr="003F50B0">
              <w:rPr>
                <w:lang w:val="pt-BR"/>
              </w:rPr>
              <w:t>Khổ 2:</w:t>
            </w:r>
          </w:p>
        </w:tc>
        <w:tc>
          <w:tcPr>
            <w:tcW w:w="1982"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c>
          <w:tcPr>
            <w:tcW w:w="2490"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c>
          <w:tcPr>
            <w:tcW w:w="3448"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r>
      <w:tr w:rsidR="003E2B28" w:rsidRPr="003F50B0" w:rsidTr="00082A2A">
        <w:tc>
          <w:tcPr>
            <w:tcW w:w="1908" w:type="dxa"/>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pt-BR"/>
              </w:rPr>
            </w:pPr>
            <w:r w:rsidRPr="003F50B0">
              <w:rPr>
                <w:lang w:val="pt-BR"/>
              </w:rPr>
              <w:t>Cảm nhận</w:t>
            </w:r>
          </w:p>
          <w:p w:rsidR="003E2B28" w:rsidRPr="003F50B0" w:rsidRDefault="003E2B28" w:rsidP="00082A2A">
            <w:pPr>
              <w:spacing w:before="120" w:after="120" w:line="324" w:lineRule="auto"/>
              <w:jc w:val="center"/>
              <w:rPr>
                <w:lang w:val="pt-BR"/>
              </w:rPr>
            </w:pPr>
            <w:r w:rsidRPr="003F50B0">
              <w:rPr>
                <w:lang w:val="pt-BR"/>
              </w:rPr>
              <w:t>( khát vọng, tình cảm của ngư dân)</w:t>
            </w:r>
          </w:p>
        </w:tc>
        <w:tc>
          <w:tcPr>
            <w:tcW w:w="7920" w:type="dxa"/>
            <w:gridSpan w:val="3"/>
            <w:tcBorders>
              <w:top w:val="single" w:sz="4" w:space="0" w:color="auto"/>
              <w:left w:val="single" w:sz="4" w:space="0" w:color="auto"/>
              <w:bottom w:val="single" w:sz="4" w:space="0" w:color="auto"/>
              <w:right w:val="single" w:sz="4" w:space="0" w:color="auto"/>
            </w:tcBorders>
          </w:tcPr>
          <w:p w:rsidR="003E2B28" w:rsidRPr="003F50B0" w:rsidRDefault="003E2B28" w:rsidP="00082A2A">
            <w:pPr>
              <w:spacing w:before="120" w:after="120" w:line="324" w:lineRule="auto"/>
              <w:jc w:val="center"/>
              <w:rPr>
                <w:lang w:val="fr-FR"/>
              </w:rPr>
            </w:pPr>
          </w:p>
        </w:tc>
      </w:tr>
    </w:tbl>
    <w:p w:rsidR="003E2B28" w:rsidRPr="003F50B0" w:rsidRDefault="003E2B28" w:rsidP="003E2B28">
      <w:pPr>
        <w:spacing w:before="120" w:after="120" w:line="324" w:lineRule="auto"/>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B28"/>
    <w:rsid w:val="000E1A8D"/>
    <w:rsid w:val="003E2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B2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B2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1487</Words>
  <Characters>8476</Characters>
  <Application>Microsoft Office Word</Application>
  <DocSecurity>0</DocSecurity>
  <Lines>70</Lines>
  <Paragraphs>19</Paragraphs>
  <ScaleCrop>false</ScaleCrop>
  <Company/>
  <LinksUpToDate>false</LinksUpToDate>
  <CharactersWithSpaces>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2023-08-18T09:47:00Z</dcterms:created>
  <dcterms:modified xsi:type="dcterms:W3CDTF">2023-08-18T09:47:00Z</dcterms:modified>
</cp:coreProperties>
</file>