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3BF8" w14:textId="77777777" w:rsidR="008E2B64" w:rsidRDefault="008E2B64" w:rsidP="008E2B64">
      <w:pPr>
        <w:spacing w:after="0" w:line="240" w:lineRule="auto"/>
        <w:ind w:right="1134"/>
        <w:jc w:val="center"/>
        <w:rPr>
          <w:rFonts w:eastAsia="Arial"/>
          <w:b/>
          <w:szCs w:val="28"/>
        </w:rPr>
      </w:pPr>
      <w:r w:rsidRPr="00B41A73">
        <w:rPr>
          <w:rFonts w:eastAsia="Arial"/>
          <w:b/>
          <w:szCs w:val="28"/>
        </w:rPr>
        <w:t>KẾ HOẠCH GIÁO DỤC CỦA GIÁO VIÊN</w:t>
      </w:r>
    </w:p>
    <w:p w14:paraId="31D587C4" w14:textId="77777777" w:rsidR="008E2B64" w:rsidRDefault="008E2B64" w:rsidP="008E2B64">
      <w:pPr>
        <w:spacing w:after="0" w:line="240" w:lineRule="auto"/>
        <w:ind w:right="1134"/>
        <w:jc w:val="center"/>
        <w:rPr>
          <w:b/>
          <w:szCs w:val="28"/>
        </w:rPr>
      </w:pPr>
      <w:r w:rsidRPr="00B41A73">
        <w:rPr>
          <w:rFonts w:eastAsia="Arial"/>
          <w:b/>
          <w:szCs w:val="28"/>
        </w:rPr>
        <w:t>Môn học: Tiếng Anh 6</w:t>
      </w:r>
    </w:p>
    <w:p w14:paraId="67C6288B" w14:textId="77777777" w:rsidR="008E2B64" w:rsidRPr="001F186A" w:rsidRDefault="008E2B64" w:rsidP="008E2B64">
      <w:pPr>
        <w:spacing w:after="0" w:line="240" w:lineRule="auto"/>
        <w:ind w:right="1134"/>
        <w:jc w:val="center"/>
        <w:rPr>
          <w:b/>
          <w:szCs w:val="28"/>
        </w:rPr>
      </w:pPr>
      <w:r w:rsidRPr="00B41A73">
        <w:rPr>
          <w:rFonts w:eastAsia="Arial"/>
          <w:b/>
          <w:szCs w:val="28"/>
        </w:rPr>
        <w:t xml:space="preserve">Năm học: </w:t>
      </w:r>
      <w:r w:rsidRPr="00B41A73">
        <w:rPr>
          <w:rFonts w:eastAsia="Arial"/>
          <w:b/>
          <w:szCs w:val="28"/>
          <w:lang w:val="vi-VN"/>
        </w:rPr>
        <w:t>2023</w:t>
      </w:r>
      <w:r w:rsidRPr="00B41A73">
        <w:rPr>
          <w:rFonts w:eastAsia="Arial"/>
          <w:b/>
          <w:szCs w:val="28"/>
        </w:rPr>
        <w:t xml:space="preserve">- </w:t>
      </w:r>
      <w:r w:rsidRPr="00B41A73">
        <w:rPr>
          <w:rFonts w:eastAsia="Arial"/>
          <w:b/>
          <w:szCs w:val="28"/>
          <w:lang w:val="vi-VN"/>
        </w:rPr>
        <w:t>2024</w:t>
      </w:r>
    </w:p>
    <w:p w14:paraId="380E3B22" w14:textId="77777777" w:rsidR="008E2B64" w:rsidRDefault="008E2B64" w:rsidP="008E2B64">
      <w:pPr>
        <w:spacing w:after="0" w:line="240" w:lineRule="auto"/>
        <w:ind w:right="-1446"/>
        <w:rPr>
          <w:rFonts w:eastAsia="Arial"/>
          <w:b/>
          <w:szCs w:val="28"/>
        </w:rPr>
      </w:pPr>
    </w:p>
    <w:p w14:paraId="14FF4AA4" w14:textId="77777777" w:rsidR="008E2B64" w:rsidRPr="00B41A73" w:rsidRDefault="008E2B64" w:rsidP="008E2B64">
      <w:pPr>
        <w:spacing w:after="0" w:line="240" w:lineRule="auto"/>
        <w:ind w:right="-1446"/>
        <w:rPr>
          <w:rFonts w:eastAsia="Arial"/>
          <w:b/>
          <w:szCs w:val="28"/>
        </w:rPr>
      </w:pPr>
      <w:r w:rsidRPr="002441AD">
        <w:rPr>
          <w:rFonts w:eastAsia="Arial"/>
          <w:b/>
          <w:szCs w:val="28"/>
        </w:rPr>
        <w:t>I.</w:t>
      </w:r>
      <w:r w:rsidRPr="00B41A73">
        <w:rPr>
          <w:rFonts w:eastAsia="Arial"/>
          <w:b/>
          <w:szCs w:val="28"/>
        </w:rPr>
        <w:t xml:space="preserve"> Kế hoạch dạy học:</w:t>
      </w:r>
    </w:p>
    <w:p w14:paraId="20DF2D67" w14:textId="77777777" w:rsidR="008E2B64" w:rsidRPr="00B41A73" w:rsidRDefault="008E2B64" w:rsidP="008E2B64">
      <w:pPr>
        <w:spacing w:after="0" w:line="240" w:lineRule="auto"/>
        <w:rPr>
          <w:rFonts w:eastAsia="Times New Roman"/>
          <w:b/>
          <w:szCs w:val="28"/>
        </w:rPr>
      </w:pPr>
      <w:r w:rsidRPr="00B41A73">
        <w:rPr>
          <w:rFonts w:eastAsia="Times New Roman"/>
          <w:b/>
          <w:szCs w:val="28"/>
        </w:rPr>
        <w:t>Cả năm: 35 tuần ( 35 tuần x 3 tiết/ tuần = 105 tiết)</w:t>
      </w:r>
    </w:p>
    <w:p w14:paraId="2CDD8842" w14:textId="77777777" w:rsidR="008E2B64" w:rsidRPr="00B41A73" w:rsidRDefault="008E2B64" w:rsidP="008E2B64">
      <w:pPr>
        <w:spacing w:after="0" w:line="240" w:lineRule="auto"/>
        <w:rPr>
          <w:rFonts w:eastAsia="Times New Roman"/>
          <w:b/>
          <w:szCs w:val="28"/>
        </w:rPr>
      </w:pPr>
      <w:r w:rsidRPr="00B41A73">
        <w:rPr>
          <w:rFonts w:eastAsia="Times New Roman"/>
          <w:b/>
          <w:szCs w:val="28"/>
        </w:rPr>
        <w:t>Học kì 1: 18 tuần ( 18 tuần x 3 tiết/tuần = 54 tiết)</w:t>
      </w:r>
    </w:p>
    <w:p w14:paraId="49C11C86" w14:textId="77777777" w:rsidR="008E2B64" w:rsidRPr="00B41A73" w:rsidRDefault="008E2B64" w:rsidP="008E2B64">
      <w:pPr>
        <w:spacing w:after="0" w:line="240" w:lineRule="auto"/>
        <w:rPr>
          <w:rFonts w:eastAsia="Times New Roman"/>
          <w:b/>
          <w:szCs w:val="28"/>
        </w:rPr>
      </w:pPr>
      <w:r w:rsidRPr="00B41A73">
        <w:rPr>
          <w:rFonts w:eastAsia="Times New Roman"/>
          <w:b/>
          <w:szCs w:val="28"/>
        </w:rPr>
        <w:t>Học kì 2: 17 tuần (17 tuần x 3 tiết/ tuần = 51tiết)</w:t>
      </w:r>
    </w:p>
    <w:p w14:paraId="107024A3" w14:textId="77777777" w:rsidR="008E2B64" w:rsidRPr="00B41A73" w:rsidRDefault="008E2B64" w:rsidP="008E2B64">
      <w:pPr>
        <w:spacing w:after="0" w:line="240" w:lineRule="auto"/>
        <w:ind w:right="-1446"/>
        <w:rPr>
          <w:rFonts w:eastAsia="Arial"/>
          <w:b/>
          <w:szCs w:val="28"/>
        </w:rPr>
      </w:pPr>
      <w:r w:rsidRPr="00B41A73">
        <w:rPr>
          <w:rFonts w:eastAsia="Arial"/>
          <w:b/>
          <w:szCs w:val="28"/>
        </w:rPr>
        <w:t>Phân phối chương trình:</w:t>
      </w:r>
    </w:p>
    <w:p w14:paraId="393A4088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</w:rPr>
      </w:pPr>
    </w:p>
    <w:p w14:paraId="0ACA678B" w14:textId="77777777" w:rsidR="008E2B64" w:rsidRPr="00B41A73" w:rsidRDefault="008E2B64" w:rsidP="008E2B64">
      <w:pPr>
        <w:spacing w:after="0" w:line="240" w:lineRule="auto"/>
        <w:jc w:val="center"/>
        <w:rPr>
          <w:b/>
          <w:szCs w:val="28"/>
        </w:rPr>
      </w:pPr>
      <w:r w:rsidRPr="00B41A73">
        <w:rPr>
          <w:rFonts w:eastAsia="Times New Roman"/>
          <w:b/>
          <w:szCs w:val="28"/>
        </w:rPr>
        <w:t>HỌC KÌ I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5812"/>
        <w:gridCol w:w="1421"/>
        <w:gridCol w:w="2341"/>
        <w:gridCol w:w="2049"/>
      </w:tblGrid>
      <w:tr w:rsidR="008E2B64" w:rsidRPr="00B41A73" w14:paraId="51FA13F2" w14:textId="77777777" w:rsidTr="00F057F8">
        <w:tc>
          <w:tcPr>
            <w:tcW w:w="1276" w:type="dxa"/>
            <w:shd w:val="clear" w:color="auto" w:fill="auto"/>
            <w:vAlign w:val="center"/>
          </w:tcPr>
          <w:p w14:paraId="11F2F39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bookmarkStart w:id="0" w:name="_Hlk112784225"/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THỜI ĐIỂM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70B1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TIẾT THEO KẾ HOẠCH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F1768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BÀI HỌC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75C041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SỐ TIẾT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01595E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THIẾT BỊ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725D8C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ĐỊA ĐIỂM</w:t>
            </w:r>
          </w:p>
        </w:tc>
      </w:tr>
      <w:tr w:rsidR="008E2B64" w:rsidRPr="00B41A73" w14:paraId="5878A325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01DC19F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  <w:p w14:paraId="73DCAD2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73ECD47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0: My world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F9FDBD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2C144F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14:paraId="1B7E546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</w:tr>
      <w:tr w:rsidR="008E2B64" w:rsidRPr="00B41A73" w14:paraId="5E6C91F6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2717B75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E0F92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C2BBEE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Introduction </w:t>
            </w:r>
          </w:p>
          <w:p w14:paraId="61B0A234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0.1: I’m … </w:t>
            </w:r>
          </w:p>
          <w:p w14:paraId="504B91C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Activity: 1,2,3,5 (Activity 4 is optional.)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E23BCC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C0D2CE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08160D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EFB3A9A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0628684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344FF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EBB196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0.1: I’m … </w:t>
            </w:r>
          </w:p>
          <w:p w14:paraId="4908839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Activity: 6,7,8,9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6ACDEE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0EFC30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91969C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26A18E2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4703FAD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BADC3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9F79E8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0.2: My things 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E14953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6AD5A5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36E882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7BFCBBA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2B49725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B43E1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BE9A9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0.3: In my class 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73DB9C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60D954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223F02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C169929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03F758B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133C8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405A490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0.4: My birthday is … 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78717E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4ABFE5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548FCC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2C74885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09FEBA8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47620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897AB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0.5: What’s your …? 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A35B13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8DBA88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DDD02F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bookmarkEnd w:id="0"/>
      <w:tr w:rsidR="008E2B64" w:rsidRPr="00B41A73" w14:paraId="6E5F4288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1235F62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  <w:p w14:paraId="3B30F5D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  <w:p w14:paraId="6054BB8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3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2DAB3C9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1: People are People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D40C4E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8CD928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14:paraId="617C088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</w:tr>
      <w:tr w:rsidR="008E2B64" w:rsidRPr="00B41A73" w14:paraId="2B3D6AFC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7885D6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743E5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87739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1.1: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26AD46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7635E3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A21516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5A37FE3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E3E1BB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BA10F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02A040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1.2: Grammar ( Use can)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6E9B67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F09F45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BEF47D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28308C3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3C6DE23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8BF4A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9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36807E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1.3: Reading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7EC2DF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AAC9F3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B65FC0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B165226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37F407D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  <w:p w14:paraId="27DEA02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1A24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10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3AA34B0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1.4: Grammar ( have got)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3B409B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CE4CFA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0FDFE6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C72C76B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725A384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2D9F5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3457770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1.5: Listening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B03C01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9ECA88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70A97E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6F0573D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A5944C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B0C8F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21A351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1.6: Speaking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273CEA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FCCD7C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07FEE9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EA8429E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2D4FB73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  <w:p w14:paraId="6633D28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215FC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4657A51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1.7: Writing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412417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B66CD2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1D9E16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8DB609A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2810955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3D302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96DE97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1.8: Pronunciation and Revision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8A2602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84ED36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310716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0CDAA02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3315A1C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5FED159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2: It’s delicious!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562B6D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70E618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14:paraId="5DBF593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</w:tr>
      <w:tr w:rsidR="008E2B64" w:rsidRPr="00B41A73" w14:paraId="1086129C" w14:textId="77777777" w:rsidTr="00F057F8">
        <w:trPr>
          <w:trHeight w:val="265"/>
        </w:trPr>
        <w:tc>
          <w:tcPr>
            <w:tcW w:w="1276" w:type="dxa"/>
            <w:vMerge/>
            <w:shd w:val="clear" w:color="auto" w:fill="auto"/>
            <w:vAlign w:val="center"/>
          </w:tcPr>
          <w:p w14:paraId="3CFFD63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C9940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940DC81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2.1: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8584CC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E8566B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EC3970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2A56642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0284921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  <w:p w14:paraId="32E51E4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C82E5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A5A8B4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2.2: Grammar: There are/ there is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A45BB9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03B2EA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97AAF5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0C35304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7E50E10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D55DF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83F01B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2.3: Reading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B9F080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F032A8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782D21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38E23BA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05487E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EFC09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18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BCB98C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2.4: Grammar: Quantifiers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827156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E6C558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D19D85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D6D6B36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5EFD7C6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9A292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19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E2882D2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2.5: Listening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32F961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39DEE7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CD1F33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3B2BF15" w14:textId="77777777" w:rsidTr="00F057F8">
        <w:trPr>
          <w:trHeight w:val="317"/>
        </w:trPr>
        <w:tc>
          <w:tcPr>
            <w:tcW w:w="1276" w:type="dxa"/>
            <w:vMerge/>
            <w:shd w:val="clear" w:color="auto" w:fill="auto"/>
            <w:vAlign w:val="center"/>
          </w:tcPr>
          <w:p w14:paraId="49B6E0B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D7AE1E" w14:textId="77777777" w:rsidR="008E2B64" w:rsidRPr="00B41A73" w:rsidRDefault="008E2B64" w:rsidP="00F057F8">
            <w:pPr>
              <w:spacing w:after="0" w:line="240" w:lineRule="auto"/>
              <w:ind w:left="-57" w:right="-57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20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3F5C02" w14:textId="77777777" w:rsidR="008E2B64" w:rsidRPr="00B41A73" w:rsidRDefault="008E2B64" w:rsidP="00F057F8">
            <w:pPr>
              <w:spacing w:after="0" w:line="240" w:lineRule="auto"/>
              <w:ind w:left="-57" w:right="-57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2.6: Speaking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1B9B1E3" w14:textId="77777777" w:rsidR="008E2B64" w:rsidRPr="00B41A73" w:rsidRDefault="008E2B64" w:rsidP="00F057F8">
            <w:pPr>
              <w:spacing w:after="0" w:line="240" w:lineRule="auto"/>
              <w:ind w:left="-57" w:right="-57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BEA205D" w14:textId="77777777" w:rsidR="008E2B64" w:rsidRPr="00B41A73" w:rsidRDefault="008E2B64" w:rsidP="00F057F8">
            <w:pPr>
              <w:spacing w:after="0" w:line="240" w:lineRule="auto"/>
              <w:ind w:left="-57" w:right="-57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1FE873E4" w14:textId="77777777" w:rsidR="008E2B64" w:rsidRPr="00B41A73" w:rsidRDefault="008E2B64" w:rsidP="00F057F8">
            <w:pPr>
              <w:spacing w:after="0" w:line="240" w:lineRule="auto"/>
              <w:ind w:left="-57" w:right="-57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14C03B9" w14:textId="77777777" w:rsidTr="00F057F8">
        <w:trPr>
          <w:trHeight w:val="279"/>
        </w:trPr>
        <w:tc>
          <w:tcPr>
            <w:tcW w:w="1276" w:type="dxa"/>
            <w:vMerge/>
            <w:shd w:val="clear" w:color="auto" w:fill="auto"/>
            <w:vAlign w:val="center"/>
          </w:tcPr>
          <w:p w14:paraId="6B59468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F33781" w14:textId="77777777" w:rsidR="008E2B64" w:rsidRPr="00B41A73" w:rsidRDefault="008E2B64" w:rsidP="00F057F8">
            <w:pPr>
              <w:spacing w:after="0" w:line="240" w:lineRule="auto"/>
              <w:ind w:left="-57" w:right="-57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FA52BF3" w14:textId="77777777" w:rsidR="008E2B64" w:rsidRPr="00B41A73" w:rsidRDefault="008E2B64" w:rsidP="00F057F8">
            <w:pPr>
              <w:spacing w:after="0" w:line="240" w:lineRule="auto"/>
              <w:ind w:left="-57" w:right="-57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2.7: English in Use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E93EC2F" w14:textId="77777777" w:rsidR="008E2B64" w:rsidRPr="00B41A73" w:rsidRDefault="008E2B64" w:rsidP="00F057F8">
            <w:pPr>
              <w:spacing w:after="0" w:line="240" w:lineRule="auto"/>
              <w:ind w:left="-57" w:right="-57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BD897EC" w14:textId="77777777" w:rsidR="008E2B64" w:rsidRPr="00B41A73" w:rsidRDefault="008E2B64" w:rsidP="00F057F8">
            <w:pPr>
              <w:spacing w:after="0" w:line="240" w:lineRule="auto"/>
              <w:ind w:left="-57" w:right="-57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F491233" w14:textId="77777777" w:rsidR="008E2B64" w:rsidRPr="00B41A73" w:rsidRDefault="008E2B64" w:rsidP="00F057F8">
            <w:pPr>
              <w:spacing w:after="0" w:line="240" w:lineRule="auto"/>
              <w:ind w:left="-57" w:right="-57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AF5FDE3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1C3797D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C8DF7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43168DE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2.8: Pronunciation and Review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690CC8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C0487D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4DBAFD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8E2B64" w:rsidRPr="00B41A73" w14:paraId="1F3902C4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0A19B01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84B51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C24650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Revision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B43F14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88B9B2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ECB7AF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8E2B64" w:rsidRPr="00B41A73" w14:paraId="51F79C42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92BD30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4C55E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87E03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Revision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B0CC3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C97ED3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B73510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8E2B64" w:rsidRPr="00B41A73" w14:paraId="7E692231" w14:textId="77777777" w:rsidTr="00F057F8">
        <w:trPr>
          <w:trHeight w:val="327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2332645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0720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663BCF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>Mid-term Test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B54B5E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60 minutes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BD25F6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Paper tests, radio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0A2537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8F4DBAB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2251BED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35122C1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3: Every day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53187B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82FE41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14:paraId="504D850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</w:tr>
      <w:tr w:rsidR="008E2B64" w:rsidRPr="00B41A73" w14:paraId="08D5E3CF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749C1A9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B418A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F226867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3.1: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60C17E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8FEB72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EC4A40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8885C8F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10913D7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FB9B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B4D097" w14:textId="77777777" w:rsidR="008E2B64" w:rsidRPr="00B41A73" w:rsidRDefault="008E2B64" w:rsidP="00F057F8">
            <w:pPr>
              <w:spacing w:after="0" w:line="240" w:lineRule="auto"/>
              <w:rPr>
                <w:bCs/>
                <w:i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3.2: Grammar:</w:t>
            </w:r>
            <w:r w:rsidRPr="00B41A73">
              <w:rPr>
                <w:bCs/>
                <w:i/>
                <w:szCs w:val="28"/>
                <w:lang w:val="vi-VN" w:eastAsia="vi-VN"/>
              </w:rPr>
              <w:t xml:space="preserve"> Present Simple (Affirmative and negative)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CB2F74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8C5A1D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0DE3AF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87AC5A7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0253C37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DE30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28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27B4BA1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3.3: Reading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F111FE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F02A90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41B5AE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56850D1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8FD75E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A1F24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29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5D80D7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Test Correction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C8A7F1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83AEAA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749CDC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2A3855E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2DF12FA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BCF4D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30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4092B7B" w14:textId="77777777" w:rsidR="008E2B64" w:rsidRPr="00B41A73" w:rsidRDefault="008E2B64" w:rsidP="00F057F8">
            <w:pPr>
              <w:spacing w:after="0" w:line="240" w:lineRule="auto"/>
              <w:rPr>
                <w:bCs/>
                <w:i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3.4: Grammar: </w:t>
            </w:r>
            <w:r w:rsidRPr="00B41A73">
              <w:rPr>
                <w:bCs/>
                <w:i/>
                <w:szCs w:val="28"/>
                <w:lang w:val="vi-VN" w:eastAsia="vi-VN"/>
              </w:rPr>
              <w:t>Present Simple (Questions and short answers)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ED5C59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A09ABF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015E29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70B493D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564022F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bookmarkStart w:id="1" w:name="_Hlk112787805"/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894F7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FB9955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3.5: Listening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DA3FF9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791A99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A23B60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C778BC7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7059E6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B795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08ACBD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3.6: Speaking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7BB74D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D7D2AC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5DDE3C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DF21487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13A264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DAB16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6D5A1A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3.7: Writing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CA8461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E95847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907DE9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bookmarkEnd w:id="1"/>
      <w:tr w:rsidR="008E2B64" w:rsidRPr="00B41A73" w14:paraId="5A13ECF5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6B0A4D3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03BF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48A987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3.8: Pronunciation and Revision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A9C681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D53636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31A113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A9DBB5C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49765BC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5CAAD26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4: Love to learn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056AAB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7DFD42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14:paraId="20DB5D7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</w:tr>
      <w:tr w:rsidR="008E2B64" w:rsidRPr="00B41A73" w14:paraId="58E529D4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3029681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8A8ED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195FA09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4.1: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1A60CC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A4407A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EE66CB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83741BA" w14:textId="77777777" w:rsidTr="00F057F8">
        <w:trPr>
          <w:trHeight w:val="342"/>
        </w:trPr>
        <w:tc>
          <w:tcPr>
            <w:tcW w:w="1276" w:type="dxa"/>
            <w:vMerge/>
            <w:shd w:val="clear" w:color="auto" w:fill="auto"/>
            <w:vAlign w:val="center"/>
          </w:tcPr>
          <w:p w14:paraId="6A828E3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95E86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B00D7BB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4.2: Grammar: </w:t>
            </w:r>
            <w:r w:rsidRPr="00B41A73">
              <w:rPr>
                <w:bCs/>
                <w:i/>
                <w:szCs w:val="28"/>
                <w:lang w:val="vi-VN" w:eastAsia="vi-VN"/>
              </w:rPr>
              <w:t>Present continuous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A6122D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B832A9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1204AB9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00AB349" w14:textId="77777777" w:rsidTr="00F057F8">
        <w:trPr>
          <w:trHeight w:val="263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5AE16B2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D907F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147E07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4.3: Reading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E33BBD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1B922A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672754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9DA13B8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158CDDB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2D2C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38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FC1A11" w14:textId="77777777" w:rsidR="008E2B64" w:rsidRPr="00B41A73" w:rsidRDefault="008E2B64" w:rsidP="00F057F8">
            <w:pPr>
              <w:spacing w:after="0" w:line="240" w:lineRule="auto"/>
              <w:rPr>
                <w:bCs/>
                <w:i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4.4: Grammar: </w:t>
            </w:r>
            <w:r w:rsidRPr="00B41A73">
              <w:rPr>
                <w:bCs/>
                <w:i/>
                <w:szCs w:val="28"/>
                <w:lang w:val="vi-VN" w:eastAsia="vi-VN"/>
              </w:rPr>
              <w:t>Present simple and present continuous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480E3D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FB20EB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CEA76B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42B598C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E33324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1C2BE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39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CCDF90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3.5: Listening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4D7DBA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812B2F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067AB8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024D306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0E16EFA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bookmarkStart w:id="2" w:name="_Hlk112787734"/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F3CDE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40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2FE027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4.6: Speaking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BB716F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9F85FD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0882773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B3E8611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FC056A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CA58A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DB8F4A3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4.7: English in Use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B8DDA7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C04065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174070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AF3274C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48A9EA9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916A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1067A7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4.8: Pronunciation and Review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0957F8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724B06E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354E57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72C6CFC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4D37632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bookmarkStart w:id="3" w:name="_Hlk112787744"/>
            <w:bookmarkEnd w:id="2"/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15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14:paraId="60E2BEA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5: The music of life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5B817E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27ADF7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2049" w:type="dxa"/>
            <w:shd w:val="clear" w:color="auto" w:fill="auto"/>
            <w:vAlign w:val="center"/>
          </w:tcPr>
          <w:p w14:paraId="2EDB1E7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</w:tr>
      <w:bookmarkEnd w:id="3"/>
      <w:tr w:rsidR="008E2B64" w:rsidRPr="00B41A73" w14:paraId="6D1842C2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E5DCA6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2A968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FDC989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5.1: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D7E9B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22E2F8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0E144C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6664A26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6C5FCB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7CFC9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9F29C8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5.2: Grammar: </w:t>
            </w:r>
            <w:r w:rsidRPr="00B41A73">
              <w:rPr>
                <w:bCs/>
                <w:i/>
                <w:szCs w:val="28"/>
                <w:lang w:val="vi-VN" w:eastAsia="vi-VN"/>
              </w:rPr>
              <w:t>Comparative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B6B839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66A4198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40757DC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E758927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4D37895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9DB4D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45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2F5FD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5.3: Reading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737C9CB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E95CC2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3C52DA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3F0E01C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5E1B986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B35FB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46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36BF2A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 xml:space="preserve">Lesson 5.4: Grammar: </w:t>
            </w:r>
            <w:r w:rsidRPr="00B41A73">
              <w:rPr>
                <w:bCs/>
                <w:i/>
                <w:szCs w:val="28"/>
                <w:lang w:val="vi-VN" w:eastAsia="vi-VN"/>
              </w:rPr>
              <w:t>Superlative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49D91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1F197C0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FB8E9D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DE7D24A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2AD272A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6554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47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81627F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5.5: Listening and Vocabulary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0AC91B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575E91F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2136A7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7AB4627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617B14C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DA1E5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48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FC9F07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5.8: Pronunciation and Revision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111A629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3C45FE0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42EEF9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456D4DA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00AF4A7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Tuần 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9953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49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36E703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Preparation for the 1</w:t>
            </w:r>
            <w:r w:rsidRPr="00B41A73">
              <w:rPr>
                <w:rFonts w:eastAsia="Times New Roman"/>
                <w:bCs/>
                <w:szCs w:val="28"/>
                <w:vertAlign w:val="superscript"/>
                <w:lang w:val="vi-VN" w:eastAsia="vi-VN"/>
              </w:rPr>
              <w:t>st</w:t>
            </w: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-semester test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ED2EDD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CFBAD2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E2F36D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F03067A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7230A2B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FE39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50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E2AAA8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Revision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5DC463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E7DC78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2A5B637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2CFD131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021C25A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E2FE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E03A1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vi-VN" w:eastAsia="vi-VN"/>
              </w:rPr>
              <w:t>1st-semester test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2F20486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60 minutes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0487593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Copied paper, radio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5777324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289B1C5" w14:textId="77777777" w:rsidTr="00F057F8">
        <w:tc>
          <w:tcPr>
            <w:tcW w:w="1276" w:type="dxa"/>
            <w:vMerge w:val="restart"/>
            <w:shd w:val="clear" w:color="auto" w:fill="auto"/>
            <w:vAlign w:val="center"/>
          </w:tcPr>
          <w:p w14:paraId="4998F5A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lastRenderedPageBreak/>
              <w:t>Tuần 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14F1F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A946D7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5.6: Speaking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4B3795E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E7E1FC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3794CD0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8D9279E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5775CFE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B6662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53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979C2B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5.7: Writing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F2F59B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2692AC8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63F0D2F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7E00910" w14:textId="77777777" w:rsidTr="00F057F8">
        <w:tc>
          <w:tcPr>
            <w:tcW w:w="1276" w:type="dxa"/>
            <w:vMerge/>
            <w:shd w:val="clear" w:color="auto" w:fill="auto"/>
            <w:vAlign w:val="center"/>
          </w:tcPr>
          <w:p w14:paraId="2DD1977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AD6E0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54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461DCC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Test correction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960866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341" w:type="dxa"/>
            <w:shd w:val="clear" w:color="auto" w:fill="auto"/>
            <w:vAlign w:val="center"/>
          </w:tcPr>
          <w:p w14:paraId="471106C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2049" w:type="dxa"/>
            <w:shd w:val="clear" w:color="auto" w:fill="auto"/>
            <w:vAlign w:val="center"/>
          </w:tcPr>
          <w:p w14:paraId="733D75E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Classroom</w:t>
            </w:r>
          </w:p>
        </w:tc>
      </w:tr>
    </w:tbl>
    <w:p w14:paraId="08C879DE" w14:textId="77777777" w:rsidR="008E2B64" w:rsidRPr="00B41A73" w:rsidRDefault="008E2B64" w:rsidP="008E2B64">
      <w:pPr>
        <w:spacing w:after="0" w:line="240" w:lineRule="auto"/>
        <w:rPr>
          <w:rFonts w:eastAsia="Times New Roman"/>
          <w:b/>
          <w:szCs w:val="28"/>
          <w:lang w:val="nl-NL"/>
        </w:rPr>
      </w:pPr>
    </w:p>
    <w:p w14:paraId="0DF7DEF7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79316EBC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78722DA9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4F4EA6E7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1765C529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3649762F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3B47BD12" w14:textId="77777777" w:rsidR="008E2B64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p w14:paraId="4A2D26C4" w14:textId="77777777" w:rsidR="008E2B64" w:rsidRPr="00B41A73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  <w:r w:rsidRPr="00B41A73">
        <w:rPr>
          <w:rFonts w:eastAsia="Times New Roman"/>
          <w:b/>
          <w:szCs w:val="28"/>
          <w:lang w:val="nl-NL"/>
        </w:rPr>
        <w:t>HỌC KÌ II</w:t>
      </w:r>
    </w:p>
    <w:p w14:paraId="41351521" w14:textId="77777777" w:rsidR="008E2B64" w:rsidRPr="00B41A73" w:rsidRDefault="008E2B64" w:rsidP="008E2B64">
      <w:pPr>
        <w:spacing w:after="0" w:line="240" w:lineRule="auto"/>
        <w:jc w:val="center"/>
        <w:rPr>
          <w:rFonts w:eastAsia="Times New Roman"/>
          <w:b/>
          <w:szCs w:val="28"/>
          <w:lang w:val="nl-NL"/>
        </w:rPr>
      </w:pP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5528"/>
        <w:gridCol w:w="1276"/>
        <w:gridCol w:w="2410"/>
        <w:gridCol w:w="1559"/>
      </w:tblGrid>
      <w:tr w:rsidR="008E2B64" w:rsidRPr="00B41A73" w14:paraId="787EE3AA" w14:textId="77777777" w:rsidTr="00F057F8">
        <w:tc>
          <w:tcPr>
            <w:tcW w:w="1418" w:type="dxa"/>
            <w:shd w:val="clear" w:color="auto" w:fill="auto"/>
            <w:vAlign w:val="center"/>
          </w:tcPr>
          <w:p w14:paraId="2C786A5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THỜI ĐIỂM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94F6F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TIẾT THEO KỀ HOẠCH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7D2DCE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BÀI HỌC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2A50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SỐ TIẾT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32B09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THIẾT BỊ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ADC58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ĐỊA ĐIỂM</w:t>
            </w:r>
          </w:p>
        </w:tc>
      </w:tr>
      <w:tr w:rsidR="008E2B64" w:rsidRPr="00B41A73" w14:paraId="0A69653E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36F0F01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19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43660A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6: A question of sport</w:t>
            </w:r>
          </w:p>
        </w:tc>
        <w:tc>
          <w:tcPr>
            <w:tcW w:w="1276" w:type="dxa"/>
            <w:shd w:val="clear" w:color="auto" w:fill="auto"/>
          </w:tcPr>
          <w:p w14:paraId="4527453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0E96C7D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497E394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</w:tr>
      <w:tr w:rsidR="008E2B64" w:rsidRPr="00B41A73" w14:paraId="5BF2CDEC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085DB15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D6880A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55</w:t>
            </w:r>
          </w:p>
        </w:tc>
        <w:tc>
          <w:tcPr>
            <w:tcW w:w="5528" w:type="dxa"/>
            <w:shd w:val="clear" w:color="auto" w:fill="auto"/>
          </w:tcPr>
          <w:p w14:paraId="7D1CC67B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6.1: Vocabulary</w:t>
            </w:r>
          </w:p>
        </w:tc>
        <w:tc>
          <w:tcPr>
            <w:tcW w:w="1276" w:type="dxa"/>
            <w:shd w:val="clear" w:color="auto" w:fill="auto"/>
          </w:tcPr>
          <w:p w14:paraId="53F75CE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3B3423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EFFF1F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9E7A96B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0CD2C93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D7E7E8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56</w:t>
            </w:r>
          </w:p>
        </w:tc>
        <w:tc>
          <w:tcPr>
            <w:tcW w:w="5528" w:type="dxa"/>
            <w:shd w:val="clear" w:color="auto" w:fill="auto"/>
          </w:tcPr>
          <w:p w14:paraId="48C8CD52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6.2: Grammar: Was/ were</w:t>
            </w:r>
          </w:p>
        </w:tc>
        <w:tc>
          <w:tcPr>
            <w:tcW w:w="1276" w:type="dxa"/>
            <w:shd w:val="clear" w:color="auto" w:fill="auto"/>
          </w:tcPr>
          <w:p w14:paraId="5A79992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5F6641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586B5D5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38F5D97" w14:textId="77777777" w:rsidTr="00F057F8">
        <w:trPr>
          <w:trHeight w:val="331"/>
        </w:trPr>
        <w:tc>
          <w:tcPr>
            <w:tcW w:w="1418" w:type="dxa"/>
            <w:vMerge/>
            <w:shd w:val="clear" w:color="auto" w:fill="auto"/>
            <w:vAlign w:val="center"/>
          </w:tcPr>
          <w:p w14:paraId="375B422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43062C5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57</w:t>
            </w:r>
          </w:p>
        </w:tc>
        <w:tc>
          <w:tcPr>
            <w:tcW w:w="5528" w:type="dxa"/>
            <w:shd w:val="clear" w:color="auto" w:fill="auto"/>
          </w:tcPr>
          <w:p w14:paraId="5EE09CDD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6.3: Reading and Vocabulary.</w:t>
            </w:r>
          </w:p>
        </w:tc>
        <w:tc>
          <w:tcPr>
            <w:tcW w:w="1276" w:type="dxa"/>
            <w:shd w:val="clear" w:color="auto" w:fill="auto"/>
          </w:tcPr>
          <w:p w14:paraId="69EEA32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2F5D2F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2BABA96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D01E8F4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5E06540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20</w:t>
            </w:r>
          </w:p>
        </w:tc>
        <w:tc>
          <w:tcPr>
            <w:tcW w:w="1134" w:type="dxa"/>
            <w:shd w:val="clear" w:color="auto" w:fill="auto"/>
          </w:tcPr>
          <w:p w14:paraId="33D2793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58</w:t>
            </w:r>
          </w:p>
        </w:tc>
        <w:tc>
          <w:tcPr>
            <w:tcW w:w="5528" w:type="dxa"/>
            <w:shd w:val="clear" w:color="auto" w:fill="auto"/>
          </w:tcPr>
          <w:p w14:paraId="2C8129AB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6.4: Grammar: Past simple affirmative (regular and irregular)</w:t>
            </w:r>
          </w:p>
        </w:tc>
        <w:tc>
          <w:tcPr>
            <w:tcW w:w="1276" w:type="dxa"/>
            <w:shd w:val="clear" w:color="auto" w:fill="auto"/>
          </w:tcPr>
          <w:p w14:paraId="7228542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031E7A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659129E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952C3B8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D527E2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0BF84A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59</w:t>
            </w:r>
          </w:p>
        </w:tc>
        <w:tc>
          <w:tcPr>
            <w:tcW w:w="5528" w:type="dxa"/>
            <w:shd w:val="clear" w:color="auto" w:fill="auto"/>
          </w:tcPr>
          <w:p w14:paraId="4E4FC6C4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6.5: Listening and Vocabulary</w:t>
            </w:r>
          </w:p>
        </w:tc>
        <w:tc>
          <w:tcPr>
            <w:tcW w:w="1276" w:type="dxa"/>
            <w:shd w:val="clear" w:color="auto" w:fill="auto"/>
          </w:tcPr>
          <w:p w14:paraId="6589227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8FC560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637CE46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49F9EA8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072B393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03DF45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60</w:t>
            </w:r>
          </w:p>
        </w:tc>
        <w:tc>
          <w:tcPr>
            <w:tcW w:w="5528" w:type="dxa"/>
            <w:shd w:val="clear" w:color="auto" w:fill="auto"/>
          </w:tcPr>
          <w:p w14:paraId="03D3FB96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6.6: Speaking</w:t>
            </w:r>
          </w:p>
        </w:tc>
        <w:tc>
          <w:tcPr>
            <w:tcW w:w="1276" w:type="dxa"/>
            <w:shd w:val="clear" w:color="auto" w:fill="auto"/>
          </w:tcPr>
          <w:p w14:paraId="766769A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84C31E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E238B3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8209335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0A96744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21</w:t>
            </w:r>
          </w:p>
        </w:tc>
        <w:tc>
          <w:tcPr>
            <w:tcW w:w="1134" w:type="dxa"/>
            <w:shd w:val="clear" w:color="auto" w:fill="auto"/>
          </w:tcPr>
          <w:p w14:paraId="48F80BE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61</w:t>
            </w:r>
          </w:p>
        </w:tc>
        <w:tc>
          <w:tcPr>
            <w:tcW w:w="5528" w:type="dxa"/>
            <w:shd w:val="clear" w:color="auto" w:fill="auto"/>
          </w:tcPr>
          <w:p w14:paraId="6EEC9E23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6.7: English in Use</w:t>
            </w:r>
          </w:p>
        </w:tc>
        <w:tc>
          <w:tcPr>
            <w:tcW w:w="1276" w:type="dxa"/>
            <w:shd w:val="clear" w:color="auto" w:fill="auto"/>
          </w:tcPr>
          <w:p w14:paraId="067B980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E84335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40B3431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8C8FFA5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54BC1C4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4F961A0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62</w:t>
            </w:r>
          </w:p>
        </w:tc>
        <w:tc>
          <w:tcPr>
            <w:tcW w:w="5528" w:type="dxa"/>
            <w:shd w:val="clear" w:color="auto" w:fill="auto"/>
          </w:tcPr>
          <w:p w14:paraId="4C713B89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6.8: Pronunciation and Review vocabulary</w:t>
            </w:r>
          </w:p>
        </w:tc>
        <w:tc>
          <w:tcPr>
            <w:tcW w:w="1276" w:type="dxa"/>
            <w:shd w:val="clear" w:color="auto" w:fill="auto"/>
          </w:tcPr>
          <w:p w14:paraId="2F05CB1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C4C0BE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5C71E77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6D2345E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720420C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3694E5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63</w:t>
            </w:r>
          </w:p>
        </w:tc>
        <w:tc>
          <w:tcPr>
            <w:tcW w:w="5528" w:type="dxa"/>
            <w:shd w:val="clear" w:color="auto" w:fill="auto"/>
          </w:tcPr>
          <w:p w14:paraId="19EF9C0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Revision</w:t>
            </w: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 xml:space="preserve"> Unit 6</w:t>
            </w:r>
          </w:p>
        </w:tc>
        <w:tc>
          <w:tcPr>
            <w:tcW w:w="1276" w:type="dxa"/>
            <w:shd w:val="clear" w:color="auto" w:fill="auto"/>
          </w:tcPr>
          <w:p w14:paraId="184271E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818297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61FCB5A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0EE9CAE" w14:textId="77777777" w:rsidTr="00F057F8">
        <w:tc>
          <w:tcPr>
            <w:tcW w:w="1418" w:type="dxa"/>
            <w:shd w:val="clear" w:color="auto" w:fill="auto"/>
            <w:vAlign w:val="center"/>
          </w:tcPr>
          <w:p w14:paraId="392FCC6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79C20FA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szCs w:val="28"/>
                <w:lang w:val="nl-NL" w:eastAsia="vi-VN"/>
              </w:rPr>
              <w:t>Unit 7: The time machine</w:t>
            </w:r>
          </w:p>
        </w:tc>
        <w:tc>
          <w:tcPr>
            <w:tcW w:w="1276" w:type="dxa"/>
            <w:shd w:val="clear" w:color="auto" w:fill="auto"/>
          </w:tcPr>
          <w:p w14:paraId="24DF009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1A25631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275632F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</w:tr>
      <w:tr w:rsidR="008E2B64" w:rsidRPr="00B41A73" w14:paraId="66ED793F" w14:textId="77777777" w:rsidTr="00F057F8">
        <w:trPr>
          <w:trHeight w:val="22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4CFD7C5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22</w:t>
            </w:r>
          </w:p>
        </w:tc>
        <w:tc>
          <w:tcPr>
            <w:tcW w:w="1134" w:type="dxa"/>
            <w:shd w:val="clear" w:color="auto" w:fill="auto"/>
          </w:tcPr>
          <w:p w14:paraId="33986AE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64</w:t>
            </w:r>
          </w:p>
        </w:tc>
        <w:tc>
          <w:tcPr>
            <w:tcW w:w="5528" w:type="dxa"/>
            <w:shd w:val="clear" w:color="auto" w:fill="auto"/>
          </w:tcPr>
          <w:p w14:paraId="794AE4F4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7.1: Vocabulary</w:t>
            </w:r>
          </w:p>
        </w:tc>
        <w:tc>
          <w:tcPr>
            <w:tcW w:w="1276" w:type="dxa"/>
            <w:shd w:val="clear" w:color="auto" w:fill="auto"/>
          </w:tcPr>
          <w:p w14:paraId="493E633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970470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6362F8B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EA5D5C6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3F51592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ED5086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65</w:t>
            </w:r>
          </w:p>
        </w:tc>
        <w:tc>
          <w:tcPr>
            <w:tcW w:w="5528" w:type="dxa"/>
            <w:shd w:val="clear" w:color="auto" w:fill="auto"/>
          </w:tcPr>
          <w:p w14:paraId="3DB020D9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7.2: Grammar: Past Simple (negative)</w:t>
            </w:r>
          </w:p>
        </w:tc>
        <w:tc>
          <w:tcPr>
            <w:tcW w:w="1276" w:type="dxa"/>
            <w:shd w:val="clear" w:color="auto" w:fill="auto"/>
          </w:tcPr>
          <w:p w14:paraId="28E8FEF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D8A5DA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037257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4DE6790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2B06CA9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E9715DD" w14:textId="6E635AE1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4C49F0">
              <w:rPr>
                <w:rFonts w:eastAsia="Times New Roman"/>
                <w:noProof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779FD9" wp14:editId="7D4C2CE5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34290</wp:posOffset>
                      </wp:positionV>
                      <wp:extent cx="9525" cy="200025"/>
                      <wp:effectExtent l="0" t="0" r="28575" b="28575"/>
                      <wp:wrapNone/>
                      <wp:docPr id="209074877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2000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19ACF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35pt,2.7pt" to="149.1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" strokecolor="#4472c4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66</w:t>
            </w:r>
          </w:p>
        </w:tc>
        <w:tc>
          <w:tcPr>
            <w:tcW w:w="5528" w:type="dxa"/>
            <w:shd w:val="clear" w:color="auto" w:fill="auto"/>
          </w:tcPr>
          <w:p w14:paraId="452EA7A9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7.3: Reading and Vocabulary</w:t>
            </w:r>
          </w:p>
        </w:tc>
        <w:tc>
          <w:tcPr>
            <w:tcW w:w="1276" w:type="dxa"/>
            <w:shd w:val="clear" w:color="auto" w:fill="auto"/>
          </w:tcPr>
          <w:p w14:paraId="29E2D93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EB3A5C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4CEC009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D1ECAC7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3337AB3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  <w:p w14:paraId="79B06E1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  <w:p w14:paraId="007D488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23</w:t>
            </w:r>
          </w:p>
        </w:tc>
        <w:tc>
          <w:tcPr>
            <w:tcW w:w="1134" w:type="dxa"/>
            <w:shd w:val="clear" w:color="auto" w:fill="auto"/>
          </w:tcPr>
          <w:p w14:paraId="6153E51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67</w:t>
            </w:r>
          </w:p>
        </w:tc>
        <w:tc>
          <w:tcPr>
            <w:tcW w:w="5528" w:type="dxa"/>
            <w:shd w:val="clear" w:color="auto" w:fill="auto"/>
          </w:tcPr>
          <w:p w14:paraId="6A879358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7.4: Grammar: Past Simple (Questions and short answers)</w:t>
            </w:r>
          </w:p>
        </w:tc>
        <w:tc>
          <w:tcPr>
            <w:tcW w:w="1276" w:type="dxa"/>
            <w:shd w:val="clear" w:color="auto" w:fill="auto"/>
          </w:tcPr>
          <w:p w14:paraId="6E2C77E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B019A9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47943E1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444FA1F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415606A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C498CF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68</w:t>
            </w:r>
          </w:p>
        </w:tc>
        <w:tc>
          <w:tcPr>
            <w:tcW w:w="5528" w:type="dxa"/>
            <w:shd w:val="clear" w:color="auto" w:fill="auto"/>
          </w:tcPr>
          <w:p w14:paraId="4CB16281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7.5: Listening and Vocabulary</w:t>
            </w:r>
          </w:p>
        </w:tc>
        <w:tc>
          <w:tcPr>
            <w:tcW w:w="1276" w:type="dxa"/>
            <w:shd w:val="clear" w:color="auto" w:fill="auto"/>
          </w:tcPr>
          <w:p w14:paraId="4C1CBDF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5B1658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191DFD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9D09140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753C47E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49E9F7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69</w:t>
            </w:r>
          </w:p>
        </w:tc>
        <w:tc>
          <w:tcPr>
            <w:tcW w:w="5528" w:type="dxa"/>
            <w:shd w:val="clear" w:color="auto" w:fill="auto"/>
          </w:tcPr>
          <w:p w14:paraId="745957F2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7.6: Speaking</w:t>
            </w:r>
          </w:p>
        </w:tc>
        <w:tc>
          <w:tcPr>
            <w:tcW w:w="1276" w:type="dxa"/>
            <w:shd w:val="clear" w:color="auto" w:fill="auto"/>
          </w:tcPr>
          <w:p w14:paraId="228FE17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4C86FB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87273C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D2EA849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51613D0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24</w:t>
            </w:r>
          </w:p>
        </w:tc>
        <w:tc>
          <w:tcPr>
            <w:tcW w:w="1134" w:type="dxa"/>
            <w:shd w:val="clear" w:color="auto" w:fill="auto"/>
          </w:tcPr>
          <w:p w14:paraId="1A6F549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nl-NL" w:eastAsia="vi-VN"/>
              </w:rPr>
              <w:t>70</w:t>
            </w:r>
          </w:p>
        </w:tc>
        <w:tc>
          <w:tcPr>
            <w:tcW w:w="5528" w:type="dxa"/>
            <w:shd w:val="clear" w:color="auto" w:fill="auto"/>
          </w:tcPr>
          <w:p w14:paraId="3C0DFCC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7.7: Writing</w:t>
            </w:r>
          </w:p>
        </w:tc>
        <w:tc>
          <w:tcPr>
            <w:tcW w:w="1276" w:type="dxa"/>
            <w:shd w:val="clear" w:color="auto" w:fill="auto"/>
          </w:tcPr>
          <w:p w14:paraId="7FA72DC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B9493D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DF9A4A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3067BCD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51FAB78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A5FD36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71</w:t>
            </w:r>
          </w:p>
        </w:tc>
        <w:tc>
          <w:tcPr>
            <w:tcW w:w="5528" w:type="dxa"/>
            <w:shd w:val="clear" w:color="auto" w:fill="auto"/>
          </w:tcPr>
          <w:p w14:paraId="693D8E4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7.8: Pronunciation and Revision</w:t>
            </w:r>
          </w:p>
        </w:tc>
        <w:tc>
          <w:tcPr>
            <w:tcW w:w="1276" w:type="dxa"/>
            <w:shd w:val="clear" w:color="auto" w:fill="auto"/>
          </w:tcPr>
          <w:p w14:paraId="79870EC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D4FE1B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C92B3C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DD4009C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5AC86A5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55A5A4F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nl-NL" w:eastAsia="vi-VN"/>
              </w:rPr>
              <w:t>72</w:t>
            </w:r>
          </w:p>
        </w:tc>
        <w:tc>
          <w:tcPr>
            <w:tcW w:w="5528" w:type="dxa"/>
            <w:shd w:val="clear" w:color="auto" w:fill="auto"/>
          </w:tcPr>
          <w:p w14:paraId="4EB570A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Clil</w:t>
            </w: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 xml:space="preserve"> 4: History</w:t>
            </w:r>
          </w:p>
        </w:tc>
        <w:tc>
          <w:tcPr>
            <w:tcW w:w="1276" w:type="dxa"/>
            <w:shd w:val="clear" w:color="auto" w:fill="auto"/>
          </w:tcPr>
          <w:p w14:paraId="21AF1B2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5B2276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2E9F3C2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2E67E8A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392822F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25</w:t>
            </w:r>
          </w:p>
        </w:tc>
        <w:tc>
          <w:tcPr>
            <w:tcW w:w="1134" w:type="dxa"/>
            <w:shd w:val="clear" w:color="auto" w:fill="auto"/>
          </w:tcPr>
          <w:p w14:paraId="53D2EDD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nl-NL" w:eastAsia="vi-VN"/>
              </w:rPr>
              <w:t>73</w:t>
            </w:r>
          </w:p>
        </w:tc>
        <w:tc>
          <w:tcPr>
            <w:tcW w:w="5528" w:type="dxa"/>
            <w:shd w:val="clear" w:color="auto" w:fill="auto"/>
          </w:tcPr>
          <w:p w14:paraId="5DFC530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nl-NL" w:eastAsia="vi-VN"/>
              </w:rPr>
              <w:t>Revision</w:t>
            </w: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 Unit 7</w:t>
            </w:r>
          </w:p>
        </w:tc>
        <w:tc>
          <w:tcPr>
            <w:tcW w:w="1276" w:type="dxa"/>
            <w:shd w:val="clear" w:color="auto" w:fill="auto"/>
          </w:tcPr>
          <w:p w14:paraId="340B587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24E9EC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D2E43A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8C9A65D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F914D4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244F3C4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nl-NL" w:eastAsia="vi-VN"/>
              </w:rPr>
              <w:t>Unit</w:t>
            </w: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 xml:space="preserve"> 8: Talking to the world</w:t>
            </w:r>
          </w:p>
        </w:tc>
        <w:tc>
          <w:tcPr>
            <w:tcW w:w="1276" w:type="dxa"/>
            <w:shd w:val="clear" w:color="auto" w:fill="auto"/>
          </w:tcPr>
          <w:p w14:paraId="0EC8E15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nl-NL" w:eastAsia="vi-VN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4B7A77A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344C93A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</w:tr>
      <w:tr w:rsidR="008E2B64" w:rsidRPr="00B41A73" w14:paraId="6B1B2585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6B00342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1DE558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74</w:t>
            </w:r>
          </w:p>
        </w:tc>
        <w:tc>
          <w:tcPr>
            <w:tcW w:w="5528" w:type="dxa"/>
            <w:shd w:val="clear" w:color="auto" w:fill="auto"/>
          </w:tcPr>
          <w:p w14:paraId="4983D1E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Lesson 8.1: Vocabulary</w:t>
            </w:r>
          </w:p>
        </w:tc>
        <w:tc>
          <w:tcPr>
            <w:tcW w:w="1276" w:type="dxa"/>
            <w:shd w:val="clear" w:color="auto" w:fill="auto"/>
          </w:tcPr>
          <w:p w14:paraId="6118EED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49000C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737BAFF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E4883E4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0B7B4A8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3E7674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75</w:t>
            </w:r>
          </w:p>
        </w:tc>
        <w:tc>
          <w:tcPr>
            <w:tcW w:w="5528" w:type="dxa"/>
            <w:shd w:val="clear" w:color="auto" w:fill="auto"/>
          </w:tcPr>
          <w:p w14:paraId="2F71CBC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Lesson 8.2: Grammar: Modal verbs: have to/ must</w:t>
            </w:r>
          </w:p>
        </w:tc>
        <w:tc>
          <w:tcPr>
            <w:tcW w:w="1276" w:type="dxa"/>
            <w:shd w:val="clear" w:color="auto" w:fill="auto"/>
          </w:tcPr>
          <w:p w14:paraId="3BA3B25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1FC8E2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20E6B8B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5417CD9E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4EF8AC0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26</w:t>
            </w:r>
          </w:p>
        </w:tc>
        <w:tc>
          <w:tcPr>
            <w:tcW w:w="1134" w:type="dxa"/>
            <w:shd w:val="clear" w:color="auto" w:fill="auto"/>
          </w:tcPr>
          <w:p w14:paraId="34EB649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76</w:t>
            </w:r>
          </w:p>
        </w:tc>
        <w:tc>
          <w:tcPr>
            <w:tcW w:w="5528" w:type="dxa"/>
            <w:shd w:val="clear" w:color="auto" w:fill="auto"/>
          </w:tcPr>
          <w:p w14:paraId="457F314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Lesson 8.3: Reading and Vocabulary</w:t>
            </w:r>
          </w:p>
        </w:tc>
        <w:tc>
          <w:tcPr>
            <w:tcW w:w="1276" w:type="dxa"/>
            <w:shd w:val="clear" w:color="auto" w:fill="auto"/>
          </w:tcPr>
          <w:p w14:paraId="3B932A2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7C498B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6C249FE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C5EDEF7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3037F8B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6E4E82C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77</w:t>
            </w:r>
          </w:p>
        </w:tc>
        <w:tc>
          <w:tcPr>
            <w:tcW w:w="5528" w:type="dxa"/>
            <w:shd w:val="clear" w:color="auto" w:fill="auto"/>
          </w:tcPr>
          <w:p w14:paraId="54FB68B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Lesson 8.4: Grammar: Articles: First and second mention</w:t>
            </w:r>
          </w:p>
        </w:tc>
        <w:tc>
          <w:tcPr>
            <w:tcW w:w="1276" w:type="dxa"/>
            <w:shd w:val="clear" w:color="auto" w:fill="auto"/>
          </w:tcPr>
          <w:p w14:paraId="4BEC909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D73CA7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6E2B40B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7BE18A0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2E9C509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DCDA1A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78</w:t>
            </w:r>
          </w:p>
        </w:tc>
        <w:tc>
          <w:tcPr>
            <w:tcW w:w="5528" w:type="dxa"/>
            <w:shd w:val="clear" w:color="auto" w:fill="auto"/>
          </w:tcPr>
          <w:p w14:paraId="14BF5ED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color w:val="000000"/>
                <w:szCs w:val="28"/>
                <w:lang w:val="vi-VN" w:eastAsia="vi-VN"/>
              </w:rPr>
              <w:t>8.8. Vocabulary in action and Pronunciation</w:t>
            </w:r>
          </w:p>
        </w:tc>
        <w:tc>
          <w:tcPr>
            <w:tcW w:w="1276" w:type="dxa"/>
            <w:shd w:val="clear" w:color="auto" w:fill="auto"/>
          </w:tcPr>
          <w:p w14:paraId="0CA6D39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70F63F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247B42C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99CB876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42C3726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27</w:t>
            </w:r>
          </w:p>
        </w:tc>
        <w:tc>
          <w:tcPr>
            <w:tcW w:w="1134" w:type="dxa"/>
            <w:shd w:val="clear" w:color="auto" w:fill="auto"/>
          </w:tcPr>
          <w:p w14:paraId="5F09208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79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C30C01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color w:val="000000"/>
                <w:szCs w:val="28"/>
                <w:lang w:val="vi-VN" w:eastAsia="vi-VN"/>
              </w:rPr>
              <w:t>Revision</w:t>
            </w:r>
          </w:p>
        </w:tc>
        <w:tc>
          <w:tcPr>
            <w:tcW w:w="1276" w:type="dxa"/>
            <w:shd w:val="clear" w:color="auto" w:fill="auto"/>
          </w:tcPr>
          <w:p w14:paraId="75461A4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D6B139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2FDBAD8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58FD0C5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2C5D44F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12C414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80</w:t>
            </w:r>
          </w:p>
        </w:tc>
        <w:tc>
          <w:tcPr>
            <w:tcW w:w="5528" w:type="dxa"/>
            <w:shd w:val="clear" w:color="auto" w:fill="auto"/>
          </w:tcPr>
          <w:p w14:paraId="69D1107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Revision Unit 6,7,8</w:t>
            </w:r>
          </w:p>
        </w:tc>
        <w:tc>
          <w:tcPr>
            <w:tcW w:w="1276" w:type="dxa"/>
            <w:shd w:val="clear" w:color="auto" w:fill="auto"/>
          </w:tcPr>
          <w:p w14:paraId="14709C1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F21CEF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1559" w:type="dxa"/>
            <w:shd w:val="clear" w:color="auto" w:fill="auto"/>
          </w:tcPr>
          <w:p w14:paraId="0F0CB53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7E9DEFB9" w14:textId="77777777" w:rsidTr="00F057F8">
        <w:trPr>
          <w:trHeight w:val="275"/>
        </w:trPr>
        <w:tc>
          <w:tcPr>
            <w:tcW w:w="1418" w:type="dxa"/>
            <w:vMerge/>
            <w:shd w:val="clear" w:color="auto" w:fill="auto"/>
            <w:vAlign w:val="center"/>
          </w:tcPr>
          <w:p w14:paraId="294909B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72062D3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2013CE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  <w:lang w:val="vi-VN" w:eastAsia="vi-VN"/>
              </w:rPr>
              <w:t>Mid-term test 2</w:t>
            </w:r>
          </w:p>
        </w:tc>
        <w:tc>
          <w:tcPr>
            <w:tcW w:w="1276" w:type="dxa"/>
            <w:shd w:val="clear" w:color="auto" w:fill="auto"/>
          </w:tcPr>
          <w:p w14:paraId="3489F3B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60 minutes</w:t>
            </w:r>
          </w:p>
        </w:tc>
        <w:tc>
          <w:tcPr>
            <w:tcW w:w="2410" w:type="dxa"/>
            <w:shd w:val="clear" w:color="auto" w:fill="auto"/>
          </w:tcPr>
          <w:p w14:paraId="2B58455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Copied paper, radio</w:t>
            </w:r>
          </w:p>
        </w:tc>
        <w:tc>
          <w:tcPr>
            <w:tcW w:w="1559" w:type="dxa"/>
            <w:shd w:val="clear" w:color="auto" w:fill="auto"/>
          </w:tcPr>
          <w:p w14:paraId="746916D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DF9B862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0C02804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lastRenderedPageBreak/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28</w:t>
            </w:r>
          </w:p>
        </w:tc>
        <w:tc>
          <w:tcPr>
            <w:tcW w:w="1134" w:type="dxa"/>
            <w:shd w:val="clear" w:color="auto" w:fill="auto"/>
          </w:tcPr>
          <w:p w14:paraId="56FFBED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82</w:t>
            </w:r>
          </w:p>
        </w:tc>
        <w:tc>
          <w:tcPr>
            <w:tcW w:w="5528" w:type="dxa"/>
            <w:shd w:val="clear" w:color="auto" w:fill="auto"/>
          </w:tcPr>
          <w:p w14:paraId="2C492DE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 xml:space="preserve">Lesson 8.5: Listening and Vocabulary </w:t>
            </w:r>
          </w:p>
        </w:tc>
        <w:tc>
          <w:tcPr>
            <w:tcW w:w="1276" w:type="dxa"/>
            <w:shd w:val="clear" w:color="auto" w:fill="auto"/>
          </w:tcPr>
          <w:p w14:paraId="0E72AAB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00B35D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291D8EB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8E2B64" w:rsidRPr="00B41A73" w14:paraId="6594B431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20236BA2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9E4EC3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83</w:t>
            </w:r>
          </w:p>
        </w:tc>
        <w:tc>
          <w:tcPr>
            <w:tcW w:w="5528" w:type="dxa"/>
            <w:shd w:val="clear" w:color="auto" w:fill="auto"/>
          </w:tcPr>
          <w:p w14:paraId="2E469C9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vi-VN" w:eastAsia="vi-VN"/>
              </w:rPr>
              <w:t>Lesson 8.6: Speaking</w:t>
            </w:r>
          </w:p>
        </w:tc>
        <w:tc>
          <w:tcPr>
            <w:tcW w:w="1276" w:type="dxa"/>
            <w:shd w:val="clear" w:color="auto" w:fill="auto"/>
          </w:tcPr>
          <w:p w14:paraId="65F2704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20CA0D5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26E894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8E2B64" w:rsidRPr="00B41A73" w14:paraId="5F4311EA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4D1A86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4A353CE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84</w:t>
            </w:r>
          </w:p>
        </w:tc>
        <w:tc>
          <w:tcPr>
            <w:tcW w:w="5528" w:type="dxa"/>
            <w:shd w:val="clear" w:color="auto" w:fill="auto"/>
          </w:tcPr>
          <w:p w14:paraId="776EFF9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8.7: Writing</w:t>
            </w:r>
          </w:p>
        </w:tc>
        <w:tc>
          <w:tcPr>
            <w:tcW w:w="1276" w:type="dxa"/>
            <w:shd w:val="clear" w:color="auto" w:fill="auto"/>
          </w:tcPr>
          <w:p w14:paraId="785096E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6BAF62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D826AA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Classroom /Library</w:t>
            </w:r>
          </w:p>
        </w:tc>
      </w:tr>
      <w:tr w:rsidR="008E2B64" w:rsidRPr="00B41A73" w14:paraId="653DE9F3" w14:textId="77777777" w:rsidTr="00F057F8">
        <w:trPr>
          <w:trHeight w:val="267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2B13182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  <w:p w14:paraId="169230F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29</w:t>
            </w:r>
          </w:p>
        </w:tc>
        <w:tc>
          <w:tcPr>
            <w:tcW w:w="1134" w:type="dxa"/>
            <w:shd w:val="clear" w:color="auto" w:fill="auto"/>
          </w:tcPr>
          <w:p w14:paraId="016E22D2" w14:textId="77777777" w:rsidR="008E2B64" w:rsidRPr="00B41A73" w:rsidRDefault="008E2B64" w:rsidP="00F057F8">
            <w:pPr>
              <w:spacing w:after="0" w:line="240" w:lineRule="auto"/>
              <w:jc w:val="center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85</w:t>
            </w:r>
          </w:p>
        </w:tc>
        <w:tc>
          <w:tcPr>
            <w:tcW w:w="5528" w:type="dxa"/>
            <w:shd w:val="clear" w:color="auto" w:fill="auto"/>
          </w:tcPr>
          <w:p w14:paraId="793A7BA5" w14:textId="77777777" w:rsidR="008E2B64" w:rsidRPr="00B41A73" w:rsidRDefault="008E2B64" w:rsidP="00F057F8">
            <w:pPr>
              <w:spacing w:after="0" w:line="240" w:lineRule="auto"/>
              <w:rPr>
                <w:b/>
                <w:bCs/>
                <w:szCs w:val="28"/>
                <w:lang w:val="vi-VN" w:eastAsia="vi-VN"/>
              </w:rPr>
            </w:pPr>
            <w:r w:rsidRPr="00B41A73">
              <w:rPr>
                <w:b/>
                <w:bCs/>
                <w:szCs w:val="28"/>
                <w:lang w:val="vi-VN" w:eastAsia="vi-VN"/>
              </w:rPr>
              <w:t>Test Correction</w:t>
            </w:r>
          </w:p>
        </w:tc>
        <w:tc>
          <w:tcPr>
            <w:tcW w:w="1276" w:type="dxa"/>
            <w:shd w:val="clear" w:color="auto" w:fill="auto"/>
          </w:tcPr>
          <w:p w14:paraId="53A67356" w14:textId="77777777" w:rsidR="008E2B64" w:rsidRPr="00B41A73" w:rsidRDefault="008E2B64" w:rsidP="00F057F8">
            <w:pPr>
              <w:spacing w:after="0" w:line="240" w:lineRule="auto"/>
              <w:jc w:val="center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3A37C2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1559" w:type="dxa"/>
            <w:shd w:val="clear" w:color="auto" w:fill="auto"/>
          </w:tcPr>
          <w:p w14:paraId="21DE390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F286736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345028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6662" w:type="dxa"/>
            <w:gridSpan w:val="2"/>
            <w:shd w:val="clear" w:color="auto" w:fill="auto"/>
          </w:tcPr>
          <w:p w14:paraId="597E69B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/>
                <w:bCs/>
                <w:szCs w:val="28"/>
                <w:lang w:val="vi-VN" w:eastAsia="vi-VN"/>
              </w:rPr>
              <w:t>Unit 9: Getting around</w:t>
            </w:r>
          </w:p>
        </w:tc>
        <w:tc>
          <w:tcPr>
            <w:tcW w:w="1276" w:type="dxa"/>
            <w:shd w:val="clear" w:color="auto" w:fill="auto"/>
          </w:tcPr>
          <w:p w14:paraId="61AAF45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766D6DE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5F1EE44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</w:tr>
      <w:tr w:rsidR="008E2B64" w:rsidRPr="00B41A73" w14:paraId="2E12678D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0C0C604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51D65F9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86</w:t>
            </w:r>
          </w:p>
        </w:tc>
        <w:tc>
          <w:tcPr>
            <w:tcW w:w="5528" w:type="dxa"/>
            <w:shd w:val="clear" w:color="auto" w:fill="auto"/>
          </w:tcPr>
          <w:p w14:paraId="281D9E2A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9.1: Vocabulary</w:t>
            </w:r>
          </w:p>
        </w:tc>
        <w:tc>
          <w:tcPr>
            <w:tcW w:w="1276" w:type="dxa"/>
            <w:shd w:val="clear" w:color="auto" w:fill="auto"/>
          </w:tcPr>
          <w:p w14:paraId="13496C3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2C9C50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198CD8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DED43FB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31B681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D74E1F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87</w:t>
            </w:r>
          </w:p>
        </w:tc>
        <w:tc>
          <w:tcPr>
            <w:tcW w:w="5528" w:type="dxa"/>
            <w:shd w:val="clear" w:color="auto" w:fill="auto"/>
          </w:tcPr>
          <w:p w14:paraId="280EAA7C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9.2: Grammar: Present Continuous for future arrangements</w:t>
            </w:r>
          </w:p>
        </w:tc>
        <w:tc>
          <w:tcPr>
            <w:tcW w:w="1276" w:type="dxa"/>
            <w:shd w:val="clear" w:color="auto" w:fill="auto"/>
          </w:tcPr>
          <w:p w14:paraId="55AF2F6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CB9C8B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3E56404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8AADCD3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6255B9A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bookmarkStart w:id="4" w:name="_Hlk112874584"/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30</w:t>
            </w:r>
          </w:p>
        </w:tc>
        <w:tc>
          <w:tcPr>
            <w:tcW w:w="1134" w:type="dxa"/>
            <w:shd w:val="clear" w:color="auto" w:fill="auto"/>
          </w:tcPr>
          <w:p w14:paraId="0DBFB10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88</w:t>
            </w:r>
          </w:p>
        </w:tc>
        <w:tc>
          <w:tcPr>
            <w:tcW w:w="5528" w:type="dxa"/>
            <w:shd w:val="clear" w:color="auto" w:fill="auto"/>
          </w:tcPr>
          <w:p w14:paraId="0DF73B54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9.3: Reading and Vocabulary</w:t>
            </w:r>
          </w:p>
        </w:tc>
        <w:tc>
          <w:tcPr>
            <w:tcW w:w="1276" w:type="dxa"/>
            <w:shd w:val="clear" w:color="auto" w:fill="auto"/>
          </w:tcPr>
          <w:p w14:paraId="60ABBA90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721173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B85020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3B19226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DE632D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3383D3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89</w:t>
            </w:r>
          </w:p>
        </w:tc>
        <w:tc>
          <w:tcPr>
            <w:tcW w:w="5528" w:type="dxa"/>
            <w:shd w:val="clear" w:color="auto" w:fill="auto"/>
          </w:tcPr>
          <w:p w14:paraId="3F903C4B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9.4: Grammar: Going to for the plans</w:t>
            </w:r>
          </w:p>
        </w:tc>
        <w:tc>
          <w:tcPr>
            <w:tcW w:w="1276" w:type="dxa"/>
            <w:shd w:val="clear" w:color="auto" w:fill="auto"/>
          </w:tcPr>
          <w:p w14:paraId="1B65EBA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00D45E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08403EB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3075C758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6E4075B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9F123B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90</w:t>
            </w:r>
          </w:p>
        </w:tc>
        <w:tc>
          <w:tcPr>
            <w:tcW w:w="5528" w:type="dxa"/>
            <w:shd w:val="clear" w:color="auto" w:fill="auto"/>
          </w:tcPr>
          <w:p w14:paraId="72F3A700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9.5: Listening and Vocabulary</w:t>
            </w:r>
          </w:p>
        </w:tc>
        <w:tc>
          <w:tcPr>
            <w:tcW w:w="1276" w:type="dxa"/>
            <w:shd w:val="clear" w:color="auto" w:fill="auto"/>
          </w:tcPr>
          <w:p w14:paraId="085A997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6BD7A5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7E0C145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bookmarkEnd w:id="4"/>
      <w:tr w:rsidR="008E2B64" w:rsidRPr="00B41A73" w14:paraId="257BB1B0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316D3E2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31</w:t>
            </w:r>
          </w:p>
        </w:tc>
        <w:tc>
          <w:tcPr>
            <w:tcW w:w="1134" w:type="dxa"/>
            <w:shd w:val="clear" w:color="auto" w:fill="auto"/>
          </w:tcPr>
          <w:p w14:paraId="46F741E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91</w:t>
            </w:r>
          </w:p>
        </w:tc>
        <w:tc>
          <w:tcPr>
            <w:tcW w:w="5528" w:type="dxa"/>
            <w:shd w:val="clear" w:color="auto" w:fill="auto"/>
          </w:tcPr>
          <w:p w14:paraId="16A90B6C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9.6: Speaking</w:t>
            </w:r>
          </w:p>
        </w:tc>
        <w:tc>
          <w:tcPr>
            <w:tcW w:w="1276" w:type="dxa"/>
            <w:shd w:val="clear" w:color="auto" w:fill="auto"/>
          </w:tcPr>
          <w:p w14:paraId="6E27FE6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F57C34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34EA8EF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Classroom</w:t>
            </w:r>
          </w:p>
        </w:tc>
      </w:tr>
      <w:tr w:rsidR="008E2B64" w:rsidRPr="00B41A73" w14:paraId="427DAFA3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55C6E8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607FBD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92</w:t>
            </w:r>
          </w:p>
        </w:tc>
        <w:tc>
          <w:tcPr>
            <w:tcW w:w="5528" w:type="dxa"/>
            <w:shd w:val="clear" w:color="auto" w:fill="auto"/>
          </w:tcPr>
          <w:p w14:paraId="4B56458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9.7: Writing</w:t>
            </w:r>
          </w:p>
        </w:tc>
        <w:tc>
          <w:tcPr>
            <w:tcW w:w="1276" w:type="dxa"/>
            <w:shd w:val="clear" w:color="auto" w:fill="auto"/>
          </w:tcPr>
          <w:p w14:paraId="47B6D3CA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BE7D49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7D4318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Cs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Classroom</w:t>
            </w:r>
          </w:p>
        </w:tc>
      </w:tr>
      <w:tr w:rsidR="008E2B64" w:rsidRPr="00B41A73" w14:paraId="27A92928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6AC7C9A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D8F991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93</w:t>
            </w:r>
          </w:p>
        </w:tc>
        <w:tc>
          <w:tcPr>
            <w:tcW w:w="5528" w:type="dxa"/>
            <w:shd w:val="clear" w:color="auto" w:fill="auto"/>
          </w:tcPr>
          <w:p w14:paraId="58F081E2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9.8: Pronunciation and Revision</w:t>
            </w:r>
          </w:p>
        </w:tc>
        <w:tc>
          <w:tcPr>
            <w:tcW w:w="1276" w:type="dxa"/>
            <w:shd w:val="clear" w:color="auto" w:fill="auto"/>
          </w:tcPr>
          <w:p w14:paraId="1DB3B15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1A7223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53D82FA8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40C8EA03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1F9CB74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  <w:p w14:paraId="5A30E1A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32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04DDE5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/>
                <w:bCs/>
                <w:szCs w:val="28"/>
                <w:lang w:val="vi-VN" w:eastAsia="vi-VN"/>
              </w:rPr>
              <w:t>Unit 10: My dream job</w:t>
            </w:r>
          </w:p>
        </w:tc>
        <w:tc>
          <w:tcPr>
            <w:tcW w:w="1276" w:type="dxa"/>
            <w:shd w:val="clear" w:color="auto" w:fill="auto"/>
          </w:tcPr>
          <w:p w14:paraId="6656C60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29F7FD5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29BFDE8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</w:tr>
      <w:tr w:rsidR="008E2B64" w:rsidRPr="00B41A73" w14:paraId="39D8CF51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76C6506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1084F8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94</w:t>
            </w:r>
          </w:p>
        </w:tc>
        <w:tc>
          <w:tcPr>
            <w:tcW w:w="5528" w:type="dxa"/>
            <w:shd w:val="clear" w:color="auto" w:fill="auto"/>
          </w:tcPr>
          <w:p w14:paraId="26E081B5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10.1: Vocabulary</w:t>
            </w:r>
          </w:p>
        </w:tc>
        <w:tc>
          <w:tcPr>
            <w:tcW w:w="1276" w:type="dxa"/>
            <w:shd w:val="clear" w:color="auto" w:fill="auto"/>
          </w:tcPr>
          <w:p w14:paraId="0DDCBA0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7DA282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3743A9E0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6BE1FD7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4D962134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384AC5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95</w:t>
            </w:r>
          </w:p>
        </w:tc>
        <w:tc>
          <w:tcPr>
            <w:tcW w:w="5528" w:type="dxa"/>
            <w:shd w:val="clear" w:color="auto" w:fill="auto"/>
          </w:tcPr>
          <w:p w14:paraId="63D5823D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10.2: Grammar: Will for future predictions</w:t>
            </w:r>
          </w:p>
        </w:tc>
        <w:tc>
          <w:tcPr>
            <w:tcW w:w="1276" w:type="dxa"/>
            <w:shd w:val="clear" w:color="auto" w:fill="auto"/>
          </w:tcPr>
          <w:p w14:paraId="10F2542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B93F90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36C60BC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E8EFD26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26D8597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54EC11D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96</w:t>
            </w:r>
          </w:p>
        </w:tc>
        <w:tc>
          <w:tcPr>
            <w:tcW w:w="5528" w:type="dxa"/>
            <w:shd w:val="clear" w:color="auto" w:fill="auto"/>
          </w:tcPr>
          <w:p w14:paraId="7F74BA51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10.3: Reading and Vocabulary</w:t>
            </w:r>
          </w:p>
        </w:tc>
        <w:tc>
          <w:tcPr>
            <w:tcW w:w="1276" w:type="dxa"/>
            <w:shd w:val="clear" w:color="auto" w:fill="auto"/>
          </w:tcPr>
          <w:p w14:paraId="3C1CC07E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6118069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5877FF6E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E17A72A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1E925AA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33</w:t>
            </w:r>
          </w:p>
        </w:tc>
        <w:tc>
          <w:tcPr>
            <w:tcW w:w="1134" w:type="dxa"/>
            <w:shd w:val="clear" w:color="auto" w:fill="auto"/>
          </w:tcPr>
          <w:p w14:paraId="6FAC3C7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97</w:t>
            </w:r>
          </w:p>
        </w:tc>
        <w:tc>
          <w:tcPr>
            <w:tcW w:w="5528" w:type="dxa"/>
            <w:shd w:val="clear" w:color="auto" w:fill="auto"/>
          </w:tcPr>
          <w:p w14:paraId="3D996B5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10.4: Grammar: First Conditional</w:t>
            </w:r>
          </w:p>
        </w:tc>
        <w:tc>
          <w:tcPr>
            <w:tcW w:w="1276" w:type="dxa"/>
            <w:shd w:val="clear" w:color="auto" w:fill="auto"/>
          </w:tcPr>
          <w:p w14:paraId="41B8B49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5F5BF1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FB14102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0EE4F5A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C74F45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4DCF623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98</w:t>
            </w:r>
          </w:p>
        </w:tc>
        <w:tc>
          <w:tcPr>
            <w:tcW w:w="5528" w:type="dxa"/>
            <w:shd w:val="clear" w:color="auto" w:fill="auto"/>
          </w:tcPr>
          <w:p w14:paraId="27F87875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10.5: Listening and Vocabulary</w:t>
            </w:r>
          </w:p>
        </w:tc>
        <w:tc>
          <w:tcPr>
            <w:tcW w:w="1276" w:type="dxa"/>
            <w:shd w:val="clear" w:color="auto" w:fill="auto"/>
          </w:tcPr>
          <w:p w14:paraId="0231E01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E6FC0E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30484E3D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B9D302D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31671DB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5BEADBA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99</w:t>
            </w:r>
          </w:p>
        </w:tc>
        <w:tc>
          <w:tcPr>
            <w:tcW w:w="5528" w:type="dxa"/>
            <w:shd w:val="clear" w:color="auto" w:fill="auto"/>
          </w:tcPr>
          <w:p w14:paraId="5BF97307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en-SG" w:eastAsia="vi-VN"/>
              </w:rPr>
            </w:pPr>
            <w:r w:rsidRPr="00B41A73">
              <w:rPr>
                <w:bCs/>
                <w:szCs w:val="28"/>
                <w:lang w:val="en-SG" w:eastAsia="vi-VN"/>
              </w:rPr>
              <w:t>Lesson 10.8: Pronunciation and Revision</w:t>
            </w:r>
          </w:p>
        </w:tc>
        <w:tc>
          <w:tcPr>
            <w:tcW w:w="1276" w:type="dxa"/>
            <w:shd w:val="clear" w:color="auto" w:fill="auto"/>
          </w:tcPr>
          <w:p w14:paraId="0BBEB9D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2EEB84C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C52B2A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1B347542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484DF0F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34</w:t>
            </w:r>
          </w:p>
        </w:tc>
        <w:tc>
          <w:tcPr>
            <w:tcW w:w="1134" w:type="dxa"/>
            <w:shd w:val="clear" w:color="auto" w:fill="auto"/>
          </w:tcPr>
          <w:p w14:paraId="7121D333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100</w:t>
            </w:r>
          </w:p>
        </w:tc>
        <w:tc>
          <w:tcPr>
            <w:tcW w:w="5528" w:type="dxa"/>
            <w:shd w:val="clear" w:color="auto" w:fill="auto"/>
          </w:tcPr>
          <w:p w14:paraId="39B0307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Revision</w:t>
            </w:r>
          </w:p>
        </w:tc>
        <w:tc>
          <w:tcPr>
            <w:tcW w:w="1276" w:type="dxa"/>
            <w:shd w:val="clear" w:color="auto" w:fill="auto"/>
          </w:tcPr>
          <w:p w14:paraId="373FC5C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2492615F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1559" w:type="dxa"/>
            <w:shd w:val="clear" w:color="auto" w:fill="auto"/>
          </w:tcPr>
          <w:p w14:paraId="1EAE2E5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2D07AFE6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46831A8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E9E6831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101</w:t>
            </w:r>
          </w:p>
        </w:tc>
        <w:tc>
          <w:tcPr>
            <w:tcW w:w="5528" w:type="dxa"/>
            <w:shd w:val="clear" w:color="auto" w:fill="auto"/>
          </w:tcPr>
          <w:p w14:paraId="0E0FF8E5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Revision</w:t>
            </w:r>
          </w:p>
        </w:tc>
        <w:tc>
          <w:tcPr>
            <w:tcW w:w="1276" w:type="dxa"/>
            <w:shd w:val="clear" w:color="auto" w:fill="auto"/>
          </w:tcPr>
          <w:p w14:paraId="15CC1B8C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2497FB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</w:t>
            </w:r>
          </w:p>
        </w:tc>
        <w:tc>
          <w:tcPr>
            <w:tcW w:w="1559" w:type="dxa"/>
            <w:shd w:val="clear" w:color="auto" w:fill="auto"/>
          </w:tcPr>
          <w:p w14:paraId="68B619C6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31726E3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AF3E4C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99C27B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102</w:t>
            </w:r>
          </w:p>
        </w:tc>
        <w:tc>
          <w:tcPr>
            <w:tcW w:w="5528" w:type="dxa"/>
            <w:shd w:val="clear" w:color="auto" w:fill="auto"/>
          </w:tcPr>
          <w:p w14:paraId="16AC82A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  <w:lang w:val="vi-VN" w:eastAsia="vi-VN"/>
              </w:rPr>
              <w:t>2</w:t>
            </w:r>
            <w:r w:rsidRPr="00B41A73">
              <w:rPr>
                <w:rFonts w:eastAsia="Times New Roman"/>
                <w:b/>
                <w:bCs/>
                <w:color w:val="000000"/>
                <w:szCs w:val="28"/>
                <w:vertAlign w:val="superscript"/>
                <w:lang w:val="vi-VN" w:eastAsia="vi-VN"/>
              </w:rPr>
              <w:t>nd</w:t>
            </w:r>
            <w:r w:rsidRPr="00B41A73">
              <w:rPr>
                <w:rFonts w:eastAsia="Times New Roman"/>
                <w:b/>
                <w:bCs/>
                <w:color w:val="000000"/>
                <w:szCs w:val="28"/>
                <w:lang w:val="vi-VN" w:eastAsia="vi-VN"/>
              </w:rPr>
              <w:t xml:space="preserve"> -semester test</w:t>
            </w:r>
          </w:p>
        </w:tc>
        <w:tc>
          <w:tcPr>
            <w:tcW w:w="1276" w:type="dxa"/>
            <w:shd w:val="clear" w:color="auto" w:fill="auto"/>
          </w:tcPr>
          <w:p w14:paraId="731C2A9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Cs/>
                <w:szCs w:val="28"/>
                <w:lang w:val="nl-NL" w:eastAsia="vi-VN"/>
              </w:rPr>
              <w:t>60 minutes</w:t>
            </w:r>
          </w:p>
        </w:tc>
        <w:tc>
          <w:tcPr>
            <w:tcW w:w="2410" w:type="dxa"/>
            <w:shd w:val="clear" w:color="auto" w:fill="auto"/>
          </w:tcPr>
          <w:p w14:paraId="1A9A9D01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Copied paper, radio</w:t>
            </w:r>
          </w:p>
        </w:tc>
        <w:tc>
          <w:tcPr>
            <w:tcW w:w="1559" w:type="dxa"/>
            <w:shd w:val="clear" w:color="auto" w:fill="auto"/>
          </w:tcPr>
          <w:p w14:paraId="3885E10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6FD611AA" w14:textId="77777777" w:rsidTr="00F057F8">
        <w:tc>
          <w:tcPr>
            <w:tcW w:w="1418" w:type="dxa"/>
            <w:vMerge w:val="restart"/>
            <w:shd w:val="clear" w:color="auto" w:fill="auto"/>
            <w:vAlign w:val="center"/>
          </w:tcPr>
          <w:p w14:paraId="2A3B754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szCs w:val="28"/>
                <w:lang w:val="nl-NL" w:eastAsia="vi-VN"/>
              </w:rPr>
              <w:t>Tuần</w:t>
            </w:r>
            <w:r w:rsidRPr="00B41A73">
              <w:rPr>
                <w:rFonts w:eastAsia="Times New Roman"/>
                <w:szCs w:val="28"/>
                <w:lang w:val="vi-VN" w:eastAsia="vi-VN"/>
              </w:rPr>
              <w:t xml:space="preserve"> 35</w:t>
            </w:r>
          </w:p>
        </w:tc>
        <w:tc>
          <w:tcPr>
            <w:tcW w:w="1134" w:type="dxa"/>
            <w:shd w:val="clear" w:color="auto" w:fill="auto"/>
          </w:tcPr>
          <w:p w14:paraId="46101CE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103</w:t>
            </w:r>
          </w:p>
        </w:tc>
        <w:tc>
          <w:tcPr>
            <w:tcW w:w="5528" w:type="dxa"/>
            <w:shd w:val="clear" w:color="auto" w:fill="auto"/>
          </w:tcPr>
          <w:p w14:paraId="7332E75F" w14:textId="77777777" w:rsidR="008E2B64" w:rsidRPr="00B41A73" w:rsidRDefault="008E2B64" w:rsidP="00F057F8">
            <w:pPr>
              <w:spacing w:after="0" w:line="240" w:lineRule="auto"/>
              <w:rPr>
                <w:bCs/>
                <w:szCs w:val="28"/>
                <w:lang w:val="vi-VN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10.6: Speaking</w:t>
            </w:r>
          </w:p>
        </w:tc>
        <w:tc>
          <w:tcPr>
            <w:tcW w:w="1276" w:type="dxa"/>
            <w:shd w:val="clear" w:color="auto" w:fill="auto"/>
          </w:tcPr>
          <w:p w14:paraId="02E30C9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B66D80B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137AFA0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6200AB3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0270990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4AB552B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104</w:t>
            </w:r>
          </w:p>
        </w:tc>
        <w:tc>
          <w:tcPr>
            <w:tcW w:w="5528" w:type="dxa"/>
            <w:shd w:val="clear" w:color="auto" w:fill="auto"/>
          </w:tcPr>
          <w:p w14:paraId="2BEF323C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Lesson 10.7: English in Use</w:t>
            </w:r>
          </w:p>
        </w:tc>
        <w:tc>
          <w:tcPr>
            <w:tcW w:w="1276" w:type="dxa"/>
            <w:shd w:val="clear" w:color="auto" w:fill="auto"/>
          </w:tcPr>
          <w:p w14:paraId="1266E99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11BE56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Soft book</w:t>
            </w:r>
          </w:p>
        </w:tc>
        <w:tc>
          <w:tcPr>
            <w:tcW w:w="1559" w:type="dxa"/>
            <w:shd w:val="clear" w:color="auto" w:fill="auto"/>
          </w:tcPr>
          <w:p w14:paraId="763C65F3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  <w:tr w:rsidR="008E2B64" w:rsidRPr="00B41A73" w14:paraId="03159BEB" w14:textId="77777777" w:rsidTr="00F057F8">
        <w:tc>
          <w:tcPr>
            <w:tcW w:w="1418" w:type="dxa"/>
            <w:vMerge/>
            <w:shd w:val="clear" w:color="auto" w:fill="auto"/>
            <w:vAlign w:val="center"/>
          </w:tcPr>
          <w:p w14:paraId="16472C67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437F27CF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105</w:t>
            </w:r>
          </w:p>
        </w:tc>
        <w:tc>
          <w:tcPr>
            <w:tcW w:w="5528" w:type="dxa"/>
            <w:shd w:val="clear" w:color="auto" w:fill="auto"/>
          </w:tcPr>
          <w:p w14:paraId="0027197A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bCs/>
                <w:color w:val="000000"/>
                <w:szCs w:val="28"/>
                <w:lang w:val="vi-VN" w:eastAsia="vi-VN"/>
              </w:rPr>
              <w:t>Test correction</w:t>
            </w:r>
          </w:p>
        </w:tc>
        <w:tc>
          <w:tcPr>
            <w:tcW w:w="1276" w:type="dxa"/>
            <w:shd w:val="clear" w:color="auto" w:fill="auto"/>
          </w:tcPr>
          <w:p w14:paraId="770918A9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bCs/>
                <w:szCs w:val="28"/>
                <w:lang w:val="vi-VN" w:eastAsia="vi-V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3040634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PC,TV, Copied paper, radio</w:t>
            </w:r>
          </w:p>
        </w:tc>
        <w:tc>
          <w:tcPr>
            <w:tcW w:w="1559" w:type="dxa"/>
            <w:shd w:val="clear" w:color="auto" w:fill="auto"/>
          </w:tcPr>
          <w:p w14:paraId="3C6ED607" w14:textId="77777777" w:rsidR="008E2B64" w:rsidRPr="00B41A73" w:rsidRDefault="008E2B64" w:rsidP="00F057F8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szCs w:val="28"/>
                <w:lang w:val="vi-VN" w:eastAsia="vi-VN"/>
              </w:rPr>
              <w:t>Classroom</w:t>
            </w:r>
          </w:p>
        </w:tc>
      </w:tr>
    </w:tbl>
    <w:p w14:paraId="6F0B43E2" w14:textId="77777777" w:rsidR="008E2B64" w:rsidRPr="00B41A73" w:rsidRDefault="008E2B64" w:rsidP="008E2B64">
      <w:pPr>
        <w:spacing w:after="0" w:line="240" w:lineRule="auto"/>
        <w:ind w:left="360"/>
        <w:jc w:val="right"/>
        <w:rPr>
          <w:rFonts w:eastAsia="Times New Roman"/>
          <w:bCs/>
          <w:i/>
          <w:szCs w:val="28"/>
        </w:rPr>
      </w:pPr>
    </w:p>
    <w:tbl>
      <w:tblPr>
        <w:tblW w:w="15066" w:type="dxa"/>
        <w:tblLook w:val="04A0" w:firstRow="1" w:lastRow="0" w:firstColumn="1" w:lastColumn="0" w:noHBand="0" w:noVBand="1"/>
      </w:tblPr>
      <w:tblGrid>
        <w:gridCol w:w="6062"/>
        <w:gridCol w:w="3985"/>
        <w:gridCol w:w="5019"/>
      </w:tblGrid>
      <w:tr w:rsidR="008E2B64" w:rsidRPr="00B41A73" w14:paraId="762B7BAD" w14:textId="77777777" w:rsidTr="00F057F8">
        <w:trPr>
          <w:trHeight w:val="2774"/>
        </w:trPr>
        <w:tc>
          <w:tcPr>
            <w:tcW w:w="6062" w:type="dxa"/>
            <w:shd w:val="clear" w:color="auto" w:fill="auto"/>
          </w:tcPr>
          <w:p w14:paraId="1E383A2E" w14:textId="77777777" w:rsidR="008E2B64" w:rsidRPr="002B2055" w:rsidRDefault="008E2B6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6E1CB1AD" w14:textId="77777777" w:rsidR="008E2B64" w:rsidRDefault="008E2B6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5DD9382D" w14:textId="77777777" w:rsidR="008E2B64" w:rsidRDefault="008E2B6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714CF9C6" w14:textId="77777777" w:rsidR="008E2B64" w:rsidRDefault="008E2B6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3117228F" w14:textId="77777777" w:rsidR="008E2B64" w:rsidRDefault="008E2B6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F9584B7" w14:textId="77777777" w:rsidR="008E2B64" w:rsidRPr="002B2055" w:rsidRDefault="008E2B64" w:rsidP="00F057F8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0611463D" w14:textId="77777777" w:rsidR="008E2B64" w:rsidRPr="00500407" w:rsidRDefault="008E2B64" w:rsidP="00F057F8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  <w:p w14:paraId="5FC038E5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  <w:tc>
          <w:tcPr>
            <w:tcW w:w="3985" w:type="dxa"/>
            <w:shd w:val="clear" w:color="auto" w:fill="auto"/>
          </w:tcPr>
          <w:p w14:paraId="6C53A5DF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nb-NO" w:eastAsia="vi-VN"/>
              </w:rPr>
              <w:t>TỔ TRƯỞNG CHUYÊN MÔN</w:t>
            </w:r>
          </w:p>
          <w:p w14:paraId="600F3F71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</w:p>
          <w:p w14:paraId="4401AD63" w14:textId="77777777" w:rsidR="008E2B64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0F6598EB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47A81CB4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  <w:r w:rsidRPr="00B41A73">
              <w:rPr>
                <w:rFonts w:eastAsia="Times New Roman"/>
                <w:b/>
                <w:szCs w:val="28"/>
                <w:lang w:val="nb-NO" w:eastAsia="vi-VN"/>
              </w:rPr>
              <w:t>Chu Thị Lý</w:t>
            </w:r>
          </w:p>
        </w:tc>
        <w:tc>
          <w:tcPr>
            <w:tcW w:w="5019" w:type="dxa"/>
            <w:shd w:val="clear" w:color="auto" w:fill="auto"/>
          </w:tcPr>
          <w:p w14:paraId="1761FB1D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nb-NO" w:eastAsia="vi-VN"/>
              </w:rPr>
              <w:t>GIÁO VIÊN BỘ MÔN</w:t>
            </w:r>
          </w:p>
          <w:p w14:paraId="24EB3338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</w:p>
          <w:p w14:paraId="6E18C136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</w:p>
          <w:p w14:paraId="46B9149A" w14:textId="77777777" w:rsidR="008E2B64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455825A5" w14:textId="77777777" w:rsidR="008E2B64" w:rsidRPr="00B41A73" w:rsidRDefault="008E2B64" w:rsidP="00F057F8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b-NO" w:eastAsia="vi-VN"/>
              </w:rPr>
            </w:pPr>
          </w:p>
          <w:p w14:paraId="61A912A4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B41A73">
              <w:rPr>
                <w:rFonts w:eastAsia="Times New Roman"/>
                <w:b/>
                <w:szCs w:val="28"/>
                <w:lang w:val="vi-VN" w:eastAsia="vi-VN"/>
              </w:rPr>
              <w:t>Chu Thị Phương</w:t>
            </w:r>
          </w:p>
          <w:p w14:paraId="2E3D0667" w14:textId="77777777" w:rsidR="008E2B64" w:rsidRPr="00B41A73" w:rsidRDefault="008E2B64" w:rsidP="00F057F8">
            <w:pPr>
              <w:spacing w:before="120" w:after="120" w:line="240" w:lineRule="auto"/>
              <w:jc w:val="center"/>
              <w:rPr>
                <w:rFonts w:eastAsia="Times New Roman"/>
                <w:b/>
                <w:szCs w:val="28"/>
                <w:lang w:val="nl-NL" w:eastAsia="vi-VN"/>
              </w:rPr>
            </w:pPr>
          </w:p>
        </w:tc>
      </w:tr>
    </w:tbl>
    <w:p w14:paraId="7D348904" w14:textId="77777777" w:rsidR="008E2B64" w:rsidRDefault="008E2B64" w:rsidP="008E2B64">
      <w:pPr>
        <w:spacing w:after="0"/>
        <w:rPr>
          <w:rFonts w:eastAsia="Times New Roman"/>
          <w:szCs w:val="28"/>
        </w:rPr>
      </w:pPr>
    </w:p>
    <w:p w14:paraId="63795151" w14:textId="77777777" w:rsidR="008E2B64" w:rsidRDefault="008E2B64" w:rsidP="008E2B64">
      <w:pPr>
        <w:spacing w:after="0"/>
        <w:rPr>
          <w:rFonts w:eastAsia="Times New Roman"/>
          <w:szCs w:val="28"/>
        </w:rPr>
      </w:pPr>
    </w:p>
    <w:p w14:paraId="40317BCC" w14:textId="77777777" w:rsidR="008E2B64" w:rsidRDefault="008E2B64" w:rsidP="008E2B64">
      <w:pPr>
        <w:spacing w:after="0"/>
        <w:rPr>
          <w:rFonts w:eastAsia="Times New Roman"/>
          <w:szCs w:val="28"/>
        </w:rPr>
      </w:pPr>
    </w:p>
    <w:p w14:paraId="4567261D" w14:textId="77777777" w:rsidR="008E2B64" w:rsidRDefault="008E2B64" w:rsidP="008E2B64">
      <w:pPr>
        <w:spacing w:after="0"/>
        <w:rPr>
          <w:rFonts w:eastAsia="Times New Roman"/>
          <w:szCs w:val="28"/>
        </w:rPr>
      </w:pPr>
    </w:p>
    <w:p w14:paraId="212DFAAF" w14:textId="77777777" w:rsidR="008E2B64" w:rsidRDefault="008E2B64" w:rsidP="008E2B64">
      <w:pPr>
        <w:spacing w:after="0"/>
        <w:rPr>
          <w:rFonts w:eastAsia="Times New Roman"/>
          <w:szCs w:val="28"/>
        </w:rPr>
      </w:pPr>
    </w:p>
    <w:p w14:paraId="6F28C740" w14:textId="77777777" w:rsidR="00272F2B" w:rsidRDefault="00272F2B"/>
    <w:sectPr w:rsidR="00272F2B" w:rsidSect="008E2B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79A"/>
    <w:rsid w:val="00272F2B"/>
    <w:rsid w:val="0027399C"/>
    <w:rsid w:val="00631E26"/>
    <w:rsid w:val="0070279A"/>
    <w:rsid w:val="008E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9BE6F-30E4-4758-8273-F7012E14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B64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1200</Words>
  <Characters>6844</Characters>
  <Application>Microsoft Office Word</Application>
  <DocSecurity>0</DocSecurity>
  <Lines>57</Lines>
  <Paragraphs>16</Paragraphs>
  <ScaleCrop>false</ScaleCrop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2023-10-11T02:34:00Z</dcterms:created>
  <dcterms:modified xsi:type="dcterms:W3CDTF">2023-10-11T02:35:00Z</dcterms:modified>
</cp:coreProperties>
</file>