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CB63E" w14:textId="77777777" w:rsidR="007B51EB" w:rsidRPr="00BD6FFB" w:rsidRDefault="007B51EB" w:rsidP="007B51EB">
      <w:pPr>
        <w:spacing w:after="0" w:line="240" w:lineRule="auto"/>
        <w:jc w:val="both"/>
        <w:rPr>
          <w:rFonts w:ascii="Times New Roman" w:eastAsia="Times New Roman" w:hAnsi="Times New Roman" w:cs="Times New Roman"/>
          <w:sz w:val="28"/>
          <w:szCs w:val="28"/>
          <w:lang w:val="en-US"/>
        </w:rPr>
      </w:pPr>
      <w:r w:rsidRPr="00BD6FFB">
        <w:rPr>
          <w:rFonts w:ascii="Times New Roman" w:eastAsia="Times New Roman" w:hAnsi="Times New Roman" w:cs="Times New Roman"/>
          <w:sz w:val="28"/>
          <w:szCs w:val="28"/>
          <w:lang w:val="nl-NL"/>
        </w:rPr>
        <w:t>Ngày soạn:</w:t>
      </w:r>
      <w:r w:rsidR="00CB5146" w:rsidRPr="00BD6FFB">
        <w:rPr>
          <w:rFonts w:ascii="Times New Roman" w:eastAsia="Times New Roman" w:hAnsi="Times New Roman" w:cs="Times New Roman"/>
          <w:sz w:val="28"/>
          <w:szCs w:val="28"/>
          <w:lang w:val="nl-NL"/>
        </w:rPr>
        <w:t>...</w:t>
      </w:r>
      <w:r w:rsidRPr="00BD6FFB">
        <w:rPr>
          <w:rFonts w:ascii="Times New Roman" w:eastAsia="Times New Roman" w:hAnsi="Times New Roman" w:cs="Times New Roman"/>
          <w:sz w:val="28"/>
          <w:szCs w:val="28"/>
          <w:lang w:val="nl-NL"/>
        </w:rPr>
        <w:t>/</w:t>
      </w:r>
      <w:r w:rsidR="00CB5146" w:rsidRPr="00BD6FFB">
        <w:rPr>
          <w:rFonts w:ascii="Times New Roman" w:eastAsia="Times New Roman" w:hAnsi="Times New Roman" w:cs="Times New Roman"/>
          <w:sz w:val="28"/>
          <w:szCs w:val="28"/>
          <w:lang w:val="nl-NL"/>
        </w:rPr>
        <w:t>...</w:t>
      </w:r>
      <w:r w:rsidRPr="00BD6FFB">
        <w:rPr>
          <w:rFonts w:ascii="Times New Roman" w:eastAsia="Times New Roman" w:hAnsi="Times New Roman" w:cs="Times New Roman"/>
          <w:sz w:val="28"/>
          <w:szCs w:val="28"/>
          <w:lang w:val="nl-NL"/>
        </w:rPr>
        <w:t>/</w:t>
      </w:r>
      <w:r w:rsidR="00CB5146" w:rsidRPr="00BD6FFB">
        <w:rPr>
          <w:rFonts w:ascii="Times New Roman" w:eastAsia="Times New Roman" w:hAnsi="Times New Roman" w:cs="Times New Roman"/>
          <w:sz w:val="28"/>
          <w:szCs w:val="28"/>
          <w:lang w:val="nl-NL"/>
        </w:rPr>
        <w:t>......</w:t>
      </w:r>
      <w:r w:rsidRPr="00BD6FFB">
        <w:rPr>
          <w:rFonts w:ascii="Times New Roman" w:eastAsia="Times New Roman" w:hAnsi="Times New Roman" w:cs="Times New Roman"/>
          <w:sz w:val="28"/>
          <w:szCs w:val="28"/>
          <w:lang w:val="nl-NL"/>
        </w:rPr>
        <w:tab/>
      </w:r>
      <w:r w:rsidRPr="00BD6FFB">
        <w:rPr>
          <w:rFonts w:ascii="Times New Roman" w:eastAsia="Times New Roman" w:hAnsi="Times New Roman" w:cs="Times New Roman"/>
          <w:sz w:val="28"/>
          <w:szCs w:val="28"/>
          <w:lang w:val="nl-NL"/>
        </w:rPr>
        <w:tab/>
      </w:r>
      <w:r w:rsidRPr="00BD6FFB">
        <w:rPr>
          <w:rFonts w:ascii="Times New Roman" w:eastAsia="Times New Roman" w:hAnsi="Times New Roman" w:cs="Times New Roman"/>
          <w:sz w:val="28"/>
          <w:szCs w:val="28"/>
          <w:lang w:val="nl-NL"/>
        </w:rPr>
        <w:tab/>
      </w:r>
      <w:r w:rsidRPr="00BD6FFB">
        <w:rPr>
          <w:rFonts w:ascii="Times New Roman" w:eastAsia="Times New Roman" w:hAnsi="Times New Roman" w:cs="Times New Roman"/>
          <w:sz w:val="28"/>
          <w:szCs w:val="28"/>
          <w:lang w:val="nl-NL"/>
        </w:rPr>
        <w:tab/>
        <w:t xml:space="preserve">           </w:t>
      </w:r>
      <w:r w:rsidRPr="00BD6FFB">
        <w:rPr>
          <w:rFonts w:ascii="Times New Roman" w:eastAsia="Times New Roman" w:hAnsi="Times New Roman" w:cs="Times New Roman"/>
          <w:sz w:val="28"/>
          <w:szCs w:val="28"/>
          <w:lang w:val="nl-NL"/>
        </w:rPr>
        <w:tab/>
        <w:t>Tuần:</w:t>
      </w:r>
      <w:r w:rsidR="00CB5146" w:rsidRPr="00BD6FFB">
        <w:rPr>
          <w:rFonts w:ascii="Times New Roman" w:eastAsia="Times New Roman" w:hAnsi="Times New Roman" w:cs="Times New Roman"/>
          <w:sz w:val="28"/>
          <w:szCs w:val="28"/>
        </w:rPr>
        <w:t xml:space="preserve"> </w:t>
      </w:r>
      <w:r w:rsidR="00CB5146" w:rsidRPr="00BD6FFB">
        <w:rPr>
          <w:rFonts w:ascii="Times New Roman" w:eastAsia="Times New Roman" w:hAnsi="Times New Roman" w:cs="Times New Roman"/>
          <w:sz w:val="28"/>
          <w:szCs w:val="28"/>
          <w:lang w:val="en-US"/>
        </w:rPr>
        <w:t>…</w:t>
      </w:r>
    </w:p>
    <w:p w14:paraId="6F98109C" w14:textId="77777777" w:rsidR="007B51EB" w:rsidRPr="00BD6FFB" w:rsidRDefault="007B51EB" w:rsidP="007B51EB">
      <w:pPr>
        <w:tabs>
          <w:tab w:val="left" w:pos="6476"/>
        </w:tabs>
        <w:spacing w:after="0" w:line="240" w:lineRule="auto"/>
        <w:jc w:val="both"/>
        <w:rPr>
          <w:rFonts w:ascii="Times New Roman" w:eastAsia="Times New Roman" w:hAnsi="Times New Roman" w:cs="Times New Roman"/>
          <w:sz w:val="28"/>
          <w:szCs w:val="28"/>
          <w:lang w:val="nl-NL"/>
        </w:rPr>
      </w:pPr>
      <w:r w:rsidRPr="00BD6FFB">
        <w:rPr>
          <w:rFonts w:ascii="Times New Roman" w:eastAsia="Times New Roman" w:hAnsi="Times New Roman" w:cs="Times New Roman"/>
          <w:sz w:val="28"/>
          <w:szCs w:val="28"/>
          <w:lang w:val="nl-NL"/>
        </w:rPr>
        <w:t xml:space="preserve">Ngày dạy::.../..../.....                                                      </w:t>
      </w:r>
      <w:r w:rsidRPr="00BD6FFB">
        <w:rPr>
          <w:rFonts w:ascii="Times New Roman" w:eastAsia="Times New Roman" w:hAnsi="Times New Roman" w:cs="Times New Roman"/>
          <w:sz w:val="28"/>
          <w:szCs w:val="28"/>
        </w:rPr>
        <w:t xml:space="preserve">  </w:t>
      </w:r>
      <w:r w:rsidRPr="00BD6FFB">
        <w:rPr>
          <w:rFonts w:ascii="Times New Roman" w:eastAsia="Times New Roman" w:hAnsi="Times New Roman" w:cs="Times New Roman"/>
          <w:sz w:val="28"/>
          <w:szCs w:val="28"/>
          <w:lang w:val="nl-NL"/>
        </w:rPr>
        <w:tab/>
        <w:t>Tiết:</w:t>
      </w:r>
      <w:r w:rsidR="00CB5146" w:rsidRPr="00BD6FFB">
        <w:rPr>
          <w:rFonts w:ascii="Times New Roman" w:eastAsia="Times New Roman" w:hAnsi="Times New Roman" w:cs="Times New Roman"/>
          <w:sz w:val="28"/>
          <w:szCs w:val="28"/>
          <w:lang w:val="nl-NL"/>
        </w:rPr>
        <w:t xml:space="preserve"> ...</w:t>
      </w:r>
    </w:p>
    <w:p w14:paraId="37C21155" w14:textId="77777777" w:rsidR="007B51EB" w:rsidRPr="00BD6FFB" w:rsidRDefault="007B51EB" w:rsidP="007B51EB">
      <w:pPr>
        <w:spacing w:after="0" w:line="240" w:lineRule="auto"/>
        <w:jc w:val="center"/>
        <w:rPr>
          <w:rFonts w:ascii="Times New Roman" w:hAnsi="Times New Roman" w:cs="Times New Roman"/>
          <w:b/>
          <w:sz w:val="28"/>
          <w:szCs w:val="28"/>
          <w:lang w:val="nl-NL"/>
        </w:rPr>
      </w:pPr>
      <w:r w:rsidRPr="00BD6FFB">
        <w:rPr>
          <w:rFonts w:ascii="Times New Roman" w:hAnsi="Times New Roman" w:cs="Times New Roman"/>
          <w:b/>
          <w:sz w:val="28"/>
          <w:szCs w:val="28"/>
          <w:lang w:val="nl-NL"/>
        </w:rPr>
        <w:t xml:space="preserve">BÀI </w:t>
      </w:r>
      <w:r w:rsidR="00CB5146" w:rsidRPr="00BD6FFB">
        <w:rPr>
          <w:rFonts w:ascii="Times New Roman" w:hAnsi="Times New Roman" w:cs="Times New Roman"/>
          <w:b/>
          <w:sz w:val="28"/>
          <w:szCs w:val="28"/>
          <w:lang w:val="nl-NL"/>
        </w:rPr>
        <w:t>16: ÁP SUẤT CHẤT LỎNG. ÁP SUẤT KHÍ QUYỂN.</w:t>
      </w:r>
    </w:p>
    <w:p w14:paraId="2B1FA9A5" w14:textId="77777777" w:rsidR="007B51EB" w:rsidRPr="00BD6FFB" w:rsidRDefault="007B51EB" w:rsidP="007B51EB">
      <w:pPr>
        <w:spacing w:after="0" w:line="240" w:lineRule="auto"/>
        <w:jc w:val="center"/>
        <w:rPr>
          <w:rFonts w:ascii="Times New Roman" w:hAnsi="Times New Roman" w:cs="Times New Roman"/>
          <w:b/>
          <w:sz w:val="28"/>
          <w:szCs w:val="28"/>
          <w:lang w:val="nl-NL"/>
        </w:rPr>
      </w:pPr>
      <w:r w:rsidRPr="00BD6FFB">
        <w:rPr>
          <w:rFonts w:ascii="Times New Roman" w:hAnsi="Times New Roman" w:cs="Times New Roman"/>
          <w:b/>
          <w:sz w:val="28"/>
          <w:szCs w:val="28"/>
          <w:lang w:val="nl-NL"/>
        </w:rPr>
        <w:t xml:space="preserve">(Thời gian thực hiện: </w:t>
      </w:r>
      <w:r w:rsidR="00CB5146" w:rsidRPr="00BD6FFB">
        <w:rPr>
          <w:rFonts w:ascii="Times New Roman" w:hAnsi="Times New Roman" w:cs="Times New Roman"/>
          <w:b/>
          <w:sz w:val="28"/>
          <w:szCs w:val="28"/>
          <w:lang w:val="nl-NL"/>
        </w:rPr>
        <w:t>3</w:t>
      </w:r>
      <w:r w:rsidRPr="00BD6FFB">
        <w:rPr>
          <w:rFonts w:ascii="Times New Roman" w:hAnsi="Times New Roman" w:cs="Times New Roman"/>
          <w:b/>
          <w:sz w:val="28"/>
          <w:szCs w:val="28"/>
          <w:lang w:val="nl-NL"/>
        </w:rPr>
        <w:t xml:space="preserve"> tiết)</w:t>
      </w:r>
    </w:p>
    <w:p w14:paraId="78BBE885" w14:textId="77777777" w:rsidR="007B51EB" w:rsidRPr="00BD6FFB" w:rsidRDefault="007B51EB" w:rsidP="007B51EB">
      <w:pPr>
        <w:spacing w:after="0" w:line="240" w:lineRule="auto"/>
        <w:rPr>
          <w:rFonts w:ascii="Times New Roman" w:hAnsi="Times New Roman" w:cs="Times New Roman"/>
          <w:b/>
          <w:sz w:val="28"/>
          <w:szCs w:val="28"/>
          <w:lang w:val="nl-NL"/>
        </w:rPr>
      </w:pPr>
      <w:r w:rsidRPr="00BD6FFB">
        <w:rPr>
          <w:rFonts w:ascii="Times New Roman" w:hAnsi="Times New Roman" w:cs="Times New Roman"/>
          <w:b/>
          <w:sz w:val="28"/>
          <w:szCs w:val="28"/>
          <w:lang w:val="nl-NL"/>
        </w:rPr>
        <w:t>I. MỤC TIÊU</w:t>
      </w:r>
    </w:p>
    <w:p w14:paraId="5BD41E64" w14:textId="77777777" w:rsidR="007B51EB" w:rsidRPr="00BD6FFB" w:rsidRDefault="007B51EB" w:rsidP="007B51EB">
      <w:pPr>
        <w:spacing w:after="0" w:line="240" w:lineRule="auto"/>
        <w:rPr>
          <w:rFonts w:ascii="Times New Roman" w:hAnsi="Times New Roman" w:cs="Times New Roman"/>
          <w:b/>
          <w:sz w:val="28"/>
          <w:szCs w:val="28"/>
          <w:lang w:val="nl-NL"/>
        </w:rPr>
      </w:pPr>
      <w:r w:rsidRPr="00BD6FFB">
        <w:rPr>
          <w:rFonts w:ascii="Times New Roman" w:hAnsi="Times New Roman" w:cs="Times New Roman"/>
          <w:b/>
          <w:sz w:val="28"/>
          <w:szCs w:val="28"/>
          <w:lang w:val="nl-NL"/>
        </w:rPr>
        <w:t>1. Năng lực</w:t>
      </w:r>
    </w:p>
    <w:p w14:paraId="739EC7B4" w14:textId="77777777" w:rsidR="007B51EB" w:rsidRPr="00BD6FFB" w:rsidRDefault="007B51EB" w:rsidP="007B51EB">
      <w:pPr>
        <w:spacing w:after="0" w:line="240" w:lineRule="auto"/>
        <w:rPr>
          <w:rFonts w:ascii="Times New Roman" w:hAnsi="Times New Roman" w:cs="Times New Roman"/>
          <w:b/>
          <w:i/>
          <w:sz w:val="28"/>
          <w:szCs w:val="28"/>
          <w:lang w:val="nl-NL"/>
        </w:rPr>
      </w:pPr>
      <w:r w:rsidRPr="00BD6FFB">
        <w:rPr>
          <w:rFonts w:ascii="Times New Roman" w:hAnsi="Times New Roman" w:cs="Times New Roman"/>
          <w:b/>
          <w:i/>
          <w:sz w:val="28"/>
          <w:szCs w:val="28"/>
          <w:lang w:val="nl-NL"/>
        </w:rPr>
        <w:t>- Năng lực khoa học tự nhiên:</w:t>
      </w:r>
    </w:p>
    <w:p w14:paraId="2D603B61"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lang w:val="nl-NL"/>
          <w14:ligatures w14:val="none"/>
        </w:rPr>
        <w:t>+</w:t>
      </w:r>
      <w:r w:rsidRPr="007B51EB">
        <w:rPr>
          <w:rFonts w:ascii="Times New Roman" w:eastAsia="Times New Roman" w:hAnsi="Times New Roman" w:cs="Times New Roman"/>
          <w:color w:val="212529"/>
          <w:kern w:val="0"/>
          <w:sz w:val="28"/>
          <w:szCs w:val="28"/>
          <w14:ligatures w14:val="none"/>
        </w:rPr>
        <w:t xml:space="preserve"> Nhận biết được áp suất có cả trong chất lỏng và chất khí, áp suất tác dụng vào chất lỏng sẽ được chất lỏng truyền đi nguyên vẹn theo mọi hướng.</w:t>
      </w:r>
    </w:p>
    <w:p w14:paraId="5FD2BCCC"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Chứng tỏ được sự tồn tại của áp suất khí quyển và áp suất này tác dụng theo mọi phương.</w:t>
      </w:r>
    </w:p>
    <w:p w14:paraId="32A1BFAB" w14:textId="77777777" w:rsidR="007B51EB" w:rsidRPr="00BD6FF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Áp dụng kiến thức áp suất chất lỏng, áp suất khí quyển để giải thích một số hiện tượng liên quan trong đời sống và ứng dụng về áp suất không khí trong các dụng cụ như giác mút, bình xịt, tàu đệm khí.</w:t>
      </w:r>
    </w:p>
    <w:p w14:paraId="0242C9A2" w14:textId="77777777" w:rsidR="007B51EB" w:rsidRPr="007548AC" w:rsidRDefault="007B51EB" w:rsidP="007B51EB">
      <w:pPr>
        <w:spacing w:after="0" w:line="240" w:lineRule="auto"/>
        <w:rPr>
          <w:rFonts w:ascii="Times New Roman" w:hAnsi="Times New Roman" w:cs="Times New Roman"/>
          <w:b/>
          <w:i/>
          <w:sz w:val="28"/>
          <w:szCs w:val="28"/>
        </w:rPr>
      </w:pPr>
      <w:r w:rsidRPr="00BD6FFB">
        <w:rPr>
          <w:rFonts w:ascii="Times New Roman" w:hAnsi="Times New Roman" w:cs="Times New Roman"/>
          <w:b/>
          <w:i/>
          <w:sz w:val="28"/>
          <w:szCs w:val="28"/>
        </w:rPr>
        <w:t>- Năng lực chung</w:t>
      </w:r>
      <w:r w:rsidRPr="007548AC">
        <w:rPr>
          <w:rFonts w:ascii="Times New Roman" w:hAnsi="Times New Roman" w:cs="Times New Roman"/>
          <w:b/>
          <w:i/>
          <w:sz w:val="28"/>
          <w:szCs w:val="28"/>
        </w:rPr>
        <w:t>:</w:t>
      </w:r>
    </w:p>
    <w:p w14:paraId="573DFC67"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548AC">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Năng lực tự chủ và tự học: tìm kiếm thông tin, đọc sách giáo khoa, để tìm hiểu về áp suất chất lỏng, áp suất khí quyển.</w:t>
      </w:r>
    </w:p>
    <w:p w14:paraId="0008F03D"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Năng lực giao tiếp và hợp tác: Cùng các bạn trong nhóm thảo luận, đồng nhất ý kiến để hoàn thành nhiệm vụ học tập.</w:t>
      </w:r>
    </w:p>
    <w:p w14:paraId="71F4FF17" w14:textId="77777777" w:rsidR="007B51EB" w:rsidRPr="00BD6FF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Năng lực giải quyết vấn đề và sáng tạo: Phát hiện và giải quyết vấn đề trong các hoạt động thí nghiệm, đưa ra các câu trả lời cho các câu hỏi.</w:t>
      </w:r>
    </w:p>
    <w:p w14:paraId="5EEB18A1" w14:textId="77777777" w:rsidR="007B51EB" w:rsidRPr="00BD6FFB" w:rsidRDefault="007B51EB" w:rsidP="007B51EB">
      <w:pPr>
        <w:spacing w:after="0" w:line="240" w:lineRule="auto"/>
        <w:rPr>
          <w:rFonts w:ascii="Times New Roman" w:hAnsi="Times New Roman" w:cs="Times New Roman"/>
          <w:b/>
          <w:sz w:val="28"/>
          <w:szCs w:val="28"/>
        </w:rPr>
      </w:pPr>
      <w:r w:rsidRPr="00BD6FFB">
        <w:rPr>
          <w:rFonts w:ascii="Times New Roman" w:hAnsi="Times New Roman" w:cs="Times New Roman"/>
          <w:b/>
          <w:sz w:val="28"/>
          <w:szCs w:val="28"/>
        </w:rPr>
        <w:t>2. Phẩm chất</w:t>
      </w:r>
    </w:p>
    <w:p w14:paraId="7C1CC91A"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Thông qua thực hiện bài học sẽ tạo điều kiện để học sinh:</w:t>
      </w:r>
    </w:p>
    <w:p w14:paraId="775BEADF"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Chăm học, chịu khó tìm tòi kiến thức mới liên quan tới áp suất chất lỏng và áp suất khí quyển.</w:t>
      </w:r>
    </w:p>
    <w:p w14:paraId="1C4E53BE"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Có trách nhiệm trong hoạt động nhóm, chủ động nhận và thực hiện nhiệm vụ học tập.</w:t>
      </w:r>
    </w:p>
    <w:p w14:paraId="03EF54B4" w14:textId="77777777" w:rsidR="007B51EB" w:rsidRPr="00BD6FF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w:t>
      </w:r>
      <w:r w:rsidRPr="007B51EB">
        <w:rPr>
          <w:rFonts w:ascii="Times New Roman" w:eastAsia="Times New Roman" w:hAnsi="Times New Roman" w:cs="Times New Roman"/>
          <w:color w:val="212529"/>
          <w:kern w:val="0"/>
          <w:sz w:val="28"/>
          <w:szCs w:val="28"/>
          <w14:ligatures w14:val="none"/>
        </w:rPr>
        <w:t xml:space="preserve"> Cẩn thận trong tính toán bài tập.</w:t>
      </w:r>
    </w:p>
    <w:p w14:paraId="0F91251B" w14:textId="77777777" w:rsidR="007B51EB" w:rsidRPr="00BD6FFB" w:rsidRDefault="007B51EB" w:rsidP="007B51EB">
      <w:pPr>
        <w:spacing w:after="0" w:line="240" w:lineRule="auto"/>
        <w:jc w:val="both"/>
        <w:rPr>
          <w:rFonts w:ascii="Times New Roman" w:hAnsi="Times New Roman" w:cs="Times New Roman"/>
          <w:b/>
          <w:sz w:val="28"/>
          <w:szCs w:val="28"/>
        </w:rPr>
      </w:pPr>
      <w:r w:rsidRPr="00BD6FFB">
        <w:rPr>
          <w:rFonts w:ascii="Times New Roman" w:hAnsi="Times New Roman" w:cs="Times New Roman"/>
          <w:b/>
          <w:sz w:val="28"/>
          <w:szCs w:val="28"/>
        </w:rPr>
        <w:t>II. THIẾT BỊ DẠY HỌC VÀ HỌC LIỆU</w:t>
      </w:r>
    </w:p>
    <w:p w14:paraId="4E493AA0"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kern w:val="0"/>
          <w:sz w:val="28"/>
          <w:szCs w:val="28"/>
          <w:shd w:val="clear" w:color="auto" w:fill="FFFFFF"/>
          <w14:ligatures w14:val="none"/>
        </w:rPr>
        <w:t>1. Giáo viên</w:t>
      </w:r>
    </w:p>
    <w:p w14:paraId="6A5AE058"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GV</w:t>
      </w:r>
      <w:r w:rsidRPr="007B51EB">
        <w:rPr>
          <w:rFonts w:ascii="Times New Roman" w:eastAsia="Times New Roman" w:hAnsi="Times New Roman" w:cs="Times New Roman"/>
          <w:b/>
          <w:bCs/>
          <w:color w:val="212529"/>
          <w:kern w:val="0"/>
          <w:sz w:val="28"/>
          <w:szCs w:val="28"/>
          <w14:ligatures w14:val="none"/>
        </w:rPr>
        <w:t> c</w:t>
      </w:r>
      <w:r w:rsidRPr="007B51EB">
        <w:rPr>
          <w:rFonts w:ascii="Times New Roman" w:eastAsia="Times New Roman" w:hAnsi="Times New Roman" w:cs="Times New Roman"/>
          <w:color w:val="212529"/>
          <w:kern w:val="0"/>
          <w:sz w:val="28"/>
          <w:szCs w:val="28"/>
          <w14:ligatures w14:val="none"/>
        </w:rPr>
        <w:t>huẩn bị giáo án, bài soạn ppt, máy chiếu.</w:t>
      </w:r>
    </w:p>
    <w:p w14:paraId="3B5D701A"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GV chuẩn bị các dụng cụ cho các thí nghiệm:</w:t>
      </w:r>
    </w:p>
    <w:p w14:paraId="0AA27103"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lastRenderedPageBreak/>
        <w:t>+ Thí nghiệm 1: Một bình hình trụ có đáy C và các lỗ A, B ở thành bình được bịt bằng một màng cao su mỏng; một bình lớn trong suốt chứa nước, chiều cao khoảng 50 cm.</w:t>
      </w:r>
    </w:p>
    <w:p w14:paraId="14D63238"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Thí nghiệm 2: Hai pit – tông thông nhau có đĩa cân (có diện tích pit – tông khác nhau); 6 quả nặng giống nhau.</w:t>
      </w:r>
    </w:p>
    <w:p w14:paraId="785155AC"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Thí nghiệm 3: Một cốc thủy tinh; một bình nước; một tấm nylon cứng; khay đựng dụng cụ thí nghiệm.</w:t>
      </w:r>
    </w:p>
    <w:p w14:paraId="6350A4B0"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kern w:val="0"/>
          <w:sz w:val="28"/>
          <w:szCs w:val="28"/>
          <w:shd w:val="clear" w:color="auto" w:fill="FFFFFF"/>
          <w14:ligatures w14:val="none"/>
        </w:rPr>
        <w:t>2. Học sinh</w:t>
      </w:r>
    </w:p>
    <w:p w14:paraId="27CAE1DC" w14:textId="77777777" w:rsidR="007B51EB" w:rsidRPr="00BD6FF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D6FFB">
        <w:rPr>
          <w:rFonts w:ascii="Times New Roman" w:eastAsia="Times New Roman" w:hAnsi="Times New Roman" w:cs="Times New Roman"/>
          <w:color w:val="212529"/>
          <w:kern w:val="0"/>
          <w:sz w:val="28"/>
          <w:szCs w:val="28"/>
          <w14:ligatures w14:val="none"/>
        </w:rPr>
        <w:t>Đọc</w:t>
      </w:r>
      <w:r w:rsidRPr="007B51EB">
        <w:rPr>
          <w:rFonts w:ascii="Times New Roman" w:eastAsia="Times New Roman" w:hAnsi="Times New Roman" w:cs="Times New Roman"/>
          <w:color w:val="212529"/>
          <w:kern w:val="0"/>
          <w:sz w:val="28"/>
          <w:szCs w:val="28"/>
          <w14:ligatures w14:val="none"/>
        </w:rPr>
        <w:t xml:space="preserve"> kiến thức bài 15 và đọc trước bài 16: Áp suất chất lỏng và áp suất khí quyển.</w:t>
      </w:r>
    </w:p>
    <w:p w14:paraId="2D477A4F" w14:textId="77777777" w:rsidR="007B51EB" w:rsidRPr="00BD6FFB" w:rsidRDefault="007B51EB" w:rsidP="007B51EB">
      <w:pPr>
        <w:spacing w:after="0" w:line="240" w:lineRule="auto"/>
        <w:jc w:val="both"/>
        <w:rPr>
          <w:rFonts w:ascii="Times New Roman" w:hAnsi="Times New Roman" w:cs="Times New Roman"/>
          <w:b/>
          <w:sz w:val="28"/>
          <w:szCs w:val="28"/>
        </w:rPr>
      </w:pPr>
      <w:r w:rsidRPr="00BD6FFB">
        <w:rPr>
          <w:rFonts w:ascii="Times New Roman" w:hAnsi="Times New Roman" w:cs="Times New Roman"/>
          <w:b/>
          <w:sz w:val="28"/>
          <w:szCs w:val="28"/>
        </w:rPr>
        <w:t>III. TIẾN TRÌNH DẠY HỌC</w:t>
      </w:r>
    </w:p>
    <w:p w14:paraId="2A2BE3D2" w14:textId="77777777" w:rsidR="007B51EB" w:rsidRPr="00BD6FFB" w:rsidRDefault="007B51EB" w:rsidP="00CB5146">
      <w:pPr>
        <w:spacing w:after="0" w:line="240" w:lineRule="auto"/>
        <w:jc w:val="both"/>
        <w:rPr>
          <w:rFonts w:ascii="Times New Roman" w:hAnsi="Times New Roman" w:cs="Times New Roman"/>
          <w:b/>
          <w:sz w:val="28"/>
          <w:szCs w:val="28"/>
        </w:rPr>
      </w:pPr>
      <w:r w:rsidRPr="00BD6FFB">
        <w:rPr>
          <w:rFonts w:ascii="Times New Roman" w:hAnsi="Times New Roman" w:cs="Times New Roman"/>
          <w:b/>
          <w:sz w:val="28"/>
          <w:szCs w:val="28"/>
        </w:rPr>
        <w:t>1.</w:t>
      </w:r>
      <w:r w:rsidR="00CB5146" w:rsidRPr="00BD6FFB">
        <w:rPr>
          <w:rFonts w:ascii="Times New Roman" w:hAnsi="Times New Roman" w:cs="Times New Roman"/>
          <w:b/>
          <w:sz w:val="28"/>
          <w:szCs w:val="28"/>
        </w:rPr>
        <w:t xml:space="preserve"> </w:t>
      </w:r>
      <w:r w:rsidRPr="00BD6FFB">
        <w:rPr>
          <w:rFonts w:ascii="Times New Roman" w:hAnsi="Times New Roman" w:cs="Times New Roman"/>
          <w:b/>
          <w:sz w:val="28"/>
          <w:szCs w:val="28"/>
        </w:rPr>
        <w:t>Hoạt động 1: Mở đầu (10 phút)</w:t>
      </w:r>
    </w:p>
    <w:p w14:paraId="70CFAED3"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a. Mục tiêu:</w:t>
      </w:r>
      <w:r w:rsidRPr="007B51EB">
        <w:rPr>
          <w:rFonts w:ascii="Times New Roman" w:eastAsia="Times New Roman" w:hAnsi="Times New Roman" w:cs="Times New Roman"/>
          <w:color w:val="212529"/>
          <w:kern w:val="0"/>
          <w:sz w:val="28"/>
          <w:szCs w:val="28"/>
          <w14:ligatures w14:val="none"/>
        </w:rPr>
        <w:t> Khơi gợi được sự hứng thú của HS tìm hiểu về áp suất chất lỏng, áp suất khí quyển.</w:t>
      </w:r>
    </w:p>
    <w:p w14:paraId="6A72D60D"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b. Nội dung:</w:t>
      </w:r>
      <w:r w:rsidRPr="007B51EB">
        <w:rPr>
          <w:rFonts w:ascii="Times New Roman" w:eastAsia="Times New Roman" w:hAnsi="Times New Roman" w:cs="Times New Roman"/>
          <w:color w:val="212529"/>
          <w:kern w:val="0"/>
          <w:sz w:val="28"/>
          <w:szCs w:val="28"/>
          <w14:ligatures w14:val="none"/>
        </w:rPr>
        <w:t> GV đưa ra tình huống có vấn đề trong đời sống: Vì sao muốn nước trong bình có thể chảy ra khi mở vòi thì trên nắp bình phải có một lỗ nhỏ?</w:t>
      </w:r>
    </w:p>
    <w:p w14:paraId="528AA53C" w14:textId="77777777" w:rsidR="007B51EB" w:rsidRPr="007B51EB" w:rsidRDefault="007B51EB" w:rsidP="007B51EB">
      <w:pPr>
        <w:shd w:val="clear" w:color="auto" w:fill="FFFFFF"/>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noProof/>
          <w:color w:val="212529"/>
          <w:kern w:val="0"/>
          <w:sz w:val="28"/>
          <w:szCs w:val="28"/>
          <w14:ligatures w14:val="none"/>
        </w:rPr>
        <w:drawing>
          <wp:inline distT="0" distB="0" distL="0" distR="0" wp14:anchorId="37DA772F" wp14:editId="531B0623">
            <wp:extent cx="1470660" cy="1333500"/>
            <wp:effectExtent l="0" t="0" r="0" b="0"/>
            <wp:docPr id="6" name="Picture 9" descr="Giáo án KHTN 8 Bài 16 (Kết nối tri thức 2023): Áp suất chất lỏng. Áp suất khí quyể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áo án KHTN 8 Bài 16 (Kết nối tri thức 2023): Áp suất chất lỏng. Áp suất khí quyển (ả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0660" cy="1333500"/>
                    </a:xfrm>
                    <a:prstGeom prst="rect">
                      <a:avLst/>
                    </a:prstGeom>
                    <a:noFill/>
                    <a:ln>
                      <a:noFill/>
                    </a:ln>
                  </pic:spPr>
                </pic:pic>
              </a:graphicData>
            </a:graphic>
          </wp:inline>
        </w:drawing>
      </w:r>
    </w:p>
    <w:p w14:paraId="2BF1D9F2"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c. Sản phẩm</w:t>
      </w:r>
    </w:p>
    <w:p w14:paraId="7842E902"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Dự đoán câu trả lời của học sinh: Có một lỗ nhỏ trên nắp bình để thông với không khí bên ngoài bình khi đó không khí ngoài bình sẽ tràn vào bên trong bình và tạo ra áp suất trong bình lớn hơn áp suất ngoài bình giúp nước trong bình chảy xuống vòi đều đặn, ta lấy được nước dễ dàng.</w:t>
      </w:r>
    </w:p>
    <w:p w14:paraId="39F1F899" w14:textId="77777777" w:rsidR="007B51EB" w:rsidRPr="007B51EB" w:rsidRDefault="007B51EB" w:rsidP="007B51EB">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d. Tổ chức thực hiện</w:t>
      </w:r>
    </w:p>
    <w:tbl>
      <w:tblPr>
        <w:tblW w:w="10250" w:type="dxa"/>
        <w:shd w:val="clear" w:color="auto" w:fill="FFFFFF"/>
        <w:tblCellMar>
          <w:left w:w="0" w:type="dxa"/>
          <w:right w:w="0" w:type="dxa"/>
        </w:tblCellMar>
        <w:tblLook w:val="04A0" w:firstRow="1" w:lastRow="0" w:firstColumn="1" w:lastColumn="0" w:noHBand="0" w:noVBand="1"/>
      </w:tblPr>
      <w:tblGrid>
        <w:gridCol w:w="6560"/>
        <w:gridCol w:w="3690"/>
      </w:tblGrid>
      <w:tr w:rsidR="007B51EB" w:rsidRPr="007B51EB" w14:paraId="319AC74C" w14:textId="77777777" w:rsidTr="00CB5146">
        <w:tc>
          <w:tcPr>
            <w:tcW w:w="65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DADDA0" w14:textId="77777777" w:rsidR="007B51EB" w:rsidRPr="007B51EB" w:rsidRDefault="007B51EB" w:rsidP="00B150DA">
            <w:pPr>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Hoạt động của giáo viên và học sinh</w:t>
            </w:r>
          </w:p>
        </w:tc>
        <w:tc>
          <w:tcPr>
            <w:tcW w:w="36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1750702" w14:textId="77777777" w:rsidR="007B51EB" w:rsidRPr="007B51EB" w:rsidRDefault="007B51EB" w:rsidP="00B150DA">
            <w:pPr>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Nội dung</w:t>
            </w:r>
          </w:p>
        </w:tc>
      </w:tr>
      <w:tr w:rsidR="007B51EB" w:rsidRPr="007B51EB" w14:paraId="571FC1E8" w14:textId="77777777" w:rsidTr="00CB5146">
        <w:tc>
          <w:tcPr>
            <w:tcW w:w="65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DC73EC"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i/>
                <w:iCs/>
                <w:color w:val="212529"/>
                <w:kern w:val="0"/>
                <w:sz w:val="28"/>
                <w:szCs w:val="28"/>
                <w14:ligatures w14:val="none"/>
              </w:rPr>
              <w:t>*Chuyển giao nhiệm vụ học tập</w:t>
            </w:r>
          </w:p>
          <w:p w14:paraId="3957D8E3"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xml:space="preserve">GV đưa ra tình huống có vấn đề: Các em hãy quan sát hình ảnh bình nước sau đây cho cô. Chúng ta thấy, bình nước nào cũng có 1 lỗ nhỏ ở trên nắp, nếu chỉ mở vòi mà không mở lỗ nhỏ trên nắp đó thì ta lấy nước từ vòi sẽ nhỏ </w:t>
            </w:r>
            <w:r w:rsidRPr="007B51EB">
              <w:rPr>
                <w:rFonts w:ascii="Times New Roman" w:eastAsia="Times New Roman" w:hAnsi="Times New Roman" w:cs="Times New Roman"/>
                <w:color w:val="212529"/>
                <w:kern w:val="0"/>
                <w:sz w:val="28"/>
                <w:szCs w:val="28"/>
                <w14:ligatures w14:val="none"/>
              </w:rPr>
              <w:lastRenderedPageBreak/>
              <w:t>giọt, thậm chí có lúc còn không có nước thoát ra ngoài. Nhưng khi ta mở lỗ nhỏ đó thì nước lại chảy đều từ vòi ra giúp ta lấy nước dễ dàng hơn. Các bạn hãy giải thích hiện tượng này?</w:t>
            </w:r>
          </w:p>
          <w:p w14:paraId="7A28401F" w14:textId="77777777" w:rsidR="007B51EB" w:rsidRPr="007B51EB" w:rsidRDefault="007B51EB" w:rsidP="00B150DA">
            <w:pPr>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noProof/>
                <w:color w:val="212529"/>
                <w:kern w:val="0"/>
                <w:sz w:val="28"/>
                <w:szCs w:val="28"/>
                <w14:ligatures w14:val="none"/>
              </w:rPr>
              <w:drawing>
                <wp:inline distT="0" distB="0" distL="0" distR="0" wp14:anchorId="4EC7522B" wp14:editId="4FA81336">
                  <wp:extent cx="1470660" cy="1333500"/>
                  <wp:effectExtent l="0" t="0" r="0" b="0"/>
                  <wp:docPr id="7" name="Picture 8" descr="Giáo án KHTN 8 Bài 16 (Kết nối tri thức 2023): Áp suất chất lỏng. Áp suất khí quyể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iáo án KHTN 8 Bài 16 (Kết nối tri thức 2023): Áp suất chất lỏng. Áp suất khí quyển (ả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70660" cy="1333500"/>
                          </a:xfrm>
                          <a:prstGeom prst="rect">
                            <a:avLst/>
                          </a:prstGeom>
                          <a:noFill/>
                          <a:ln>
                            <a:noFill/>
                          </a:ln>
                        </pic:spPr>
                      </pic:pic>
                    </a:graphicData>
                  </a:graphic>
                </wp:inline>
              </w:drawing>
            </w:r>
          </w:p>
          <w:p w14:paraId="7530E649"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i/>
                <w:iCs/>
                <w:color w:val="212529"/>
                <w:kern w:val="0"/>
                <w:sz w:val="28"/>
                <w:szCs w:val="28"/>
                <w14:ligatures w14:val="none"/>
              </w:rPr>
              <w:t>*Thực hiện nhiệm vụ học tập</w:t>
            </w:r>
          </w:p>
          <w:p w14:paraId="6FFF76A1"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HS suy nghĩ tìm câu trả lời.</w:t>
            </w:r>
          </w:p>
          <w:p w14:paraId="3676DEEC"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i/>
                <w:iCs/>
                <w:color w:val="212529"/>
                <w:kern w:val="0"/>
                <w:sz w:val="28"/>
                <w:szCs w:val="28"/>
                <w14:ligatures w14:val="none"/>
              </w:rPr>
              <w:t>*Báo cáo kết quả và thảo luận</w:t>
            </w:r>
          </w:p>
          <w:p w14:paraId="0952D4E3"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GV mời một vài HS trả lời câu hỏi.</w:t>
            </w:r>
          </w:p>
          <w:p w14:paraId="49BDB113"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i/>
                <w:iCs/>
                <w:color w:val="212529"/>
                <w:kern w:val="0"/>
                <w:sz w:val="28"/>
                <w:szCs w:val="28"/>
                <w14:ligatures w14:val="none"/>
              </w:rPr>
              <w:t>*Đánh giá kết quả thực hiện nhiệm vụ</w:t>
            </w:r>
          </w:p>
          <w:p w14:paraId="0D3F10FA" w14:textId="77777777" w:rsidR="007B51EB" w:rsidRPr="007B51EB" w:rsidRDefault="007B51EB" w:rsidP="00B150DA">
            <w:pPr>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GV kết luận và dẫn dắt vào bài mới: Chúng ta thấy khi mở lỗ nhỏ trên nắp bình thì không khí bên ngoài sẽ tràn vào bên trong bình và tạo ra áp suất trong bình lớn hơn áp suất ngoài bình giúp nước trong bình chảy xuống vòi đều đặn, ta lấy được nước dễ dàng. Vậy áp suất chất lỏng và áp suất khí quyển sẽ tác dụng vào các vật đặt trong nó như thế nào? Chúng ta cùng vào bài mới hôm nay.</w:t>
            </w:r>
          </w:p>
        </w:tc>
        <w:tc>
          <w:tcPr>
            <w:tcW w:w="36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7B0FF3" w14:textId="77777777" w:rsidR="007B51EB" w:rsidRPr="007B51EB" w:rsidRDefault="007B51EB" w:rsidP="00B150DA">
            <w:pPr>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lastRenderedPageBreak/>
              <w:t>Bài 16: Áp suất chất lỏng và áp suất khí quyển</w:t>
            </w:r>
          </w:p>
        </w:tc>
      </w:tr>
    </w:tbl>
    <w:p w14:paraId="785EB8F2"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kern w:val="0"/>
          <w:sz w:val="28"/>
          <w:szCs w:val="28"/>
          <w14:ligatures w14:val="none"/>
        </w:rPr>
      </w:pPr>
      <w:r w:rsidRPr="007B51EB">
        <w:rPr>
          <w:rFonts w:ascii="Times New Roman" w:eastAsia="Times New Roman" w:hAnsi="Times New Roman" w:cs="Times New Roman"/>
          <w:b/>
          <w:bCs/>
          <w:kern w:val="0"/>
          <w:sz w:val="28"/>
          <w:szCs w:val="28"/>
          <w:shd w:val="clear" w:color="auto" w:fill="FFFFFF"/>
          <w14:ligatures w14:val="none"/>
        </w:rPr>
        <w:t>2. Hoạt động 2:</w:t>
      </w:r>
      <w:r w:rsidRPr="007B51EB">
        <w:rPr>
          <w:rFonts w:ascii="Times New Roman" w:eastAsia="Times New Roman" w:hAnsi="Times New Roman" w:cs="Times New Roman"/>
          <w:kern w:val="0"/>
          <w:sz w:val="28"/>
          <w:szCs w:val="28"/>
          <w:shd w:val="clear" w:color="auto" w:fill="FFFFFF"/>
          <w14:ligatures w14:val="none"/>
        </w:rPr>
        <w:t> </w:t>
      </w:r>
      <w:r w:rsidRPr="007B51EB">
        <w:rPr>
          <w:rFonts w:ascii="Times New Roman" w:eastAsia="Times New Roman" w:hAnsi="Times New Roman" w:cs="Times New Roman"/>
          <w:b/>
          <w:bCs/>
          <w:kern w:val="0"/>
          <w:sz w:val="28"/>
          <w:szCs w:val="28"/>
          <w:shd w:val="clear" w:color="auto" w:fill="FFFFFF"/>
          <w14:ligatures w14:val="none"/>
        </w:rPr>
        <w:t>Hình thành kiến thức mới</w:t>
      </w:r>
    </w:p>
    <w:p w14:paraId="64EA09AF"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2.1 Hoạt động 2.1:</w:t>
      </w:r>
      <w:r w:rsidRPr="007B51EB">
        <w:rPr>
          <w:rFonts w:ascii="Times New Roman" w:eastAsia="Times New Roman" w:hAnsi="Times New Roman" w:cs="Times New Roman"/>
          <w:color w:val="212529"/>
          <w:kern w:val="0"/>
          <w:sz w:val="28"/>
          <w:szCs w:val="28"/>
          <w14:ligatures w14:val="none"/>
        </w:rPr>
        <w:t> </w:t>
      </w:r>
      <w:r w:rsidRPr="007B51EB">
        <w:rPr>
          <w:rFonts w:ascii="Times New Roman" w:eastAsia="Times New Roman" w:hAnsi="Times New Roman" w:cs="Times New Roman"/>
          <w:b/>
          <w:bCs/>
          <w:color w:val="212529"/>
          <w:kern w:val="0"/>
          <w:sz w:val="28"/>
          <w:szCs w:val="28"/>
          <w14:ligatures w14:val="none"/>
        </w:rPr>
        <w:t>Tìm hiểu áp suất chất lỏng</w:t>
      </w:r>
    </w:p>
    <w:p w14:paraId="01825C77"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a. Mục tiêu:</w:t>
      </w:r>
      <w:r w:rsidRPr="007B51EB">
        <w:rPr>
          <w:rFonts w:ascii="Times New Roman" w:eastAsia="Times New Roman" w:hAnsi="Times New Roman" w:cs="Times New Roman"/>
          <w:color w:val="212529"/>
          <w:kern w:val="0"/>
          <w:sz w:val="28"/>
          <w:szCs w:val="28"/>
          <w14:ligatures w14:val="none"/>
        </w:rPr>
        <w:t> HS biết được tác dụng của áp suất chất lỏng lên vật đặt trong nó, áp suất tác dụng vào chất lỏng được truyền nguyên vẹn theo mọi hướng.</w:t>
      </w:r>
    </w:p>
    <w:p w14:paraId="0121E533"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b. Nội dung</w:t>
      </w:r>
    </w:p>
    <w:p w14:paraId="0C629033"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 </w:t>
      </w:r>
      <w:r w:rsidRPr="007B51EB">
        <w:rPr>
          <w:rFonts w:ascii="Times New Roman" w:eastAsia="Times New Roman" w:hAnsi="Times New Roman" w:cs="Times New Roman"/>
          <w:color w:val="212529"/>
          <w:kern w:val="0"/>
          <w:sz w:val="28"/>
          <w:szCs w:val="28"/>
          <w14:ligatures w14:val="none"/>
        </w:rPr>
        <w:t>GV làm trực tiếp thí nghiệm HS quan sát hoặc GV chiếu video thí nghiệm đã làm lên bảng cho HS quan sát:</w:t>
      </w:r>
    </w:p>
    <w:p w14:paraId="3C42BC1F"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Thí nghiệm 1:</w:t>
      </w:r>
      <w:r w:rsidRPr="007B51EB">
        <w:rPr>
          <w:rFonts w:ascii="Times New Roman" w:eastAsia="Times New Roman" w:hAnsi="Times New Roman" w:cs="Times New Roman"/>
          <w:color w:val="212529"/>
          <w:kern w:val="0"/>
          <w:sz w:val="28"/>
          <w:szCs w:val="28"/>
          <w14:ligatures w14:val="none"/>
        </w:rPr>
        <w:t> Tìm hiểu về tác dụng của áp suất chất lỏng lên vật đặt trong nó.</w:t>
      </w:r>
    </w:p>
    <w:p w14:paraId="6737B651"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Tiến hành:</w:t>
      </w:r>
    </w:p>
    <w:p w14:paraId="5F5A25FA" w14:textId="77777777" w:rsidR="00CB5146" w:rsidRPr="007B51EB" w:rsidRDefault="00CB5146" w:rsidP="00CB5146">
      <w:pPr>
        <w:shd w:val="clear" w:color="auto" w:fill="FFFFFF"/>
        <w:spacing w:after="0" w:line="432" w:lineRule="atLeast"/>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Nhúng bình trụ vào nước, mô tả hiện tượng xảy ra đối với các màng cao su.</w:t>
      </w:r>
    </w:p>
    <w:p w14:paraId="206FDEE2"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lastRenderedPageBreak/>
        <w:t>+ Giữ nguyên độ sâu của bình trụ trong nước, di chuyển từ từ bình trụ đến các vị trí khác, mô tả hiện tượng xảy ra với các màng cao su.</w:t>
      </w:r>
    </w:p>
    <w:p w14:paraId="7EC64FA0"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Nhúng bình trụ vào nước sâu hơn (tối thiểu 10 cm), mô tả hiện tượng xảy ra với các màng cao su.</w:t>
      </w:r>
    </w:p>
    <w:p w14:paraId="18E9B0ED" w14:textId="77777777" w:rsidR="00CB5146" w:rsidRPr="007B51EB" w:rsidRDefault="00CB5146" w:rsidP="00CB5146">
      <w:pPr>
        <w:shd w:val="clear" w:color="auto" w:fill="FFFFFF"/>
        <w:spacing w:after="0" w:line="432" w:lineRule="atLeast"/>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Quan sát hiện tượng và trả lời câu hỏi.</w:t>
      </w:r>
    </w:p>
    <w:p w14:paraId="58353B0E" w14:textId="77777777" w:rsidR="00CB5146" w:rsidRPr="007B51EB" w:rsidRDefault="00CB5146" w:rsidP="00CB5146">
      <w:pPr>
        <w:shd w:val="clear" w:color="auto" w:fill="FFFFFF"/>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noProof/>
          <w:color w:val="212529"/>
          <w:kern w:val="0"/>
          <w:sz w:val="28"/>
          <w:szCs w:val="28"/>
          <w14:ligatures w14:val="none"/>
        </w:rPr>
        <w:drawing>
          <wp:inline distT="0" distB="0" distL="0" distR="0" wp14:anchorId="7DF5E56A" wp14:editId="5D6F1BCD">
            <wp:extent cx="1363980" cy="2065020"/>
            <wp:effectExtent l="0" t="0" r="7620" b="0"/>
            <wp:docPr id="8" name="Picture 7" descr="Giáo án KHTN 8 Bài 16 (Kết nối tri thức 2023): Áp suất chất lỏng. Áp suất khí quyể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áo án KHTN 8 Bài 16 (Kết nối tri thức 2023): Áp suất chất lỏng. Áp suất khí quyển (ảnh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3980" cy="2065020"/>
                    </a:xfrm>
                    <a:prstGeom prst="rect">
                      <a:avLst/>
                    </a:prstGeom>
                    <a:noFill/>
                    <a:ln>
                      <a:noFill/>
                    </a:ln>
                  </pic:spPr>
                </pic:pic>
              </a:graphicData>
            </a:graphic>
          </wp:inline>
        </w:drawing>
      </w:r>
    </w:p>
    <w:p w14:paraId="0D276274" w14:textId="77777777" w:rsidR="00CB5146" w:rsidRPr="007B51EB" w:rsidRDefault="00CB5146" w:rsidP="00CB5146">
      <w:pPr>
        <w:shd w:val="clear" w:color="auto" w:fill="FFFFFF"/>
        <w:spacing w:after="0" w:line="432" w:lineRule="atLeast"/>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Câu 1:</w:t>
      </w:r>
      <w:r w:rsidRPr="007B51EB">
        <w:rPr>
          <w:rFonts w:ascii="Times New Roman" w:eastAsia="Times New Roman" w:hAnsi="Times New Roman" w:cs="Times New Roman"/>
          <w:color w:val="212529"/>
          <w:kern w:val="0"/>
          <w:sz w:val="28"/>
          <w:szCs w:val="28"/>
          <w14:ligatures w14:val="none"/>
        </w:rPr>
        <w:t> Nếu các màng cao su bị biến dạng như Hình 16.2 thì chứng tỏ điều gì?</w:t>
      </w:r>
    </w:p>
    <w:p w14:paraId="3AF8B1DD" w14:textId="77777777" w:rsidR="00CB5146" w:rsidRPr="007B51EB" w:rsidRDefault="00CB5146" w:rsidP="00CB5146">
      <w:pPr>
        <w:shd w:val="clear" w:color="auto" w:fill="FFFFFF"/>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noProof/>
          <w:color w:val="212529"/>
          <w:kern w:val="0"/>
          <w:sz w:val="28"/>
          <w:szCs w:val="28"/>
          <w14:ligatures w14:val="none"/>
        </w:rPr>
        <w:drawing>
          <wp:inline distT="0" distB="0" distL="0" distR="0" wp14:anchorId="0A8A70E6" wp14:editId="7C19F0D5">
            <wp:extent cx="2278380" cy="2369820"/>
            <wp:effectExtent l="0" t="0" r="7620" b="0"/>
            <wp:docPr id="9" name="Picture 6" descr="Giáo án KHTN 8 Bài 16 (Kết nối tri thức 2023): Áp suất chất lỏng. Áp suất khí quyể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áo án KHTN 8 Bài 16 (Kết nối tri thức 2023): Áp suất chất lỏng. Áp suất khí quyển (ả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2369820"/>
                    </a:xfrm>
                    <a:prstGeom prst="rect">
                      <a:avLst/>
                    </a:prstGeom>
                    <a:noFill/>
                    <a:ln>
                      <a:noFill/>
                    </a:ln>
                  </pic:spPr>
                </pic:pic>
              </a:graphicData>
            </a:graphic>
          </wp:inline>
        </w:drawing>
      </w:r>
    </w:p>
    <w:p w14:paraId="71CC4E30" w14:textId="77777777" w:rsidR="00CB5146" w:rsidRPr="007548AC" w:rsidRDefault="00CB5146" w:rsidP="00CB5146">
      <w:pPr>
        <w:shd w:val="clear" w:color="auto" w:fill="FFFFFF"/>
        <w:spacing w:after="0" w:line="432" w:lineRule="atLeast"/>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Câu 2:</w:t>
      </w:r>
      <w:r w:rsidRPr="007B51EB">
        <w:rPr>
          <w:rFonts w:ascii="Times New Roman" w:eastAsia="Times New Roman" w:hAnsi="Times New Roman" w:cs="Times New Roman"/>
          <w:color w:val="212529"/>
          <w:kern w:val="0"/>
          <w:sz w:val="28"/>
          <w:szCs w:val="28"/>
          <w14:ligatures w14:val="none"/>
        </w:rPr>
        <w:t> Với những vị trí khác nhau ở cùng một độ sâu thì áp suất chất lỏng tác dụng lên bình có thay đổi không?</w:t>
      </w:r>
      <w:r w:rsidR="00BD6FFB" w:rsidRPr="00BD6FFB">
        <w:rPr>
          <w:rFonts w:ascii="Times New Roman" w:eastAsia="Times New Roman" w:hAnsi="Times New Roman" w:cs="Times New Roman"/>
          <w:color w:val="212529"/>
          <w:kern w:val="0"/>
          <w:sz w:val="28"/>
          <w:szCs w:val="28"/>
          <w14:ligatures w14:val="none"/>
        </w:rPr>
        <w:t xml:space="preserve"> </w:t>
      </w:r>
    </w:p>
    <w:p w14:paraId="45E07EA6" w14:textId="77777777" w:rsidR="00CB5146" w:rsidRPr="007548AC" w:rsidRDefault="00CB5146" w:rsidP="00CB5146">
      <w:pPr>
        <w:shd w:val="clear" w:color="auto" w:fill="FFFFFF"/>
        <w:spacing w:after="0" w:line="432" w:lineRule="atLeast"/>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Câu 3:</w:t>
      </w:r>
      <w:r w:rsidRPr="007B51EB">
        <w:rPr>
          <w:rFonts w:ascii="Times New Roman" w:eastAsia="Times New Roman" w:hAnsi="Times New Roman" w:cs="Times New Roman"/>
          <w:color w:val="212529"/>
          <w:kern w:val="0"/>
          <w:sz w:val="28"/>
          <w:szCs w:val="28"/>
          <w14:ligatures w14:val="none"/>
        </w:rPr>
        <w:t> Khi đặt bình sâu hơn (từ vị trí P đến Q) Hình 16.2 thì tác dụng của chất lỏng lên bình thay đổi như thế nào?</w:t>
      </w:r>
      <w:r w:rsidR="00BD6FFB" w:rsidRPr="007548AC">
        <w:rPr>
          <w:rFonts w:ascii="Times New Roman" w:eastAsia="Times New Roman" w:hAnsi="Times New Roman" w:cs="Times New Roman"/>
          <w:color w:val="212529"/>
          <w:kern w:val="0"/>
          <w:sz w:val="28"/>
          <w:szCs w:val="28"/>
          <w14:ligatures w14:val="none"/>
        </w:rPr>
        <w:t xml:space="preserve"> </w:t>
      </w:r>
    </w:p>
    <w:p w14:paraId="50677FD8" w14:textId="77777777" w:rsidR="00CB5146" w:rsidRPr="007B51EB" w:rsidRDefault="00CB5146" w:rsidP="00CB5146">
      <w:pPr>
        <w:shd w:val="clear" w:color="auto" w:fill="FFFFFF"/>
        <w:spacing w:after="0" w:line="432" w:lineRule="atLeast"/>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Câu 4:</w:t>
      </w:r>
      <w:r w:rsidRPr="007B51EB">
        <w:rPr>
          <w:rFonts w:ascii="Times New Roman" w:eastAsia="Times New Roman" w:hAnsi="Times New Roman" w:cs="Times New Roman"/>
          <w:color w:val="212529"/>
          <w:kern w:val="0"/>
          <w:sz w:val="28"/>
          <w:szCs w:val="28"/>
          <w14:ligatures w14:val="none"/>
        </w:rPr>
        <w:t> Có phải chất lỏng chỉ tác dụng áp suất lên bình theo một phương như chất rắn không?</w:t>
      </w:r>
    </w:p>
    <w:p w14:paraId="2DA05DA2" w14:textId="77777777" w:rsidR="00CB5146" w:rsidRDefault="00CB5146" w:rsidP="00CB5146">
      <w:pPr>
        <w:shd w:val="clear" w:color="auto" w:fill="FFFFFF"/>
        <w:spacing w:after="0" w:line="432" w:lineRule="atLeast"/>
        <w:jc w:val="both"/>
        <w:rPr>
          <w:rFonts w:ascii="Times New Roman" w:eastAsia="Times New Roman" w:hAnsi="Times New Roman" w:cs="Times New Roman"/>
          <w:b/>
          <w:bCs/>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(GV chiếu câu hỏi lên bảng)</w:t>
      </w:r>
    </w:p>
    <w:p w14:paraId="252E7288" w14:textId="642A8910" w:rsidR="00B83061" w:rsidRPr="007B51EB" w:rsidRDefault="00B83061"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xml:space="preserve">- GV phát phiếu học tập số </w:t>
      </w:r>
      <w:r>
        <w:rPr>
          <w:rFonts w:ascii="Times New Roman" w:eastAsia="Times New Roman" w:hAnsi="Times New Roman" w:cs="Times New Roman"/>
          <w:color w:val="212529"/>
          <w:kern w:val="0"/>
          <w:sz w:val="28"/>
          <w:szCs w:val="28"/>
          <w14:ligatures w14:val="none"/>
        </w:rPr>
        <w:t>1</w:t>
      </w:r>
      <w:r w:rsidRPr="007B51EB">
        <w:rPr>
          <w:rFonts w:ascii="Times New Roman" w:eastAsia="Times New Roman" w:hAnsi="Times New Roman" w:cs="Times New Roman"/>
          <w:color w:val="212529"/>
          <w:kern w:val="0"/>
          <w:sz w:val="28"/>
          <w:szCs w:val="28"/>
          <w14:ligatures w14:val="none"/>
        </w:rPr>
        <w:t>:</w:t>
      </w:r>
    </w:p>
    <w:p w14:paraId="407EEC76" w14:textId="3EAF350D" w:rsidR="00B83061" w:rsidRPr="00B83061" w:rsidRDefault="00B83061" w:rsidP="00B83061">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83061">
        <w:rPr>
          <w:rFonts w:ascii="Times New Roman" w:eastAsia="Times New Roman" w:hAnsi="Times New Roman" w:cs="Times New Roman"/>
          <w:b/>
          <w:bCs/>
          <w:color w:val="212529"/>
          <w:kern w:val="0"/>
          <w:sz w:val="28"/>
          <w:szCs w:val="28"/>
          <w14:ligatures w14:val="none"/>
        </w:rPr>
        <w:t>Câu hỏi 1</w:t>
      </w:r>
      <w:r>
        <w:rPr>
          <w:rFonts w:ascii="Times New Roman" w:eastAsia="Times New Roman" w:hAnsi="Times New Roman" w:cs="Times New Roman"/>
          <w:color w:val="212529"/>
          <w:kern w:val="0"/>
          <w:sz w:val="28"/>
          <w:szCs w:val="28"/>
          <w14:ligatures w14:val="none"/>
        </w:rPr>
        <w:t>:</w:t>
      </w:r>
      <w:r w:rsidRPr="00B83061">
        <w:rPr>
          <w:rFonts w:ascii="Times New Roman" w:eastAsia="Times New Roman" w:hAnsi="Times New Roman" w:cs="Times New Roman"/>
          <w:color w:val="212529"/>
          <w:kern w:val="0"/>
          <w:sz w:val="28"/>
          <w:szCs w:val="28"/>
          <w14:ligatures w14:val="none"/>
        </w:rPr>
        <w:t xml:space="preserve"> Nếu các màng cao su bị biến dạng như H16.2 thì chứng tỏ điều gì?</w:t>
      </w:r>
    </w:p>
    <w:p w14:paraId="60423A5D" w14:textId="390B8B30" w:rsidR="00B83061" w:rsidRPr="00B83061" w:rsidRDefault="00B83061" w:rsidP="00B83061">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83061">
        <w:rPr>
          <w:rFonts w:ascii="Times New Roman" w:eastAsia="Times New Roman" w:hAnsi="Times New Roman" w:cs="Times New Roman"/>
          <w:b/>
          <w:bCs/>
          <w:color w:val="212529"/>
          <w:kern w:val="0"/>
          <w:sz w:val="28"/>
          <w:szCs w:val="28"/>
          <w14:ligatures w14:val="none"/>
        </w:rPr>
        <w:lastRenderedPageBreak/>
        <w:t>Câu hỏi 2:</w:t>
      </w:r>
      <w:r w:rsidRPr="00B83061">
        <w:rPr>
          <w:rFonts w:ascii="Times New Roman" w:eastAsia="Times New Roman" w:hAnsi="Times New Roman" w:cs="Times New Roman"/>
          <w:color w:val="212529"/>
          <w:kern w:val="0"/>
          <w:sz w:val="28"/>
          <w:szCs w:val="28"/>
          <w14:ligatures w14:val="none"/>
        </w:rPr>
        <w:t xml:space="preserve"> Với những vị trí khác nhau ở cùng một độ sâu thì áp suất chất lỏng tác dụng lên bình có thay đổi không? Vì sao?</w:t>
      </w:r>
    </w:p>
    <w:p w14:paraId="67C5F745" w14:textId="755B947F" w:rsidR="00B83061" w:rsidRPr="00B83061" w:rsidRDefault="00B83061" w:rsidP="00B83061">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83061">
        <w:rPr>
          <w:rFonts w:ascii="Times New Roman" w:eastAsia="Times New Roman" w:hAnsi="Times New Roman" w:cs="Times New Roman"/>
          <w:b/>
          <w:bCs/>
          <w:color w:val="212529"/>
          <w:kern w:val="0"/>
          <w:sz w:val="28"/>
          <w:szCs w:val="28"/>
          <w14:ligatures w14:val="none"/>
        </w:rPr>
        <w:t>Câu hỏi 3:</w:t>
      </w:r>
      <w:r w:rsidRPr="00B83061">
        <w:rPr>
          <w:rFonts w:ascii="Times New Roman" w:eastAsia="Times New Roman" w:hAnsi="Times New Roman" w:cs="Times New Roman"/>
          <w:color w:val="212529"/>
          <w:kern w:val="0"/>
          <w:sz w:val="28"/>
          <w:szCs w:val="28"/>
          <w14:ligatures w14:val="none"/>
        </w:rPr>
        <w:t xml:space="preserve"> Khi đặt bình sâu hơn (từ vị trí P đến Q) thì tác dụng của chất lỏng lên bình có thay đổi như thế nào? Từ đó chứng tỏ áp suất của chất lỏng lên vật đặt trong nó phụ thuộc vào yếu tố nào?</w:t>
      </w:r>
    </w:p>
    <w:p w14:paraId="5E3618C2" w14:textId="0B8C08AB" w:rsidR="00B83061" w:rsidRDefault="00B83061" w:rsidP="00B83061">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B83061">
        <w:rPr>
          <w:rFonts w:ascii="Times New Roman" w:eastAsia="Times New Roman" w:hAnsi="Times New Roman" w:cs="Times New Roman"/>
          <w:b/>
          <w:bCs/>
          <w:color w:val="212529"/>
          <w:kern w:val="0"/>
          <w:sz w:val="28"/>
          <w:szCs w:val="28"/>
          <w14:ligatures w14:val="none"/>
        </w:rPr>
        <w:t>Câu hỏi 4:</w:t>
      </w:r>
      <w:r w:rsidRPr="00B83061">
        <w:rPr>
          <w:rFonts w:ascii="Times New Roman" w:eastAsia="Times New Roman" w:hAnsi="Times New Roman" w:cs="Times New Roman"/>
          <w:color w:val="212529"/>
          <w:kern w:val="0"/>
          <w:sz w:val="28"/>
          <w:szCs w:val="28"/>
          <w14:ligatures w14:val="none"/>
        </w:rPr>
        <w:t xml:space="preserve"> Có phải chất lỏng chỉ tác dụng áp suất lên bình theo một phương như chất rắn không?</w:t>
      </w:r>
    </w:p>
    <w:p w14:paraId="660BE652" w14:textId="5912892E" w:rsidR="00B83061" w:rsidRDefault="00B83061" w:rsidP="00B83061">
      <w:pPr>
        <w:pStyle w:val="NormalWeb"/>
        <w:spacing w:before="0" w:beforeAutospacing="0" w:after="0" w:afterAutospacing="0"/>
        <w:jc w:val="both"/>
      </w:pPr>
      <w:r w:rsidRPr="00B83061">
        <w:rPr>
          <w:b/>
          <w:bCs/>
          <w:color w:val="212529"/>
          <w:sz w:val="28"/>
          <w:szCs w:val="28"/>
        </w:rPr>
        <w:t>Câu hỏi 5</w:t>
      </w:r>
      <w:r>
        <w:rPr>
          <w:color w:val="212529"/>
          <w:sz w:val="28"/>
          <w:szCs w:val="28"/>
        </w:rPr>
        <w:t xml:space="preserve">: </w:t>
      </w:r>
      <w:r>
        <w:rPr>
          <w:color w:val="000000"/>
          <w:sz w:val="26"/>
          <w:szCs w:val="26"/>
        </w:rPr>
        <w:t>Cốc nước hình trụ có diện tích đáy S, chiều cao h</w:t>
      </w:r>
    </w:p>
    <w:p w14:paraId="718FB586" w14:textId="77777777" w:rsidR="00B83061" w:rsidRDefault="00B83061" w:rsidP="00B83061">
      <w:pPr>
        <w:pStyle w:val="NormalWeb"/>
        <w:spacing w:before="0" w:beforeAutospacing="0" w:after="0" w:afterAutospacing="0"/>
        <w:jc w:val="both"/>
      </w:pPr>
      <w:r>
        <w:rPr>
          <w:noProof/>
          <w:color w:val="000000"/>
          <w:sz w:val="26"/>
          <w:szCs w:val="26"/>
          <w:bdr w:val="none" w:sz="0" w:space="0" w:color="auto" w:frame="1"/>
        </w:rPr>
        <w:drawing>
          <wp:inline distT="0" distB="0" distL="0" distR="0" wp14:anchorId="78F4AD1B" wp14:editId="5DA1DAAB">
            <wp:extent cx="960120" cy="1127760"/>
            <wp:effectExtent l="0" t="0" r="0" b="0"/>
            <wp:docPr id="559515932" name="Picture 55951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0120" cy="1127760"/>
                    </a:xfrm>
                    <a:prstGeom prst="rect">
                      <a:avLst/>
                    </a:prstGeom>
                    <a:noFill/>
                    <a:ln>
                      <a:noFill/>
                    </a:ln>
                  </pic:spPr>
                </pic:pic>
              </a:graphicData>
            </a:graphic>
          </wp:inline>
        </w:drawing>
      </w:r>
    </w:p>
    <w:p w14:paraId="3133B870" w14:textId="77777777" w:rsidR="00B83061" w:rsidRDefault="00B83061" w:rsidP="00B83061">
      <w:pPr>
        <w:pStyle w:val="NormalWeb"/>
        <w:spacing w:before="0" w:beforeAutospacing="0" w:after="0" w:afterAutospacing="0"/>
        <w:jc w:val="both"/>
      </w:pPr>
      <w:r>
        <w:rPr>
          <w:color w:val="000000"/>
          <w:sz w:val="26"/>
          <w:szCs w:val="26"/>
        </w:rPr>
        <w:t>Dựa vào công thức tính áp suất đã học ở bài trước, em chứng  minh công thức:</w:t>
      </w:r>
    </w:p>
    <w:p w14:paraId="76531CBE" w14:textId="569ED643" w:rsidR="00B83061" w:rsidRPr="00B83061" w:rsidRDefault="00B83061" w:rsidP="00B83061">
      <w:pPr>
        <w:pStyle w:val="NormalWeb"/>
        <w:spacing w:before="0" w:beforeAutospacing="0" w:after="0" w:afterAutospacing="0"/>
        <w:jc w:val="both"/>
      </w:pPr>
      <w:r>
        <w:rPr>
          <w:color w:val="000000"/>
          <w:sz w:val="26"/>
          <w:szCs w:val="26"/>
        </w:rPr>
        <w:t> </w:t>
      </w:r>
      <w:r w:rsidRPr="00AB613A">
        <w:rPr>
          <w:color w:val="000000"/>
          <w:sz w:val="26"/>
          <w:szCs w:val="26"/>
          <w:highlight w:val="yellow"/>
        </w:rPr>
        <w:t>p = d.h</w:t>
      </w:r>
    </w:p>
    <w:p w14:paraId="7C34D35C" w14:textId="60815F69"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Thí nghiệm 2:</w:t>
      </w:r>
    </w:p>
    <w:p w14:paraId="119D6384"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Tiến hành: Người ta đã làm thí nghiệm như Hình 16.3. Trong thí nghiệm này </w:t>
      </w:r>
      <w:bookmarkStart w:id="0" w:name="_Hlk121921458"/>
      <w:bookmarkEnd w:id="0"/>
      <w:r w:rsidRPr="007B51EB">
        <w:rPr>
          <w:rFonts w:ascii="Times New Roman" w:eastAsia="Times New Roman" w:hAnsi="Times New Roman" w:cs="Times New Roman"/>
          <w:color w:val="212529"/>
          <w:kern w:val="0"/>
          <w:sz w:val="28"/>
          <w:szCs w:val="28"/>
          <w14:ligatures w14:val="none"/>
        </w:rPr>
        <w:t>pit – tông (1) có tiết diện lớn gấp hai lần tiết diện của pit – tông (2). Các quả nặng được sử dụng trong thí nghiệm giống hệt nhau, khi đặt các quả nặng lên đĩa của một trong hai pit – tông sẽ làm tăng áp suất tác dụng lên chất lỏng. Ban đầu hai pit – tông ở vị trí cân bằng.</w:t>
      </w:r>
    </w:p>
    <w:p w14:paraId="5DFF726D"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Nếu đặt 4 quả nặng lên pit – tông (1) thì thấy pit – tông (2) dịch chuyển lên trên. Để hai pit – tông trở về vị trí ban đầu cần đặt 2 quả nặng lên pit – tông (2).</w:t>
      </w:r>
    </w:p>
    <w:p w14:paraId="2BD5B7A2"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Nếu đặt 2 quả nặng lên pit – tông (1) muốn pit – tông trở về vị trí ban đầu cần đặt 1 quả nặng lên pit – tông (2).</w:t>
      </w:r>
    </w:p>
    <w:p w14:paraId="40F29B3E" w14:textId="77777777" w:rsidR="00CB5146" w:rsidRPr="007B51EB" w:rsidRDefault="00CB5146" w:rsidP="00CB5146">
      <w:pPr>
        <w:shd w:val="clear" w:color="auto" w:fill="FFFFFF"/>
        <w:spacing w:after="0" w:line="432" w:lineRule="atLeast"/>
        <w:jc w:val="center"/>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noProof/>
          <w:color w:val="212529"/>
          <w:kern w:val="0"/>
          <w:sz w:val="28"/>
          <w:szCs w:val="28"/>
          <w14:ligatures w14:val="none"/>
        </w:rPr>
        <w:drawing>
          <wp:inline distT="0" distB="0" distL="0" distR="0" wp14:anchorId="0A390DF3" wp14:editId="49D8CC6A">
            <wp:extent cx="1996440" cy="1935480"/>
            <wp:effectExtent l="0" t="0" r="3810" b="7620"/>
            <wp:docPr id="10" name="Picture 5" descr="Giáo án KHTN 8 Bài 16 (Kết nối tri thức 2023): Áp suất chất lỏng. Áp suất khí quyển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iáo án KHTN 8 Bài 16 (Kết nối tri thức 2023): Áp suất chất lỏng. Áp suất khí quyển (ảnh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6440" cy="1935480"/>
                    </a:xfrm>
                    <a:prstGeom prst="rect">
                      <a:avLst/>
                    </a:prstGeom>
                    <a:noFill/>
                    <a:ln>
                      <a:noFill/>
                    </a:ln>
                  </pic:spPr>
                </pic:pic>
              </a:graphicData>
            </a:graphic>
          </wp:inline>
        </w:drawing>
      </w:r>
    </w:p>
    <w:p w14:paraId="363A67C0"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lastRenderedPageBreak/>
        <w:t>Từ kết quả mô tả ở thí nghiệm trên, hãy rút ra kết luận về sự truyền áp suất tác dụng vào chất lỏng theo mọi hướng.</w:t>
      </w:r>
    </w:p>
    <w:p w14:paraId="79AAFC80" w14:textId="77777777"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b/>
          <w:bCs/>
          <w:color w:val="212529"/>
          <w:kern w:val="0"/>
          <w:sz w:val="28"/>
          <w:szCs w:val="28"/>
          <w14:ligatures w14:val="none"/>
        </w:rPr>
        <w:t>(GV chiếu câu hỏi lên bảng)</w:t>
      </w:r>
    </w:p>
    <w:p w14:paraId="2FA5ACD8" w14:textId="5A82A1AD" w:rsidR="00CB5146" w:rsidRPr="007B51EB" w:rsidRDefault="00CB5146" w:rsidP="00CB5146">
      <w:pPr>
        <w:shd w:val="clear" w:color="auto" w:fill="FFFFFF"/>
        <w:spacing w:after="0" w:line="432" w:lineRule="atLeast"/>
        <w:jc w:val="both"/>
        <w:rPr>
          <w:rFonts w:ascii="Times New Roman" w:eastAsia="Times New Roman" w:hAnsi="Times New Roman" w:cs="Times New Roman"/>
          <w:color w:val="212529"/>
          <w:kern w:val="0"/>
          <w:sz w:val="28"/>
          <w:szCs w:val="28"/>
          <w14:ligatures w14:val="none"/>
        </w:rPr>
      </w:pPr>
      <w:r w:rsidRPr="007B51EB">
        <w:rPr>
          <w:rFonts w:ascii="Times New Roman" w:eastAsia="Times New Roman" w:hAnsi="Times New Roman" w:cs="Times New Roman"/>
          <w:color w:val="212529"/>
          <w:kern w:val="0"/>
          <w:sz w:val="28"/>
          <w:szCs w:val="28"/>
          <w14:ligatures w14:val="none"/>
        </w:rPr>
        <w:t xml:space="preserve">- GV phát phiếu học tập số </w:t>
      </w:r>
      <w:r w:rsidR="00B83061">
        <w:rPr>
          <w:rFonts w:ascii="Times New Roman" w:eastAsia="Times New Roman" w:hAnsi="Times New Roman" w:cs="Times New Roman"/>
          <w:color w:val="212529"/>
          <w:kern w:val="0"/>
          <w:sz w:val="28"/>
          <w:szCs w:val="28"/>
          <w14:ligatures w14:val="none"/>
        </w:rPr>
        <w:t>2</w:t>
      </w:r>
      <w:r w:rsidRPr="007B51EB">
        <w:rPr>
          <w:rFonts w:ascii="Times New Roman" w:eastAsia="Times New Roman" w:hAnsi="Times New Roman" w:cs="Times New Roman"/>
          <w:color w:val="212529"/>
          <w:kern w:val="0"/>
          <w:sz w:val="28"/>
          <w:szCs w:val="28"/>
          <w14:ligatures w14:val="none"/>
        </w:rPr>
        <w:t>:</w:t>
      </w:r>
    </w:p>
    <w:p w14:paraId="01E49524"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1:</w:t>
      </w:r>
    </w:p>
    <w:p w14:paraId="393A422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Hãy thảo luận nhóm và thực hiện nhiệm vụ sau: Mô tả và giải thích các hiện tượng trong thí nghiệm ở Hình 16.4 a và Hình 16.4 b.</w:t>
      </w:r>
    </w:p>
    <w:p w14:paraId="0B095F64"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drawing>
          <wp:inline distT="0" distB="0" distL="0" distR="0" wp14:anchorId="1D26CDA2" wp14:editId="74AB927F">
            <wp:extent cx="3133885" cy="126089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bright="20000" contrast="-40000"/>
                              </a14:imgEffect>
                            </a14:imgLayer>
                          </a14:imgProps>
                        </a:ext>
                      </a:extLst>
                    </a:blip>
                    <a:stretch>
                      <a:fillRect/>
                    </a:stretch>
                  </pic:blipFill>
                  <pic:spPr>
                    <a:xfrm>
                      <a:off x="0" y="0"/>
                      <a:ext cx="3149628" cy="1267233"/>
                    </a:xfrm>
                    <a:prstGeom prst="rect">
                      <a:avLst/>
                    </a:prstGeom>
                  </pic:spPr>
                </pic:pic>
              </a:graphicData>
            </a:graphic>
          </wp:inline>
        </w:drawing>
      </w:r>
    </w:p>
    <w:p w14:paraId="019D3BCD"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2:</w:t>
      </w:r>
    </w:p>
    <w:p w14:paraId="080BCAF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Hãy thảo luận nhóm và thực hiện nhiệm vụ sau: Hình 16.5 vẽ sơ đồ nguyên lí máy nén thủy lực. Hãy vận dụng tính chất truyền nguyên vẹn áp suất theo mọi hướng của chất lỏng để giải thích tại sao khi người tác dụng một lực nhỏ vào pit – tông nhỏ lại nâng được ô tô đặt trên pit – tông lớn.</w:t>
      </w:r>
    </w:p>
    <w:p w14:paraId="4777297F"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drawing>
          <wp:inline distT="0" distB="0" distL="0" distR="0" wp14:anchorId="751FF963" wp14:editId="66AF307E">
            <wp:extent cx="2504762" cy="2209524"/>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50000"/>
                              </a14:imgEffect>
                              <a14:imgEffect>
                                <a14:brightnessContrast bright="20000" contrast="-40000"/>
                              </a14:imgEffect>
                            </a14:imgLayer>
                          </a14:imgProps>
                        </a:ext>
                      </a:extLst>
                    </a:blip>
                    <a:stretch>
                      <a:fillRect/>
                    </a:stretch>
                  </pic:blipFill>
                  <pic:spPr>
                    <a:xfrm>
                      <a:off x="0" y="0"/>
                      <a:ext cx="2504762" cy="2209524"/>
                    </a:xfrm>
                    <a:prstGeom prst="rect">
                      <a:avLst/>
                    </a:prstGeom>
                  </pic:spPr>
                </pic:pic>
              </a:graphicData>
            </a:graphic>
          </wp:inline>
        </w:drawing>
      </w:r>
    </w:p>
    <w:p w14:paraId="4AA6F41E" w14:textId="750C0F45"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 xml:space="preserve">Câu hỏi </w:t>
      </w:r>
      <w:r w:rsidR="00B83061">
        <w:rPr>
          <w:rFonts w:ascii="Times New Roman" w:hAnsi="Times New Roman" w:cs="Times New Roman"/>
          <w:b/>
          <w:bCs/>
          <w:sz w:val="28"/>
          <w:szCs w:val="28"/>
        </w:rPr>
        <w:t>3</w:t>
      </w:r>
      <w:r w:rsidRPr="00BD6FFB">
        <w:rPr>
          <w:rFonts w:ascii="Times New Roman" w:hAnsi="Times New Roman" w:cs="Times New Roman"/>
          <w:b/>
          <w:bCs/>
          <w:sz w:val="28"/>
          <w:szCs w:val="28"/>
        </w:rPr>
        <w:t>:</w:t>
      </w:r>
    </w:p>
    <w:p w14:paraId="01EFF22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Hãy tìm thêm ví dụ trong đời sống minh họa áp suất tác dụng vào chất lỏng sẽ được chất lỏng truyền đi nguyên vẹn theo mọi hướng.</w:t>
      </w:r>
    </w:p>
    <w:p w14:paraId="6D2A6291"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 Sản phẩm</w:t>
      </w:r>
    </w:p>
    <w:p w14:paraId="0E1433B1"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Dự đoán câu trả lời của HS:</w:t>
      </w:r>
    </w:p>
    <w:p w14:paraId="380FBDC8"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lastRenderedPageBreak/>
        <w:t>- Ở phần làm thí nghiệm 1 và 2:</w:t>
      </w:r>
    </w:p>
    <w:p w14:paraId="4EF06923" w14:textId="77777777" w:rsidR="00BD6FFB" w:rsidRPr="00BD6FFB" w:rsidRDefault="00BD6FFB" w:rsidP="00BD6FFB">
      <w:pPr>
        <w:spacing w:after="0" w:line="360" w:lineRule="auto"/>
        <w:jc w:val="both"/>
        <w:rPr>
          <w:rFonts w:ascii="Times New Roman" w:hAnsi="Times New Roman" w:cs="Times New Roman"/>
          <w:i/>
          <w:iCs/>
          <w:sz w:val="28"/>
          <w:szCs w:val="28"/>
        </w:rPr>
      </w:pPr>
      <w:r w:rsidRPr="00BD6FFB">
        <w:rPr>
          <w:rFonts w:ascii="Times New Roman" w:hAnsi="Times New Roman" w:cs="Times New Roman"/>
          <w:i/>
          <w:iCs/>
          <w:sz w:val="28"/>
          <w:szCs w:val="28"/>
        </w:rPr>
        <w:t>+ Thí nghiệm 1:</w:t>
      </w:r>
    </w:p>
    <w:p w14:paraId="77FE487E" w14:textId="77777777" w:rsidR="00BD6FFB" w:rsidRPr="00BD6FFB" w:rsidRDefault="00BD6FFB" w:rsidP="00BD6FFB">
      <w:pPr>
        <w:spacing w:after="0" w:line="360" w:lineRule="auto"/>
        <w:jc w:val="both"/>
        <w:rPr>
          <w:rFonts w:ascii="Times New Roman" w:hAnsi="Times New Roman" w:cs="Times New Roman"/>
          <w:bCs/>
          <w:sz w:val="28"/>
          <w:szCs w:val="28"/>
        </w:rPr>
      </w:pPr>
      <w:r w:rsidRPr="00BD6FFB">
        <w:rPr>
          <w:rFonts w:ascii="Times New Roman" w:hAnsi="Times New Roman" w:cs="Times New Roman"/>
          <w:b/>
          <w:bCs/>
          <w:sz w:val="28"/>
          <w:szCs w:val="28"/>
        </w:rPr>
        <w:t>Câu 1:</w:t>
      </w:r>
      <w:r w:rsidRPr="00BD6FFB">
        <w:rPr>
          <w:rFonts w:ascii="Times New Roman" w:hAnsi="Times New Roman" w:cs="Times New Roman"/>
          <w:sz w:val="28"/>
          <w:szCs w:val="28"/>
        </w:rPr>
        <w:t xml:space="preserve"> </w:t>
      </w:r>
      <w:r w:rsidRPr="00BD6FFB">
        <w:rPr>
          <w:rFonts w:ascii="Times New Roman" w:hAnsi="Times New Roman" w:cs="Times New Roman"/>
          <w:bCs/>
          <w:sz w:val="28"/>
          <w:szCs w:val="28"/>
        </w:rPr>
        <w:t>Nếu các màng cao su bị biến dạng như Hình 16.2 thì chứng tỏ chất lỏng gây ra áp suất lên vật ở trong lòng nó theo mọi phương.</w:t>
      </w:r>
    </w:p>
    <w:p w14:paraId="712FEF60" w14:textId="77777777" w:rsidR="00BD6FFB" w:rsidRPr="00BD6FFB" w:rsidRDefault="00BD6FFB" w:rsidP="00BD6FFB">
      <w:pPr>
        <w:spacing w:after="0" w:line="360" w:lineRule="auto"/>
        <w:jc w:val="both"/>
        <w:rPr>
          <w:rFonts w:ascii="Times New Roman" w:hAnsi="Times New Roman" w:cs="Times New Roman"/>
          <w:bCs/>
          <w:sz w:val="28"/>
          <w:szCs w:val="28"/>
        </w:rPr>
      </w:pPr>
      <w:r w:rsidRPr="00BD6FFB">
        <w:rPr>
          <w:rFonts w:ascii="Times New Roman" w:hAnsi="Times New Roman" w:cs="Times New Roman"/>
          <w:b/>
          <w:bCs/>
          <w:sz w:val="28"/>
          <w:szCs w:val="28"/>
        </w:rPr>
        <w:t>Câu 2:</w:t>
      </w:r>
      <w:r w:rsidRPr="00BD6FFB">
        <w:rPr>
          <w:rFonts w:ascii="Times New Roman" w:hAnsi="Times New Roman" w:cs="Times New Roman"/>
          <w:sz w:val="28"/>
          <w:szCs w:val="28"/>
        </w:rPr>
        <w:t xml:space="preserve"> </w:t>
      </w:r>
      <w:r w:rsidRPr="00BD6FFB">
        <w:rPr>
          <w:rFonts w:ascii="Times New Roman" w:hAnsi="Times New Roman" w:cs="Times New Roman"/>
          <w:bCs/>
          <w:sz w:val="28"/>
          <w:szCs w:val="28"/>
        </w:rPr>
        <w:t>Với những vị trí khác nhau ở cùng một độ sâu thì áp suất chất lỏng tác dụng lên bình không thay đổi.</w:t>
      </w:r>
    </w:p>
    <w:p w14:paraId="56FF1B67" w14:textId="77777777" w:rsidR="00BD6FFB" w:rsidRPr="00BD6FFB" w:rsidRDefault="00BD6FFB" w:rsidP="00BD6FFB">
      <w:pPr>
        <w:spacing w:after="0" w:line="360" w:lineRule="auto"/>
        <w:jc w:val="both"/>
        <w:rPr>
          <w:rFonts w:ascii="Times New Roman" w:hAnsi="Times New Roman" w:cs="Times New Roman"/>
          <w:bCs/>
          <w:sz w:val="28"/>
          <w:szCs w:val="28"/>
        </w:rPr>
      </w:pPr>
      <w:r w:rsidRPr="00BD6FFB">
        <w:rPr>
          <w:rFonts w:ascii="Times New Roman" w:hAnsi="Times New Roman" w:cs="Times New Roman"/>
          <w:b/>
          <w:bCs/>
          <w:sz w:val="28"/>
          <w:szCs w:val="28"/>
        </w:rPr>
        <w:t>Câu 3:</w:t>
      </w:r>
      <w:r w:rsidRPr="00BD6FFB">
        <w:rPr>
          <w:rFonts w:ascii="Times New Roman" w:hAnsi="Times New Roman" w:cs="Times New Roman"/>
          <w:sz w:val="28"/>
          <w:szCs w:val="28"/>
        </w:rPr>
        <w:t xml:space="preserve"> </w:t>
      </w:r>
      <w:r w:rsidRPr="00BD6FFB">
        <w:rPr>
          <w:rFonts w:ascii="Times New Roman" w:hAnsi="Times New Roman" w:cs="Times New Roman"/>
          <w:bCs/>
          <w:sz w:val="28"/>
          <w:szCs w:val="28"/>
        </w:rPr>
        <w:t>Khi đặt bình sâu hơn (từ vị trí P đến Q) thì tác dụng của chất lỏng lên bình lớn hơn.</w:t>
      </w:r>
    </w:p>
    <w:p w14:paraId="13CB1D0E" w14:textId="77777777" w:rsidR="00BD6FFB" w:rsidRPr="00BD6FFB" w:rsidRDefault="00BD6FFB" w:rsidP="00BD6FFB">
      <w:pPr>
        <w:spacing w:after="0" w:line="360" w:lineRule="auto"/>
        <w:jc w:val="both"/>
        <w:rPr>
          <w:rFonts w:ascii="Times New Roman" w:hAnsi="Times New Roman" w:cs="Times New Roman"/>
          <w:bCs/>
          <w:sz w:val="28"/>
          <w:szCs w:val="28"/>
        </w:rPr>
      </w:pPr>
      <w:r w:rsidRPr="00BD6FFB">
        <w:rPr>
          <w:rFonts w:ascii="Times New Roman" w:hAnsi="Times New Roman" w:cs="Times New Roman"/>
          <w:b/>
          <w:bCs/>
          <w:sz w:val="28"/>
          <w:szCs w:val="28"/>
        </w:rPr>
        <w:t>Câu 4:</w:t>
      </w:r>
      <w:r w:rsidRPr="00BD6FFB">
        <w:rPr>
          <w:rFonts w:ascii="Times New Roman" w:hAnsi="Times New Roman" w:cs="Times New Roman"/>
          <w:sz w:val="28"/>
          <w:szCs w:val="28"/>
        </w:rPr>
        <w:t xml:space="preserve"> </w:t>
      </w:r>
      <w:r w:rsidRPr="00BD6FFB">
        <w:rPr>
          <w:rFonts w:ascii="Times New Roman" w:hAnsi="Times New Roman" w:cs="Times New Roman"/>
          <w:bCs/>
          <w:sz w:val="28"/>
          <w:szCs w:val="28"/>
        </w:rPr>
        <w:t>Chất lỏng tác dụng áp suất lên bình theo mọi phương không phải chỉ theo một phương như chất rắn.</w:t>
      </w:r>
    </w:p>
    <w:p w14:paraId="49744995" w14:textId="77777777" w:rsidR="00B83061" w:rsidRPr="00BD6FFB" w:rsidRDefault="00B83061" w:rsidP="00B83061">
      <w:pPr>
        <w:spacing w:after="0" w:line="360" w:lineRule="auto"/>
        <w:jc w:val="both"/>
        <w:rPr>
          <w:rFonts w:ascii="Times New Roman" w:hAnsi="Times New Roman" w:cs="Times New Roman"/>
          <w:i/>
          <w:iCs/>
          <w:sz w:val="28"/>
          <w:szCs w:val="28"/>
        </w:rPr>
      </w:pPr>
      <w:r w:rsidRPr="00BD6FFB">
        <w:rPr>
          <w:rFonts w:ascii="Times New Roman" w:hAnsi="Times New Roman" w:cs="Times New Roman"/>
          <w:i/>
          <w:iCs/>
          <w:sz w:val="28"/>
          <w:szCs w:val="28"/>
        </w:rPr>
        <w:t>- Ở phiếu học tập số 1:</w:t>
      </w:r>
    </w:p>
    <w:p w14:paraId="0D37B85E" w14:textId="1847A10B" w:rsidR="00B83061" w:rsidRPr="00BD6FFB" w:rsidRDefault="00B83061" w:rsidP="00B83061">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1</w:t>
      </w:r>
      <w:r w:rsidRPr="00B83061">
        <w:rPr>
          <w:rFonts w:ascii="Times New Roman" w:hAnsi="Times New Roman" w:cs="Times New Roman"/>
          <w:b/>
          <w:bCs/>
          <w:sz w:val="28"/>
          <w:szCs w:val="28"/>
        </w:rPr>
        <w:t>:</w:t>
      </w:r>
      <w:r w:rsidRPr="00B83061">
        <w:rPr>
          <w:rFonts w:ascii="Times New Roman" w:hAnsi="Times New Roman" w:cs="Times New Roman"/>
          <w:sz w:val="28"/>
          <w:szCs w:val="28"/>
        </w:rPr>
        <w:t xml:space="preserve"> </w:t>
      </w:r>
      <w:r w:rsidRPr="00B83061">
        <w:rPr>
          <w:rFonts w:ascii="Times New Roman" w:hAnsi="Times New Roman" w:cs="Times New Roman"/>
          <w:sz w:val="28"/>
          <w:szCs w:val="28"/>
        </w:rPr>
        <w:t>Nếu các màng cao su bị biến dạng như H16.2 thì chứng tỏ chất lỏng gây ra áp suất lên vật ở trong lòng nó.</w:t>
      </w:r>
    </w:p>
    <w:p w14:paraId="70250649" w14:textId="5B1027A0" w:rsidR="00B83061" w:rsidRPr="00BD6FFB" w:rsidRDefault="00B83061" w:rsidP="00B83061">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2:</w:t>
      </w:r>
      <w:r w:rsidRPr="00B83061">
        <w:t xml:space="preserve"> </w:t>
      </w:r>
      <w:r>
        <w:rPr>
          <w:rFonts w:ascii="Times New Roman" w:hAnsi="Times New Roman" w:cs="Times New Roman"/>
          <w:sz w:val="28"/>
          <w:szCs w:val="28"/>
        </w:rPr>
        <w:t>V</w:t>
      </w:r>
      <w:r w:rsidRPr="00B83061">
        <w:rPr>
          <w:rFonts w:ascii="Times New Roman" w:hAnsi="Times New Roman" w:cs="Times New Roman"/>
          <w:sz w:val="28"/>
          <w:szCs w:val="28"/>
        </w:rPr>
        <w:t>ới những vị trí khác nhau ở cùng một độ sâu thì áp suất chất lỏng tác dụng lên bình không thay đổi.</w:t>
      </w:r>
    </w:p>
    <w:p w14:paraId="66950980" w14:textId="53CE2BC6" w:rsidR="00B83061" w:rsidRPr="00B83061" w:rsidRDefault="00B83061" w:rsidP="00B83061">
      <w:pPr>
        <w:spacing w:after="0" w:line="360" w:lineRule="auto"/>
        <w:jc w:val="both"/>
        <w:rPr>
          <w:rFonts w:ascii="Times New Roman" w:hAnsi="Times New Roman" w:cs="Times New Roman"/>
          <w:b/>
          <w:bCs/>
          <w:sz w:val="28"/>
          <w:szCs w:val="28"/>
        </w:rPr>
      </w:pPr>
      <w:r w:rsidRPr="00B83061">
        <w:rPr>
          <w:rFonts w:ascii="Times New Roman" w:hAnsi="Times New Roman" w:cs="Times New Roman"/>
          <w:b/>
          <w:bCs/>
          <w:sz w:val="28"/>
          <w:szCs w:val="28"/>
        </w:rPr>
        <w:t>Câu hỏi 3:</w:t>
      </w:r>
      <w:r w:rsidRPr="00B83061">
        <w:t xml:space="preserve"> </w:t>
      </w:r>
      <w:r w:rsidRPr="00B83061">
        <w:rPr>
          <w:rFonts w:ascii="Times New Roman" w:hAnsi="Times New Roman" w:cs="Times New Roman"/>
          <w:sz w:val="28"/>
          <w:szCs w:val="28"/>
        </w:rPr>
        <w:t>Khi đặt bình sâu hơn (từ vị trí P đến Q) thì tác dụng của chất lỏng lên bình lớn hơn. Từ đó chứng tỏ áp suất của chất lỏng lên vật đặt trong nó phụ thuộc vào độ sâu của vật.</w:t>
      </w:r>
    </w:p>
    <w:p w14:paraId="7A2FCAD5" w14:textId="57FD0E47" w:rsidR="00B83061" w:rsidRPr="00BD6FFB" w:rsidRDefault="00B83061" w:rsidP="00B83061">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 xml:space="preserve">Câu hỏi </w:t>
      </w:r>
      <w:r w:rsidRPr="00AB613A">
        <w:rPr>
          <w:rFonts w:ascii="Times New Roman" w:hAnsi="Times New Roman" w:cs="Times New Roman"/>
          <w:b/>
          <w:bCs/>
          <w:sz w:val="28"/>
          <w:szCs w:val="28"/>
        </w:rPr>
        <w:t>4</w:t>
      </w:r>
      <w:r w:rsidRPr="00BD6FFB">
        <w:rPr>
          <w:rFonts w:ascii="Times New Roman" w:hAnsi="Times New Roman" w:cs="Times New Roman"/>
          <w:b/>
          <w:bCs/>
          <w:sz w:val="28"/>
          <w:szCs w:val="28"/>
        </w:rPr>
        <w:t>:</w:t>
      </w:r>
      <w:r w:rsidRPr="00B83061">
        <w:t xml:space="preserve"> </w:t>
      </w:r>
      <w:r w:rsidRPr="00B83061">
        <w:rPr>
          <w:rFonts w:ascii="Times New Roman" w:hAnsi="Times New Roman" w:cs="Times New Roman"/>
          <w:sz w:val="28"/>
          <w:szCs w:val="28"/>
        </w:rPr>
        <w:t>Chất lỏng tác dụng áp suất lên bình theo mọi phương (khác chất rắn).</w:t>
      </w:r>
    </w:p>
    <w:p w14:paraId="51041ECC" w14:textId="77777777" w:rsidR="00B83061" w:rsidRPr="00AB613A" w:rsidRDefault="00B83061" w:rsidP="00B83061">
      <w:pPr>
        <w:pStyle w:val="NormalWeb"/>
        <w:spacing w:before="0" w:beforeAutospacing="0" w:after="0" w:afterAutospacing="0"/>
        <w:jc w:val="both"/>
        <w:rPr>
          <w:sz w:val="28"/>
          <w:szCs w:val="28"/>
        </w:rPr>
      </w:pPr>
      <w:r>
        <w:rPr>
          <w:b/>
          <w:bCs/>
          <w:sz w:val="28"/>
          <w:szCs w:val="28"/>
        </w:rPr>
        <w:t xml:space="preserve">Câu hỏi 5: </w:t>
      </w:r>
      <w:r w:rsidRPr="00AB613A">
        <w:rPr>
          <w:color w:val="000000"/>
          <w:sz w:val="28"/>
          <w:szCs w:val="28"/>
        </w:rPr>
        <w:t>Ta có</w:t>
      </w:r>
    </w:p>
    <w:p w14:paraId="261E6894" w14:textId="77777777" w:rsidR="00B83061" w:rsidRPr="00AB613A" w:rsidRDefault="00B83061" w:rsidP="00B83061">
      <w:pPr>
        <w:pStyle w:val="NormalWeb"/>
        <w:spacing w:before="0" w:beforeAutospacing="0" w:after="0" w:afterAutospacing="0"/>
        <w:jc w:val="center"/>
        <w:rPr>
          <w:sz w:val="28"/>
          <w:szCs w:val="28"/>
        </w:rPr>
      </w:pPr>
      <w:r w:rsidRPr="00AB613A">
        <w:rPr>
          <w:rFonts w:ascii="Cambria Math" w:hAnsi="Cambria Math"/>
          <w:color w:val="000000"/>
          <w:sz w:val="28"/>
          <w:szCs w:val="28"/>
        </w:rPr>
        <w:t>p=</w:t>
      </w:r>
      <m:oMath>
        <m:f>
          <m:fPr>
            <m:ctrlPr>
              <w:rPr>
                <w:rFonts w:ascii="Cambria Math" w:hAnsi="Cambria Math"/>
                <w:i/>
                <w:color w:val="000000"/>
                <w:sz w:val="28"/>
                <w:szCs w:val="28"/>
              </w:rPr>
            </m:ctrlPr>
          </m:fPr>
          <m:num>
            <m:r>
              <w:rPr>
                <w:rFonts w:ascii="Cambria Math" w:hAnsi="Cambria Math"/>
                <w:color w:val="000000"/>
                <w:sz w:val="28"/>
                <w:szCs w:val="28"/>
              </w:rPr>
              <m:t>F</m:t>
            </m:r>
          </m:num>
          <m:den>
            <m:r>
              <w:rPr>
                <w:rFonts w:ascii="Cambria Math" w:hAnsi="Cambria Math"/>
                <w:color w:val="000000"/>
                <w:sz w:val="28"/>
                <w:szCs w:val="28"/>
              </w:rPr>
              <m:t>S</m:t>
            </m:r>
          </m:den>
        </m:f>
      </m:oMath>
      <w:r w:rsidRPr="00D46DAA">
        <w:rPr>
          <w:rFonts w:ascii="Cambria Math" w:hAnsi="Cambria Math"/>
          <w:color w:val="000000"/>
          <w:sz w:val="28"/>
          <w:szCs w:val="28"/>
        </w:rPr>
        <w:t xml:space="preserve"> </w:t>
      </w:r>
      <w:r w:rsidRPr="00AB613A">
        <w:rPr>
          <w:rFonts w:ascii="Cambria Math" w:hAnsi="Cambria Math"/>
          <w:color w:val="000000"/>
          <w:sz w:val="28"/>
          <w:szCs w:val="28"/>
        </w:rPr>
        <w:t>=</w:t>
      </w:r>
      <m:oMath>
        <m:f>
          <m:fPr>
            <m:ctrlPr>
              <w:rPr>
                <w:rFonts w:ascii="Cambria Math" w:hAnsi="Cambria Math"/>
                <w:i/>
                <w:color w:val="000000"/>
                <w:sz w:val="28"/>
                <w:szCs w:val="28"/>
              </w:rPr>
            </m:ctrlPr>
          </m:fPr>
          <m:num>
            <m:r>
              <w:rPr>
                <w:rFonts w:ascii="Cambria Math" w:hAnsi="Cambria Math"/>
                <w:color w:val="000000"/>
                <w:sz w:val="28"/>
                <w:szCs w:val="28"/>
              </w:rPr>
              <m:t>P</m:t>
            </m:r>
          </m:num>
          <m:den>
            <m:r>
              <w:rPr>
                <w:rFonts w:ascii="Cambria Math" w:hAnsi="Cambria Math"/>
                <w:color w:val="000000"/>
                <w:sz w:val="28"/>
                <w:szCs w:val="28"/>
              </w:rPr>
              <m:t>S</m:t>
            </m:r>
          </m:den>
        </m:f>
      </m:oMath>
      <w:r w:rsidRPr="00AB613A">
        <w:rPr>
          <w:rFonts w:ascii="Cambria Math" w:hAnsi="Cambria Math"/>
          <w:color w:val="000000"/>
          <w:sz w:val="28"/>
          <w:szCs w:val="28"/>
        </w:rPr>
        <w:t>=</w:t>
      </w:r>
      <m:oMath>
        <m:f>
          <m:fPr>
            <m:ctrlPr>
              <w:rPr>
                <w:rFonts w:ascii="Cambria Math" w:hAnsi="Cambria Math"/>
                <w:i/>
                <w:color w:val="000000"/>
                <w:sz w:val="28"/>
                <w:szCs w:val="28"/>
              </w:rPr>
            </m:ctrlPr>
          </m:fPr>
          <m:num>
            <m:r>
              <w:rPr>
                <w:rFonts w:ascii="Cambria Math" w:hAnsi="Cambria Math"/>
                <w:color w:val="000000"/>
                <w:sz w:val="28"/>
                <w:szCs w:val="28"/>
              </w:rPr>
              <m:t>V.d</m:t>
            </m:r>
          </m:num>
          <m:den>
            <m:r>
              <w:rPr>
                <w:rFonts w:ascii="Cambria Math" w:hAnsi="Cambria Math"/>
                <w:color w:val="000000"/>
                <w:sz w:val="28"/>
                <w:szCs w:val="28"/>
              </w:rPr>
              <m:t>S</m:t>
            </m:r>
          </m:den>
        </m:f>
      </m:oMath>
      <w:r w:rsidRPr="00AB613A">
        <w:rPr>
          <w:rFonts w:ascii="Cambria Math" w:hAnsi="Cambria Math"/>
          <w:color w:val="000000"/>
          <w:sz w:val="28"/>
          <w:szCs w:val="28"/>
        </w:rPr>
        <w:t>=</w:t>
      </w:r>
      <m:oMath>
        <m:f>
          <m:fPr>
            <m:ctrlPr>
              <w:rPr>
                <w:rFonts w:ascii="Cambria Math" w:hAnsi="Cambria Math"/>
                <w:i/>
                <w:color w:val="000000"/>
                <w:sz w:val="28"/>
                <w:szCs w:val="28"/>
              </w:rPr>
            </m:ctrlPr>
          </m:fPr>
          <m:num>
            <m:r>
              <w:rPr>
                <w:rFonts w:ascii="Cambria Math" w:hAnsi="Cambria Math"/>
                <w:color w:val="000000"/>
                <w:sz w:val="28"/>
                <w:szCs w:val="28"/>
              </w:rPr>
              <m:t>S.h.d</m:t>
            </m:r>
          </m:num>
          <m:den>
            <m:r>
              <w:rPr>
                <w:rFonts w:ascii="Cambria Math" w:hAnsi="Cambria Math"/>
                <w:color w:val="000000"/>
                <w:sz w:val="28"/>
                <w:szCs w:val="28"/>
              </w:rPr>
              <m:t>S</m:t>
            </m:r>
          </m:den>
        </m:f>
      </m:oMath>
      <w:r w:rsidRPr="00AB613A">
        <w:rPr>
          <w:rFonts w:ascii="Cambria Math" w:hAnsi="Cambria Math"/>
          <w:color w:val="000000"/>
          <w:sz w:val="28"/>
          <w:szCs w:val="28"/>
        </w:rPr>
        <w:t>=h.d</w:t>
      </w:r>
    </w:p>
    <w:p w14:paraId="5D2EC3EF" w14:textId="0F8D2CF9" w:rsidR="00B83061" w:rsidRPr="00B83061" w:rsidRDefault="00B83061" w:rsidP="00B83061">
      <w:pPr>
        <w:pStyle w:val="NormalWeb"/>
        <w:spacing w:before="0" w:beforeAutospacing="0" w:after="0" w:afterAutospacing="0"/>
        <w:ind w:left="1440"/>
        <w:jc w:val="both"/>
        <w:rPr>
          <w:sz w:val="28"/>
          <w:szCs w:val="28"/>
        </w:rPr>
      </w:pPr>
      <w:r w:rsidRPr="00AB613A">
        <w:rPr>
          <w:color w:val="000000"/>
          <w:sz w:val="28"/>
          <w:szCs w:val="28"/>
        </w:rPr>
        <w:t xml:space="preserve">Vậy: </w:t>
      </w:r>
      <w:r w:rsidRPr="00D46DAA">
        <w:rPr>
          <w:rFonts w:ascii="Cambria Math" w:hAnsi="Cambria Math"/>
          <w:color w:val="000000"/>
          <w:sz w:val="28"/>
          <w:szCs w:val="28"/>
          <w:highlight w:val="yellow"/>
        </w:rPr>
        <w:t>p=d.h</w:t>
      </w:r>
    </w:p>
    <w:p w14:paraId="7226655E" w14:textId="3D28B183" w:rsidR="00BD6FFB" w:rsidRPr="00BD6FFB" w:rsidRDefault="00BD6FFB" w:rsidP="00BD6FFB">
      <w:pPr>
        <w:spacing w:after="0" w:line="360" w:lineRule="auto"/>
        <w:jc w:val="both"/>
        <w:rPr>
          <w:rFonts w:ascii="Times New Roman" w:hAnsi="Times New Roman" w:cs="Times New Roman"/>
          <w:i/>
          <w:iCs/>
          <w:sz w:val="28"/>
          <w:szCs w:val="28"/>
        </w:rPr>
      </w:pPr>
      <w:r w:rsidRPr="00BD6FFB">
        <w:rPr>
          <w:rFonts w:ascii="Times New Roman" w:hAnsi="Times New Roman" w:cs="Times New Roman"/>
          <w:i/>
          <w:iCs/>
          <w:sz w:val="28"/>
          <w:szCs w:val="28"/>
        </w:rPr>
        <w:t>+ Thí nghiệm 2:</w:t>
      </w:r>
    </w:p>
    <w:p w14:paraId="460BCBB2"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Từ thí nghiệm trên ta thấy khi pit – tông (1) có tiết diện lớn gấp hai lần tiết diện của pit – tông (2) và lực tác dụng lên pit – tông (1) gấp 2 lần lực tác dụng lên pit – tông (2)  (vì số quả cân đặt lên pit – tông 1 gấp 2 lần số quả cân đặt lên pit tông 2) tức là: S = 2s thì F = 2f và áp suất tác dụng lên hai cột chất lỏng thông nhau là như nhau.</w:t>
      </w:r>
    </w:p>
    <w:p w14:paraId="4D9251F1"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lastRenderedPageBreak/>
        <w:t>Như vậy diện tích S lớn hơn diện tích s bao nhiêu lần thì lực F sẽ lớn hơn lực f bấy nhiêu lần nhưng áp suất ở hai cột chất lỏng thông nhau là không đổi.</w:t>
      </w:r>
    </w:p>
    <w:p w14:paraId="015E6212"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Kết luận: Áp suất tác dụng vào chất lỏng sẽ được chất lỏng truyền đi nguyên vẹn theo mọi hướng.</w:t>
      </w:r>
    </w:p>
    <w:p w14:paraId="1CE50603" w14:textId="3B08015A" w:rsidR="00BD6FFB" w:rsidRPr="00BD6FFB" w:rsidRDefault="00BD6FFB" w:rsidP="00BD6FFB">
      <w:pPr>
        <w:spacing w:after="0" w:line="360" w:lineRule="auto"/>
        <w:jc w:val="both"/>
        <w:rPr>
          <w:rFonts w:ascii="Times New Roman" w:hAnsi="Times New Roman" w:cs="Times New Roman"/>
          <w:i/>
          <w:iCs/>
          <w:sz w:val="28"/>
          <w:szCs w:val="28"/>
        </w:rPr>
      </w:pPr>
      <w:r w:rsidRPr="00BD6FFB">
        <w:rPr>
          <w:rFonts w:ascii="Times New Roman" w:hAnsi="Times New Roman" w:cs="Times New Roman"/>
          <w:i/>
          <w:iCs/>
          <w:sz w:val="28"/>
          <w:szCs w:val="28"/>
        </w:rPr>
        <w:t xml:space="preserve">- Ở phiếu học tập số </w:t>
      </w:r>
      <w:r w:rsidR="00B83061">
        <w:rPr>
          <w:rFonts w:ascii="Times New Roman" w:hAnsi="Times New Roman" w:cs="Times New Roman"/>
          <w:i/>
          <w:iCs/>
          <w:sz w:val="28"/>
          <w:szCs w:val="28"/>
        </w:rPr>
        <w:t>2</w:t>
      </w:r>
      <w:r w:rsidRPr="00BD6FFB">
        <w:rPr>
          <w:rFonts w:ascii="Times New Roman" w:hAnsi="Times New Roman" w:cs="Times New Roman"/>
          <w:i/>
          <w:iCs/>
          <w:sz w:val="28"/>
          <w:szCs w:val="28"/>
        </w:rPr>
        <w:t>:</w:t>
      </w:r>
    </w:p>
    <w:p w14:paraId="192460C8"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1:</w:t>
      </w:r>
    </w:p>
    <w:p w14:paraId="23A1A6C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 Ở Hình 16.4 a: </w:t>
      </w:r>
    </w:p>
    <w:p w14:paraId="0B87A80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Mô tả: Khi thổi không khí vào ống thì thấy chất lỏng trong ống (2), (3) và (4) dâng lên có độ cao như nhau.</w:t>
      </w:r>
    </w:p>
    <w:p w14:paraId="6E46B9B3"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Giải thích hiện tượng: Khi thổi không khí vào ống sẽ gây ra một áp suất lên chất lỏng và áp suất này được chất lỏng truyền nguyên vẹn theo mọi hướng, tạo ra lực đẩy làm cho chất lỏng dâng cao như nhau ở ống (2), (3) và (4).</w:t>
      </w:r>
    </w:p>
    <w:p w14:paraId="2A4EE85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Ở Hình 16.4 b:</w:t>
      </w:r>
    </w:p>
    <w:p w14:paraId="3034782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Mô tả: Khi ấn pit – tông làm chất lỏng bị nén lại và chất lỏng phun ra ngoài ở mọi hướng.</w:t>
      </w:r>
    </w:p>
    <w:p w14:paraId="67F301A7"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Giải thích hiện tượng: Khi ấn pit – tông sẽ gây ra một áp suất lên chất lỏng và áp suất này được chất lỏng truyền nguyên vẹn theo mọi hướng, tạo ra lực đẩy làm cho chất lỏng phun ra ngoài ở mọi hướng.</w:t>
      </w:r>
    </w:p>
    <w:p w14:paraId="7093636B"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2:</w:t>
      </w:r>
    </w:p>
    <w:p w14:paraId="6159F47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Khi tác dụng một lực f lên pit – tông nhỏ có diện tích s, lực này gây ra áp suất </w:t>
      </w:r>
      <w:r w:rsidRPr="00BD6FFB">
        <w:rPr>
          <w:rFonts w:ascii="Times New Roman" w:hAnsi="Times New Roman" w:cs="Times New Roman"/>
          <w:position w:val="-28"/>
          <w:sz w:val="28"/>
          <w:szCs w:val="28"/>
        </w:rPr>
        <w:object w:dxaOrig="660" w:dyaOrig="720" w14:anchorId="1AEB2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36pt" o:ole="">
            <v:imagedata r:id="rId14" o:title=""/>
          </v:shape>
          <o:OLEObject Type="Embed" ProgID="Equation.DSMT4" ShapeID="_x0000_i1025" DrawAspect="Content" ObjectID="_1750447218" r:id="rId15"/>
        </w:object>
      </w:r>
      <w:r w:rsidRPr="00BD6FFB">
        <w:rPr>
          <w:rFonts w:ascii="Times New Roman" w:hAnsi="Times New Roman" w:cs="Times New Roman"/>
          <w:sz w:val="28"/>
          <w:szCs w:val="28"/>
        </w:rPr>
        <w:t xml:space="preserve"> lên chất lỏng. Áp suất này được chất lỏng truyền nguyên vẹn tới pit – tông lớn có diện tích S và gây nên lực nâng F lên pit – tông này:</w:t>
      </w:r>
    </w:p>
    <w:p w14:paraId="53041E9E"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position w:val="-28"/>
          <w:sz w:val="28"/>
          <w:szCs w:val="28"/>
        </w:rPr>
        <w:object w:dxaOrig="2160" w:dyaOrig="720" w14:anchorId="4B2FCAB8">
          <v:shape id="_x0000_i1026" type="#_x0000_t75" style="width:109.2pt;height:36pt" o:ole="">
            <v:imagedata r:id="rId16" o:title=""/>
          </v:shape>
          <o:OLEObject Type="Embed" ProgID="Equation.DSMT4" ShapeID="_x0000_i1026" DrawAspect="Content" ObjectID="_1750447219" r:id="rId17"/>
        </w:object>
      </w:r>
    </w:p>
    <w:p w14:paraId="601785B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Như vậy diện tích S lớn hơn diện tích s bao nhiêu lần thì lực F sẽ lớn hơn lực f bấy nhiêu lần. Nhờ đó mà ta có thể tác dụng một lực nhỏ vào pit – tông nhỏ lại nâng được ô tô đặt trên pit – tông lớn.</w:t>
      </w:r>
    </w:p>
    <w:p w14:paraId="40139508" w14:textId="300B5F0E"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 xml:space="preserve">Câu hỏi </w:t>
      </w:r>
      <w:r w:rsidR="00B83061">
        <w:rPr>
          <w:rFonts w:ascii="Times New Roman" w:hAnsi="Times New Roman" w:cs="Times New Roman"/>
          <w:b/>
          <w:bCs/>
          <w:sz w:val="28"/>
          <w:szCs w:val="28"/>
        </w:rPr>
        <w:t>3</w:t>
      </w:r>
      <w:r w:rsidRPr="00BD6FFB">
        <w:rPr>
          <w:rFonts w:ascii="Times New Roman" w:hAnsi="Times New Roman" w:cs="Times New Roman"/>
          <w:b/>
          <w:bCs/>
          <w:sz w:val="28"/>
          <w:szCs w:val="28"/>
        </w:rPr>
        <w:t>:</w:t>
      </w:r>
    </w:p>
    <w:p w14:paraId="4A49340A"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lastRenderedPageBreak/>
        <w:t>Một số ví dụ trong đời sống minh họa áp suất tác dụng vào chất lỏng sẽ được chất lỏng truyền đi nguyên vẹn theo mọi hướng.</w:t>
      </w:r>
    </w:p>
    <w:p w14:paraId="755E3F31"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Đài phun nước: hoạt động dựa trên nguyên tắc áp suất tác dụng vào chất lỏng sẽ được chất lỏng truyền đi nguyên vẹn theo mọi hướng. Khi máy bơm chùm hút nước từ bể chứa và đưa nước tới vòi phun. Dưới tác động của lực máy bơm tạo ra áp suất tác dụng vào chất lỏng làm nước được đẩy lên trên qua vòi phun vào tạo thành các kiểu dáng như ý muốn.</w:t>
      </w:r>
    </w:p>
    <w:p w14:paraId="3BAB39A8"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Các loại bình/ ấm có vòi rót nước thường có lỗ ở phần nắp để thông với không khí giúp tạo ra lực ép gây lên áp suất tác dụng vào chất lỏng sẽ được chất lỏng truyền đi nguyên vẹn theo mọi hướng và đẩy nước thoát ra khỏi vòi.</w:t>
      </w:r>
    </w:p>
    <w:p w14:paraId="32CFA970"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d. Tổ chức thực hiện</w:t>
      </w:r>
    </w:p>
    <w:tbl>
      <w:tblPr>
        <w:tblStyle w:val="TableGrid2"/>
        <w:tblW w:w="9634" w:type="dxa"/>
        <w:tblLook w:val="04A0" w:firstRow="1" w:lastRow="0" w:firstColumn="1" w:lastColumn="0" w:noHBand="0" w:noVBand="1"/>
      </w:tblPr>
      <w:tblGrid>
        <w:gridCol w:w="5524"/>
        <w:gridCol w:w="4110"/>
      </w:tblGrid>
      <w:tr w:rsidR="00BD6FFB" w:rsidRPr="00BD6FFB" w14:paraId="407A0D13" w14:textId="77777777" w:rsidTr="00B150DA">
        <w:tc>
          <w:tcPr>
            <w:tcW w:w="5524" w:type="dxa"/>
          </w:tcPr>
          <w:p w14:paraId="63A40B7F" w14:textId="77777777" w:rsidR="00BD6FFB" w:rsidRPr="00BD6FFB" w:rsidRDefault="00BD6FFB" w:rsidP="00B150DA">
            <w:pPr>
              <w:spacing w:line="360" w:lineRule="auto"/>
              <w:jc w:val="center"/>
              <w:rPr>
                <w:rFonts w:ascii="Times New Roman" w:hAnsi="Times New Roman" w:cs="Times New Roman"/>
                <w:i/>
                <w:iCs/>
                <w:color w:val="000000"/>
                <w:sz w:val="28"/>
                <w:szCs w:val="28"/>
                <w:lang w:val="vi-VN"/>
              </w:rPr>
            </w:pPr>
            <w:r w:rsidRPr="00BD6FFB">
              <w:rPr>
                <w:rFonts w:ascii="Times New Roman" w:hAnsi="Times New Roman" w:cs="Times New Roman"/>
                <w:b/>
                <w:color w:val="000000"/>
                <w:sz w:val="28"/>
                <w:szCs w:val="28"/>
                <w:lang w:val="es-VE"/>
              </w:rPr>
              <w:t>Hoạt động của giáo viên và học sinh</w:t>
            </w:r>
          </w:p>
        </w:tc>
        <w:tc>
          <w:tcPr>
            <w:tcW w:w="4110" w:type="dxa"/>
          </w:tcPr>
          <w:p w14:paraId="2759F0DD" w14:textId="77777777" w:rsidR="00BD6FFB" w:rsidRPr="00BD6FFB" w:rsidRDefault="00BD6FFB" w:rsidP="00B150DA">
            <w:pPr>
              <w:spacing w:line="360" w:lineRule="auto"/>
              <w:jc w:val="center"/>
              <w:rPr>
                <w:rFonts w:ascii="Times New Roman" w:hAnsi="Times New Roman" w:cs="Times New Roman"/>
                <w:i/>
                <w:iCs/>
                <w:color w:val="000000"/>
                <w:sz w:val="28"/>
                <w:szCs w:val="28"/>
              </w:rPr>
            </w:pPr>
            <w:r w:rsidRPr="00BD6FFB">
              <w:rPr>
                <w:rFonts w:ascii="Times New Roman" w:hAnsi="Times New Roman" w:cs="Times New Roman"/>
                <w:b/>
                <w:color w:val="000000"/>
                <w:sz w:val="28"/>
                <w:szCs w:val="28"/>
                <w:lang w:val="es-VE"/>
              </w:rPr>
              <w:t>Nội dung</w:t>
            </w:r>
          </w:p>
        </w:tc>
      </w:tr>
      <w:tr w:rsidR="00BD6FFB" w:rsidRPr="00BD6FFB" w14:paraId="31995EB0" w14:textId="77777777" w:rsidTr="00B150DA">
        <w:tc>
          <w:tcPr>
            <w:tcW w:w="5524" w:type="dxa"/>
          </w:tcPr>
          <w:p w14:paraId="255473FC" w14:textId="77777777" w:rsidR="00BD6FFB" w:rsidRPr="00BD6FFB" w:rsidRDefault="00BD6FFB" w:rsidP="00B150DA">
            <w:pPr>
              <w:spacing w:line="360" w:lineRule="auto"/>
              <w:jc w:val="both"/>
              <w:rPr>
                <w:rFonts w:ascii="Times New Roman" w:hAnsi="Times New Roman" w:cs="Times New Roman"/>
                <w:b/>
                <w:bCs/>
                <w:i/>
                <w:iCs/>
                <w:color w:val="000000"/>
                <w:sz w:val="28"/>
                <w:szCs w:val="28"/>
                <w:lang w:val="vi-VN"/>
              </w:rPr>
            </w:pPr>
            <w:r w:rsidRPr="00BD6FFB">
              <w:rPr>
                <w:rFonts w:ascii="Times New Roman" w:hAnsi="Times New Roman" w:cs="Times New Roman"/>
                <w:b/>
                <w:bCs/>
                <w:i/>
                <w:iCs/>
                <w:color w:val="000000"/>
                <w:sz w:val="28"/>
                <w:szCs w:val="28"/>
                <w:lang w:val="vi-VN"/>
              </w:rPr>
              <w:t>*Chuyển giao nhiệm vụ học tập</w:t>
            </w:r>
          </w:p>
          <w:p w14:paraId="33F25B78" w14:textId="77777777" w:rsidR="00BD6FFB" w:rsidRPr="00BD6FFB" w:rsidRDefault="00BD6FFB" w:rsidP="00B150DA">
            <w:pPr>
              <w:spacing w:line="360" w:lineRule="auto"/>
              <w:jc w:val="both"/>
              <w:rPr>
                <w:rFonts w:ascii="Times New Roman" w:hAnsi="Times New Roman" w:cs="Times New Roman"/>
                <w:b/>
                <w:bCs/>
                <w:sz w:val="28"/>
                <w:szCs w:val="28"/>
                <w:lang w:val="vi-VN"/>
              </w:rPr>
            </w:pPr>
            <w:r w:rsidRPr="00BD6FFB">
              <w:rPr>
                <w:rFonts w:ascii="Times New Roman" w:hAnsi="Times New Roman" w:cs="Times New Roman"/>
                <w:b/>
                <w:bCs/>
                <w:sz w:val="28"/>
                <w:szCs w:val="28"/>
                <w:lang w:val="vi-VN"/>
              </w:rPr>
              <w:t xml:space="preserve">- </w:t>
            </w:r>
            <w:r w:rsidRPr="00BD6FFB">
              <w:rPr>
                <w:rFonts w:ascii="Times New Roman" w:hAnsi="Times New Roman" w:cs="Times New Roman"/>
                <w:sz w:val="28"/>
                <w:szCs w:val="28"/>
                <w:lang w:val="vi-VN"/>
              </w:rPr>
              <w:t>GV yêu cầu HS hoạt động theo nhóm (đã phân sẵn).</w:t>
            </w:r>
          </w:p>
          <w:p w14:paraId="73ABEB06" w14:textId="77777777" w:rsidR="00BD6FFB" w:rsidRPr="00BD6FFB" w:rsidRDefault="00BD6FFB" w:rsidP="00B150DA">
            <w:pPr>
              <w:spacing w:line="360" w:lineRule="auto"/>
              <w:jc w:val="both"/>
              <w:rPr>
                <w:rFonts w:ascii="Times New Roman" w:hAnsi="Times New Roman" w:cs="Times New Roman"/>
                <w:sz w:val="28"/>
                <w:szCs w:val="28"/>
                <w:lang w:val="vi-VN"/>
              </w:rPr>
            </w:pPr>
            <w:r w:rsidRPr="00BD6FFB">
              <w:rPr>
                <w:rFonts w:ascii="Times New Roman" w:hAnsi="Times New Roman" w:cs="Times New Roman"/>
                <w:b/>
                <w:bCs/>
                <w:sz w:val="28"/>
                <w:szCs w:val="28"/>
                <w:lang w:val="vi-VN"/>
              </w:rPr>
              <w:t xml:space="preserve">- </w:t>
            </w:r>
            <w:r w:rsidRPr="00BD6FFB">
              <w:rPr>
                <w:rFonts w:ascii="Times New Roman" w:hAnsi="Times New Roman" w:cs="Times New Roman"/>
                <w:sz w:val="28"/>
                <w:szCs w:val="28"/>
                <w:lang w:val="vi-VN"/>
              </w:rPr>
              <w:t>GV làm trực tiếp thí nghiệm 1 và 2 hoặc GV chiếu video thí nghiệm 1 và 2 đã làm lên bảng. Chiếu câu hỏi tương ứng của mỗi thí nghiệm lên bảng.</w:t>
            </w:r>
          </w:p>
          <w:p w14:paraId="25643C9E" w14:textId="77777777" w:rsidR="00BD6FFB" w:rsidRPr="00BD6FFB" w:rsidRDefault="00BD6FFB" w:rsidP="00B150DA">
            <w:pPr>
              <w:spacing w:line="360" w:lineRule="auto"/>
              <w:jc w:val="both"/>
              <w:rPr>
                <w:rFonts w:ascii="Times New Roman" w:hAnsi="Times New Roman" w:cs="Times New Roman"/>
                <w:bCs/>
                <w:sz w:val="28"/>
                <w:szCs w:val="28"/>
                <w:lang w:val="vi-VN"/>
              </w:rPr>
            </w:pPr>
            <w:r w:rsidRPr="00BD6FFB">
              <w:rPr>
                <w:rFonts w:ascii="Times New Roman" w:hAnsi="Times New Roman" w:cs="Times New Roman"/>
                <w:bCs/>
                <w:sz w:val="28"/>
                <w:szCs w:val="28"/>
                <w:lang w:val="vi-VN"/>
              </w:rPr>
              <w:t>- GV phát phiếu học tập số 1.</w:t>
            </w:r>
          </w:p>
          <w:p w14:paraId="1176418F" w14:textId="77777777" w:rsidR="00BD6FFB" w:rsidRPr="00BD6FFB" w:rsidRDefault="00BD6FFB" w:rsidP="00B150DA">
            <w:pPr>
              <w:tabs>
                <w:tab w:val="left" w:pos="851"/>
                <w:tab w:val="left" w:pos="993"/>
              </w:tabs>
              <w:spacing w:line="360" w:lineRule="auto"/>
              <w:jc w:val="both"/>
              <w:rPr>
                <w:rFonts w:ascii="Times New Roman" w:hAnsi="Times New Roman" w:cs="Times New Roman"/>
                <w:b/>
                <w:i/>
                <w:iCs/>
                <w:sz w:val="28"/>
                <w:szCs w:val="28"/>
                <w:lang w:val="de-DE"/>
              </w:rPr>
            </w:pPr>
            <w:r w:rsidRPr="00BD6FFB">
              <w:rPr>
                <w:rFonts w:ascii="Times New Roman" w:hAnsi="Times New Roman" w:cs="Times New Roman"/>
                <w:b/>
                <w:i/>
                <w:iCs/>
                <w:sz w:val="28"/>
                <w:szCs w:val="28"/>
                <w:lang w:val="de-DE"/>
              </w:rPr>
              <w:t>*Thực hiện nhiệm vụ học tập</w:t>
            </w:r>
          </w:p>
          <w:p w14:paraId="00BDBB5B"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HS quan sát thí nghiệm 1 và 2, sau đó hoạt động nhóm suy nghĩ tìm câu trả lời.</w:t>
            </w:r>
          </w:p>
          <w:p w14:paraId="09C95293"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HS hoạt động theo nhóm trả lời câu hỏi trong phiếu học tập số 1.</w:t>
            </w:r>
          </w:p>
          <w:p w14:paraId="0B7193F2" w14:textId="77777777" w:rsidR="00BD6FFB" w:rsidRPr="00BD6FFB" w:rsidRDefault="00BD6FFB" w:rsidP="00B150DA">
            <w:pPr>
              <w:spacing w:line="360" w:lineRule="auto"/>
              <w:jc w:val="both"/>
              <w:rPr>
                <w:rFonts w:ascii="Times New Roman" w:hAnsi="Times New Roman" w:cs="Times New Roman"/>
                <w:b/>
                <w:i/>
                <w:iCs/>
                <w:sz w:val="28"/>
                <w:szCs w:val="28"/>
                <w:lang w:val="de-DE"/>
              </w:rPr>
            </w:pPr>
            <w:r w:rsidRPr="00BD6FFB">
              <w:rPr>
                <w:rFonts w:ascii="Times New Roman" w:hAnsi="Times New Roman" w:cs="Times New Roman"/>
                <w:b/>
                <w:i/>
                <w:iCs/>
                <w:sz w:val="28"/>
                <w:szCs w:val="28"/>
                <w:lang w:val="de-DE"/>
              </w:rPr>
              <w:t>*Báo cáo kết quả và thảo luận</w:t>
            </w:r>
          </w:p>
          <w:p w14:paraId="1F454EEB" w14:textId="77777777" w:rsidR="00BD6FFB" w:rsidRPr="00BD6FFB" w:rsidRDefault="00BD6FFB" w:rsidP="00B150DA">
            <w:pPr>
              <w:spacing w:line="360" w:lineRule="auto"/>
              <w:jc w:val="both"/>
              <w:rPr>
                <w:rFonts w:ascii="Times New Roman" w:hAnsi="Times New Roman" w:cs="Times New Roman"/>
                <w:sz w:val="28"/>
                <w:szCs w:val="28"/>
                <w:lang w:val="de-DE"/>
              </w:rPr>
            </w:pPr>
            <w:r w:rsidRPr="00BD6FFB">
              <w:rPr>
                <w:rFonts w:ascii="Times New Roman" w:hAnsi="Times New Roman" w:cs="Times New Roman"/>
                <w:sz w:val="28"/>
                <w:szCs w:val="28"/>
                <w:lang w:val="de-DE"/>
              </w:rPr>
              <w:t>GV mời một vài HS trong các nhóm khác nhau trả lời câu hỏi.</w:t>
            </w:r>
          </w:p>
          <w:p w14:paraId="40F15EB5" w14:textId="77777777" w:rsidR="00BD6FFB" w:rsidRPr="00BD6FFB" w:rsidRDefault="00BD6FFB" w:rsidP="00B150DA">
            <w:pPr>
              <w:spacing w:line="360" w:lineRule="auto"/>
              <w:jc w:val="both"/>
              <w:rPr>
                <w:rFonts w:ascii="Times New Roman" w:hAnsi="Times New Roman" w:cs="Times New Roman"/>
                <w:sz w:val="28"/>
                <w:szCs w:val="28"/>
                <w:lang w:val="de-DE"/>
              </w:rPr>
            </w:pPr>
            <w:r w:rsidRPr="00BD6FFB">
              <w:rPr>
                <w:rFonts w:ascii="Times New Roman" w:hAnsi="Times New Roman" w:cs="Times New Roman"/>
                <w:sz w:val="28"/>
                <w:szCs w:val="28"/>
                <w:lang w:val="de-DE"/>
              </w:rPr>
              <w:lastRenderedPageBreak/>
              <w:t>GV mời HS khác nhận xét, bổ sung (nếu có).</w:t>
            </w:r>
          </w:p>
          <w:p w14:paraId="06CB12F9" w14:textId="77777777" w:rsidR="00BD6FFB" w:rsidRPr="00BD6FFB" w:rsidRDefault="00BD6FFB" w:rsidP="00B150DA">
            <w:pPr>
              <w:spacing w:line="360" w:lineRule="auto"/>
              <w:jc w:val="both"/>
              <w:rPr>
                <w:rFonts w:ascii="Times New Roman" w:hAnsi="Times New Roman" w:cs="Times New Roman"/>
                <w:b/>
                <w:i/>
                <w:iCs/>
                <w:sz w:val="28"/>
                <w:szCs w:val="28"/>
                <w:lang w:val="de-DE"/>
              </w:rPr>
            </w:pPr>
            <w:r w:rsidRPr="00BD6FFB">
              <w:rPr>
                <w:rFonts w:ascii="Times New Roman" w:hAnsi="Times New Roman" w:cs="Times New Roman"/>
                <w:b/>
                <w:i/>
                <w:iCs/>
                <w:sz w:val="28"/>
                <w:szCs w:val="28"/>
                <w:lang w:val="de-DE"/>
              </w:rPr>
              <w:t>*Đánh giá kết quả thực hiện nhiệm vụ</w:t>
            </w:r>
          </w:p>
          <w:p w14:paraId="37A381B8"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GV nhận xét và chốt kiến thức.</w:t>
            </w:r>
          </w:p>
          <w:p w14:paraId="16B45094" w14:textId="77777777" w:rsidR="00BD6FFB" w:rsidRPr="00BD6FFB" w:rsidRDefault="00BD6FFB" w:rsidP="00B150DA">
            <w:pPr>
              <w:spacing w:line="360" w:lineRule="auto"/>
              <w:jc w:val="both"/>
              <w:rPr>
                <w:rFonts w:ascii="Times New Roman" w:hAnsi="Times New Roman" w:cs="Times New Roman"/>
                <w:b/>
                <w:bCs/>
                <w:sz w:val="28"/>
                <w:szCs w:val="28"/>
                <w:lang w:val="de-DE"/>
              </w:rPr>
            </w:pPr>
            <w:r w:rsidRPr="00BD6FFB">
              <w:rPr>
                <w:rFonts w:ascii="Times New Roman" w:hAnsi="Times New Roman" w:cs="Times New Roman"/>
                <w:b/>
                <w:bCs/>
                <w:sz w:val="28"/>
                <w:szCs w:val="28"/>
                <w:lang w:val="de-DE"/>
              </w:rPr>
              <w:t>(Phần trả lời các câu hỏi trong phần sản phẩm).</w:t>
            </w:r>
          </w:p>
          <w:p w14:paraId="1E84045A"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GV dẫn dắt chuyển sang phần nội dung tiếp theo (Áp suất khí quyển): Như vậy các em đã biết, khi vật ở trong lòng chất lỏng thì có chịu áp suất do chất lỏng gây ra, vậy chúng ta và mọi vật tồn tại trong không gian được bao bọc bởi lớp không khí dày tới hàng nghìn kilômét hay chính là khí quyển có gây ra áp suất lên mọi vật hay không? Các em cũng sang phần tiếp theo tìm hiểu về Áp suất khí quyển.</w:t>
            </w:r>
          </w:p>
        </w:tc>
        <w:tc>
          <w:tcPr>
            <w:tcW w:w="4110" w:type="dxa"/>
          </w:tcPr>
          <w:p w14:paraId="49A7A838" w14:textId="77777777" w:rsidR="00BD6FFB" w:rsidRPr="00BD6FFB" w:rsidRDefault="00BD6FFB" w:rsidP="00B150DA">
            <w:pPr>
              <w:spacing w:line="360" w:lineRule="auto"/>
              <w:contextualSpacing/>
              <w:jc w:val="both"/>
              <w:rPr>
                <w:rFonts w:ascii="Times New Roman" w:hAnsi="Times New Roman" w:cs="Times New Roman"/>
                <w:b/>
                <w:bCs/>
                <w:color w:val="000000"/>
                <w:sz w:val="28"/>
                <w:szCs w:val="28"/>
                <w:lang w:val="de-DE"/>
              </w:rPr>
            </w:pPr>
            <w:r w:rsidRPr="00BD6FFB">
              <w:rPr>
                <w:rFonts w:ascii="Times New Roman" w:hAnsi="Times New Roman" w:cs="Times New Roman"/>
                <w:b/>
                <w:bCs/>
                <w:color w:val="000000"/>
                <w:sz w:val="28"/>
                <w:szCs w:val="28"/>
                <w:lang w:val="de-DE"/>
              </w:rPr>
              <w:lastRenderedPageBreak/>
              <w:t>I. Áp suất chất lỏng</w:t>
            </w:r>
          </w:p>
          <w:p w14:paraId="3FED36AC" w14:textId="77777777" w:rsidR="00BD6FFB" w:rsidRPr="00BD6FFB" w:rsidRDefault="00BD6FFB" w:rsidP="00B150DA">
            <w:pPr>
              <w:spacing w:line="360" w:lineRule="auto"/>
              <w:contextualSpacing/>
              <w:jc w:val="both"/>
              <w:rPr>
                <w:rFonts w:ascii="Times New Roman" w:hAnsi="Times New Roman" w:cs="Times New Roman"/>
                <w:b/>
                <w:bCs/>
                <w:color w:val="000000"/>
                <w:sz w:val="28"/>
                <w:szCs w:val="28"/>
                <w:lang w:val="de-DE"/>
              </w:rPr>
            </w:pPr>
            <w:r w:rsidRPr="00BD6FFB">
              <w:rPr>
                <w:rFonts w:ascii="Times New Roman" w:hAnsi="Times New Roman" w:cs="Times New Roman"/>
                <w:b/>
                <w:bCs/>
                <w:color w:val="000000"/>
                <w:sz w:val="28"/>
                <w:szCs w:val="28"/>
                <w:lang w:val="de-DE"/>
              </w:rPr>
              <w:t>1. Tác dụng của áp suất chất lỏng lên vật đặt trong nó.</w:t>
            </w:r>
          </w:p>
          <w:p w14:paraId="0A574585" w14:textId="77777777" w:rsidR="00BD6FFB" w:rsidRPr="00BD6FFB" w:rsidRDefault="00BD6FFB" w:rsidP="00B150DA">
            <w:pPr>
              <w:spacing w:line="360" w:lineRule="auto"/>
              <w:contextualSpacing/>
              <w:jc w:val="both"/>
              <w:rPr>
                <w:rFonts w:ascii="Times New Roman" w:hAnsi="Times New Roman" w:cs="Times New Roman"/>
                <w:color w:val="000000"/>
                <w:sz w:val="28"/>
                <w:szCs w:val="28"/>
                <w:lang w:val="de-DE"/>
              </w:rPr>
            </w:pPr>
            <w:r w:rsidRPr="00BD6FFB">
              <w:rPr>
                <w:rFonts w:ascii="Times New Roman" w:hAnsi="Times New Roman" w:cs="Times New Roman"/>
                <w:color w:val="000000"/>
                <w:sz w:val="28"/>
                <w:szCs w:val="28"/>
                <w:lang w:val="de-DE"/>
              </w:rPr>
              <w:t>Chất lỏng gây áp suất theo mọi phương lên các vật ở trong lòng nó. Vật càng ở sâu trong lòng chất lỏng thì chịu tác dụng của áp suất chất lỏng càng lớn.</w:t>
            </w:r>
          </w:p>
          <w:p w14:paraId="5112BB68" w14:textId="77777777" w:rsidR="00BD6FFB" w:rsidRPr="00BD6FFB" w:rsidRDefault="00BD6FFB" w:rsidP="00B150DA">
            <w:pPr>
              <w:spacing w:line="360" w:lineRule="auto"/>
              <w:contextualSpacing/>
              <w:jc w:val="both"/>
              <w:rPr>
                <w:rFonts w:ascii="Times New Roman" w:hAnsi="Times New Roman" w:cs="Times New Roman"/>
                <w:b/>
                <w:bCs/>
                <w:color w:val="000000"/>
                <w:sz w:val="28"/>
                <w:szCs w:val="28"/>
                <w:lang w:val="de-DE"/>
              </w:rPr>
            </w:pPr>
            <w:r w:rsidRPr="00BD6FFB">
              <w:rPr>
                <w:rFonts w:ascii="Times New Roman" w:hAnsi="Times New Roman" w:cs="Times New Roman"/>
                <w:b/>
                <w:bCs/>
                <w:color w:val="000000"/>
                <w:sz w:val="28"/>
                <w:szCs w:val="28"/>
                <w:lang w:val="de-DE"/>
              </w:rPr>
              <w:t>2. Áp suất tác dụng vào chất lỏng được truyền nguyên vẹn theo mọi hướng.</w:t>
            </w:r>
          </w:p>
          <w:p w14:paraId="56AC788B" w14:textId="77777777" w:rsidR="00BD6FFB" w:rsidRPr="00BD6FFB" w:rsidRDefault="00BD6FFB" w:rsidP="00B150DA">
            <w:pPr>
              <w:spacing w:line="360" w:lineRule="auto"/>
              <w:contextualSpacing/>
              <w:jc w:val="both"/>
              <w:rPr>
                <w:rFonts w:ascii="Times New Roman" w:hAnsi="Times New Roman" w:cs="Times New Roman"/>
                <w:color w:val="000000"/>
                <w:sz w:val="28"/>
                <w:szCs w:val="28"/>
                <w:lang w:val="de-DE"/>
              </w:rPr>
            </w:pPr>
            <w:r w:rsidRPr="00BD6FFB">
              <w:rPr>
                <w:rFonts w:ascii="Times New Roman" w:hAnsi="Times New Roman" w:cs="Times New Roman"/>
                <w:color w:val="000000"/>
                <w:sz w:val="28"/>
                <w:szCs w:val="28"/>
                <w:lang w:val="de-DE"/>
              </w:rPr>
              <w:t>Áp suất tác dụng vào chất lỏng sẽ được chất lỏng truyền đi nguyên vẹn theo mọi hướng.</w:t>
            </w:r>
          </w:p>
        </w:tc>
      </w:tr>
    </w:tbl>
    <w:p w14:paraId="63D258E2"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sz w:val="28"/>
          <w:szCs w:val="28"/>
        </w:rPr>
        <w:lastRenderedPageBreak/>
        <w:t>2.2 Hoạt động 2.2</w:t>
      </w:r>
      <w:r w:rsidRPr="00BD6FFB">
        <w:rPr>
          <w:rFonts w:ascii="Times New Roman" w:hAnsi="Times New Roman" w:cs="Times New Roman"/>
          <w:b/>
          <w:bCs/>
          <w:sz w:val="28"/>
          <w:szCs w:val="28"/>
        </w:rPr>
        <w:t>:</w:t>
      </w:r>
      <w:r w:rsidRPr="00BD6FFB">
        <w:rPr>
          <w:rFonts w:ascii="Times New Roman" w:hAnsi="Times New Roman" w:cs="Times New Roman"/>
          <w:sz w:val="28"/>
          <w:szCs w:val="28"/>
        </w:rPr>
        <w:t xml:space="preserve"> </w:t>
      </w:r>
      <w:r w:rsidRPr="00BD6FFB">
        <w:rPr>
          <w:rFonts w:ascii="Times New Roman" w:hAnsi="Times New Roman" w:cs="Times New Roman"/>
          <w:b/>
          <w:bCs/>
          <w:sz w:val="28"/>
          <w:szCs w:val="28"/>
        </w:rPr>
        <w:t>Tìm hiểu áp suất khí quyển</w:t>
      </w:r>
    </w:p>
    <w:p w14:paraId="17A8B2D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a. Mục tiêu:</w:t>
      </w:r>
      <w:r w:rsidRPr="00BD6FFB">
        <w:rPr>
          <w:rFonts w:ascii="Times New Roman" w:hAnsi="Times New Roman" w:cs="Times New Roman"/>
          <w:sz w:val="28"/>
          <w:szCs w:val="28"/>
        </w:rPr>
        <w:t xml:space="preserve"> HS biết được sự tồn tại của áp suất khí quyển; một số ảnh hưởng và ứng dụng của áp suất không khí trong đời sống.</w:t>
      </w:r>
    </w:p>
    <w:p w14:paraId="3DE29D2E"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b. Nội dung</w:t>
      </w:r>
    </w:p>
    <w:p w14:paraId="39B4BFD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 xml:space="preserve">- </w:t>
      </w:r>
      <w:r w:rsidRPr="00BD6FFB">
        <w:rPr>
          <w:rFonts w:ascii="Times New Roman" w:hAnsi="Times New Roman" w:cs="Times New Roman"/>
          <w:sz w:val="28"/>
          <w:szCs w:val="28"/>
        </w:rPr>
        <w:t>GV dẫn dắt khí quyển và áp suất khí quyển.</w:t>
      </w:r>
    </w:p>
    <w:p w14:paraId="66302B37"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GV làm thí nghiệm trực tiếp hoặc chiếu video thí nghiệm lên bảng cho HS quan sát về thí nghiệm 3 chứng tỏ sự tồn tại của áp suất khí quyển.</w:t>
      </w:r>
    </w:p>
    <w:p w14:paraId="60F6B8D7" w14:textId="77777777" w:rsidR="00BD6FFB" w:rsidRPr="00BD6FFB" w:rsidRDefault="00BD6FFB" w:rsidP="00BD6FFB">
      <w:pPr>
        <w:spacing w:after="0" w:line="360" w:lineRule="auto"/>
        <w:jc w:val="both"/>
        <w:rPr>
          <w:rFonts w:ascii="Times New Roman" w:hAnsi="Times New Roman" w:cs="Times New Roman"/>
          <w:i/>
          <w:iCs/>
          <w:sz w:val="28"/>
          <w:szCs w:val="28"/>
        </w:rPr>
      </w:pPr>
      <w:r w:rsidRPr="00BD6FFB">
        <w:rPr>
          <w:rFonts w:ascii="Times New Roman" w:hAnsi="Times New Roman" w:cs="Times New Roman"/>
          <w:i/>
          <w:iCs/>
          <w:sz w:val="28"/>
          <w:szCs w:val="28"/>
        </w:rPr>
        <w:t>Thí nghiệm 3</w:t>
      </w:r>
    </w:p>
    <w:p w14:paraId="741E0477"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Chuẩn bị: Một cốc thủy tinh; một bình nước; một tấm nylon cứng; khay đựng dụng cụ thí nghiệm (Hình 16.6).</w:t>
      </w:r>
    </w:p>
    <w:p w14:paraId="3E9E4CCE"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lastRenderedPageBreak/>
        <w:drawing>
          <wp:inline distT="0" distB="0" distL="0" distR="0" wp14:anchorId="0380CC5D" wp14:editId="7F2CC540">
            <wp:extent cx="1866667" cy="1590476"/>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bright="20000" contrast="-40000"/>
                              </a14:imgEffect>
                            </a14:imgLayer>
                          </a14:imgProps>
                        </a:ext>
                      </a:extLst>
                    </a:blip>
                    <a:stretch>
                      <a:fillRect/>
                    </a:stretch>
                  </pic:blipFill>
                  <pic:spPr>
                    <a:xfrm>
                      <a:off x="0" y="0"/>
                      <a:ext cx="1866667" cy="1590476"/>
                    </a:xfrm>
                    <a:prstGeom prst="rect">
                      <a:avLst/>
                    </a:prstGeom>
                  </pic:spPr>
                </pic:pic>
              </a:graphicData>
            </a:graphic>
          </wp:inline>
        </w:drawing>
      </w:r>
    </w:p>
    <w:p w14:paraId="59F5532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Tiến hành:</w:t>
      </w:r>
    </w:p>
    <w:p w14:paraId="3384C51B"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Rót đầy nước vào cốc, đặt tấm nylon cứng che kín miệng cốc, rồi dùng tay giữ chặt tấm nylon cứng trên miệng cốc và từ từ úp ngược miệng cốc xuống (Hình 16.7).</w:t>
      </w:r>
    </w:p>
    <w:p w14:paraId="078A7BE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Từ từ đưa nhẹ tay ra khỏi miệng cốc, quan sát xem tấm nylon có bị nước đẩy rời khỏi miệng cốc không. Giải thích hiện tượng quan sát được.</w:t>
      </w:r>
    </w:p>
    <w:p w14:paraId="66BFC6EC"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drawing>
          <wp:inline distT="0" distB="0" distL="0" distR="0" wp14:anchorId="739834AA" wp14:editId="312946E2">
            <wp:extent cx="1964204" cy="17621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50000"/>
                              </a14:imgEffect>
                              <a14:imgEffect>
                                <a14:brightnessContrast contrast="40000"/>
                              </a14:imgEffect>
                            </a14:imgLayer>
                          </a14:imgProps>
                        </a:ext>
                      </a:extLst>
                    </a:blip>
                    <a:stretch>
                      <a:fillRect/>
                    </a:stretch>
                  </pic:blipFill>
                  <pic:spPr>
                    <a:xfrm>
                      <a:off x="0" y="0"/>
                      <a:ext cx="1966265" cy="1763974"/>
                    </a:xfrm>
                    <a:prstGeom prst="rect">
                      <a:avLst/>
                    </a:prstGeom>
                  </pic:spPr>
                </pic:pic>
              </a:graphicData>
            </a:graphic>
          </wp:inline>
        </w:drawing>
      </w:r>
    </w:p>
    <w:p w14:paraId="663F378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GV cho HS hoạt động theo nhóm phần hoạt động trang 70 SGK KHTN 8 Kết nối tri thức.</w:t>
      </w:r>
    </w:p>
    <w:p w14:paraId="22432B0A"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Hoạt động:</w:t>
      </w:r>
    </w:p>
    <w:p w14:paraId="05D6DA0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Sử dụng một ống thủy tinh hở hai đầu và một cốc nước (Hình 16.8). Nhúng ống thủy tinh vào cốc nước để nước dâng lên một phần của ống, rồi lấy ngón tay bịt kín đầu trên và kéo ống ra khỏi nước. Quan sát xem nước có chảy ra khỏi ống hay không. Vẫn giữ tay bịt kín đầu trên của ống và nghiêng ống theo các phương khác nhau, khi đó nước có chảy ra khỏi ống hay không? Giải thích hiện tượng.</w:t>
      </w:r>
    </w:p>
    <w:p w14:paraId="1E780023"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lastRenderedPageBreak/>
        <w:drawing>
          <wp:inline distT="0" distB="0" distL="0" distR="0" wp14:anchorId="17911FF3" wp14:editId="35836A92">
            <wp:extent cx="1600200" cy="208466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Lst>
                    </a:blip>
                    <a:stretch>
                      <a:fillRect/>
                    </a:stretch>
                  </pic:blipFill>
                  <pic:spPr>
                    <a:xfrm>
                      <a:off x="0" y="0"/>
                      <a:ext cx="1603350" cy="2088767"/>
                    </a:xfrm>
                    <a:prstGeom prst="rect">
                      <a:avLst/>
                    </a:prstGeom>
                  </pic:spPr>
                </pic:pic>
              </a:graphicData>
            </a:graphic>
          </wp:inline>
        </w:drawing>
      </w:r>
    </w:p>
    <w:p w14:paraId="7CAA0944"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GV phát phiếu học tập số 2:</w:t>
      </w:r>
    </w:p>
    <w:p w14:paraId="22326BA4" w14:textId="77777777" w:rsidR="00BD6FFB" w:rsidRPr="00BD6FFB" w:rsidRDefault="00BD6FFB" w:rsidP="00BD6FFB">
      <w:pPr>
        <w:spacing w:after="0" w:line="360" w:lineRule="auto"/>
        <w:jc w:val="center"/>
        <w:rPr>
          <w:rFonts w:ascii="Times New Roman" w:hAnsi="Times New Roman" w:cs="Times New Roman"/>
          <w:b/>
          <w:bCs/>
          <w:sz w:val="28"/>
          <w:szCs w:val="28"/>
        </w:rPr>
      </w:pPr>
      <w:r w:rsidRPr="00BD6FFB">
        <w:rPr>
          <w:rFonts w:ascii="Times New Roman" w:hAnsi="Times New Roman" w:cs="Times New Roman"/>
          <w:b/>
          <w:bCs/>
          <w:sz w:val="28"/>
          <w:szCs w:val="28"/>
        </w:rPr>
        <w:t>Phiếu học tập số 2</w:t>
      </w:r>
    </w:p>
    <w:p w14:paraId="035848D3"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hỏi 1:</w:t>
      </w:r>
      <w:r w:rsidRPr="00BD6FFB">
        <w:rPr>
          <w:rFonts w:ascii="Times New Roman" w:hAnsi="Times New Roman" w:cs="Times New Roman"/>
          <w:sz w:val="28"/>
          <w:szCs w:val="28"/>
        </w:rPr>
        <w:t xml:space="preserve"> Tìm một số ví dụ chứng tỏ sự tồn tại của áp suất khí quyển.</w:t>
      </w:r>
    </w:p>
    <w:p w14:paraId="6CEE7CC0"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hỏi 2:</w:t>
      </w:r>
      <w:r w:rsidRPr="00BD6FFB">
        <w:rPr>
          <w:rFonts w:ascii="Times New Roman" w:hAnsi="Times New Roman" w:cs="Times New Roman"/>
          <w:sz w:val="28"/>
          <w:szCs w:val="28"/>
        </w:rPr>
        <w:t xml:space="preserve"> Em hãy cho biết áp suất tác dụng lên mặt hồ và áp suất tác dụng lên đáy hồ là áp suất nào.</w:t>
      </w:r>
    </w:p>
    <w:p w14:paraId="1434B123"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hỏi 3:</w:t>
      </w:r>
      <w:r w:rsidRPr="00BD6FFB">
        <w:rPr>
          <w:rFonts w:ascii="Times New Roman" w:hAnsi="Times New Roman" w:cs="Times New Roman"/>
          <w:sz w:val="28"/>
          <w:szCs w:val="28"/>
        </w:rPr>
        <w:t xml:space="preserve"> Em hãy tìm ví dụ và mô tả hiện tượng trong thực tế về sự tạo thành tiếng động trong tai khi thay đổi áp suất đột ngột.</w:t>
      </w:r>
    </w:p>
    <w:p w14:paraId="447C4808"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hỏi 4:</w:t>
      </w:r>
      <w:r w:rsidRPr="00BD6FFB">
        <w:rPr>
          <w:rFonts w:ascii="Times New Roman" w:hAnsi="Times New Roman" w:cs="Times New Roman"/>
          <w:sz w:val="28"/>
          <w:szCs w:val="28"/>
        </w:rPr>
        <w:t xml:space="preserve"> Tìm thêm ví dụ về giác mút trong thực tế và giải thích hoạt động của nó.</w:t>
      </w:r>
    </w:p>
    <w:p w14:paraId="6EE43D36"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hỏi 5:</w:t>
      </w:r>
      <w:r w:rsidRPr="00BD6FFB">
        <w:rPr>
          <w:rFonts w:ascii="Times New Roman" w:hAnsi="Times New Roman" w:cs="Times New Roman"/>
          <w:sz w:val="28"/>
          <w:szCs w:val="28"/>
        </w:rPr>
        <w:t xml:space="preserve"> Hãy tìm trong thực tế những dụng cụ hoạt động theo nguyên lí của bình xịt. Cho biết chúng được sử dụng vào công việc gì.</w:t>
      </w:r>
    </w:p>
    <w:p w14:paraId="450D2672"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 Sản phẩm</w:t>
      </w:r>
    </w:p>
    <w:p w14:paraId="2488B78F"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Dự đoán câu trả lời của HS:</w:t>
      </w:r>
    </w:p>
    <w:p w14:paraId="2BF6C21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Trong thí nghiệm 3:</w:t>
      </w:r>
    </w:p>
    <w:p w14:paraId="3481B238"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Kết quả thí nghiệm: Tấm nylon không bị nước đẩy rời khỏi miệng cốc.</w:t>
      </w:r>
    </w:p>
    <w:p w14:paraId="6E9EE67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Giải thích: Do áp suất khí quyển bên ngoài cốc tác dụng lên tấm nylon lớn hơn áp suất của nước bên trong cốc tác dụng lên tấm nylon.</w:t>
      </w:r>
    </w:p>
    <w:p w14:paraId="60FC07B8"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Trong phần hoạt động:</w:t>
      </w:r>
    </w:p>
    <w:p w14:paraId="3FC1095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Kết quả thí nghiệm:</w:t>
      </w:r>
    </w:p>
    <w:p w14:paraId="6B9127B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Khi nhấc ống thủy tinh ra khỏi cốc nước và 1 tay bịt kín đầu trên của ống thì nước không chảy ra khỏi ống.</w:t>
      </w:r>
    </w:p>
    <w:p w14:paraId="3AADD67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lastRenderedPageBreak/>
        <w:t>Giải thích: Do áp suất không khí bên ngoài ống tác dụng vào nước từ phía dưới lên lớn hơn áp suất của nước bên trong ống nên nước không chảy ra khỏi ống.</w:t>
      </w:r>
    </w:p>
    <w:p w14:paraId="3A09B9F2"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Vẫn giữ tay bịt kín đầu trên của ống và nghiêng ống theo các phương khác nhau, khi đó nước cũng không chảy ra khỏi ống.</w:t>
      </w:r>
    </w:p>
    <w:p w14:paraId="222F5886"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Giải thích: Do áp suất không khí bên ngoài ống tác dụng vào nước trong ống theo mọi phía đều như nhau và lớn hơn áp suất của nước bên trong ống nên nước không chảy ra khỏi ống.</w:t>
      </w:r>
    </w:p>
    <w:p w14:paraId="0D63DDD5" w14:textId="77777777" w:rsidR="00BD6FFB" w:rsidRPr="00BD6FFB" w:rsidRDefault="00BD6FFB" w:rsidP="00BD6FFB">
      <w:pPr>
        <w:spacing w:after="0" w:line="360" w:lineRule="auto"/>
        <w:jc w:val="both"/>
        <w:rPr>
          <w:rFonts w:ascii="Times New Roman" w:hAnsi="Times New Roman" w:cs="Times New Roman"/>
          <w:i/>
          <w:iCs/>
          <w:sz w:val="28"/>
          <w:szCs w:val="28"/>
        </w:rPr>
      </w:pPr>
      <w:r w:rsidRPr="00BD6FFB">
        <w:rPr>
          <w:rFonts w:ascii="Times New Roman" w:hAnsi="Times New Roman" w:cs="Times New Roman"/>
          <w:i/>
          <w:iCs/>
          <w:sz w:val="28"/>
          <w:szCs w:val="28"/>
        </w:rPr>
        <w:t>- Trong phiếu học tập số 2:</w:t>
      </w:r>
    </w:p>
    <w:p w14:paraId="4B41DCF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hỏi 1:</w:t>
      </w:r>
      <w:r w:rsidRPr="00BD6FFB">
        <w:rPr>
          <w:rFonts w:ascii="Times New Roman" w:hAnsi="Times New Roman" w:cs="Times New Roman"/>
          <w:sz w:val="28"/>
          <w:szCs w:val="28"/>
        </w:rPr>
        <w:t xml:space="preserve"> Một số ví dụ chứng tỏ sự tồn tại của áp suất khí quyển.</w:t>
      </w:r>
    </w:p>
    <w:p w14:paraId="38C7C0F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Hút bớt không khí trong hộp sữa bằng giấy, ta thấy vỏ hộp bị bẹp theo nhiều phía.</w:t>
      </w:r>
    </w:p>
    <w:p w14:paraId="62434CA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Giải thích: Khi hút bớt không khí trong hộp sữa, khi đó áp suất trong hộp sữa nhỏ hơn áp suất khí quyển bên ngoài hộp nên vỏ hộp sữa bị bẹp theo nhiều phía.</w:t>
      </w:r>
    </w:p>
    <w:p w14:paraId="4AE16D7A"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Gói bim bim phồng to, khi bóc ra bị xẹp.</w:t>
      </w:r>
    </w:p>
    <w:p w14:paraId="4531B8F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Giải thích: Khi bóc gói bim bim không khí thoát ra ngoài dẫn tới áp suất không khí bên ngoài lớn hơn áp suất không khí trong gói bim bim nên gói bim bim bị xẹp theo nhiều phía.</w:t>
      </w:r>
    </w:p>
    <w:p w14:paraId="1F928952"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 xml:space="preserve">Câu hỏi 2: </w:t>
      </w:r>
    </w:p>
    <w:p w14:paraId="53AAC63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Áp suất tác dụng lên mặt hồ là áp suất khí quyển.</w:t>
      </w:r>
    </w:p>
    <w:p w14:paraId="5983D58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Áp suất tác dụng lên đáy hồ là áp suất khí quyển và áp suất chất lỏng.</w:t>
      </w:r>
    </w:p>
    <w:p w14:paraId="31A33479"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 xml:space="preserve">Câu hỏi 3: </w:t>
      </w:r>
    </w:p>
    <w:p w14:paraId="5D20C1A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Ví dụ như khi đi xe ô tô hoặc xe máy khi phóng nhanh, hay khi thang máy lên hoặc đi xuống đều gây nên tiếng động trong tai hoặc triệu chứng ù tai.</w:t>
      </w:r>
    </w:p>
    <w:p w14:paraId="4CB2DAC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Giải thích: Khi áp suất thay đổi đột ngột thì vòi tai thường không phản ứng kịp làm mất cân bằng áp suất hai bên màng nhĩ, khiến màng nhĩ bị đẩy về phía có áp suất nhỏ hơn, gây nên tiếng động trong tai hoặc triệu chứng ù tai.</w:t>
      </w:r>
    </w:p>
    <w:p w14:paraId="047F9801"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Câu hỏi 4:</w:t>
      </w:r>
    </w:p>
    <w:p w14:paraId="2DF70913"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 Trong thực tế có rất nhiều loại giác mút chân không, chúng được sử dụng trong việc hút giữ, di chuyển các vật. Dựa vào kích thước của giác mút và khả năng </w:t>
      </w:r>
      <w:r w:rsidRPr="00BD6FFB">
        <w:rPr>
          <w:rFonts w:ascii="Times New Roman" w:hAnsi="Times New Roman" w:cs="Times New Roman"/>
          <w:sz w:val="28"/>
          <w:szCs w:val="28"/>
        </w:rPr>
        <w:lastRenderedPageBreak/>
        <w:t>mút mà chúng được chia thành giác mút chân không mini hay giác mút chân không công nghiệp, với các hình dạng phong phú như:</w:t>
      </w:r>
    </w:p>
    <w:p w14:paraId="7923E5E8"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drawing>
          <wp:inline distT="0" distB="0" distL="0" distR="0" wp14:anchorId="0D9C2CD9" wp14:editId="3B713116">
            <wp:extent cx="3152775" cy="223058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2777" cy="2237664"/>
                    </a:xfrm>
                    <a:prstGeom prst="rect">
                      <a:avLst/>
                    </a:prstGeom>
                    <a:noFill/>
                  </pic:spPr>
                </pic:pic>
              </a:graphicData>
            </a:graphic>
          </wp:inline>
        </w:drawing>
      </w:r>
    </w:p>
    <w:p w14:paraId="7137E47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Hoạt động:</w:t>
      </w:r>
    </w:p>
    <w:p w14:paraId="0844E514"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Khi ấn phễu của giác mút sát vào mặt kính hoặc tường phẳng làm giác mút bám chắc vào kính hoặc tường.</w:t>
      </w:r>
    </w:p>
    <w:p w14:paraId="5614F220"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 </w:t>
      </w:r>
      <w:bookmarkStart w:id="1" w:name="_Hlk121986653"/>
      <w:r w:rsidRPr="00BD6FFB">
        <w:rPr>
          <w:rFonts w:ascii="Times New Roman" w:hAnsi="Times New Roman" w:cs="Times New Roman"/>
          <w:sz w:val="28"/>
          <w:szCs w:val="28"/>
        </w:rPr>
        <w:t>Khi ta kéo núm ra, gây ra tiếng “bật” có thể nghe thấy được.</w:t>
      </w:r>
      <w:bookmarkEnd w:id="1"/>
    </w:p>
    <w:p w14:paraId="7C99A8D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 Giải thích hoạt động: </w:t>
      </w:r>
    </w:p>
    <w:p w14:paraId="2DF00E10"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Khi ấn phễu của giác mút sát vào mặt kính hoặc tường phẳng làm cho áp suất không khí còn lại bên trong giác mút nhỏ hơn áp suất khí quyển bên ngoài và nhờ có lực ma sát cũng đóng vai trò giữ cho giác mút không bị trượt khỏi bề mặt của vật, giúp giác mút bám chắc vào kính hoặc tường.</w:t>
      </w:r>
    </w:p>
    <w:p w14:paraId="6D584551"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Khi ta kéo núm ra, không khí tràn vào lấp đầy không gian chân không của núm, gây ra tiếng “bật” có thể nghe thấy được.</w:t>
      </w:r>
    </w:p>
    <w:p w14:paraId="6E681588"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d. Tổ chức thực hiện</w:t>
      </w:r>
    </w:p>
    <w:tbl>
      <w:tblPr>
        <w:tblStyle w:val="TableGrid2"/>
        <w:tblW w:w="9634" w:type="dxa"/>
        <w:tblLook w:val="04A0" w:firstRow="1" w:lastRow="0" w:firstColumn="1" w:lastColumn="0" w:noHBand="0" w:noVBand="1"/>
      </w:tblPr>
      <w:tblGrid>
        <w:gridCol w:w="5524"/>
        <w:gridCol w:w="4110"/>
      </w:tblGrid>
      <w:tr w:rsidR="00BD6FFB" w:rsidRPr="00BD6FFB" w14:paraId="7B53E677" w14:textId="77777777" w:rsidTr="00B150DA">
        <w:tc>
          <w:tcPr>
            <w:tcW w:w="5524" w:type="dxa"/>
          </w:tcPr>
          <w:p w14:paraId="2A0EEBD5" w14:textId="77777777" w:rsidR="00BD6FFB" w:rsidRPr="00BD6FFB" w:rsidRDefault="00BD6FFB" w:rsidP="00B150DA">
            <w:pPr>
              <w:spacing w:line="360" w:lineRule="auto"/>
              <w:jc w:val="center"/>
              <w:rPr>
                <w:rFonts w:ascii="Times New Roman" w:hAnsi="Times New Roman" w:cs="Times New Roman"/>
                <w:i/>
                <w:iCs/>
                <w:color w:val="000000"/>
                <w:sz w:val="28"/>
                <w:szCs w:val="28"/>
                <w:lang w:val="vi-VN"/>
              </w:rPr>
            </w:pPr>
            <w:r w:rsidRPr="00BD6FFB">
              <w:rPr>
                <w:rFonts w:ascii="Times New Roman" w:hAnsi="Times New Roman" w:cs="Times New Roman"/>
                <w:b/>
                <w:color w:val="000000"/>
                <w:sz w:val="28"/>
                <w:szCs w:val="28"/>
                <w:lang w:val="es-VE"/>
              </w:rPr>
              <w:t>Hoạt động của giáo viên và học sinh</w:t>
            </w:r>
          </w:p>
        </w:tc>
        <w:tc>
          <w:tcPr>
            <w:tcW w:w="4110" w:type="dxa"/>
          </w:tcPr>
          <w:p w14:paraId="197A13BD" w14:textId="77777777" w:rsidR="00BD6FFB" w:rsidRPr="00BD6FFB" w:rsidRDefault="00BD6FFB" w:rsidP="00B150DA">
            <w:pPr>
              <w:spacing w:line="360" w:lineRule="auto"/>
              <w:jc w:val="center"/>
              <w:rPr>
                <w:rFonts w:ascii="Times New Roman" w:hAnsi="Times New Roman" w:cs="Times New Roman"/>
                <w:i/>
                <w:iCs/>
                <w:color w:val="000000"/>
                <w:sz w:val="28"/>
                <w:szCs w:val="28"/>
              </w:rPr>
            </w:pPr>
            <w:r w:rsidRPr="00BD6FFB">
              <w:rPr>
                <w:rFonts w:ascii="Times New Roman" w:hAnsi="Times New Roman" w:cs="Times New Roman"/>
                <w:b/>
                <w:color w:val="000000"/>
                <w:sz w:val="28"/>
                <w:szCs w:val="28"/>
                <w:lang w:val="es-VE"/>
              </w:rPr>
              <w:t>Nội dung</w:t>
            </w:r>
          </w:p>
        </w:tc>
      </w:tr>
      <w:tr w:rsidR="00BD6FFB" w:rsidRPr="00BD6FFB" w14:paraId="2E7E941D" w14:textId="77777777" w:rsidTr="00B150DA">
        <w:tc>
          <w:tcPr>
            <w:tcW w:w="5524" w:type="dxa"/>
          </w:tcPr>
          <w:p w14:paraId="5CBD54E5" w14:textId="77777777" w:rsidR="00BD6FFB" w:rsidRPr="00BD6FFB" w:rsidRDefault="00BD6FFB" w:rsidP="00B150DA">
            <w:pPr>
              <w:spacing w:line="360" w:lineRule="auto"/>
              <w:jc w:val="both"/>
              <w:rPr>
                <w:rFonts w:ascii="Times New Roman" w:hAnsi="Times New Roman" w:cs="Times New Roman"/>
                <w:b/>
                <w:bCs/>
                <w:i/>
                <w:iCs/>
                <w:color w:val="000000"/>
                <w:sz w:val="28"/>
                <w:szCs w:val="28"/>
                <w:lang w:val="vi-VN"/>
              </w:rPr>
            </w:pPr>
            <w:r w:rsidRPr="00BD6FFB">
              <w:rPr>
                <w:rFonts w:ascii="Times New Roman" w:hAnsi="Times New Roman" w:cs="Times New Roman"/>
                <w:b/>
                <w:bCs/>
                <w:i/>
                <w:iCs/>
                <w:color w:val="000000"/>
                <w:sz w:val="28"/>
                <w:szCs w:val="28"/>
                <w:lang w:val="vi-VN"/>
              </w:rPr>
              <w:t>*Chuyển giao nhiệm vụ học tập</w:t>
            </w:r>
          </w:p>
          <w:p w14:paraId="666EC428" w14:textId="77777777" w:rsidR="00BD6FFB" w:rsidRPr="00BD6FFB" w:rsidRDefault="00BD6FFB" w:rsidP="00B150DA">
            <w:pPr>
              <w:spacing w:line="360" w:lineRule="auto"/>
              <w:jc w:val="both"/>
              <w:rPr>
                <w:rFonts w:ascii="Times New Roman" w:hAnsi="Times New Roman" w:cs="Times New Roman"/>
                <w:sz w:val="28"/>
                <w:szCs w:val="28"/>
                <w:lang w:val="vi-VN"/>
              </w:rPr>
            </w:pPr>
            <w:r w:rsidRPr="00BD6FFB">
              <w:rPr>
                <w:rFonts w:ascii="Times New Roman" w:hAnsi="Times New Roman" w:cs="Times New Roman"/>
                <w:b/>
                <w:bCs/>
                <w:sz w:val="28"/>
                <w:szCs w:val="28"/>
                <w:lang w:val="vi-VN"/>
              </w:rPr>
              <w:t xml:space="preserve">- </w:t>
            </w:r>
            <w:r w:rsidRPr="00BD6FFB">
              <w:rPr>
                <w:rFonts w:ascii="Times New Roman" w:hAnsi="Times New Roman" w:cs="Times New Roman"/>
                <w:sz w:val="28"/>
                <w:szCs w:val="28"/>
                <w:lang w:val="vi-VN"/>
              </w:rPr>
              <w:t>GV thông báo: Áp suất do lớp không khí bao quanh Trái Đất tác dụng lên mọi vật trên Trái Đất gọi là áp suất khí quyển.</w:t>
            </w:r>
          </w:p>
          <w:p w14:paraId="4268331C" w14:textId="77777777" w:rsidR="00BD6FFB" w:rsidRPr="00BD6FFB" w:rsidRDefault="00BD6FFB" w:rsidP="00B150DA">
            <w:pPr>
              <w:spacing w:line="360" w:lineRule="auto"/>
              <w:jc w:val="both"/>
              <w:rPr>
                <w:rFonts w:ascii="Times New Roman" w:hAnsi="Times New Roman" w:cs="Times New Roman"/>
                <w:sz w:val="28"/>
                <w:szCs w:val="28"/>
                <w:lang w:val="vi-VN"/>
              </w:rPr>
            </w:pPr>
            <w:r w:rsidRPr="00BD6FFB">
              <w:rPr>
                <w:rFonts w:ascii="Times New Roman" w:hAnsi="Times New Roman" w:cs="Times New Roman"/>
                <w:sz w:val="28"/>
                <w:szCs w:val="28"/>
                <w:lang w:val="vi-VN"/>
              </w:rPr>
              <w:lastRenderedPageBreak/>
              <w:t xml:space="preserve">Có rất nhiều thí nghiệm có thể chứng minh được có sự tồn tại của áp suất khí quyển và áp suất này tác dụng theo mọi phương. </w:t>
            </w:r>
          </w:p>
          <w:p w14:paraId="327D8753" w14:textId="77777777" w:rsidR="00BD6FFB" w:rsidRPr="00BD6FFB" w:rsidRDefault="00BD6FFB" w:rsidP="00B150DA">
            <w:pPr>
              <w:spacing w:line="360" w:lineRule="auto"/>
              <w:jc w:val="both"/>
              <w:rPr>
                <w:rFonts w:ascii="Times New Roman" w:hAnsi="Times New Roman" w:cs="Times New Roman"/>
                <w:sz w:val="28"/>
                <w:szCs w:val="28"/>
                <w:lang w:val="vi-VN"/>
              </w:rPr>
            </w:pPr>
            <w:r w:rsidRPr="00BD6FFB">
              <w:rPr>
                <w:rFonts w:ascii="Times New Roman" w:hAnsi="Times New Roman" w:cs="Times New Roman"/>
                <w:b/>
                <w:bCs/>
                <w:sz w:val="28"/>
                <w:szCs w:val="28"/>
                <w:lang w:val="vi-VN"/>
              </w:rPr>
              <w:t xml:space="preserve">- </w:t>
            </w:r>
            <w:r w:rsidRPr="00BD6FFB">
              <w:rPr>
                <w:rFonts w:ascii="Times New Roman" w:hAnsi="Times New Roman" w:cs="Times New Roman"/>
                <w:sz w:val="28"/>
                <w:szCs w:val="28"/>
                <w:lang w:val="vi-VN"/>
              </w:rPr>
              <w:t>GV làm trực tiếp thí nghiệm 3 hoặc GV chiếu video thí nghiệm 3 đã làm lên bảng. Chiếu câu hỏi tương ứng của thí nghiệm lên bảng.</w:t>
            </w:r>
          </w:p>
          <w:p w14:paraId="14BD3FF1" w14:textId="77777777" w:rsidR="00BD6FFB" w:rsidRPr="00BD6FFB" w:rsidRDefault="00BD6FFB" w:rsidP="00B150DA">
            <w:pPr>
              <w:spacing w:line="360" w:lineRule="auto"/>
              <w:jc w:val="both"/>
              <w:rPr>
                <w:rFonts w:ascii="Times New Roman" w:hAnsi="Times New Roman" w:cs="Times New Roman"/>
                <w:sz w:val="28"/>
                <w:szCs w:val="28"/>
                <w:lang w:val="vi-VN"/>
              </w:rPr>
            </w:pPr>
            <w:r w:rsidRPr="00BD6FFB">
              <w:rPr>
                <w:rFonts w:ascii="Times New Roman" w:hAnsi="Times New Roman" w:cs="Times New Roman"/>
                <w:sz w:val="28"/>
                <w:szCs w:val="28"/>
                <w:lang w:val="vi-VN"/>
              </w:rPr>
              <w:t>- GV yêu cầu HS hoạt động theo nhóm làm hoạt động trang 70 SGK KHTN 8 Kết nối tri thức.</w:t>
            </w:r>
          </w:p>
          <w:p w14:paraId="3B4AAA49" w14:textId="77777777" w:rsidR="00BD6FFB" w:rsidRPr="00BD6FFB" w:rsidRDefault="00BD6FFB" w:rsidP="00B150DA">
            <w:pPr>
              <w:spacing w:line="360" w:lineRule="auto"/>
              <w:jc w:val="both"/>
              <w:rPr>
                <w:rFonts w:ascii="Times New Roman" w:hAnsi="Times New Roman" w:cs="Times New Roman"/>
                <w:bCs/>
                <w:sz w:val="28"/>
                <w:szCs w:val="28"/>
                <w:lang w:val="vi-VN"/>
              </w:rPr>
            </w:pPr>
            <w:r w:rsidRPr="00BD6FFB">
              <w:rPr>
                <w:rFonts w:ascii="Times New Roman" w:hAnsi="Times New Roman" w:cs="Times New Roman"/>
                <w:bCs/>
                <w:sz w:val="28"/>
                <w:szCs w:val="28"/>
                <w:lang w:val="vi-VN"/>
              </w:rPr>
              <w:t>- GV phát phiếu học tập số 2.</w:t>
            </w:r>
          </w:p>
          <w:p w14:paraId="3A739307" w14:textId="77777777" w:rsidR="00BD6FFB" w:rsidRPr="00BD6FFB" w:rsidRDefault="00BD6FFB" w:rsidP="00B150DA">
            <w:pPr>
              <w:tabs>
                <w:tab w:val="left" w:pos="851"/>
                <w:tab w:val="left" w:pos="993"/>
              </w:tabs>
              <w:spacing w:line="360" w:lineRule="auto"/>
              <w:jc w:val="both"/>
              <w:rPr>
                <w:rFonts w:ascii="Times New Roman" w:hAnsi="Times New Roman" w:cs="Times New Roman"/>
                <w:b/>
                <w:i/>
                <w:iCs/>
                <w:sz w:val="28"/>
                <w:szCs w:val="28"/>
                <w:lang w:val="de-DE"/>
              </w:rPr>
            </w:pPr>
            <w:r w:rsidRPr="00BD6FFB">
              <w:rPr>
                <w:rFonts w:ascii="Times New Roman" w:hAnsi="Times New Roman" w:cs="Times New Roman"/>
                <w:b/>
                <w:i/>
                <w:iCs/>
                <w:sz w:val="28"/>
                <w:szCs w:val="28"/>
                <w:lang w:val="de-DE"/>
              </w:rPr>
              <w:t>*Thực hiện nhiệm vụ học tập</w:t>
            </w:r>
          </w:p>
          <w:p w14:paraId="7EDC4B95"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HS quan sát thí nghiệm 3, sau đó hoạt động nhóm suy nghĩ tìm câu trả lời.</w:t>
            </w:r>
          </w:p>
          <w:p w14:paraId="644C7D60"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HS hoạt động theo nhóm trả lời câu hỏi trong phiếu học tập số 2.</w:t>
            </w:r>
          </w:p>
          <w:p w14:paraId="6572BB97" w14:textId="77777777" w:rsidR="00BD6FFB" w:rsidRPr="00BD6FFB" w:rsidRDefault="00BD6FFB" w:rsidP="00B150DA">
            <w:pPr>
              <w:spacing w:line="360" w:lineRule="auto"/>
              <w:jc w:val="both"/>
              <w:rPr>
                <w:rFonts w:ascii="Times New Roman" w:hAnsi="Times New Roman" w:cs="Times New Roman"/>
                <w:b/>
                <w:i/>
                <w:iCs/>
                <w:sz w:val="28"/>
                <w:szCs w:val="28"/>
                <w:lang w:val="de-DE"/>
              </w:rPr>
            </w:pPr>
            <w:r w:rsidRPr="00BD6FFB">
              <w:rPr>
                <w:rFonts w:ascii="Times New Roman" w:hAnsi="Times New Roman" w:cs="Times New Roman"/>
                <w:b/>
                <w:i/>
                <w:iCs/>
                <w:sz w:val="28"/>
                <w:szCs w:val="28"/>
                <w:lang w:val="de-DE"/>
              </w:rPr>
              <w:t>*Báo cáo kết quả và thảo luận</w:t>
            </w:r>
          </w:p>
          <w:p w14:paraId="7D938963" w14:textId="77777777" w:rsidR="00BD6FFB" w:rsidRPr="00BD6FFB" w:rsidRDefault="00BD6FFB" w:rsidP="00B150DA">
            <w:pPr>
              <w:spacing w:line="360" w:lineRule="auto"/>
              <w:jc w:val="both"/>
              <w:rPr>
                <w:rFonts w:ascii="Times New Roman" w:hAnsi="Times New Roman" w:cs="Times New Roman"/>
                <w:sz w:val="28"/>
                <w:szCs w:val="28"/>
                <w:lang w:val="de-DE"/>
              </w:rPr>
            </w:pPr>
            <w:r w:rsidRPr="00BD6FFB">
              <w:rPr>
                <w:rFonts w:ascii="Times New Roman" w:hAnsi="Times New Roman" w:cs="Times New Roman"/>
                <w:sz w:val="28"/>
                <w:szCs w:val="28"/>
                <w:lang w:val="de-DE"/>
              </w:rPr>
              <w:t>GV mời một vài HS trong các nhóm khác nhau trả lời câu hỏi.</w:t>
            </w:r>
          </w:p>
          <w:p w14:paraId="200A8CA2" w14:textId="77777777" w:rsidR="00BD6FFB" w:rsidRPr="00BD6FFB" w:rsidRDefault="00BD6FFB" w:rsidP="00B150DA">
            <w:pPr>
              <w:spacing w:line="360" w:lineRule="auto"/>
              <w:jc w:val="both"/>
              <w:rPr>
                <w:rFonts w:ascii="Times New Roman" w:hAnsi="Times New Roman" w:cs="Times New Roman"/>
                <w:sz w:val="28"/>
                <w:szCs w:val="28"/>
                <w:lang w:val="de-DE"/>
              </w:rPr>
            </w:pPr>
            <w:r w:rsidRPr="00BD6FFB">
              <w:rPr>
                <w:rFonts w:ascii="Times New Roman" w:hAnsi="Times New Roman" w:cs="Times New Roman"/>
                <w:sz w:val="28"/>
                <w:szCs w:val="28"/>
                <w:lang w:val="de-DE"/>
              </w:rPr>
              <w:t>GV mời HS khác nhận xét, bổ sung (nếu có).</w:t>
            </w:r>
          </w:p>
          <w:p w14:paraId="4FC1EB75" w14:textId="77777777" w:rsidR="00BD6FFB" w:rsidRPr="00BD6FFB" w:rsidRDefault="00BD6FFB" w:rsidP="00B150DA">
            <w:pPr>
              <w:spacing w:line="360" w:lineRule="auto"/>
              <w:jc w:val="both"/>
              <w:rPr>
                <w:rFonts w:ascii="Times New Roman" w:hAnsi="Times New Roman" w:cs="Times New Roman"/>
                <w:b/>
                <w:i/>
                <w:iCs/>
                <w:sz w:val="28"/>
                <w:szCs w:val="28"/>
                <w:lang w:val="de-DE"/>
              </w:rPr>
            </w:pPr>
            <w:r w:rsidRPr="00BD6FFB">
              <w:rPr>
                <w:rFonts w:ascii="Times New Roman" w:hAnsi="Times New Roman" w:cs="Times New Roman"/>
                <w:b/>
                <w:i/>
                <w:iCs/>
                <w:sz w:val="28"/>
                <w:szCs w:val="28"/>
                <w:lang w:val="de-DE"/>
              </w:rPr>
              <w:t>*Đánh giá kết quả thực hiện nhiệm vụ</w:t>
            </w:r>
          </w:p>
          <w:p w14:paraId="5D72C1B7"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GV nhận xét và chốt kiến thức.</w:t>
            </w:r>
          </w:p>
          <w:p w14:paraId="167E7DFF" w14:textId="77777777" w:rsidR="00BD6FFB" w:rsidRPr="00BD6FFB" w:rsidRDefault="00BD6FFB" w:rsidP="00B150DA">
            <w:pPr>
              <w:spacing w:line="360" w:lineRule="auto"/>
              <w:jc w:val="both"/>
              <w:rPr>
                <w:rFonts w:ascii="Times New Roman" w:hAnsi="Times New Roman" w:cs="Times New Roman"/>
                <w:b/>
                <w:bCs/>
                <w:sz w:val="28"/>
                <w:szCs w:val="28"/>
                <w:lang w:val="de-DE"/>
              </w:rPr>
            </w:pPr>
            <w:r w:rsidRPr="00BD6FFB">
              <w:rPr>
                <w:rFonts w:ascii="Times New Roman" w:hAnsi="Times New Roman" w:cs="Times New Roman"/>
                <w:b/>
                <w:bCs/>
                <w:sz w:val="28"/>
                <w:szCs w:val="28"/>
                <w:lang w:val="de-DE"/>
              </w:rPr>
              <w:t>(Phần trả lời các câu hỏi trong phần sản phẩm).</w:t>
            </w:r>
          </w:p>
          <w:p w14:paraId="0DB4646D" w14:textId="77777777" w:rsidR="00BD6FFB" w:rsidRPr="00BD6FFB" w:rsidRDefault="00BD6FFB" w:rsidP="00B150DA">
            <w:pPr>
              <w:spacing w:line="360" w:lineRule="auto"/>
              <w:jc w:val="both"/>
              <w:rPr>
                <w:rFonts w:ascii="Times New Roman" w:hAnsi="Times New Roman" w:cs="Times New Roman"/>
                <w:iCs/>
                <w:sz w:val="28"/>
                <w:szCs w:val="28"/>
                <w:lang w:val="de-DE"/>
              </w:rPr>
            </w:pPr>
            <w:r w:rsidRPr="00BD6FFB">
              <w:rPr>
                <w:rFonts w:ascii="Times New Roman" w:hAnsi="Times New Roman" w:cs="Times New Roman"/>
                <w:iCs/>
                <w:sz w:val="28"/>
                <w:szCs w:val="28"/>
                <w:lang w:val="de-DE"/>
              </w:rPr>
              <w:t>GV chuyển sang phần nội dung tiếp theo (Luyện tập).</w:t>
            </w:r>
          </w:p>
        </w:tc>
        <w:tc>
          <w:tcPr>
            <w:tcW w:w="4110" w:type="dxa"/>
          </w:tcPr>
          <w:p w14:paraId="5C7D5355" w14:textId="77777777" w:rsidR="00BD6FFB" w:rsidRPr="00BD6FFB" w:rsidRDefault="00BD6FFB" w:rsidP="00B150DA">
            <w:pPr>
              <w:spacing w:line="360" w:lineRule="auto"/>
              <w:contextualSpacing/>
              <w:jc w:val="both"/>
              <w:rPr>
                <w:rFonts w:ascii="Times New Roman" w:hAnsi="Times New Roman" w:cs="Times New Roman"/>
                <w:b/>
                <w:bCs/>
                <w:color w:val="000000"/>
                <w:sz w:val="28"/>
                <w:szCs w:val="28"/>
                <w:lang w:val="de-DE"/>
              </w:rPr>
            </w:pPr>
            <w:r w:rsidRPr="00BD6FFB">
              <w:rPr>
                <w:rFonts w:ascii="Times New Roman" w:hAnsi="Times New Roman" w:cs="Times New Roman"/>
                <w:b/>
                <w:bCs/>
                <w:color w:val="000000"/>
                <w:sz w:val="28"/>
                <w:szCs w:val="28"/>
                <w:lang w:val="de-DE"/>
              </w:rPr>
              <w:lastRenderedPageBreak/>
              <w:t>II. Áp suất khí quyển</w:t>
            </w:r>
          </w:p>
          <w:p w14:paraId="4EF2C463" w14:textId="77777777" w:rsidR="00BD6FFB" w:rsidRPr="00BD6FFB" w:rsidRDefault="00BD6FFB" w:rsidP="00B150DA">
            <w:pPr>
              <w:spacing w:line="360" w:lineRule="auto"/>
              <w:contextualSpacing/>
              <w:jc w:val="both"/>
              <w:rPr>
                <w:rFonts w:ascii="Times New Roman" w:hAnsi="Times New Roman" w:cs="Times New Roman"/>
                <w:b/>
                <w:bCs/>
                <w:color w:val="000000"/>
                <w:sz w:val="28"/>
                <w:szCs w:val="28"/>
                <w:lang w:val="de-DE"/>
              </w:rPr>
            </w:pPr>
            <w:r w:rsidRPr="00BD6FFB">
              <w:rPr>
                <w:rFonts w:ascii="Times New Roman" w:hAnsi="Times New Roman" w:cs="Times New Roman"/>
                <w:b/>
                <w:bCs/>
                <w:color w:val="000000"/>
                <w:sz w:val="28"/>
                <w:szCs w:val="28"/>
                <w:lang w:val="de-DE"/>
              </w:rPr>
              <w:t>1. Sự tồn tại của áp suất khí quyển</w:t>
            </w:r>
          </w:p>
          <w:p w14:paraId="5264E201" w14:textId="77777777" w:rsidR="00BD6FFB" w:rsidRPr="00BD6FFB" w:rsidRDefault="00BD6FFB" w:rsidP="00B150DA">
            <w:pPr>
              <w:spacing w:line="360" w:lineRule="auto"/>
              <w:contextualSpacing/>
              <w:jc w:val="both"/>
              <w:rPr>
                <w:rFonts w:ascii="Times New Roman" w:hAnsi="Times New Roman" w:cs="Times New Roman"/>
                <w:i/>
                <w:iCs/>
                <w:color w:val="000000"/>
                <w:sz w:val="28"/>
                <w:szCs w:val="28"/>
                <w:lang w:val="de-DE"/>
              </w:rPr>
            </w:pPr>
            <w:r w:rsidRPr="00BD6FFB">
              <w:rPr>
                <w:rFonts w:ascii="Times New Roman" w:hAnsi="Times New Roman" w:cs="Times New Roman"/>
                <w:i/>
                <w:iCs/>
                <w:color w:val="000000"/>
                <w:sz w:val="28"/>
                <w:szCs w:val="28"/>
                <w:lang w:val="de-DE"/>
              </w:rPr>
              <w:t>a. Khí quyển và áp suất khí quyển.</w:t>
            </w:r>
          </w:p>
          <w:p w14:paraId="033F2A9E" w14:textId="77777777" w:rsidR="00BD6FFB" w:rsidRPr="00BD6FFB" w:rsidRDefault="00BD6FFB" w:rsidP="00B150DA">
            <w:pPr>
              <w:spacing w:line="360" w:lineRule="auto"/>
              <w:contextualSpacing/>
              <w:jc w:val="both"/>
              <w:rPr>
                <w:rFonts w:ascii="Times New Roman" w:hAnsi="Times New Roman" w:cs="Times New Roman"/>
                <w:color w:val="000000"/>
                <w:sz w:val="28"/>
                <w:szCs w:val="28"/>
                <w:lang w:val="de-DE"/>
              </w:rPr>
            </w:pPr>
            <w:r w:rsidRPr="00BD6FFB">
              <w:rPr>
                <w:rFonts w:ascii="Times New Roman" w:hAnsi="Times New Roman" w:cs="Times New Roman"/>
                <w:color w:val="000000"/>
                <w:sz w:val="28"/>
                <w:szCs w:val="28"/>
                <w:lang w:val="de-DE"/>
              </w:rPr>
              <w:lastRenderedPageBreak/>
              <w:t>Trái Đất và mọi vật trên Trái Đất đều chịu tác dụng của áp suất khí quyển theo mọi phương.</w:t>
            </w:r>
          </w:p>
          <w:p w14:paraId="2952923E" w14:textId="77777777" w:rsidR="00BD6FFB" w:rsidRPr="00BD6FFB" w:rsidRDefault="00BD6FFB" w:rsidP="00B150DA">
            <w:pPr>
              <w:spacing w:line="360" w:lineRule="auto"/>
              <w:contextualSpacing/>
              <w:jc w:val="both"/>
              <w:rPr>
                <w:rFonts w:ascii="Times New Roman" w:hAnsi="Times New Roman" w:cs="Times New Roman"/>
                <w:i/>
                <w:iCs/>
                <w:color w:val="000000"/>
                <w:sz w:val="28"/>
                <w:szCs w:val="28"/>
                <w:lang w:val="de-DE"/>
              </w:rPr>
            </w:pPr>
            <w:r w:rsidRPr="00BD6FFB">
              <w:rPr>
                <w:rFonts w:ascii="Times New Roman" w:hAnsi="Times New Roman" w:cs="Times New Roman"/>
                <w:i/>
                <w:iCs/>
                <w:color w:val="000000"/>
                <w:sz w:val="28"/>
                <w:szCs w:val="28"/>
                <w:lang w:val="de-DE"/>
              </w:rPr>
              <w:t>b. Thí nghiệm chứng tỏ sự tồn tại của áp suất khí quyển.</w:t>
            </w:r>
          </w:p>
          <w:p w14:paraId="5FC119C2" w14:textId="77777777" w:rsidR="00BD6FFB" w:rsidRPr="00BD6FFB" w:rsidRDefault="00BD6FFB" w:rsidP="00B150DA">
            <w:pPr>
              <w:spacing w:line="360" w:lineRule="auto"/>
              <w:contextualSpacing/>
              <w:jc w:val="both"/>
              <w:rPr>
                <w:rFonts w:ascii="Times New Roman" w:hAnsi="Times New Roman" w:cs="Times New Roman"/>
                <w:b/>
                <w:bCs/>
                <w:color w:val="000000"/>
                <w:sz w:val="28"/>
                <w:szCs w:val="28"/>
                <w:lang w:val="de-DE"/>
              </w:rPr>
            </w:pPr>
            <w:r w:rsidRPr="00BD6FFB">
              <w:rPr>
                <w:rFonts w:ascii="Times New Roman" w:hAnsi="Times New Roman" w:cs="Times New Roman"/>
                <w:b/>
                <w:bCs/>
                <w:color w:val="000000"/>
                <w:sz w:val="28"/>
                <w:szCs w:val="28"/>
                <w:lang w:val="de-DE"/>
              </w:rPr>
              <w:t>2. Một số ảnh hưởng và ứng dụng của áp suất không khí</w:t>
            </w:r>
          </w:p>
          <w:p w14:paraId="0E061207" w14:textId="77777777" w:rsidR="00BD6FFB" w:rsidRPr="00BD6FFB" w:rsidRDefault="00BD6FFB" w:rsidP="00B150DA">
            <w:pPr>
              <w:spacing w:line="360" w:lineRule="auto"/>
              <w:contextualSpacing/>
              <w:jc w:val="both"/>
              <w:rPr>
                <w:rFonts w:ascii="Times New Roman" w:hAnsi="Times New Roman" w:cs="Times New Roman"/>
                <w:i/>
                <w:iCs/>
                <w:color w:val="000000"/>
                <w:sz w:val="28"/>
                <w:szCs w:val="28"/>
                <w:lang w:val="de-DE"/>
              </w:rPr>
            </w:pPr>
            <w:r w:rsidRPr="00BD6FFB">
              <w:rPr>
                <w:rFonts w:ascii="Times New Roman" w:hAnsi="Times New Roman" w:cs="Times New Roman"/>
                <w:i/>
                <w:iCs/>
                <w:color w:val="000000"/>
                <w:sz w:val="28"/>
                <w:szCs w:val="28"/>
                <w:lang w:val="de-DE"/>
              </w:rPr>
              <w:t>a. Sự tạo thành tiếng động trong tai khi thay đổi áp suất đột ngột.</w:t>
            </w:r>
          </w:p>
          <w:p w14:paraId="19EE5543" w14:textId="77777777" w:rsidR="00BD6FFB" w:rsidRPr="00BD6FFB" w:rsidRDefault="00BD6FFB" w:rsidP="00B150DA">
            <w:pPr>
              <w:spacing w:line="360" w:lineRule="auto"/>
              <w:contextualSpacing/>
              <w:jc w:val="both"/>
              <w:rPr>
                <w:rFonts w:ascii="Times New Roman" w:hAnsi="Times New Roman" w:cs="Times New Roman"/>
                <w:color w:val="000000"/>
                <w:sz w:val="28"/>
                <w:szCs w:val="28"/>
                <w:lang w:val="de-DE"/>
              </w:rPr>
            </w:pPr>
            <w:r w:rsidRPr="00BD6FFB">
              <w:rPr>
                <w:rFonts w:ascii="Times New Roman" w:hAnsi="Times New Roman" w:cs="Times New Roman"/>
                <w:color w:val="000000"/>
                <w:sz w:val="28"/>
                <w:szCs w:val="28"/>
                <w:lang w:val="de-DE"/>
              </w:rPr>
              <w:t>Khi thay đổi áp suất đột ngột có thể gây ra tiếng động trong tai.</w:t>
            </w:r>
          </w:p>
          <w:p w14:paraId="6749A016" w14:textId="77777777" w:rsidR="00BD6FFB" w:rsidRPr="00BD6FFB" w:rsidRDefault="00BD6FFB" w:rsidP="00B150DA">
            <w:pPr>
              <w:spacing w:line="360" w:lineRule="auto"/>
              <w:contextualSpacing/>
              <w:jc w:val="both"/>
              <w:rPr>
                <w:rFonts w:ascii="Times New Roman" w:hAnsi="Times New Roman" w:cs="Times New Roman"/>
                <w:i/>
                <w:iCs/>
                <w:color w:val="000000"/>
                <w:sz w:val="28"/>
                <w:szCs w:val="28"/>
                <w:lang w:val="de-DE"/>
              </w:rPr>
            </w:pPr>
            <w:r w:rsidRPr="00BD6FFB">
              <w:rPr>
                <w:rFonts w:ascii="Times New Roman" w:hAnsi="Times New Roman" w:cs="Times New Roman"/>
                <w:i/>
                <w:iCs/>
                <w:color w:val="000000"/>
                <w:sz w:val="28"/>
                <w:szCs w:val="28"/>
                <w:lang w:val="de-DE"/>
              </w:rPr>
              <w:t>b. Một số ứng dụng về áp suất không khí trong đời sống.</w:t>
            </w:r>
          </w:p>
          <w:p w14:paraId="0E8F6767" w14:textId="77777777" w:rsidR="00BD6FFB" w:rsidRPr="00BD6FFB" w:rsidRDefault="00BD6FFB" w:rsidP="00B150DA">
            <w:pPr>
              <w:spacing w:line="360" w:lineRule="auto"/>
              <w:contextualSpacing/>
              <w:jc w:val="both"/>
              <w:rPr>
                <w:rFonts w:ascii="Times New Roman" w:hAnsi="Times New Roman" w:cs="Times New Roman"/>
                <w:color w:val="000000"/>
                <w:sz w:val="28"/>
                <w:szCs w:val="28"/>
                <w:lang w:val="de-DE"/>
              </w:rPr>
            </w:pPr>
            <w:r w:rsidRPr="00BD6FFB">
              <w:rPr>
                <w:rFonts w:ascii="Times New Roman" w:hAnsi="Times New Roman" w:cs="Times New Roman"/>
                <w:color w:val="000000"/>
                <w:sz w:val="28"/>
                <w:szCs w:val="28"/>
                <w:lang w:val="de-DE"/>
              </w:rPr>
              <w:t>Áp suất không khí được ứng dụng để chế tạo một số dụng cụ phục vụ đời sống như: giác mút, bình xịt, …</w:t>
            </w:r>
          </w:p>
        </w:tc>
      </w:tr>
    </w:tbl>
    <w:p w14:paraId="4904F121" w14:textId="77777777" w:rsidR="00BD6FFB" w:rsidRPr="00BD6FFB" w:rsidRDefault="00BD6FFB" w:rsidP="00BD6FFB">
      <w:pPr>
        <w:spacing w:after="0" w:line="360" w:lineRule="auto"/>
        <w:jc w:val="both"/>
        <w:rPr>
          <w:rFonts w:ascii="Times New Roman" w:hAnsi="Times New Roman" w:cs="Times New Roman"/>
          <w:b/>
          <w:sz w:val="28"/>
          <w:szCs w:val="28"/>
        </w:rPr>
      </w:pPr>
      <w:r w:rsidRPr="00BD6FFB">
        <w:rPr>
          <w:rFonts w:ascii="Times New Roman" w:hAnsi="Times New Roman" w:cs="Times New Roman"/>
          <w:b/>
          <w:sz w:val="28"/>
          <w:szCs w:val="28"/>
        </w:rPr>
        <w:t>3. Hoạt động 3</w:t>
      </w:r>
      <w:r w:rsidRPr="00BD6FFB">
        <w:rPr>
          <w:rFonts w:ascii="Times New Roman" w:hAnsi="Times New Roman" w:cs="Times New Roman"/>
          <w:b/>
          <w:bCs/>
          <w:sz w:val="28"/>
          <w:szCs w:val="28"/>
        </w:rPr>
        <w:t>:</w:t>
      </w:r>
      <w:r w:rsidRPr="00BD6FFB">
        <w:rPr>
          <w:rFonts w:ascii="Times New Roman" w:hAnsi="Times New Roman" w:cs="Times New Roman"/>
          <w:sz w:val="28"/>
          <w:szCs w:val="28"/>
        </w:rPr>
        <w:t xml:space="preserve"> </w:t>
      </w:r>
      <w:r w:rsidRPr="00BD6FFB">
        <w:rPr>
          <w:rFonts w:ascii="Times New Roman" w:hAnsi="Times New Roman" w:cs="Times New Roman"/>
          <w:b/>
          <w:bCs/>
          <w:sz w:val="28"/>
          <w:szCs w:val="28"/>
        </w:rPr>
        <w:t>Luyện tập</w:t>
      </w:r>
    </w:p>
    <w:p w14:paraId="5DA35B99"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 xml:space="preserve">a. Mục tiêu: </w:t>
      </w:r>
      <w:r w:rsidRPr="00BD6FFB">
        <w:rPr>
          <w:rFonts w:ascii="Times New Roman" w:hAnsi="Times New Roman" w:cs="Times New Roman"/>
          <w:sz w:val="28"/>
          <w:szCs w:val="28"/>
        </w:rPr>
        <w:t>HS nhớ kiến thức áp suất chất lỏng và áp suất khí quyển vừa học.</w:t>
      </w:r>
    </w:p>
    <w:p w14:paraId="5EFDE9E7"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 xml:space="preserve">b. Nội dung: </w:t>
      </w:r>
      <w:r w:rsidRPr="00BD6FFB">
        <w:rPr>
          <w:rFonts w:ascii="Times New Roman" w:hAnsi="Times New Roman" w:cs="Times New Roman"/>
          <w:sz w:val="28"/>
          <w:szCs w:val="28"/>
        </w:rPr>
        <w:t>GV phát phiếu học tập số 3 cho HS làm theo cá nhân.</w:t>
      </w:r>
    </w:p>
    <w:p w14:paraId="4E031D48" w14:textId="77777777" w:rsidR="00BD6FFB" w:rsidRPr="00BD6FFB" w:rsidRDefault="00BD6FFB" w:rsidP="00BD6FFB">
      <w:pPr>
        <w:spacing w:after="0" w:line="360" w:lineRule="auto"/>
        <w:jc w:val="center"/>
        <w:rPr>
          <w:rFonts w:ascii="Times New Roman" w:hAnsi="Times New Roman" w:cs="Times New Roman"/>
          <w:b/>
          <w:bCs/>
          <w:sz w:val="28"/>
          <w:szCs w:val="28"/>
        </w:rPr>
      </w:pPr>
      <w:r w:rsidRPr="00BD6FFB">
        <w:rPr>
          <w:rFonts w:ascii="Times New Roman" w:hAnsi="Times New Roman" w:cs="Times New Roman"/>
          <w:b/>
          <w:bCs/>
          <w:sz w:val="28"/>
          <w:szCs w:val="28"/>
        </w:rPr>
        <w:t>Phiếu học tập số 3</w:t>
      </w:r>
    </w:p>
    <w:p w14:paraId="68872F3E" w14:textId="77777777" w:rsidR="00BD6FFB" w:rsidRPr="00BD6FFB" w:rsidRDefault="00BD6FFB" w:rsidP="00BD6FFB">
      <w:pPr>
        <w:spacing w:after="0" w:line="360" w:lineRule="auto"/>
        <w:jc w:val="both"/>
        <w:rPr>
          <w:rFonts w:ascii="Times New Roman" w:hAnsi="Times New Roman" w:cs="Times New Roman"/>
          <w:b/>
          <w:bCs/>
          <w:sz w:val="28"/>
          <w:szCs w:val="28"/>
        </w:rPr>
      </w:pPr>
    </w:p>
    <w:p w14:paraId="252C406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lastRenderedPageBreak/>
        <w:t>Câu 1:</w:t>
      </w:r>
      <w:r w:rsidRPr="00BD6FFB">
        <w:rPr>
          <w:rFonts w:ascii="Times New Roman" w:hAnsi="Times New Roman" w:cs="Times New Roman"/>
          <w:sz w:val="28"/>
          <w:szCs w:val="28"/>
        </w:rPr>
        <w:t xml:space="preserve"> Có 3 bình (1), (2), (3) Hình 8.3 bên trong có chứa cùng loại chất lỏng có độ cao như nhau.</w:t>
      </w:r>
    </w:p>
    <w:p w14:paraId="2DB08CCF" w14:textId="77777777" w:rsidR="00BD6FFB" w:rsidRPr="00BD6FFB" w:rsidRDefault="00BD6FFB" w:rsidP="00BD6FFB">
      <w:pPr>
        <w:spacing w:after="0" w:line="360" w:lineRule="auto"/>
        <w:jc w:val="center"/>
        <w:rPr>
          <w:rFonts w:ascii="Times New Roman" w:hAnsi="Times New Roman" w:cs="Times New Roman"/>
          <w:sz w:val="28"/>
          <w:szCs w:val="28"/>
        </w:rPr>
      </w:pPr>
      <w:r w:rsidRPr="00BD6FFB">
        <w:rPr>
          <w:rFonts w:ascii="Times New Roman" w:hAnsi="Times New Roman" w:cs="Times New Roman"/>
          <w:noProof/>
          <w:sz w:val="28"/>
          <w:szCs w:val="28"/>
        </w:rPr>
        <w:drawing>
          <wp:inline distT="0" distB="0" distL="0" distR="0" wp14:anchorId="0074F1F0" wp14:editId="2172289B">
            <wp:extent cx="3457575" cy="17558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bright="40000" contrast="-40000"/>
                              </a14:imgEffect>
                            </a14:imgLayer>
                          </a14:imgProps>
                        </a:ext>
                      </a:extLst>
                    </a:blip>
                    <a:stretch>
                      <a:fillRect/>
                    </a:stretch>
                  </pic:blipFill>
                  <pic:spPr>
                    <a:xfrm>
                      <a:off x="0" y="0"/>
                      <a:ext cx="3466630" cy="1760468"/>
                    </a:xfrm>
                    <a:prstGeom prst="rect">
                      <a:avLst/>
                    </a:prstGeom>
                  </pic:spPr>
                </pic:pic>
              </a:graphicData>
            </a:graphic>
          </wp:inline>
        </w:drawing>
      </w:r>
    </w:p>
    <w:p w14:paraId="6916BAA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Chọn câu đúng:</w:t>
      </w:r>
    </w:p>
    <w:p w14:paraId="2803E0F4"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A. Áp suất và áp lực của chất lỏng tác dụng lên các đáy bình là như nhau.</w:t>
      </w:r>
    </w:p>
    <w:p w14:paraId="37D9B846"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B. Áp suất của chất lỏng tác dụng lên các đáy bình là như nhau. Áp lực tác dụng lên đáy bình (2) là lớn nhất so với hai bình kia.</w:t>
      </w:r>
    </w:p>
    <w:p w14:paraId="367F21C8"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 Áp suất của chất lỏng tác dụng lên các đáy bình là như nhau. Áp lực tác dụng lên đáy bình (2) là nhỏ nhất so với hai bình kia.</w:t>
      </w:r>
    </w:p>
    <w:p w14:paraId="463FD304"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D. Áp lực của chất lỏng tác dụng lên các đáy bình là như nhau. Áp lực tác dụng lên đáy bình (2) là lớn nhất so với hai bình kia.</w:t>
      </w:r>
    </w:p>
    <w:p w14:paraId="198F26B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2:</w:t>
      </w:r>
      <w:r w:rsidRPr="00BD6FFB">
        <w:rPr>
          <w:rFonts w:ascii="Times New Roman" w:hAnsi="Times New Roman" w:cs="Times New Roman"/>
          <w:sz w:val="28"/>
          <w:szCs w:val="28"/>
        </w:rPr>
        <w:t xml:space="preserve"> Điều nào sau đây là đúng khi nói về áp suất chất lỏng.</w:t>
      </w:r>
    </w:p>
    <w:p w14:paraId="23CDAB74"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A. Chất lỏng gây áp suất theo mọi phương.</w:t>
      </w:r>
    </w:p>
    <w:p w14:paraId="24373A9D"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B. Áp suất tác dụng lên thành bình không phụ thuộc diện tích bị ép.</w:t>
      </w:r>
    </w:p>
    <w:p w14:paraId="75D058B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 Áp suất gây ra do trọng lượng của chất lỏng tác dụng lên một điểm tỉ lệ nghịch với độ sâu.</w:t>
      </w:r>
    </w:p>
    <w:p w14:paraId="54E89A2E"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D. Nếu cùng độ sâu thì áp suất như nhau trong mọi chất lỏng khác nhau.</w:t>
      </w:r>
    </w:p>
    <w:p w14:paraId="7A6FC2FB"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Câu 3:</w:t>
      </w:r>
      <w:r w:rsidRPr="00BD6FFB">
        <w:rPr>
          <w:rFonts w:ascii="Times New Roman" w:hAnsi="Times New Roman" w:cs="Times New Roman"/>
          <w:sz w:val="28"/>
          <w:szCs w:val="28"/>
        </w:rPr>
        <w:t xml:space="preserve"> Trong các hiện tượng sau đây hiện tượng nào </w:t>
      </w:r>
      <w:r w:rsidRPr="00BD6FFB">
        <w:rPr>
          <w:rFonts w:ascii="Times New Roman" w:hAnsi="Times New Roman" w:cs="Times New Roman"/>
          <w:b/>
          <w:bCs/>
          <w:sz w:val="28"/>
          <w:szCs w:val="28"/>
        </w:rPr>
        <w:t>không</w:t>
      </w:r>
      <w:r w:rsidRPr="00BD6FFB">
        <w:rPr>
          <w:rFonts w:ascii="Times New Roman" w:hAnsi="Times New Roman" w:cs="Times New Roman"/>
          <w:sz w:val="28"/>
          <w:szCs w:val="28"/>
        </w:rPr>
        <w:t xml:space="preserve"> do áp suất khí quyển gây ra?</w:t>
      </w:r>
    </w:p>
    <w:p w14:paraId="2C98031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A. Một cốc đựng đầy nước được đậy bằng miếng bìa khi lộn ngược cốc thì nước không chảy ra ngoài.</w:t>
      </w:r>
    </w:p>
    <w:p w14:paraId="5EBB05AF"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B. Con người có thể hít không khí vào phổi.</w:t>
      </w:r>
    </w:p>
    <w:p w14:paraId="47D5E83C"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 Chúng ta khó rút chân ra khỏi bùn.</w:t>
      </w:r>
    </w:p>
    <w:p w14:paraId="743B219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D. Vật rơi từ trên cao xuống.</w:t>
      </w:r>
    </w:p>
    <w:p w14:paraId="1B843E87" w14:textId="77777777" w:rsidR="00D46DAA" w:rsidRPr="00D46DAA" w:rsidRDefault="00D46DAA" w:rsidP="00D46DAA">
      <w:pPr>
        <w:jc w:val="both"/>
        <w:rPr>
          <w:rFonts w:ascii="Times New Roman" w:hAnsi="Times New Roman" w:cs="Times New Roman"/>
          <w:b/>
          <w:bCs/>
          <w:kern w:val="0"/>
          <w:sz w:val="28"/>
          <w:szCs w:val="28"/>
          <w14:ligatures w14:val="none"/>
        </w:rPr>
      </w:pPr>
      <w:r w:rsidRPr="00D46DAA">
        <w:rPr>
          <w:rFonts w:ascii="Times New Roman" w:hAnsi="Times New Roman" w:cs="Times New Roman"/>
          <w:b/>
          <w:bCs/>
          <w:kern w:val="0"/>
          <w:sz w:val="28"/>
          <w:szCs w:val="28"/>
          <w14:ligatures w14:val="none"/>
        </w:rPr>
        <w:lastRenderedPageBreak/>
        <w:t xml:space="preserve">Câu 4: </w:t>
      </w:r>
      <w:r w:rsidRPr="00D46DAA">
        <w:rPr>
          <w:rFonts w:ascii="Times New Roman" w:hAnsi="Times New Roman" w:cs="Times New Roman"/>
          <w:kern w:val="0"/>
          <w:sz w:val="28"/>
          <w:szCs w:val="28"/>
          <w14:ligatures w14:val="none"/>
        </w:rPr>
        <w:t>Một bể bơi có độ sâu 1,5m. Hỏi áp suất chất lỏng tác dụng lên điểm cách đáy bể 1m là bao nhiêu ? Cho biết trọng lượng riêng của nước là 10 000N/m</w:t>
      </w:r>
      <w:r w:rsidRPr="00D46DAA">
        <w:rPr>
          <w:rFonts w:ascii="Times New Roman" w:hAnsi="Times New Roman" w:cs="Times New Roman"/>
          <w:kern w:val="0"/>
          <w:sz w:val="28"/>
          <w:szCs w:val="28"/>
          <w:vertAlign w:val="superscript"/>
          <w14:ligatures w14:val="none"/>
        </w:rPr>
        <w:t>3</w:t>
      </w:r>
      <w:r w:rsidRPr="00D46DAA">
        <w:rPr>
          <w:rFonts w:ascii="Times New Roman" w:hAnsi="Times New Roman" w:cs="Times New Roman"/>
          <w:kern w:val="0"/>
          <w:sz w:val="28"/>
          <w:szCs w:val="28"/>
          <w:vertAlign w:val="subscript"/>
          <w14:ligatures w14:val="none"/>
        </w:rPr>
        <w:t>.</w:t>
      </w:r>
    </w:p>
    <w:p w14:paraId="3B5F7C03" w14:textId="77777777" w:rsidR="00D46DAA" w:rsidRPr="00D46DAA" w:rsidRDefault="00D46DAA" w:rsidP="00D46DAA">
      <w:pPr>
        <w:jc w:val="both"/>
        <w:rPr>
          <w:rFonts w:ascii="Times New Roman" w:hAnsi="Times New Roman" w:cs="Times New Roman"/>
          <w:kern w:val="0"/>
          <w:sz w:val="28"/>
          <w:szCs w:val="28"/>
          <w14:ligatures w14:val="none"/>
        </w:rPr>
      </w:pPr>
      <w:r w:rsidRPr="00D46DAA">
        <w:rPr>
          <w:rFonts w:ascii="Times New Roman" w:hAnsi="Times New Roman" w:cs="Times New Roman"/>
          <w:kern w:val="0"/>
          <w:sz w:val="28"/>
          <w:szCs w:val="28"/>
          <w14:ligatures w14:val="none"/>
        </w:rPr>
        <w:t>A</w:t>
      </w:r>
      <w:r w:rsidR="006D2798" w:rsidRPr="006D2798">
        <w:rPr>
          <w:rFonts w:ascii="Times New Roman" w:hAnsi="Times New Roman" w:cs="Times New Roman"/>
          <w:kern w:val="0"/>
          <w:sz w:val="28"/>
          <w:szCs w:val="28"/>
          <w14:ligatures w14:val="none"/>
        </w:rPr>
        <w:t xml:space="preserve">. </w:t>
      </w:r>
      <w:r w:rsidRPr="00D46DAA">
        <w:rPr>
          <w:rFonts w:ascii="Times New Roman" w:hAnsi="Times New Roman" w:cs="Times New Roman"/>
          <w:kern w:val="0"/>
          <w:sz w:val="28"/>
          <w:szCs w:val="28"/>
          <w14:ligatures w14:val="none"/>
        </w:rPr>
        <w:t>150 000 N/m</w:t>
      </w:r>
      <w:r w:rsidRPr="00D46DAA">
        <w:rPr>
          <w:rFonts w:ascii="Times New Roman" w:hAnsi="Times New Roman" w:cs="Times New Roman"/>
          <w:kern w:val="0"/>
          <w:sz w:val="28"/>
          <w:szCs w:val="28"/>
          <w:vertAlign w:val="superscript"/>
          <w14:ligatures w14:val="none"/>
        </w:rPr>
        <w:t xml:space="preserve">2                                                        </w:t>
      </w:r>
      <w:r w:rsidRPr="00D46DAA">
        <w:rPr>
          <w:rFonts w:ascii="Times New Roman" w:hAnsi="Times New Roman" w:cs="Times New Roman"/>
          <w:kern w:val="0"/>
          <w:sz w:val="28"/>
          <w:szCs w:val="28"/>
          <w14:ligatures w14:val="none"/>
        </w:rPr>
        <w:t>B</w:t>
      </w:r>
      <w:r w:rsidR="006D2798" w:rsidRPr="006D2798">
        <w:rPr>
          <w:rFonts w:ascii="Times New Roman" w:hAnsi="Times New Roman" w:cs="Times New Roman"/>
          <w:kern w:val="0"/>
          <w:sz w:val="28"/>
          <w:szCs w:val="28"/>
          <w14:ligatures w14:val="none"/>
        </w:rPr>
        <w:t>.</w:t>
      </w:r>
      <w:r w:rsidRPr="00D46DAA">
        <w:rPr>
          <w:rFonts w:ascii="Times New Roman" w:hAnsi="Times New Roman" w:cs="Times New Roman"/>
          <w:kern w:val="0"/>
          <w:sz w:val="28"/>
          <w:szCs w:val="28"/>
          <w14:ligatures w14:val="none"/>
        </w:rPr>
        <w:t xml:space="preserve"> 100 000 N/m</w:t>
      </w:r>
      <w:r w:rsidRPr="00D46DAA">
        <w:rPr>
          <w:rFonts w:ascii="Times New Roman" w:hAnsi="Times New Roman" w:cs="Times New Roman"/>
          <w:kern w:val="0"/>
          <w:sz w:val="28"/>
          <w:szCs w:val="28"/>
          <w:vertAlign w:val="superscript"/>
          <w14:ligatures w14:val="none"/>
        </w:rPr>
        <w:t>2</w:t>
      </w:r>
    </w:p>
    <w:p w14:paraId="5925570E" w14:textId="77777777" w:rsidR="00D46DAA" w:rsidRPr="00D46DAA" w:rsidRDefault="00D46DAA" w:rsidP="00D46DAA">
      <w:pPr>
        <w:spacing w:after="0" w:line="360" w:lineRule="auto"/>
        <w:ind w:left="48" w:right="48"/>
        <w:jc w:val="both"/>
        <w:rPr>
          <w:rFonts w:ascii="Times New Roman" w:eastAsia="Times New Roman" w:hAnsi="Times New Roman" w:cs="Times New Roman"/>
          <w:b/>
          <w:bCs/>
          <w:sz w:val="28"/>
          <w:szCs w:val="28"/>
        </w:rPr>
      </w:pPr>
      <w:r w:rsidRPr="00D46DAA">
        <w:rPr>
          <w:rFonts w:ascii="Times New Roman" w:hAnsi="Times New Roman" w:cs="Times New Roman"/>
          <w:kern w:val="0"/>
          <w:sz w:val="28"/>
          <w:szCs w:val="28"/>
          <w14:ligatures w14:val="none"/>
        </w:rPr>
        <w:t>C</w:t>
      </w:r>
      <w:r w:rsidR="006D2798" w:rsidRPr="006D2798">
        <w:rPr>
          <w:rFonts w:ascii="Times New Roman" w:hAnsi="Times New Roman" w:cs="Times New Roman"/>
          <w:kern w:val="0"/>
          <w:sz w:val="28"/>
          <w:szCs w:val="28"/>
          <w14:ligatures w14:val="none"/>
        </w:rPr>
        <w:t>.</w:t>
      </w:r>
      <w:r w:rsidRPr="00D46DAA">
        <w:rPr>
          <w:rFonts w:ascii="Times New Roman" w:hAnsi="Times New Roman" w:cs="Times New Roman"/>
          <w:kern w:val="0"/>
          <w:sz w:val="28"/>
          <w:szCs w:val="28"/>
          <w14:ligatures w14:val="none"/>
        </w:rPr>
        <w:t xml:space="preserve"> 5 000 N/m</w:t>
      </w:r>
      <w:r w:rsidRPr="00D46DAA">
        <w:rPr>
          <w:rFonts w:ascii="Times New Roman" w:hAnsi="Times New Roman" w:cs="Times New Roman"/>
          <w:kern w:val="0"/>
          <w:sz w:val="28"/>
          <w:szCs w:val="28"/>
          <w:vertAlign w:val="superscript"/>
          <w14:ligatures w14:val="none"/>
        </w:rPr>
        <w:t>2</w:t>
      </w:r>
      <w:r w:rsidRPr="00D46DAA">
        <w:rPr>
          <w:rFonts w:ascii="Times New Roman" w:hAnsi="Times New Roman" w:cs="Times New Roman"/>
          <w:kern w:val="0"/>
          <w:sz w:val="28"/>
          <w:szCs w:val="28"/>
          <w14:ligatures w14:val="none"/>
        </w:rPr>
        <w:t xml:space="preserve">                                       </w:t>
      </w:r>
      <w:r w:rsidR="006D2798" w:rsidRPr="006D2798">
        <w:rPr>
          <w:rFonts w:ascii="Times New Roman" w:hAnsi="Times New Roman" w:cs="Times New Roman"/>
          <w:kern w:val="0"/>
          <w:sz w:val="28"/>
          <w:szCs w:val="28"/>
          <w14:ligatures w14:val="none"/>
        </w:rPr>
        <w:t xml:space="preserve"> </w:t>
      </w:r>
      <w:r w:rsidRPr="00D46DAA">
        <w:rPr>
          <w:rFonts w:ascii="Times New Roman" w:hAnsi="Times New Roman" w:cs="Times New Roman"/>
          <w:kern w:val="0"/>
          <w:sz w:val="28"/>
          <w:szCs w:val="28"/>
          <w14:ligatures w14:val="none"/>
        </w:rPr>
        <w:t>D</w:t>
      </w:r>
      <w:r w:rsidR="006D2798" w:rsidRPr="006D2798">
        <w:rPr>
          <w:rFonts w:ascii="Times New Roman" w:hAnsi="Times New Roman" w:cs="Times New Roman"/>
          <w:kern w:val="0"/>
          <w:sz w:val="28"/>
          <w:szCs w:val="28"/>
          <w14:ligatures w14:val="none"/>
        </w:rPr>
        <w:t>.</w:t>
      </w:r>
      <w:r w:rsidRPr="00D46DAA">
        <w:rPr>
          <w:rFonts w:ascii="Times New Roman" w:hAnsi="Times New Roman" w:cs="Times New Roman"/>
          <w:kern w:val="0"/>
          <w:sz w:val="28"/>
          <w:szCs w:val="28"/>
          <w14:ligatures w14:val="none"/>
        </w:rPr>
        <w:t xml:space="preserve"> Không có đáp án</w:t>
      </w:r>
    </w:p>
    <w:p w14:paraId="0889975F" w14:textId="77777777" w:rsidR="00BD6FFB" w:rsidRPr="00BD6FFB" w:rsidRDefault="00BD6FFB" w:rsidP="00BD6FFB">
      <w:pPr>
        <w:spacing w:after="0" w:line="360" w:lineRule="auto"/>
        <w:ind w:left="48" w:right="48"/>
        <w:jc w:val="both"/>
        <w:rPr>
          <w:rFonts w:ascii="Times New Roman" w:eastAsia="Times New Roman" w:hAnsi="Times New Roman" w:cs="Times New Roman"/>
          <w:color w:val="000000"/>
          <w:sz w:val="28"/>
          <w:szCs w:val="28"/>
        </w:rPr>
      </w:pPr>
      <w:r w:rsidRPr="00BD6FFB">
        <w:rPr>
          <w:rFonts w:ascii="Times New Roman" w:eastAsia="Times New Roman" w:hAnsi="Times New Roman" w:cs="Times New Roman"/>
          <w:b/>
          <w:bCs/>
          <w:sz w:val="28"/>
          <w:szCs w:val="28"/>
        </w:rPr>
        <w:t xml:space="preserve">Câu </w:t>
      </w:r>
      <w:r w:rsidR="006D2798" w:rsidRPr="006D2798">
        <w:rPr>
          <w:rFonts w:ascii="Times New Roman" w:eastAsia="Times New Roman" w:hAnsi="Times New Roman" w:cs="Times New Roman"/>
          <w:b/>
          <w:bCs/>
          <w:sz w:val="28"/>
          <w:szCs w:val="28"/>
        </w:rPr>
        <w:t>5</w:t>
      </w:r>
      <w:r w:rsidRPr="00BD6FFB">
        <w:rPr>
          <w:rFonts w:ascii="Times New Roman" w:eastAsia="Times New Roman" w:hAnsi="Times New Roman" w:cs="Times New Roman"/>
          <w:b/>
          <w:bCs/>
          <w:sz w:val="28"/>
          <w:szCs w:val="28"/>
        </w:rPr>
        <w:t>:</w:t>
      </w:r>
      <w:r w:rsidRPr="00BD6FFB">
        <w:rPr>
          <w:rFonts w:ascii="Times New Roman" w:eastAsia="Times New Roman" w:hAnsi="Times New Roman" w:cs="Times New Roman"/>
          <w:sz w:val="28"/>
          <w:szCs w:val="28"/>
        </w:rPr>
        <w:t xml:space="preserve"> </w:t>
      </w:r>
      <w:r w:rsidRPr="00BD6FFB">
        <w:rPr>
          <w:rFonts w:ascii="Times New Roman" w:eastAsia="Times New Roman" w:hAnsi="Times New Roman" w:cs="Times New Roman"/>
          <w:color w:val="000000"/>
          <w:sz w:val="28"/>
          <w:szCs w:val="28"/>
        </w:rPr>
        <w:t>Tiết diện của pittông nhỏ của một cái kích dùng dầu là 3,5 cm</w:t>
      </w:r>
      <w:r w:rsidRPr="00BD6FFB">
        <w:rPr>
          <w:rFonts w:ascii="Times New Roman" w:eastAsia="Times New Roman" w:hAnsi="Times New Roman" w:cs="Times New Roman"/>
          <w:color w:val="000000"/>
          <w:sz w:val="28"/>
          <w:szCs w:val="28"/>
          <w:vertAlign w:val="superscript"/>
        </w:rPr>
        <w:t>2</w:t>
      </w:r>
      <w:r w:rsidRPr="00BD6FFB">
        <w:rPr>
          <w:rFonts w:ascii="Times New Roman" w:eastAsia="Times New Roman" w:hAnsi="Times New Roman" w:cs="Times New Roman"/>
          <w:color w:val="000000"/>
          <w:sz w:val="28"/>
          <w:szCs w:val="28"/>
        </w:rPr>
        <w:t>, của pittông lớn là 175 cm</w:t>
      </w:r>
      <w:r w:rsidRPr="00BD6FFB">
        <w:rPr>
          <w:rFonts w:ascii="Times New Roman" w:eastAsia="Times New Roman" w:hAnsi="Times New Roman" w:cs="Times New Roman"/>
          <w:color w:val="000000"/>
          <w:sz w:val="28"/>
          <w:szCs w:val="28"/>
          <w:vertAlign w:val="superscript"/>
        </w:rPr>
        <w:t>2</w:t>
      </w:r>
      <w:r w:rsidRPr="00BD6FFB">
        <w:rPr>
          <w:rFonts w:ascii="Times New Roman" w:eastAsia="Times New Roman" w:hAnsi="Times New Roman" w:cs="Times New Roman"/>
          <w:color w:val="000000"/>
          <w:sz w:val="28"/>
          <w:szCs w:val="28"/>
        </w:rPr>
        <w:t>. Người ta dùng kích để nâng một vật có trọng lượng 25000 N. Để nâng được vật này thì phải tác dụng lên pit - tông nhỏ một lực có độ lớn bằng:</w:t>
      </w:r>
    </w:p>
    <w:p w14:paraId="2180BE7A" w14:textId="77777777" w:rsidR="00BD6FFB" w:rsidRPr="00BD6FFB" w:rsidRDefault="00BD6FFB" w:rsidP="006D2798">
      <w:pPr>
        <w:spacing w:after="0" w:line="360" w:lineRule="auto"/>
        <w:ind w:left="48" w:right="48"/>
        <w:jc w:val="both"/>
        <w:rPr>
          <w:rFonts w:ascii="Times New Roman" w:eastAsia="Times New Roman" w:hAnsi="Times New Roman" w:cs="Times New Roman"/>
          <w:color w:val="000000"/>
          <w:sz w:val="28"/>
          <w:szCs w:val="28"/>
        </w:rPr>
      </w:pPr>
      <w:r w:rsidRPr="00BD6FFB">
        <w:rPr>
          <w:rFonts w:ascii="Times New Roman" w:eastAsia="Times New Roman" w:hAnsi="Times New Roman" w:cs="Times New Roman"/>
          <w:color w:val="000000"/>
          <w:sz w:val="28"/>
          <w:szCs w:val="28"/>
        </w:rPr>
        <w:t xml:space="preserve">A. 50 N.      </w:t>
      </w:r>
      <w:r w:rsidR="006D2798">
        <w:rPr>
          <w:rFonts w:ascii="Times New Roman" w:eastAsia="Times New Roman" w:hAnsi="Times New Roman" w:cs="Times New Roman"/>
          <w:color w:val="000000"/>
          <w:sz w:val="28"/>
          <w:szCs w:val="28"/>
        </w:rPr>
        <w:tab/>
      </w:r>
      <w:r w:rsidR="006D2798">
        <w:rPr>
          <w:rFonts w:ascii="Times New Roman" w:eastAsia="Times New Roman" w:hAnsi="Times New Roman" w:cs="Times New Roman"/>
          <w:color w:val="000000"/>
          <w:sz w:val="28"/>
          <w:szCs w:val="28"/>
        </w:rPr>
        <w:tab/>
      </w:r>
      <w:r w:rsidRPr="00BD6FFB">
        <w:rPr>
          <w:rFonts w:ascii="Times New Roman" w:eastAsia="Times New Roman" w:hAnsi="Times New Roman" w:cs="Times New Roman"/>
          <w:color w:val="000000"/>
          <w:sz w:val="28"/>
          <w:szCs w:val="28"/>
        </w:rPr>
        <w:t>B. 175 N.</w:t>
      </w:r>
      <w:r w:rsidR="006D2798">
        <w:rPr>
          <w:rFonts w:ascii="Times New Roman" w:eastAsia="Times New Roman" w:hAnsi="Times New Roman" w:cs="Times New Roman"/>
          <w:color w:val="000000"/>
          <w:sz w:val="28"/>
          <w:szCs w:val="28"/>
        </w:rPr>
        <w:tab/>
      </w:r>
      <w:r w:rsidR="006D2798">
        <w:rPr>
          <w:rFonts w:ascii="Times New Roman" w:eastAsia="Times New Roman" w:hAnsi="Times New Roman" w:cs="Times New Roman"/>
          <w:color w:val="000000"/>
          <w:sz w:val="28"/>
          <w:szCs w:val="28"/>
        </w:rPr>
        <w:tab/>
      </w:r>
      <w:r w:rsidRPr="00BD6FFB">
        <w:rPr>
          <w:rFonts w:ascii="Times New Roman" w:eastAsia="Times New Roman" w:hAnsi="Times New Roman" w:cs="Times New Roman"/>
          <w:color w:val="000000"/>
          <w:sz w:val="28"/>
          <w:szCs w:val="28"/>
        </w:rPr>
        <w:t xml:space="preserve">C. 250 N.      </w:t>
      </w:r>
      <w:r w:rsidR="006D2798">
        <w:rPr>
          <w:rFonts w:ascii="Times New Roman" w:eastAsia="Times New Roman" w:hAnsi="Times New Roman" w:cs="Times New Roman"/>
          <w:color w:val="000000"/>
          <w:sz w:val="28"/>
          <w:szCs w:val="28"/>
        </w:rPr>
        <w:tab/>
      </w:r>
      <w:r w:rsidRPr="00BD6FFB">
        <w:rPr>
          <w:rFonts w:ascii="Times New Roman" w:eastAsia="Times New Roman" w:hAnsi="Times New Roman" w:cs="Times New Roman"/>
          <w:color w:val="000000"/>
          <w:sz w:val="28"/>
          <w:szCs w:val="28"/>
        </w:rPr>
        <w:t>D. 350 N.</w:t>
      </w:r>
    </w:p>
    <w:p w14:paraId="6318132D" w14:textId="77777777" w:rsidR="00BD6FFB" w:rsidRPr="00BD6FFB" w:rsidRDefault="00BD6FFB" w:rsidP="00BD6FFB">
      <w:pPr>
        <w:spacing w:after="0" w:line="360" w:lineRule="auto"/>
        <w:jc w:val="both"/>
        <w:rPr>
          <w:rFonts w:ascii="Times New Roman" w:hAnsi="Times New Roman" w:cs="Times New Roman"/>
          <w:color w:val="000000"/>
          <w:sz w:val="28"/>
          <w:szCs w:val="28"/>
          <w:shd w:val="clear" w:color="auto" w:fill="FFFFFF"/>
        </w:rPr>
      </w:pPr>
      <w:r w:rsidRPr="00BD6FFB">
        <w:rPr>
          <w:rFonts w:ascii="Times New Roman" w:hAnsi="Times New Roman" w:cs="Times New Roman"/>
          <w:b/>
          <w:bCs/>
          <w:color w:val="000000"/>
          <w:sz w:val="28"/>
          <w:szCs w:val="28"/>
          <w:shd w:val="clear" w:color="auto" w:fill="FFFFFF"/>
        </w:rPr>
        <w:t xml:space="preserve">Câu </w:t>
      </w:r>
      <w:r w:rsidR="006D2798" w:rsidRPr="006D2798">
        <w:rPr>
          <w:rFonts w:ascii="Times New Roman" w:hAnsi="Times New Roman" w:cs="Times New Roman"/>
          <w:b/>
          <w:bCs/>
          <w:color w:val="000000"/>
          <w:sz w:val="28"/>
          <w:szCs w:val="28"/>
          <w:shd w:val="clear" w:color="auto" w:fill="FFFFFF"/>
        </w:rPr>
        <w:t>6</w:t>
      </w:r>
      <w:r w:rsidRPr="00BD6FFB">
        <w:rPr>
          <w:rFonts w:ascii="Times New Roman" w:hAnsi="Times New Roman" w:cs="Times New Roman"/>
          <w:b/>
          <w:bCs/>
          <w:color w:val="000000"/>
          <w:sz w:val="28"/>
          <w:szCs w:val="28"/>
          <w:shd w:val="clear" w:color="auto" w:fill="FFFFFF"/>
        </w:rPr>
        <w:t>:</w:t>
      </w:r>
      <w:r w:rsidRPr="00BD6FFB">
        <w:rPr>
          <w:rFonts w:ascii="Times New Roman" w:hAnsi="Times New Roman" w:cs="Times New Roman"/>
          <w:color w:val="000000"/>
          <w:sz w:val="28"/>
          <w:szCs w:val="28"/>
          <w:shd w:val="clear" w:color="auto" w:fill="FFFFFF"/>
        </w:rPr>
        <w:t xml:space="preserve"> Tác dụng một lực f = 300 N lên pit - tông nhỏ của một máy ép dùng nước. Diện tích pit - tông nhỏ là 25 cm</w:t>
      </w:r>
      <w:r w:rsidRPr="00BD6FFB">
        <w:rPr>
          <w:rFonts w:ascii="Times New Roman" w:hAnsi="Times New Roman" w:cs="Times New Roman"/>
          <w:color w:val="000000"/>
          <w:sz w:val="28"/>
          <w:szCs w:val="28"/>
          <w:shd w:val="clear" w:color="auto" w:fill="FFFFFF"/>
          <w:vertAlign w:val="superscript"/>
        </w:rPr>
        <w:t>2</w:t>
      </w:r>
      <w:r w:rsidRPr="00BD6FFB">
        <w:rPr>
          <w:rFonts w:ascii="Times New Roman" w:hAnsi="Times New Roman" w:cs="Times New Roman"/>
          <w:color w:val="000000"/>
          <w:sz w:val="28"/>
          <w:szCs w:val="28"/>
          <w:shd w:val="clear" w:color="auto" w:fill="FFFFFF"/>
        </w:rPr>
        <w:t>, diện tích pit - tông lớn là 150 cm</w:t>
      </w:r>
      <w:r w:rsidRPr="00BD6FFB">
        <w:rPr>
          <w:rFonts w:ascii="Times New Roman" w:hAnsi="Times New Roman" w:cs="Times New Roman"/>
          <w:color w:val="000000"/>
          <w:sz w:val="28"/>
          <w:szCs w:val="28"/>
          <w:shd w:val="clear" w:color="auto" w:fill="FFFFFF"/>
          <w:vertAlign w:val="superscript"/>
        </w:rPr>
        <w:t>2</w:t>
      </w:r>
      <w:r w:rsidRPr="00BD6FFB">
        <w:rPr>
          <w:rFonts w:ascii="Times New Roman" w:hAnsi="Times New Roman" w:cs="Times New Roman"/>
          <w:color w:val="000000"/>
          <w:sz w:val="28"/>
          <w:szCs w:val="28"/>
          <w:shd w:val="clear" w:color="auto" w:fill="FFFFFF"/>
        </w:rPr>
        <w:t>. Tính áp suất tác dụng lên pit - tông nhỏ và lực tác dụng lên pittông lớn.</w:t>
      </w:r>
    </w:p>
    <w:p w14:paraId="2DA4A2C7"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b/>
          <w:bCs/>
          <w:sz w:val="28"/>
          <w:szCs w:val="28"/>
        </w:rPr>
        <w:t xml:space="preserve">c. Sản phẩm: </w:t>
      </w:r>
      <w:r w:rsidRPr="00BD6FFB">
        <w:rPr>
          <w:rFonts w:ascii="Times New Roman" w:hAnsi="Times New Roman" w:cs="Times New Roman"/>
          <w:sz w:val="28"/>
          <w:szCs w:val="28"/>
        </w:rPr>
        <w:t>Câu trả lời của học sinh trong phiếu học tập số 3.</w:t>
      </w:r>
    </w:p>
    <w:p w14:paraId="200588AF"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Câu 1: Đáp án B.</w:t>
      </w:r>
    </w:p>
    <w:p w14:paraId="0F5953A1"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Câu 2: Đáp án A.</w:t>
      </w:r>
    </w:p>
    <w:p w14:paraId="70EA07D9" w14:textId="77777777" w:rsid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Câu 3: Đáp án D.</w:t>
      </w:r>
    </w:p>
    <w:p w14:paraId="5D3C1128" w14:textId="77777777" w:rsidR="006D2798" w:rsidRPr="007548AC" w:rsidRDefault="006D2798" w:rsidP="00BD6FFB">
      <w:pPr>
        <w:spacing w:after="0" w:line="360" w:lineRule="auto"/>
        <w:jc w:val="both"/>
        <w:rPr>
          <w:rFonts w:ascii="Times New Roman" w:hAnsi="Times New Roman" w:cs="Times New Roman"/>
          <w:sz w:val="28"/>
          <w:szCs w:val="28"/>
        </w:rPr>
      </w:pPr>
      <w:r w:rsidRPr="006D2798">
        <w:rPr>
          <w:rFonts w:ascii="Times New Roman" w:hAnsi="Times New Roman" w:cs="Times New Roman"/>
          <w:sz w:val="28"/>
          <w:szCs w:val="28"/>
        </w:rPr>
        <w:t>C</w:t>
      </w:r>
      <w:r w:rsidRPr="007548AC">
        <w:rPr>
          <w:rFonts w:ascii="Times New Roman" w:hAnsi="Times New Roman" w:cs="Times New Roman"/>
          <w:sz w:val="28"/>
          <w:szCs w:val="28"/>
        </w:rPr>
        <w:t>âu 4: Đáp án C</w:t>
      </w:r>
    </w:p>
    <w:p w14:paraId="646B1926"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Câu </w:t>
      </w:r>
      <w:r w:rsidR="006D2798" w:rsidRPr="006D2798">
        <w:rPr>
          <w:rFonts w:ascii="Times New Roman" w:hAnsi="Times New Roman" w:cs="Times New Roman"/>
          <w:sz w:val="28"/>
          <w:szCs w:val="28"/>
        </w:rPr>
        <w:t>5</w:t>
      </w:r>
      <w:r w:rsidRPr="00BD6FFB">
        <w:rPr>
          <w:rFonts w:ascii="Times New Roman" w:hAnsi="Times New Roman" w:cs="Times New Roman"/>
          <w:sz w:val="28"/>
          <w:szCs w:val="28"/>
        </w:rPr>
        <w:t>: Đáp án A.</w:t>
      </w:r>
    </w:p>
    <w:p w14:paraId="7BB0BD0A"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 xml:space="preserve">Câu </w:t>
      </w:r>
      <w:r w:rsidR="006D2798" w:rsidRPr="007548AC">
        <w:rPr>
          <w:rFonts w:ascii="Times New Roman" w:hAnsi="Times New Roman" w:cs="Times New Roman"/>
          <w:sz w:val="28"/>
          <w:szCs w:val="28"/>
        </w:rPr>
        <w:t>6</w:t>
      </w:r>
      <w:r w:rsidRPr="00BD6FFB">
        <w:rPr>
          <w:rFonts w:ascii="Times New Roman" w:hAnsi="Times New Roman" w:cs="Times New Roman"/>
          <w:sz w:val="28"/>
          <w:szCs w:val="28"/>
        </w:rPr>
        <w:t xml:space="preserve">: </w:t>
      </w:r>
    </w:p>
    <w:p w14:paraId="46511A99"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Áp suất tác dụng lên pittong nhỏ:</w:t>
      </w:r>
    </w:p>
    <w:p w14:paraId="30764410"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position w:val="-32"/>
          <w:sz w:val="28"/>
          <w:szCs w:val="28"/>
        </w:rPr>
        <w:object w:dxaOrig="3840" w:dyaOrig="760" w14:anchorId="338C806D">
          <v:shape id="_x0000_i1027" type="#_x0000_t75" style="width:192pt;height:37.8pt" o:ole="">
            <v:imagedata r:id="rId27" o:title=""/>
          </v:shape>
          <o:OLEObject Type="Embed" ProgID="Equation.DSMT4" ShapeID="_x0000_i1027" DrawAspect="Content" ObjectID="_1750447220" r:id="rId28"/>
        </w:object>
      </w:r>
    </w:p>
    <w:p w14:paraId="441DE38B"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Vì áp suất được chất lỏng truyền nguyện vẹn nên</w:t>
      </w:r>
    </w:p>
    <w:p w14:paraId="49AF1B25" w14:textId="77777777" w:rsidR="00BD6FFB" w:rsidRPr="00BD6FFB" w:rsidRDefault="00BD6FFB" w:rsidP="00BD6FFB">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F = p. S = 120000 . 0,015 = 1800 (N)</w:t>
      </w:r>
    </w:p>
    <w:p w14:paraId="5DB13780" w14:textId="77777777" w:rsidR="00BD6FFB" w:rsidRPr="00BD6FFB" w:rsidRDefault="00BD6FFB" w:rsidP="00BD6FFB">
      <w:pPr>
        <w:spacing w:after="0" w:line="360" w:lineRule="auto"/>
        <w:jc w:val="both"/>
        <w:rPr>
          <w:rFonts w:ascii="Times New Roman" w:hAnsi="Times New Roman" w:cs="Times New Roman"/>
          <w:b/>
          <w:bCs/>
          <w:sz w:val="28"/>
          <w:szCs w:val="28"/>
        </w:rPr>
      </w:pPr>
      <w:r w:rsidRPr="00BD6FFB">
        <w:rPr>
          <w:rFonts w:ascii="Times New Roman" w:hAnsi="Times New Roman" w:cs="Times New Roman"/>
          <w:b/>
          <w:bCs/>
          <w:sz w:val="28"/>
          <w:szCs w:val="28"/>
        </w:rPr>
        <w:t>d. Tổ chức thực hiện</w:t>
      </w:r>
    </w:p>
    <w:tbl>
      <w:tblPr>
        <w:tblW w:w="9776" w:type="dxa"/>
        <w:tblLayout w:type="fixed"/>
        <w:tblLook w:val="04A0" w:firstRow="1" w:lastRow="0" w:firstColumn="1" w:lastColumn="0" w:noHBand="0" w:noVBand="1"/>
      </w:tblPr>
      <w:tblGrid>
        <w:gridCol w:w="4673"/>
        <w:gridCol w:w="5103"/>
      </w:tblGrid>
      <w:tr w:rsidR="00BD6FFB" w:rsidRPr="00BD6FFB" w14:paraId="20A4F9BA" w14:textId="77777777" w:rsidTr="00B150DA">
        <w:tc>
          <w:tcPr>
            <w:tcW w:w="4673" w:type="dxa"/>
            <w:tcBorders>
              <w:top w:val="single" w:sz="4" w:space="0" w:color="auto"/>
              <w:left w:val="single" w:sz="4" w:space="0" w:color="auto"/>
              <w:bottom w:val="single" w:sz="4" w:space="0" w:color="auto"/>
              <w:right w:val="single" w:sz="4" w:space="0" w:color="auto"/>
            </w:tcBorders>
            <w:shd w:val="clear" w:color="auto" w:fill="auto"/>
          </w:tcPr>
          <w:p w14:paraId="72AB1A44" w14:textId="77777777" w:rsidR="00BD6FFB" w:rsidRPr="00BD6FFB" w:rsidRDefault="00BD6FFB" w:rsidP="00B150DA">
            <w:pPr>
              <w:spacing w:after="0" w:line="360" w:lineRule="auto"/>
              <w:jc w:val="center"/>
              <w:rPr>
                <w:rFonts w:ascii="Times New Roman" w:eastAsia="Calibri" w:hAnsi="Times New Roman" w:cs="Times New Roman"/>
                <w:b/>
                <w:color w:val="000000"/>
                <w:sz w:val="28"/>
                <w:szCs w:val="28"/>
              </w:rPr>
            </w:pPr>
            <w:r w:rsidRPr="00BD6FFB">
              <w:rPr>
                <w:rFonts w:ascii="Times New Roman" w:eastAsia="Calibri" w:hAnsi="Times New Roman" w:cs="Times New Roman"/>
                <w:b/>
                <w:color w:val="000000"/>
                <w:sz w:val="28"/>
                <w:szCs w:val="28"/>
              </w:rPr>
              <w:t>Hoạt động của giáo viên và học sinh</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1B8AB5" w14:textId="77777777" w:rsidR="00BD6FFB" w:rsidRPr="00BD6FFB" w:rsidRDefault="00BD6FFB" w:rsidP="00B150DA">
            <w:pPr>
              <w:spacing w:after="0" w:line="360" w:lineRule="auto"/>
              <w:jc w:val="center"/>
              <w:rPr>
                <w:rFonts w:ascii="Times New Roman" w:eastAsia="Calibri" w:hAnsi="Times New Roman" w:cs="Times New Roman"/>
                <w:b/>
                <w:color w:val="000000"/>
                <w:sz w:val="28"/>
                <w:szCs w:val="28"/>
              </w:rPr>
            </w:pPr>
            <w:r w:rsidRPr="00BD6FFB">
              <w:rPr>
                <w:rFonts w:ascii="Times New Roman" w:eastAsia="Calibri" w:hAnsi="Times New Roman" w:cs="Times New Roman"/>
                <w:b/>
                <w:color w:val="000000"/>
                <w:sz w:val="28"/>
                <w:szCs w:val="28"/>
              </w:rPr>
              <w:t>Nội dung</w:t>
            </w:r>
          </w:p>
        </w:tc>
      </w:tr>
      <w:tr w:rsidR="00BD6FFB" w:rsidRPr="00BD6FFB" w14:paraId="171E036C" w14:textId="77777777" w:rsidTr="00B150DA">
        <w:tc>
          <w:tcPr>
            <w:tcW w:w="4673" w:type="dxa"/>
            <w:tcBorders>
              <w:top w:val="single" w:sz="4" w:space="0" w:color="auto"/>
              <w:left w:val="single" w:sz="4" w:space="0" w:color="auto"/>
              <w:bottom w:val="single" w:sz="4" w:space="0" w:color="auto"/>
              <w:right w:val="single" w:sz="4" w:space="0" w:color="auto"/>
            </w:tcBorders>
            <w:shd w:val="clear" w:color="auto" w:fill="auto"/>
          </w:tcPr>
          <w:p w14:paraId="740D2258" w14:textId="77777777" w:rsidR="00BD6FFB" w:rsidRPr="00BD6FFB" w:rsidRDefault="00BD6FFB" w:rsidP="00B150DA">
            <w:pPr>
              <w:spacing w:after="0" w:line="360" w:lineRule="auto"/>
              <w:jc w:val="both"/>
              <w:rPr>
                <w:rFonts w:ascii="Times New Roman" w:eastAsia="Calibri" w:hAnsi="Times New Roman" w:cs="Times New Roman"/>
                <w:b/>
                <w:bCs/>
                <w:i/>
                <w:iCs/>
                <w:color w:val="000000"/>
                <w:sz w:val="28"/>
                <w:szCs w:val="28"/>
              </w:rPr>
            </w:pPr>
            <w:r w:rsidRPr="00BD6FFB">
              <w:rPr>
                <w:rFonts w:ascii="Times New Roman" w:eastAsia="Calibri" w:hAnsi="Times New Roman" w:cs="Times New Roman"/>
                <w:b/>
                <w:bCs/>
                <w:i/>
                <w:iCs/>
                <w:color w:val="000000"/>
                <w:sz w:val="28"/>
                <w:szCs w:val="28"/>
              </w:rPr>
              <w:t>*Chuyển giao nhiệm vụ học tập</w:t>
            </w:r>
          </w:p>
          <w:p w14:paraId="36EB78A4" w14:textId="77777777" w:rsidR="00BD6FFB" w:rsidRPr="00BD6FFB" w:rsidRDefault="00BD6FFB" w:rsidP="00B150DA">
            <w:pPr>
              <w:spacing w:after="0" w:line="360" w:lineRule="auto"/>
              <w:jc w:val="both"/>
              <w:rPr>
                <w:rFonts w:ascii="Times New Roman" w:hAnsi="Times New Roman" w:cs="Times New Roman"/>
                <w:bCs/>
                <w:sz w:val="28"/>
                <w:szCs w:val="28"/>
              </w:rPr>
            </w:pPr>
            <w:r w:rsidRPr="00BD6FFB">
              <w:rPr>
                <w:rFonts w:ascii="Times New Roman" w:hAnsi="Times New Roman" w:cs="Times New Roman"/>
                <w:bCs/>
                <w:sz w:val="28"/>
                <w:szCs w:val="28"/>
              </w:rPr>
              <w:t>GV phát phiếu học tập số 3 để HS nhớ kiến thức đã học.</w:t>
            </w:r>
          </w:p>
          <w:p w14:paraId="027FE9FF" w14:textId="77777777" w:rsidR="00BD6FFB" w:rsidRPr="00BD6FFB" w:rsidRDefault="00BD6FFB" w:rsidP="00B150DA">
            <w:pPr>
              <w:spacing w:after="0" w:line="360" w:lineRule="auto"/>
              <w:jc w:val="both"/>
              <w:rPr>
                <w:rFonts w:ascii="Times New Roman" w:eastAsia="Times New Roman" w:hAnsi="Times New Roman" w:cs="Times New Roman"/>
                <w:b/>
                <w:i/>
                <w:iCs/>
                <w:sz w:val="28"/>
                <w:szCs w:val="28"/>
                <w:lang w:val="de-DE"/>
              </w:rPr>
            </w:pPr>
            <w:r w:rsidRPr="00BD6FFB">
              <w:rPr>
                <w:rFonts w:ascii="Times New Roman" w:eastAsia="Times New Roman" w:hAnsi="Times New Roman" w:cs="Times New Roman"/>
                <w:b/>
                <w:i/>
                <w:iCs/>
                <w:sz w:val="28"/>
                <w:szCs w:val="28"/>
                <w:lang w:val="de-DE"/>
              </w:rPr>
              <w:lastRenderedPageBreak/>
              <w:t>*Thực hiện nhiệm vụ học tập</w:t>
            </w:r>
          </w:p>
          <w:p w14:paraId="00409AE1" w14:textId="77777777" w:rsidR="00BD6FFB" w:rsidRPr="00BD6FFB" w:rsidRDefault="00BD6FFB" w:rsidP="00B150DA">
            <w:pPr>
              <w:spacing w:after="0" w:line="360" w:lineRule="auto"/>
              <w:jc w:val="both"/>
              <w:rPr>
                <w:rFonts w:ascii="Times New Roman" w:eastAsia="Calibri" w:hAnsi="Times New Roman" w:cs="Times New Roman"/>
                <w:sz w:val="28"/>
                <w:szCs w:val="28"/>
              </w:rPr>
            </w:pPr>
            <w:r w:rsidRPr="00BD6FFB">
              <w:rPr>
                <w:rFonts w:ascii="Times New Roman" w:eastAsia="Calibri" w:hAnsi="Times New Roman" w:cs="Times New Roman"/>
                <w:sz w:val="28"/>
                <w:szCs w:val="28"/>
              </w:rPr>
              <w:t>HS trả lời phiếu học tập số 3.</w:t>
            </w:r>
          </w:p>
          <w:p w14:paraId="498268E8" w14:textId="77777777" w:rsidR="00BD6FFB" w:rsidRPr="00BD6FFB" w:rsidRDefault="00BD6FFB" w:rsidP="00B150DA">
            <w:pPr>
              <w:spacing w:after="0" w:line="360" w:lineRule="auto"/>
              <w:jc w:val="both"/>
              <w:rPr>
                <w:rFonts w:ascii="Times New Roman" w:eastAsia="Times New Roman" w:hAnsi="Times New Roman" w:cs="Times New Roman"/>
                <w:b/>
                <w:i/>
                <w:iCs/>
                <w:sz w:val="28"/>
                <w:szCs w:val="28"/>
                <w:lang w:val="de-DE"/>
              </w:rPr>
            </w:pPr>
            <w:r w:rsidRPr="00BD6FFB">
              <w:rPr>
                <w:rFonts w:ascii="Times New Roman" w:eastAsia="Times New Roman" w:hAnsi="Times New Roman" w:cs="Times New Roman"/>
                <w:b/>
                <w:i/>
                <w:iCs/>
                <w:sz w:val="28"/>
                <w:szCs w:val="28"/>
                <w:lang w:val="de-DE"/>
              </w:rPr>
              <w:t>*Báo cáo kết quả và thảo luận</w:t>
            </w:r>
          </w:p>
          <w:p w14:paraId="2AFF5B7A" w14:textId="77777777" w:rsidR="00BD6FFB" w:rsidRPr="00BD6FFB" w:rsidRDefault="00BD6FFB" w:rsidP="00B150DA">
            <w:pPr>
              <w:spacing w:after="0" w:line="360" w:lineRule="auto"/>
              <w:jc w:val="both"/>
              <w:rPr>
                <w:rFonts w:ascii="Times New Roman" w:eastAsia="Arial" w:hAnsi="Times New Roman" w:cs="Times New Roman"/>
                <w:sz w:val="28"/>
                <w:szCs w:val="28"/>
              </w:rPr>
            </w:pPr>
            <w:r w:rsidRPr="00BD6FFB">
              <w:rPr>
                <w:rFonts w:ascii="Times New Roman" w:eastAsia="Arial" w:hAnsi="Times New Roman" w:cs="Times New Roman"/>
                <w:sz w:val="28"/>
                <w:szCs w:val="28"/>
              </w:rPr>
              <w:t>GV gọi ngẫu nhiên một vài HS trả lời các câu hỏi khác nhau.</w:t>
            </w:r>
          </w:p>
          <w:p w14:paraId="216520AD" w14:textId="77777777" w:rsidR="00BD6FFB" w:rsidRPr="00BD6FFB" w:rsidRDefault="00BD6FFB" w:rsidP="00B150DA">
            <w:pPr>
              <w:spacing w:after="0" w:line="360" w:lineRule="auto"/>
              <w:jc w:val="both"/>
              <w:rPr>
                <w:rFonts w:ascii="Times New Roman" w:eastAsia="Arial" w:hAnsi="Times New Roman" w:cs="Times New Roman"/>
                <w:sz w:val="28"/>
                <w:szCs w:val="28"/>
              </w:rPr>
            </w:pPr>
            <w:r w:rsidRPr="00BD6FFB">
              <w:rPr>
                <w:rFonts w:ascii="Times New Roman" w:eastAsia="Arial" w:hAnsi="Times New Roman" w:cs="Times New Roman"/>
                <w:sz w:val="28"/>
                <w:szCs w:val="28"/>
              </w:rPr>
              <w:t>GV mời HS khác nhận xét, bổ sung (nếu có).</w:t>
            </w:r>
          </w:p>
          <w:p w14:paraId="3FA36005" w14:textId="77777777" w:rsidR="00BD6FFB" w:rsidRPr="00BD6FFB" w:rsidRDefault="00BD6FFB" w:rsidP="00B150DA">
            <w:pPr>
              <w:spacing w:after="0" w:line="360" w:lineRule="auto"/>
              <w:jc w:val="both"/>
              <w:rPr>
                <w:rFonts w:ascii="Times New Roman" w:eastAsia="Times New Roman" w:hAnsi="Times New Roman" w:cs="Times New Roman"/>
                <w:b/>
                <w:i/>
                <w:iCs/>
                <w:sz w:val="28"/>
                <w:szCs w:val="28"/>
                <w:lang w:val="de-DE"/>
              </w:rPr>
            </w:pPr>
            <w:r w:rsidRPr="00BD6FFB">
              <w:rPr>
                <w:rFonts w:ascii="Times New Roman" w:eastAsia="Times New Roman" w:hAnsi="Times New Roman" w:cs="Times New Roman"/>
                <w:b/>
                <w:i/>
                <w:iCs/>
                <w:sz w:val="28"/>
                <w:szCs w:val="28"/>
                <w:lang w:val="de-DE"/>
              </w:rPr>
              <w:t>*Đánh giá kết quả thực hiện nhiệm vụ</w:t>
            </w:r>
          </w:p>
          <w:p w14:paraId="79A76B1E" w14:textId="77777777" w:rsidR="00BD6FFB" w:rsidRPr="00BD6FFB" w:rsidRDefault="00BD6FFB" w:rsidP="00B150DA">
            <w:pPr>
              <w:spacing w:after="0" w:line="360" w:lineRule="auto"/>
              <w:jc w:val="both"/>
              <w:rPr>
                <w:rFonts w:ascii="Times New Roman" w:eastAsia="Arial" w:hAnsi="Times New Roman" w:cs="Times New Roman"/>
                <w:sz w:val="28"/>
                <w:szCs w:val="28"/>
              </w:rPr>
            </w:pPr>
            <w:r w:rsidRPr="00BD6FFB">
              <w:rPr>
                <w:rFonts w:ascii="Times New Roman" w:eastAsia="Arial" w:hAnsi="Times New Roman" w:cs="Times New Roman"/>
                <w:sz w:val="28"/>
                <w:szCs w:val="28"/>
              </w:rPr>
              <w:t>- GV nhận xét và chốt nội dung.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6C54CCB" w14:textId="77777777" w:rsidR="00BD6FFB" w:rsidRPr="00BD6FFB" w:rsidRDefault="00BD6FFB" w:rsidP="00B150DA">
            <w:pPr>
              <w:spacing w:after="0" w:line="360" w:lineRule="auto"/>
              <w:jc w:val="both"/>
              <w:rPr>
                <w:rFonts w:ascii="Times New Roman" w:hAnsi="Times New Roman" w:cs="Times New Roman"/>
                <w:b/>
                <w:sz w:val="28"/>
                <w:szCs w:val="28"/>
              </w:rPr>
            </w:pPr>
            <w:r w:rsidRPr="00BD6FFB">
              <w:rPr>
                <w:rFonts w:ascii="Times New Roman" w:hAnsi="Times New Roman" w:cs="Times New Roman"/>
                <w:b/>
                <w:sz w:val="28"/>
                <w:szCs w:val="28"/>
              </w:rPr>
              <w:lastRenderedPageBreak/>
              <w:t>III. Bài tập</w:t>
            </w:r>
          </w:p>
          <w:p w14:paraId="7A1FDAFD" w14:textId="77777777" w:rsidR="00BD6FFB" w:rsidRPr="00BD6FFB" w:rsidRDefault="00BD6FFB" w:rsidP="00B150DA">
            <w:pPr>
              <w:spacing w:after="0" w:line="360" w:lineRule="auto"/>
              <w:jc w:val="both"/>
              <w:rPr>
                <w:rFonts w:ascii="Times New Roman" w:hAnsi="Times New Roman" w:cs="Times New Roman"/>
                <w:sz w:val="28"/>
                <w:szCs w:val="28"/>
              </w:rPr>
            </w:pPr>
            <w:r w:rsidRPr="00BD6FFB">
              <w:rPr>
                <w:rFonts w:ascii="Times New Roman" w:hAnsi="Times New Roman" w:cs="Times New Roman"/>
                <w:sz w:val="28"/>
                <w:szCs w:val="28"/>
              </w:rPr>
              <w:t>Trả lời phiếu học tập số 3 trong mục sản phẩm.</w:t>
            </w:r>
          </w:p>
          <w:p w14:paraId="3321148C" w14:textId="77777777" w:rsidR="00BD6FFB" w:rsidRPr="00BD6FFB" w:rsidRDefault="00BD6FFB" w:rsidP="00B150DA">
            <w:pPr>
              <w:spacing w:after="0" w:line="360" w:lineRule="auto"/>
              <w:jc w:val="both"/>
              <w:rPr>
                <w:rFonts w:ascii="Times New Roman" w:eastAsia="Calibri" w:hAnsi="Times New Roman" w:cs="Times New Roman"/>
                <w:b/>
                <w:color w:val="000000"/>
                <w:sz w:val="28"/>
                <w:szCs w:val="28"/>
              </w:rPr>
            </w:pPr>
          </w:p>
        </w:tc>
      </w:tr>
    </w:tbl>
    <w:p w14:paraId="7576016D" w14:textId="77777777" w:rsidR="00BD6FFB" w:rsidRPr="00BD6FFB" w:rsidRDefault="00BD6FFB" w:rsidP="00BD6FFB">
      <w:pPr>
        <w:spacing w:after="0" w:line="360" w:lineRule="auto"/>
        <w:rPr>
          <w:rFonts w:ascii="Times New Roman" w:eastAsia="Calibri" w:hAnsi="Times New Roman" w:cs="Times New Roman"/>
          <w:b/>
          <w:sz w:val="28"/>
          <w:szCs w:val="28"/>
        </w:rPr>
      </w:pPr>
      <w:r w:rsidRPr="00BD6FFB">
        <w:rPr>
          <w:rFonts w:ascii="Times New Roman" w:eastAsia="Calibri" w:hAnsi="Times New Roman" w:cs="Times New Roman"/>
          <w:b/>
          <w:bCs/>
          <w:sz w:val="28"/>
          <w:szCs w:val="28"/>
        </w:rPr>
        <w:lastRenderedPageBreak/>
        <w:t>*Hướng dẫn về nhà cho HS:</w:t>
      </w:r>
      <w:r w:rsidRPr="00BD6FFB">
        <w:rPr>
          <w:rFonts w:ascii="Times New Roman" w:eastAsia="Calibri" w:hAnsi="Times New Roman" w:cs="Times New Roman"/>
          <w:b/>
          <w:bCs/>
          <w:sz w:val="28"/>
          <w:szCs w:val="28"/>
          <w:lang w:val="pt-BR"/>
        </w:rPr>
        <w:t xml:space="preserve"> </w:t>
      </w:r>
    </w:p>
    <w:p w14:paraId="4B219F78" w14:textId="77777777" w:rsidR="00BD6FFB" w:rsidRPr="00BD6FFB" w:rsidRDefault="00BD6FFB" w:rsidP="00BD6FFB">
      <w:pPr>
        <w:spacing w:after="0" w:line="360" w:lineRule="auto"/>
        <w:jc w:val="both"/>
        <w:rPr>
          <w:rFonts w:ascii="Times New Roman" w:eastAsia="Calibri" w:hAnsi="Times New Roman" w:cs="Times New Roman"/>
          <w:sz w:val="28"/>
          <w:szCs w:val="28"/>
        </w:rPr>
      </w:pPr>
      <w:r w:rsidRPr="00BD6FFB">
        <w:rPr>
          <w:rFonts w:ascii="Times New Roman" w:eastAsia="汉仪夏日体W" w:hAnsi="Times New Roman" w:cs="Times New Roman"/>
          <w:iCs/>
          <w:sz w:val="28"/>
          <w:szCs w:val="28"/>
        </w:rPr>
        <w:t>- GV hướng dẫn HS ôn lại bài vừa học.</w:t>
      </w:r>
    </w:p>
    <w:p w14:paraId="63EF9595" w14:textId="77777777" w:rsidR="00BD6FFB" w:rsidRPr="00BD6FFB" w:rsidRDefault="00BD6FFB" w:rsidP="00BD6FFB">
      <w:pPr>
        <w:spacing w:after="0" w:line="360" w:lineRule="auto"/>
        <w:jc w:val="both"/>
        <w:rPr>
          <w:rFonts w:ascii="Times New Roman" w:eastAsia="Calibri" w:hAnsi="Times New Roman" w:cs="Times New Roman"/>
          <w:sz w:val="28"/>
          <w:szCs w:val="28"/>
        </w:rPr>
      </w:pPr>
      <w:r w:rsidRPr="00BD6FFB">
        <w:rPr>
          <w:rFonts w:ascii="Times New Roman" w:eastAsia="汉仪夏日体W" w:hAnsi="Times New Roman" w:cs="Times New Roman"/>
          <w:iCs/>
          <w:sz w:val="28"/>
          <w:szCs w:val="28"/>
        </w:rPr>
        <w:t>- Xem trước bài 17: Lực đẩy Archimedes.</w:t>
      </w:r>
    </w:p>
    <w:p w14:paraId="794A70E8" w14:textId="77777777" w:rsidR="00CB5146" w:rsidRPr="00BD6FFB" w:rsidRDefault="00CB5146" w:rsidP="00BD6FFB">
      <w:pPr>
        <w:rPr>
          <w:rFonts w:ascii="Times New Roman" w:hAnsi="Times New Roman" w:cs="Times New Roman"/>
          <w:sz w:val="28"/>
          <w:szCs w:val="28"/>
        </w:rPr>
      </w:pPr>
      <w:r w:rsidRPr="00BD6FFB">
        <w:rPr>
          <w:rFonts w:ascii="Times New Roman" w:hAnsi="Times New Roman" w:cs="Times New Roman"/>
          <w:sz w:val="28"/>
          <w:szCs w:val="28"/>
        </w:rPr>
        <w:br w:type="page"/>
      </w:r>
    </w:p>
    <w:sectPr w:rsidR="00CB5146" w:rsidRPr="00BD6FF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3"/>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200247B" w:usb2="00000009" w:usb3="00000000" w:csb0="000001FF" w:csb1="00000000"/>
  </w:font>
  <w:font w:name="汉仪夏日体W">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2D40"/>
    <w:multiLevelType w:val="hybridMultilevel"/>
    <w:tmpl w:val="336E8C50"/>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A6706"/>
    <w:multiLevelType w:val="hybridMultilevel"/>
    <w:tmpl w:val="114619E4"/>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3C2F41"/>
    <w:multiLevelType w:val="hybridMultilevel"/>
    <w:tmpl w:val="01BCD326"/>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07EC1"/>
    <w:multiLevelType w:val="hybridMultilevel"/>
    <w:tmpl w:val="20386B14"/>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E00BB"/>
    <w:multiLevelType w:val="hybridMultilevel"/>
    <w:tmpl w:val="665AE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C262F"/>
    <w:multiLevelType w:val="hybridMultilevel"/>
    <w:tmpl w:val="284444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30437"/>
    <w:multiLevelType w:val="hybridMultilevel"/>
    <w:tmpl w:val="C35AE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1852CC"/>
    <w:multiLevelType w:val="hybridMultilevel"/>
    <w:tmpl w:val="285CB3D0"/>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C65A3"/>
    <w:multiLevelType w:val="hybridMultilevel"/>
    <w:tmpl w:val="D28E4AB6"/>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33479"/>
    <w:multiLevelType w:val="hybridMultilevel"/>
    <w:tmpl w:val="907A30E6"/>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3E642D"/>
    <w:multiLevelType w:val="hybridMultilevel"/>
    <w:tmpl w:val="A358FC6E"/>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14AC4"/>
    <w:multiLevelType w:val="hybridMultilevel"/>
    <w:tmpl w:val="51221A90"/>
    <w:lvl w:ilvl="0" w:tplc="CA96572A">
      <w:start w:val="2"/>
      <w:numFmt w:val="bullet"/>
      <w:lvlText w:val="-"/>
      <w:lvlJc w:val="left"/>
      <w:pPr>
        <w:ind w:left="880" w:hanging="360"/>
      </w:pPr>
      <w:rPr>
        <w:rFonts w:ascii="Times New Roman" w:eastAsia="Segoe UI" w:hAnsi="Times New Roman" w:cs="Times New Roman"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15:restartNumberingAfterBreak="0">
    <w:nsid w:val="500640D1"/>
    <w:multiLevelType w:val="hybridMultilevel"/>
    <w:tmpl w:val="AB7E80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1C6959"/>
    <w:multiLevelType w:val="hybridMultilevel"/>
    <w:tmpl w:val="9B383CEA"/>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7C2105"/>
    <w:multiLevelType w:val="hybridMultilevel"/>
    <w:tmpl w:val="C812D01C"/>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D206569"/>
    <w:multiLevelType w:val="hybridMultilevel"/>
    <w:tmpl w:val="5156C856"/>
    <w:lvl w:ilvl="0" w:tplc="E3C81C52">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F75E98"/>
    <w:multiLevelType w:val="multilevel"/>
    <w:tmpl w:val="51129100"/>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5453329">
    <w:abstractNumId w:val="12"/>
  </w:num>
  <w:num w:numId="2" w16cid:durableId="878736782">
    <w:abstractNumId w:val="6"/>
  </w:num>
  <w:num w:numId="3" w16cid:durableId="677736852">
    <w:abstractNumId w:val="5"/>
  </w:num>
  <w:num w:numId="4" w16cid:durableId="2112891089">
    <w:abstractNumId w:val="7"/>
  </w:num>
  <w:num w:numId="5" w16cid:durableId="452097790">
    <w:abstractNumId w:val="4"/>
  </w:num>
  <w:num w:numId="6" w16cid:durableId="1268079594">
    <w:abstractNumId w:val="15"/>
  </w:num>
  <w:num w:numId="7" w16cid:durableId="1938639596">
    <w:abstractNumId w:val="1"/>
  </w:num>
  <w:num w:numId="8" w16cid:durableId="289478444">
    <w:abstractNumId w:val="3"/>
  </w:num>
  <w:num w:numId="9" w16cid:durableId="587151976">
    <w:abstractNumId w:val="13"/>
  </w:num>
  <w:num w:numId="10" w16cid:durableId="1771007748">
    <w:abstractNumId w:val="9"/>
  </w:num>
  <w:num w:numId="11" w16cid:durableId="1200631723">
    <w:abstractNumId w:val="2"/>
  </w:num>
  <w:num w:numId="12" w16cid:durableId="1869902845">
    <w:abstractNumId w:val="14"/>
  </w:num>
  <w:num w:numId="13" w16cid:durableId="347800669">
    <w:abstractNumId w:val="8"/>
  </w:num>
  <w:num w:numId="14" w16cid:durableId="388849277">
    <w:abstractNumId w:val="10"/>
  </w:num>
  <w:num w:numId="15" w16cid:durableId="691809728">
    <w:abstractNumId w:val="11"/>
  </w:num>
  <w:num w:numId="16" w16cid:durableId="1596743256">
    <w:abstractNumId w:val="0"/>
  </w:num>
  <w:num w:numId="17" w16cid:durableId="2809593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1EB"/>
    <w:rsid w:val="00422209"/>
    <w:rsid w:val="006D2798"/>
    <w:rsid w:val="007548AC"/>
    <w:rsid w:val="007B51EB"/>
    <w:rsid w:val="008C67D7"/>
    <w:rsid w:val="00AB613A"/>
    <w:rsid w:val="00B83061"/>
    <w:rsid w:val="00BD6FFB"/>
    <w:rsid w:val="00CB5146"/>
    <w:rsid w:val="00D46DAA"/>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654F"/>
  <w15:chartTrackingRefBased/>
  <w15:docId w15:val="{326BB643-D190-4DBF-8DB6-E35A3EDA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vi-VN"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Medium Grid 1 - Accent 22,Sub-heading,HPL01,Sub-headin,List Paragraph2,Colorful List - Accent 13,Td cấp 5,Riana Table Bullets 1,Main numbered paragraph,ANNEX,List Paragraph1,References,List_Paragraph,Bulle,bullet"/>
    <w:basedOn w:val="Normal"/>
    <w:link w:val="ListParagraphChar"/>
    <w:uiPriority w:val="1"/>
    <w:qFormat/>
    <w:rsid w:val="007B51EB"/>
    <w:pPr>
      <w:ind w:left="720"/>
      <w:contextualSpacing/>
    </w:pPr>
    <w:rPr>
      <w:rFonts w:eastAsiaTheme="minorHAnsi"/>
      <w:kern w:val="0"/>
      <w:lang w:val="en-US" w:eastAsia="en-US"/>
      <w14:ligatures w14:val="none"/>
    </w:rPr>
  </w:style>
  <w:style w:type="character" w:customStyle="1" w:styleId="BodyTextChar">
    <w:name w:val="Body Text Char"/>
    <w:basedOn w:val="DefaultParagraphFont"/>
    <w:link w:val="BodyText"/>
    <w:uiPriority w:val="1"/>
    <w:rsid w:val="007B51EB"/>
    <w:rPr>
      <w:rFonts w:ascii="Segoe UI" w:eastAsia="Segoe UI" w:hAnsi="Segoe UI" w:cs="Segoe UI"/>
      <w:sz w:val="20"/>
      <w:szCs w:val="20"/>
      <w:shd w:val="clear" w:color="auto" w:fill="FFFFFF"/>
    </w:rPr>
  </w:style>
  <w:style w:type="paragraph" w:styleId="BodyText">
    <w:name w:val="Body Text"/>
    <w:basedOn w:val="Normal"/>
    <w:link w:val="BodyTextChar"/>
    <w:uiPriority w:val="1"/>
    <w:qFormat/>
    <w:rsid w:val="007B51EB"/>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7B51EB"/>
  </w:style>
  <w:style w:type="character" w:customStyle="1" w:styleId="ListParagraphChar">
    <w:name w:val="List Paragraph Char"/>
    <w:aliases w:val="Numbered List Char,Medium Grid 1 - Accent 22 Char,Sub-heading Char,HPL01 Char,Sub-headin Char,List Paragraph2 Char,Colorful List - Accent 13 Char,Td cấp 5 Char,Riana Table Bullets 1 Char,Main numbered paragraph Char,ANNEX Char"/>
    <w:link w:val="ListParagraph"/>
    <w:uiPriority w:val="1"/>
    <w:qFormat/>
    <w:locked/>
    <w:rsid w:val="007B51EB"/>
    <w:rPr>
      <w:rFonts w:eastAsiaTheme="minorHAnsi"/>
      <w:kern w:val="0"/>
      <w:lang w:val="en-US" w:eastAsia="en-US"/>
      <w14:ligatures w14:val="none"/>
    </w:rPr>
  </w:style>
  <w:style w:type="table" w:styleId="TableGrid">
    <w:name w:val="Table Grid"/>
    <w:aliases w:val="Bảng TK"/>
    <w:basedOn w:val="TableNormal"/>
    <w:uiPriority w:val="39"/>
    <w:qFormat/>
    <w:rsid w:val="007B51EB"/>
    <w:pPr>
      <w:spacing w:after="0" w:line="240" w:lineRule="auto"/>
    </w:pPr>
    <w:rPr>
      <w:rFonts w:eastAsiaTheme="minorHAns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7B51EB"/>
    <w:rPr>
      <w:rFonts w:ascii="Segoe UI" w:eastAsia="Segoe UI" w:hAnsi="Segoe UI" w:cs="Segoe UI"/>
      <w:sz w:val="20"/>
      <w:szCs w:val="20"/>
      <w:shd w:val="clear" w:color="auto" w:fill="FFFFFF"/>
    </w:rPr>
  </w:style>
  <w:style w:type="paragraph" w:customStyle="1" w:styleId="Other0">
    <w:name w:val="Other"/>
    <w:basedOn w:val="Normal"/>
    <w:link w:val="Other"/>
    <w:rsid w:val="007B51EB"/>
    <w:pPr>
      <w:widowControl w:val="0"/>
      <w:shd w:val="clear" w:color="auto" w:fill="FFFFFF"/>
      <w:spacing w:after="120" w:line="312" w:lineRule="auto"/>
      <w:ind w:firstLine="400"/>
    </w:pPr>
    <w:rPr>
      <w:rFonts w:ascii="Segoe UI" w:eastAsia="Segoe UI" w:hAnsi="Segoe UI" w:cs="Segoe UI"/>
      <w:sz w:val="20"/>
      <w:szCs w:val="20"/>
    </w:rPr>
  </w:style>
  <w:style w:type="table" w:customStyle="1" w:styleId="TableGrid2">
    <w:name w:val="Table Grid2"/>
    <w:basedOn w:val="TableNormal"/>
    <w:next w:val="TableGrid"/>
    <w:uiPriority w:val="59"/>
    <w:rsid w:val="00BD6FFB"/>
    <w:pPr>
      <w:spacing w:after="0" w:line="240" w:lineRule="auto"/>
    </w:pPr>
    <w:rPr>
      <w:rFonts w:eastAsiaTheme="minorHAnsi"/>
      <w:kern w:val="0"/>
      <w:lang w:val="en-S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613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D46D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7666">
      <w:bodyDiv w:val="1"/>
      <w:marLeft w:val="0"/>
      <w:marRight w:val="0"/>
      <w:marTop w:val="0"/>
      <w:marBottom w:val="0"/>
      <w:divBdr>
        <w:top w:val="none" w:sz="0" w:space="0" w:color="auto"/>
        <w:left w:val="none" w:sz="0" w:space="0" w:color="auto"/>
        <w:bottom w:val="none" w:sz="0" w:space="0" w:color="auto"/>
        <w:right w:val="none" w:sz="0" w:space="0" w:color="auto"/>
      </w:divBdr>
    </w:div>
    <w:div w:id="344748358">
      <w:bodyDiv w:val="1"/>
      <w:marLeft w:val="0"/>
      <w:marRight w:val="0"/>
      <w:marTop w:val="0"/>
      <w:marBottom w:val="0"/>
      <w:divBdr>
        <w:top w:val="none" w:sz="0" w:space="0" w:color="auto"/>
        <w:left w:val="none" w:sz="0" w:space="0" w:color="auto"/>
        <w:bottom w:val="none" w:sz="0" w:space="0" w:color="auto"/>
        <w:right w:val="none" w:sz="0" w:space="0" w:color="auto"/>
      </w:divBdr>
    </w:div>
    <w:div w:id="752514226">
      <w:bodyDiv w:val="1"/>
      <w:marLeft w:val="0"/>
      <w:marRight w:val="0"/>
      <w:marTop w:val="0"/>
      <w:marBottom w:val="0"/>
      <w:divBdr>
        <w:top w:val="none" w:sz="0" w:space="0" w:color="auto"/>
        <w:left w:val="none" w:sz="0" w:space="0" w:color="auto"/>
        <w:bottom w:val="none" w:sz="0" w:space="0" w:color="auto"/>
        <w:right w:val="none" w:sz="0" w:space="0" w:color="auto"/>
      </w:divBdr>
    </w:div>
    <w:div w:id="1863282280">
      <w:bodyDiv w:val="1"/>
      <w:marLeft w:val="0"/>
      <w:marRight w:val="0"/>
      <w:marTop w:val="0"/>
      <w:marBottom w:val="0"/>
      <w:divBdr>
        <w:top w:val="none" w:sz="0" w:space="0" w:color="auto"/>
        <w:left w:val="none" w:sz="0" w:space="0" w:color="auto"/>
        <w:bottom w:val="none" w:sz="0" w:space="0" w:color="auto"/>
        <w:right w:val="none" w:sz="0" w:space="0" w:color="auto"/>
      </w:divBdr>
    </w:div>
    <w:div w:id="1919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hdphoto" Target="media/hdphoto2.wdp"/><Relationship Id="rId18" Type="http://schemas.openxmlformats.org/officeDocument/2006/relationships/image" Target="media/image10.png"/><Relationship Id="rId26" Type="http://schemas.microsoft.com/office/2007/relationships/hdphoto" Target="media/hdphoto6.wdp"/><Relationship Id="rId3" Type="http://schemas.openxmlformats.org/officeDocument/2006/relationships/settings" Target="settings.xml"/><Relationship Id="rId21" Type="http://schemas.microsoft.com/office/2007/relationships/hdphoto" Target="media/hdphoto4.wdp"/><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oleObject" Target="embeddings/oleObject2.bin"/><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1.wdp"/><Relationship Id="rId24" Type="http://schemas.openxmlformats.org/officeDocument/2006/relationships/image" Target="media/image13.png"/><Relationship Id="rId5" Type="http://schemas.openxmlformats.org/officeDocument/2006/relationships/image" Target="media/image1.png"/><Relationship Id="rId15" Type="http://schemas.openxmlformats.org/officeDocument/2006/relationships/oleObject" Target="embeddings/oleObject1.bin"/><Relationship Id="rId23" Type="http://schemas.microsoft.com/office/2007/relationships/hdphoto" Target="media/hdphoto5.wdp"/><Relationship Id="rId28" Type="http://schemas.openxmlformats.org/officeDocument/2006/relationships/oleObject" Target="embeddings/oleObject3.bin"/><Relationship Id="rId10" Type="http://schemas.openxmlformats.org/officeDocument/2006/relationships/image" Target="media/image6.png"/><Relationship Id="rId19"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wmf"/><Relationship Id="rId22" Type="http://schemas.openxmlformats.org/officeDocument/2006/relationships/image" Target="media/image12.png"/><Relationship Id="rId27" Type="http://schemas.openxmlformats.org/officeDocument/2006/relationships/image" Target="media/image15.wmf"/><Relationship Id="rId30"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19</Pages>
  <Words>3230</Words>
  <Characters>18414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2023-07-08T07:25:00Z</dcterms:created>
  <dcterms:modified xsi:type="dcterms:W3CDTF">2023-07-09T15:32:00Z</dcterms:modified>
</cp:coreProperties>
</file>