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10"/>
        </w:numPr>
        <w:spacing w:line="276" w:lineRule="auto"/>
        <w:ind w:left="720" w:hanging="360"/>
        <w:rPr>
          <w:rFonts w:ascii="Times New Roman" w:cs="Times New Roman" w:eastAsia="Times New Roman" w:hAnsi="Times New Roman"/>
          <w:b w:val="1"/>
          <w:sz w:val="28"/>
          <w:szCs w:val="28"/>
          <w:u w:val="no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36: ĐỘNG VẬT</w:t>
      </w:r>
    </w:p>
    <w:p w:rsidR="00000000" w:rsidDel="00000000" w:rsidP="00000000" w:rsidRDefault="00000000" w:rsidRPr="00000000" w14:paraId="00000003">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Môn học: KHTN - Lớp: 6</w:t>
      </w:r>
    </w:p>
    <w:p w:rsidR="00000000" w:rsidDel="00000000" w:rsidP="00000000" w:rsidRDefault="00000000" w:rsidRPr="00000000" w14:paraId="00000004">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Thời gian thực hiện: … tiết</w:t>
      </w:r>
    </w:p>
    <w:p w:rsidR="00000000" w:rsidDel="00000000" w:rsidP="00000000" w:rsidRDefault="00000000" w:rsidRPr="00000000" w14:paraId="00000005">
      <w:pPr>
        <w:spacing w:line="276"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Mục tiêu</w:t>
      </w:r>
    </w:p>
    <w:p w:rsidR="00000000" w:rsidDel="00000000" w:rsidP="00000000" w:rsidRDefault="00000000" w:rsidRPr="00000000" w14:paraId="00000006">
      <w:pPr>
        <w:numPr>
          <w:ilvl w:val="0"/>
          <w:numId w:val="9"/>
        </w:numPr>
        <w:tabs>
          <w:tab w:val="left" w:pos="709"/>
        </w:tabs>
        <w:spacing w:line="276" w:lineRule="auto"/>
        <w:ind w:left="0" w:firstLine="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Kiến thức: </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Phân biệt được hai nhóm động vật không xương sống và có xương sống. Lấy được ví dụ minh hoạ.</w:t>
      </w:r>
    </w:p>
    <w:p w:rsidR="00000000" w:rsidDel="00000000" w:rsidP="00000000" w:rsidRDefault="00000000" w:rsidRPr="00000000" w14:paraId="0000000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biết được các nhóm động vật không xương sống dựa vào quan sát hình ảnh hình thái (hoặc mẫu vật, mô hình) của chúng (Ruột khoang, Giun; Thân mềm, Chân khớp). Gọi được tên một số con vật điển hình. </w:t>
      </w:r>
    </w:p>
    <w:p w:rsidR="00000000" w:rsidDel="00000000" w:rsidP="00000000" w:rsidRDefault="00000000" w:rsidRPr="00000000" w14:paraId="00000009">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rsidR="00000000" w:rsidDel="00000000" w:rsidP="00000000" w:rsidRDefault="00000000" w:rsidRPr="00000000" w14:paraId="0000000A">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Liên hệ thực tiễn, liệt kê được vai trò và tác hại của động vật trong đời sống và cho ví dụ minh họa.</w:t>
      </w:r>
    </w:p>
    <w:p w:rsidR="00000000" w:rsidDel="00000000" w:rsidP="00000000" w:rsidRDefault="00000000" w:rsidRPr="00000000" w14:paraId="0000000B">
      <w:pPr>
        <w:numPr>
          <w:ilvl w:val="0"/>
          <w:numId w:val="9"/>
        </w:numPr>
        <w:tabs>
          <w:tab w:val="left" w:pos="709"/>
        </w:tabs>
        <w:spacing w:line="276" w:lineRule="auto"/>
        <w:ind w:left="0" w:firstLine="284"/>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w:t>
      </w:r>
    </w:p>
    <w:p w:rsidR="00000000" w:rsidDel="00000000" w:rsidP="00000000" w:rsidRDefault="00000000" w:rsidRPr="00000000" w14:paraId="0000000C">
      <w:pPr>
        <w:tabs>
          <w:tab w:val="left" w:pos="709"/>
        </w:tabs>
        <w:spacing w:line="276" w:lineRule="auto"/>
        <w:ind w:left="508" w:firstLine="283.9999999999999"/>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2.1. Năng lực chung</w:t>
      </w:r>
    </w:p>
    <w:p w:rsidR="00000000" w:rsidDel="00000000" w:rsidP="00000000" w:rsidRDefault="00000000" w:rsidRPr="00000000" w14:paraId="0000000D">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tự chủ và tự học: tìm kiếm thông tin, đọc sách giáo khoa, quan sát mẫu vật, hình ảnh hình thái để nhận biết các nhóm động vật có xương sống và không xương sống.</w:t>
      </w:r>
    </w:p>
    <w:p w:rsidR="00000000" w:rsidDel="00000000" w:rsidP="00000000" w:rsidRDefault="00000000" w:rsidRPr="00000000" w14:paraId="0000000E">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giao tiếp và hợp tác: thảo luận nhóm để tìm ra các đặc điểm cấu tạo nổi bật của các nhóm động vật.</w:t>
      </w:r>
    </w:p>
    <w:p w:rsidR="00000000" w:rsidDel="00000000" w:rsidP="00000000" w:rsidRDefault="00000000" w:rsidRPr="00000000" w14:paraId="0000000F">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giải quyết vấn đề và sáng tạo: nêu được một số tác hại của động vật trong đời sống, đưa ra được giải pháp hạn chế tác hại của động vật, thiết kế được sơ đồ tư duy tổng kết kiến thức bài học.</w:t>
      </w:r>
    </w:p>
    <w:p w:rsidR="00000000" w:rsidDel="00000000" w:rsidP="00000000" w:rsidRDefault="00000000" w:rsidRPr="00000000" w14:paraId="00000010">
      <w:pPr>
        <w:tabs>
          <w:tab w:val="left" w:pos="709"/>
        </w:tabs>
        <w:spacing w:line="276" w:lineRule="auto"/>
        <w:ind w:left="508" w:firstLine="283.9999999999999"/>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2.2. Năng lực khoa học tự nhiên</w:t>
      </w:r>
    </w:p>
    <w:p w:rsidR="00000000" w:rsidDel="00000000" w:rsidP="00000000" w:rsidRDefault="00000000" w:rsidRPr="00000000" w14:paraId="0000001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Tổng hợp, khái quát hóa được đặc điểm chung của động vật.</w:t>
      </w:r>
    </w:p>
    <w:p w:rsidR="00000000" w:rsidDel="00000000" w:rsidP="00000000" w:rsidRDefault="00000000" w:rsidRPr="00000000" w14:paraId="0000001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Lấy được ví dụ về một số con vật điển hình cho các nhóm động vật.</w:t>
      </w:r>
    </w:p>
    <w:p w:rsidR="00000000" w:rsidDel="00000000" w:rsidP="00000000" w:rsidRDefault="00000000" w:rsidRPr="00000000" w14:paraId="0000001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Quan sát thế giới, chỉ ra được các vai trò và tác hại của động vật đối với con người và tự nhiên.</w:t>
      </w:r>
    </w:p>
    <w:p w:rsidR="00000000" w:rsidDel="00000000" w:rsidP="00000000" w:rsidRDefault="00000000" w:rsidRPr="00000000" w14:paraId="00000014">
      <w:pPr>
        <w:numPr>
          <w:ilvl w:val="0"/>
          <w:numId w:val="9"/>
        </w:numPr>
        <w:tabs>
          <w:tab w:val="left" w:pos="709"/>
        </w:tabs>
        <w:spacing w:line="276" w:lineRule="auto"/>
        <w:ind w:left="0" w:firstLine="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Phẩm chất: </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567"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Thông qua thực hiện bài học sẽ tạo điều kiện để học sinh:</w:t>
      </w:r>
    </w:p>
    <w:p w:rsidR="00000000" w:rsidDel="00000000" w:rsidP="00000000" w:rsidRDefault="00000000" w:rsidRPr="00000000" w14:paraId="0000001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học, chịu khó tìm tòi tài liệu và thực hiện các nhiệm vụ cá nhân tìm hiểu về các nhóm động vật.</w:t>
      </w:r>
    </w:p>
    <w:p w:rsidR="00000000" w:rsidDel="00000000" w:rsidP="00000000" w:rsidRDefault="00000000" w:rsidRPr="00000000" w14:paraId="0000001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Có trách nhiệm trong hoạt động nhóm, phân chia nhiệm vụ và chủ động thực hiện, hỗ trợ, góp ý cho các thành viên trong nhóm.</w:t>
      </w:r>
    </w:p>
    <w:p w:rsidR="00000000" w:rsidDel="00000000" w:rsidP="00000000" w:rsidRDefault="00000000" w:rsidRPr="00000000" w14:paraId="0000001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Cẩn thận, tỉ mỉ quan sát mẫu vật, mô hình, hình ảnh hình thái để phát hiện các đặc điểm nổi bật của các nhóm động vật.</w:t>
      </w:r>
    </w:p>
    <w:p w:rsidR="00000000" w:rsidDel="00000000" w:rsidP="00000000" w:rsidRDefault="00000000" w:rsidRPr="00000000" w14:paraId="00000019">
      <w:pPr>
        <w:spacing w:line="276"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Thiết bị dạy học và học liệu</w:t>
      </w:r>
    </w:p>
    <w:p w:rsidR="00000000" w:rsidDel="00000000" w:rsidP="00000000" w:rsidRDefault="00000000" w:rsidRPr="00000000" w14:paraId="0000001A">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Hình ảnh, mẫu vật, mô hình các đại diện các loài thuộc các nhóm động vật. (Chuẩn bị đủ 4 bộ hình ảnh cho 4 nhóm)</w:t>
      </w:r>
    </w:p>
    <w:p w:rsidR="00000000" w:rsidDel="00000000" w:rsidP="00000000" w:rsidRDefault="00000000" w:rsidRPr="00000000" w14:paraId="0000001B">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Phiếu học tập Động vật, phiếu học tập Động vật có xương sống, phiếu học tập Động vật không xương sống, phiếu học tập Bảng tổng kết các nhóm động vật.</w:t>
      </w:r>
    </w:p>
    <w:p w:rsidR="00000000" w:rsidDel="00000000" w:rsidP="00000000" w:rsidRDefault="00000000" w:rsidRPr="00000000" w14:paraId="0000001C">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Chuẩn bị cho mỗi nhóm học sinh: Tìm kiếm thông tin về vai trò hoặc tác hại của động vật đối với đời sống. Trình bày bằng powerpoint, poster, inforgraphic…</w:t>
      </w:r>
    </w:p>
    <w:p w:rsidR="00000000" w:rsidDel="00000000" w:rsidP="00000000" w:rsidRDefault="00000000" w:rsidRPr="00000000" w14:paraId="0000001D">
      <w:pPr>
        <w:spacing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Tiến trình dạy học </w:t>
      </w:r>
    </w:p>
    <w:p w:rsidR="00000000" w:rsidDel="00000000" w:rsidP="00000000" w:rsidRDefault="00000000" w:rsidRPr="00000000" w14:paraId="0000001E">
      <w:pPr>
        <w:numPr>
          <w:ilvl w:val="0"/>
          <w:numId w:val="11"/>
        </w:numPr>
        <w:tabs>
          <w:tab w:val="left" w:pos="851"/>
        </w:tabs>
        <w:spacing w:line="276" w:lineRule="auto"/>
        <w:ind w:left="0"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1: Xác định vấn đề học tập là nhận biết được động vật từ các đặc điểm nhận biết đặc trưng.</w:t>
      </w:r>
    </w:p>
    <w:p w:rsidR="00000000" w:rsidDel="00000000" w:rsidP="00000000" w:rsidRDefault="00000000" w:rsidRPr="00000000" w14:paraId="0000001F">
      <w:pPr>
        <w:numPr>
          <w:ilvl w:val="0"/>
          <w:numId w:val="12"/>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Mục tiêu: </w:t>
      </w:r>
      <w:r w:rsidDel="00000000" w:rsidR="00000000" w:rsidRPr="00000000">
        <w:rPr>
          <w:rFonts w:ascii="Times New Roman" w:cs="Times New Roman" w:eastAsia="Times New Roman" w:hAnsi="Times New Roman"/>
          <w:sz w:val="26"/>
          <w:szCs w:val="26"/>
          <w:rtl w:val="0"/>
        </w:rPr>
        <w:t xml:space="preserve">Học sinh nhận biết được các loài động vật trong tự nhiên.</w:t>
      </w:r>
      <w:r w:rsidDel="00000000" w:rsidR="00000000" w:rsidRPr="00000000">
        <w:rPr>
          <w:rtl w:val="0"/>
        </w:rPr>
      </w:r>
    </w:p>
    <w:p w:rsidR="00000000" w:rsidDel="00000000" w:rsidP="00000000" w:rsidRDefault="00000000" w:rsidRPr="00000000" w14:paraId="00000020">
      <w:pPr>
        <w:numPr>
          <w:ilvl w:val="0"/>
          <w:numId w:val="12"/>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Nội dung: </w:t>
      </w:r>
      <w:r w:rsidDel="00000000" w:rsidR="00000000" w:rsidRPr="00000000">
        <w:rPr>
          <w:rFonts w:ascii="Times New Roman" w:cs="Times New Roman" w:eastAsia="Times New Roman" w:hAnsi="Times New Roman"/>
          <w:sz w:val="26"/>
          <w:szCs w:val="26"/>
          <w:rtl w:val="0"/>
        </w:rPr>
        <w:t xml:space="preserve">Học sinh thực hiện nhiệm vụ cá nhân trên phiếu học tập để kiểm tra kiến thức nền của học sinh về động vật: Học sinh quan sát hình ảnh một số loài sinh vật và xác định các loài động vật. Giải thích lí do.</w:t>
      </w:r>
    </w:p>
    <w:p w:rsidR="00000000" w:rsidDel="00000000" w:rsidP="00000000" w:rsidRDefault="00000000" w:rsidRPr="00000000" w14:paraId="00000021">
      <w:pPr>
        <w:numPr>
          <w:ilvl w:val="0"/>
          <w:numId w:val="1"/>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Sản phẩm: </w:t>
      </w:r>
    </w:p>
    <w:p w:rsidR="00000000" w:rsidDel="00000000" w:rsidP="00000000" w:rsidRDefault="00000000" w:rsidRPr="00000000" w14:paraId="0000002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yêu cầu nêu được đáp án: Tất cả các loài (Giun đất, Hải quỳ, Ếch, Cá mập, Chim cánh cụt, San hô, Tinh tinh, Trùng roi, Lạc đà) đều là động vật. </w:t>
      </w:r>
    </w:p>
    <w:p w:rsidR="00000000" w:rsidDel="00000000" w:rsidP="00000000" w:rsidRDefault="00000000" w:rsidRPr="00000000" w14:paraId="00000023">
      <w:pPr>
        <w:numPr>
          <w:ilvl w:val="0"/>
          <w:numId w:val="1"/>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Tổ chức thực hiện: </w:t>
      </w:r>
      <w:r w:rsidDel="00000000" w:rsidR="00000000" w:rsidRPr="00000000">
        <w:rPr>
          <w:rtl w:val="0"/>
        </w:rPr>
      </w:r>
    </w:p>
    <w:p w:rsidR="00000000" w:rsidDel="00000000" w:rsidP="00000000" w:rsidRDefault="00000000" w:rsidRPr="00000000" w14:paraId="00000024">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và yêu cầu học sinh thực hiện cá nhân theo yêu cầu viết trên phiếu.</w:t>
      </w:r>
    </w:p>
    <w:p w:rsidR="00000000" w:rsidDel="00000000" w:rsidP="00000000" w:rsidRDefault="00000000" w:rsidRPr="00000000" w14:paraId="00000025">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ngẫu nhiên học sinh trình bày đáp án, mỗi HS trình bày 1 nội dung trong phiếu, những HS trình bày sau không trùng nội dung với HS trình bày trước. GV liệt kê đáp án của HS trên bảng.</w:t>
      </w:r>
    </w:p>
    <w:p w:rsidR="00000000" w:rsidDel="00000000" w:rsidP="00000000" w:rsidRDefault="00000000" w:rsidRPr="00000000" w14:paraId="00000026">
      <w:pPr>
        <w:tabs>
          <w:tab w:val="left" w:pos="851"/>
        </w:tabs>
        <w:spacing w:line="276" w:lineRule="auto"/>
        <w:ind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2. Hoạt động 2: Hình thành kiến thức mới</w:t>
      </w:r>
    </w:p>
    <w:p w:rsidR="00000000" w:rsidDel="00000000" w:rsidP="00000000" w:rsidRDefault="00000000" w:rsidRPr="00000000" w14:paraId="00000027">
      <w:pPr>
        <w:tabs>
          <w:tab w:val="left" w:pos="851"/>
        </w:tabs>
        <w:spacing w:line="276" w:lineRule="auto"/>
        <w:ind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2.1: Tìm hiểu về đa dạng động vật.</w:t>
      </w:r>
    </w:p>
    <w:p w:rsidR="00000000" w:rsidDel="00000000" w:rsidP="00000000" w:rsidRDefault="00000000" w:rsidRPr="00000000" w14:paraId="00000028">
      <w:pPr>
        <w:numPr>
          <w:ilvl w:val="0"/>
          <w:numId w:val="2"/>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Mục tiêu: </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chỉ ra được sự đa dạng động vật được thể hiện qua số lượng loài, và môi trường sống của chúng.</w:t>
      </w:r>
    </w:p>
    <w:p w:rsidR="00000000" w:rsidDel="00000000" w:rsidP="00000000" w:rsidRDefault="00000000" w:rsidRPr="00000000" w14:paraId="0000002A">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nêu được đặc điểm chung của động vật từ đó nhận biết được động vật trong tự nhiên. </w:t>
      </w:r>
    </w:p>
    <w:p w:rsidR="00000000" w:rsidDel="00000000" w:rsidP="00000000" w:rsidRDefault="00000000" w:rsidRPr="00000000" w14:paraId="0000002B">
      <w:pPr>
        <w:numPr>
          <w:ilvl w:val="0"/>
          <w:numId w:val="2"/>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Nội dung: </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Học sinh tìm kiếm thông tin sách giáo khoa giải thích đa dạng động vật, đặc điểm chung của động vật.</w:t>
      </w:r>
    </w:p>
    <w:p w:rsidR="00000000" w:rsidDel="00000000" w:rsidP="00000000" w:rsidRDefault="00000000" w:rsidRPr="00000000" w14:paraId="0000002D">
      <w:pPr>
        <w:numPr>
          <w:ilvl w:val="0"/>
          <w:numId w:val="2"/>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Sản phẩm: </w:t>
      </w:r>
      <w:r w:rsidDel="00000000" w:rsidR="00000000" w:rsidRPr="00000000">
        <w:rPr>
          <w:rFonts w:ascii="Times New Roman" w:cs="Times New Roman" w:eastAsia="Times New Roman" w:hAnsi="Times New Roman"/>
          <w:sz w:val="26"/>
          <w:szCs w:val="26"/>
          <w:rtl w:val="0"/>
        </w:rPr>
        <w:t xml:space="preserve">Đáp án của HS, có thể:</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Đa đạng động vật được thể hiện: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Số lượng loài: có khoảng hơn 1,5 triệu loài động vật đã được xác định, mô tả và định tên.</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Môi trường sống đa dạng: dưới nước, trên cạn, trong đất, trong cơ thể sinh vật khác</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Đặc điểm chung của động vật: sinh vật đa bào nhân thực, dị dưỡng, tế bào không có thành tế bào, hầu hết có khả năng di chuyển.</w:t>
      </w:r>
    </w:p>
    <w:p w:rsidR="00000000" w:rsidDel="00000000" w:rsidP="00000000" w:rsidRDefault="00000000" w:rsidRPr="00000000" w14:paraId="00000033">
      <w:pPr>
        <w:numPr>
          <w:ilvl w:val="0"/>
          <w:numId w:val="2"/>
        </w:numPr>
        <w:tabs>
          <w:tab w:val="left" w:pos="851"/>
        </w:tabs>
        <w:spacing w:line="276" w:lineRule="auto"/>
        <w:ind w:left="0"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sz w:val="26"/>
          <w:szCs w:val="26"/>
          <w:rtl w:val="0"/>
        </w:rPr>
        <w:t xml:space="preserve">Tổ chức thực hiện: </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giao nhiệm vụ học tập cá nhân: tìm kiếm thông tin sách giáo khoa mục I trang149, trả lời câu hỏi: Đa dạng động vật được thể hiện như thế nào?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Nêu đặc điểm chung của động vật phân biệt với các loài sinh vật khác? </w:t>
      </w:r>
    </w:p>
    <w:p w:rsidR="00000000" w:rsidDel="00000000" w:rsidP="00000000" w:rsidRDefault="00000000" w:rsidRPr="00000000" w14:paraId="00000036">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gọi ngẫu nhiên một HS trình bày, các HS khác bổ sung (nếu có).</w:t>
      </w:r>
    </w:p>
    <w:p w:rsidR="00000000" w:rsidDel="00000000" w:rsidP="00000000" w:rsidRDefault="00000000" w:rsidRPr="00000000" w14:paraId="00000037">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nhận xét và chốt nội dung về đa dạng động vật và đặc điểm chung của động vật.</w:t>
      </w:r>
    </w:p>
    <w:p w:rsidR="00000000" w:rsidDel="00000000" w:rsidP="00000000" w:rsidRDefault="00000000" w:rsidRPr="00000000" w14:paraId="00000038">
      <w:pPr>
        <w:tabs>
          <w:tab w:val="left" w:pos="851"/>
        </w:tabs>
        <w:spacing w:line="276" w:lineRule="auto"/>
        <w:ind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2.2: Tìm hiểu về các nhóm động vật:</w:t>
      </w:r>
    </w:p>
    <w:p w:rsidR="00000000" w:rsidDel="00000000" w:rsidP="00000000" w:rsidRDefault="00000000" w:rsidRPr="00000000" w14:paraId="00000039">
      <w:pPr>
        <w:numPr>
          <w:ilvl w:val="0"/>
          <w:numId w:val="7"/>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Mục tiêu: </w:t>
      </w:r>
      <w:r w:rsidDel="00000000" w:rsidR="00000000" w:rsidRPr="00000000">
        <w:rPr>
          <w:rtl w:val="0"/>
        </w:rPr>
      </w:r>
    </w:p>
    <w:p w:rsidR="00000000" w:rsidDel="00000000" w:rsidP="00000000" w:rsidRDefault="00000000" w:rsidRPr="00000000" w14:paraId="0000003A">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biết được các nhóm động vật không xương sống dựa vào quan sát hình ảnh hình thái (hoặc mẫu vật, mô hình) của chúng (Ruột khoang, Giun; Thân mềm, Chân khớp). Gọi được tên một số con vật điển hình. </w:t>
      </w:r>
    </w:p>
    <w:p w:rsidR="00000000" w:rsidDel="00000000" w:rsidP="00000000" w:rsidRDefault="00000000" w:rsidRPr="00000000" w14:paraId="0000003B">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rsidR="00000000" w:rsidDel="00000000" w:rsidP="00000000" w:rsidRDefault="00000000" w:rsidRPr="00000000" w14:paraId="0000003C">
      <w:pPr>
        <w:numPr>
          <w:ilvl w:val="0"/>
          <w:numId w:val="7"/>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Nội dung: </w:t>
      </w:r>
      <w:r w:rsidDel="00000000" w:rsidR="00000000" w:rsidRPr="00000000">
        <w:rPr>
          <w:rtl w:val="0"/>
        </w:rPr>
      </w:r>
    </w:p>
    <w:p w:rsidR="00000000" w:rsidDel="00000000" w:rsidP="00000000" w:rsidRDefault="00000000" w:rsidRPr="00000000" w14:paraId="0000003D">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HS đọc nội dung SGK và kết hợp hoạt động nhóm để hoàn thiện phiếu học tập Động vật có xương sống và động vật không có xương sống.</w:t>
      </w:r>
    </w:p>
    <w:p w:rsidR="00000000" w:rsidDel="00000000" w:rsidP="00000000" w:rsidRDefault="00000000" w:rsidRPr="00000000" w14:paraId="0000003E">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Hoàn thành bảng tổng kết các nhóm động vật.</w:t>
      </w:r>
    </w:p>
    <w:p w:rsidR="00000000" w:rsidDel="00000000" w:rsidP="00000000" w:rsidRDefault="00000000" w:rsidRPr="00000000" w14:paraId="0000003F">
      <w:pPr>
        <w:numPr>
          <w:ilvl w:val="0"/>
          <w:numId w:val="7"/>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Sản phẩm: </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 phiếu học tập Động vật không xương sống và Động vật có xương sống.</w:t>
      </w:r>
    </w:p>
    <w:p w:rsidR="00000000" w:rsidDel="00000000" w:rsidP="00000000" w:rsidRDefault="00000000" w:rsidRPr="00000000" w14:paraId="0000004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 bảng tổng kết các nhóm động vật.</w:t>
      </w:r>
    </w:p>
    <w:tbl>
      <w:tblPr>
        <w:tblStyle w:val="Table1"/>
        <w:tblW w:w="9488.0" w:type="dxa"/>
        <w:jc w:val="left"/>
        <w:tblInd w:w="0.0" w:type="dxa"/>
        <w:tblLayout w:type="fixed"/>
        <w:tblLook w:val="0400"/>
      </w:tblPr>
      <w:tblGrid>
        <w:gridCol w:w="2117"/>
        <w:gridCol w:w="2409"/>
        <w:gridCol w:w="3119"/>
        <w:gridCol w:w="1843"/>
        <w:tblGridChange w:id="0">
          <w:tblGrid>
            <w:gridCol w:w="2117"/>
            <w:gridCol w:w="2409"/>
            <w:gridCol w:w="3119"/>
            <w:gridCol w:w="1843"/>
          </w:tblGrid>
        </w:tblGridChange>
      </w:tblGrid>
      <w:tr>
        <w:trPr>
          <w:cantSplit w:val="0"/>
          <w:trHeight w:val="679" w:hRule="atLeast"/>
          <w:tblHeader w:val="0"/>
        </w:trPr>
        <w:tc>
          <w:tcPr>
            <w:tcBorders>
              <w:top w:color="000000" w:space="0" w:sz="8" w:val="single"/>
              <w:left w:color="000000" w:space="0" w:sz="8" w:val="single"/>
              <w:bottom w:color="000000" w:space="0" w:sz="8" w:val="single"/>
              <w:right w:color="000000" w:space="0" w:sz="8" w:val="single"/>
            </w:tcBorders>
            <w:shd w:fill="9acb39" w:val="clear"/>
            <w:tcMar>
              <w:top w:w="72.0" w:type="dxa"/>
              <w:left w:w="144.0" w:type="dxa"/>
              <w:bottom w:w="72.0" w:type="dxa"/>
              <w:right w:w="144.0" w:type="dxa"/>
            </w:tcMar>
          </w:tcPr>
          <w:p w:rsidR="00000000" w:rsidDel="00000000" w:rsidP="00000000" w:rsidRDefault="00000000" w:rsidRPr="00000000" w14:paraId="00000042">
            <w:pPr>
              <w:spacing w:after="160" w:line="259" w:lineRule="auto"/>
              <w:jc w:val="center"/>
              <w:rPr>
                <w:rFonts w:ascii="Times New Roman" w:cs="Times New Roman" w:eastAsia="Times New Roman" w:hAnsi="Times New Roman"/>
                <w:i w:val="1"/>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9acb39" w:val="clear"/>
            <w:tcMar>
              <w:top w:w="72.0" w:type="dxa"/>
              <w:left w:w="144.0" w:type="dxa"/>
              <w:bottom w:w="72.0" w:type="dxa"/>
              <w:right w:w="144.0" w:type="dxa"/>
            </w:tcMar>
          </w:tcPr>
          <w:p w:rsidR="00000000" w:rsidDel="00000000" w:rsidP="00000000" w:rsidRDefault="00000000" w:rsidRPr="00000000" w14:paraId="00000043">
            <w:pPr>
              <w:spacing w:after="160" w:line="259"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Nhóm động vật</w:t>
            </w:r>
          </w:p>
        </w:tc>
        <w:tc>
          <w:tcPr>
            <w:tcBorders>
              <w:top w:color="000000" w:space="0" w:sz="8" w:val="single"/>
              <w:left w:color="000000" w:space="0" w:sz="8" w:val="single"/>
              <w:bottom w:color="000000" w:space="0" w:sz="8" w:val="single"/>
              <w:right w:color="000000" w:space="0" w:sz="8" w:val="single"/>
            </w:tcBorders>
            <w:shd w:fill="9acb39" w:val="clear"/>
            <w:tcMar>
              <w:top w:w="72.0" w:type="dxa"/>
              <w:left w:w="144.0" w:type="dxa"/>
              <w:bottom w:w="72.0" w:type="dxa"/>
              <w:right w:w="144.0" w:type="dxa"/>
            </w:tcMar>
          </w:tcPr>
          <w:p w:rsidR="00000000" w:rsidDel="00000000" w:rsidP="00000000" w:rsidRDefault="00000000" w:rsidRPr="00000000" w14:paraId="00000044">
            <w:pPr>
              <w:spacing w:after="160" w:line="259"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Đặc điểm nhận biết</w:t>
            </w:r>
          </w:p>
        </w:tc>
        <w:tc>
          <w:tcPr>
            <w:tcBorders>
              <w:top w:color="000000" w:space="0" w:sz="8" w:val="single"/>
              <w:left w:color="000000" w:space="0" w:sz="8" w:val="single"/>
              <w:bottom w:color="000000" w:space="0" w:sz="8" w:val="single"/>
              <w:right w:color="000000" w:space="0" w:sz="8" w:val="single"/>
            </w:tcBorders>
            <w:shd w:fill="9acb39" w:val="clear"/>
            <w:tcMar>
              <w:top w:w="72.0" w:type="dxa"/>
              <w:left w:w="144.0" w:type="dxa"/>
              <w:bottom w:w="72.0" w:type="dxa"/>
              <w:right w:w="144.0" w:type="dxa"/>
            </w:tcMar>
          </w:tcPr>
          <w:p w:rsidR="00000000" w:rsidDel="00000000" w:rsidP="00000000" w:rsidRDefault="00000000" w:rsidRPr="00000000" w14:paraId="00000045">
            <w:pPr>
              <w:spacing w:after="160" w:line="259"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Đại diện</w:t>
            </w:r>
          </w:p>
        </w:tc>
      </w:tr>
      <w:tr>
        <w:trPr>
          <w:cantSplit w:val="0"/>
          <w:trHeight w:val="675"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6">
            <w:pPr>
              <w:spacing w:after="160" w:line="259" w:lineRule="auto"/>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Động vật không xương sống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7">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Ngành Ruột khoang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8">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Cơ thể đối xứng tỏa tròn, khoang cơ thể thông ra bên ngoài qua lỗ miệng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9">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Thủy tức, sứa, hải quỳ…</w:t>
            </w:r>
          </w:p>
        </w:tc>
      </w:tr>
      <w:tr>
        <w:trPr>
          <w:cantSplit w:val="0"/>
          <w:trHeight w:val="679"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B">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Ngành Giun dẹp</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C">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Cơ thể dẹp,</w:t>
            </w:r>
          </w:p>
          <w:p w:rsidR="00000000" w:rsidDel="00000000" w:rsidP="00000000" w:rsidRDefault="00000000" w:rsidRPr="00000000" w14:paraId="0000004D">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Đối xứng 2 bên</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E">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Sán lá gan, sán dây…</w:t>
            </w:r>
          </w:p>
        </w:tc>
      </w:tr>
      <w:tr>
        <w:trPr>
          <w:cantSplit w:val="0"/>
          <w:trHeight w:val="686"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0">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Ngành Giun tròn</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1">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Cơ thể hình trụ, hầu hết kích thước bé</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2">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Giun kim, giun đũa…</w:t>
            </w:r>
          </w:p>
        </w:tc>
      </w:tr>
      <w:tr>
        <w:trPr>
          <w:cantSplit w:val="0"/>
          <w:trHeight w:val="73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4">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Ngành Giun đốt</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5">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Cơ thể phân đốt</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6">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Giun đất, rươi…</w:t>
            </w:r>
          </w:p>
        </w:tc>
      </w:tr>
      <w:tr>
        <w:trPr>
          <w:cantSplit w:val="0"/>
          <w:trHeight w:val="718"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8">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Ngành Thân mềm</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9">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Cơ thể rất mềm, thường được bao bọc bởi lớp vỏ cứng bên ngoài</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A">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Trai, ốc, mực, bạch tuộc…</w:t>
            </w:r>
          </w:p>
        </w:tc>
      </w:tr>
      <w:tr>
        <w:trPr>
          <w:cantSplit w:val="0"/>
          <w:trHeight w:val="7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C">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Ngành Chân khớp</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D">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Phần phụ phân đốt, nối với nhau bằng khớp động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E">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Tôm, rết, nhện, châu chấu…</w:t>
            </w:r>
          </w:p>
        </w:tc>
      </w:tr>
      <w:tr>
        <w:trPr>
          <w:cantSplit w:val="0"/>
          <w:trHeight w:val="717"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F">
            <w:pPr>
              <w:spacing w:after="160" w:line="259" w:lineRule="auto"/>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Động vật có xương sống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0">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Lớp Cá</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1">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Thân hình thoi, dẹp 2 bên,</w:t>
            </w:r>
          </w:p>
          <w:p w:rsidR="00000000" w:rsidDel="00000000" w:rsidP="00000000" w:rsidRDefault="00000000" w:rsidRPr="00000000" w14:paraId="00000062">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Hô hấp bằng mang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3">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 mập, cá chép, cá mè…</w:t>
            </w:r>
          </w:p>
        </w:tc>
      </w:tr>
      <w:tr>
        <w:trPr>
          <w:cantSplit w:val="0"/>
          <w:trHeight w:val="7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5">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Lớp Lưỡng cư</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6">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Phát triển qua biến thái:</w:t>
            </w:r>
          </w:p>
          <w:p w:rsidR="00000000" w:rsidDel="00000000" w:rsidP="00000000" w:rsidRDefault="00000000" w:rsidRPr="00000000" w14:paraId="00000067">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Giai đoạn ấu trùng phát triển trong nước, hô hấp bằng mang, giai đoạn trưởng thành sống trên cạn, hô hấp bằng da và phổi.</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8">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Cóc nhà, ếch đồng,…</w:t>
            </w:r>
          </w:p>
        </w:tc>
      </w:tr>
      <w:tr>
        <w:trPr>
          <w:cantSplit w:val="0"/>
          <w:trHeight w:val="7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A">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Lớp Bò sát</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B">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Hô hấp bằng phổi, vảy sừng che phủ</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C">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Rùa, thằn lằn, cá sấu…</w:t>
            </w:r>
          </w:p>
        </w:tc>
      </w:tr>
      <w:tr>
        <w:trPr>
          <w:cantSplit w:val="0"/>
          <w:trHeight w:val="7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E">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Lớp Chim</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F">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Lông vũ bao phủ, chi trước biến đổi thành cánh, hô hấp bằng phổi, hệ thống túi khí phát triển</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0">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Chim bồ câu, vịt trời, …</w:t>
            </w:r>
          </w:p>
        </w:tc>
      </w:tr>
      <w:tr>
        <w:trPr>
          <w:cantSplit w:val="0"/>
          <w:trHeight w:val="7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2">
            <w:pPr>
              <w:spacing w:after="160" w:line="259"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Lớp Thú</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3">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Lông mao bao phủ cơ thể,</w:t>
            </w:r>
          </w:p>
          <w:p w:rsidR="00000000" w:rsidDel="00000000" w:rsidP="00000000" w:rsidRDefault="00000000" w:rsidRPr="00000000" w14:paraId="00000074">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Đẻ con, nuôi con bằng sữa tiết ra từ tuyến vú</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5">
            <w:pPr>
              <w:spacing w:after="160" w:line="259"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Thỏ, bò, voi, lợn,…</w:t>
            </w:r>
          </w:p>
        </w:tc>
      </w:tr>
    </w:tbl>
    <w:p w:rsidR="00000000" w:rsidDel="00000000" w:rsidP="00000000" w:rsidRDefault="00000000" w:rsidRPr="00000000" w14:paraId="00000076">
      <w:pPr>
        <w:numPr>
          <w:ilvl w:val="0"/>
          <w:numId w:val="7"/>
        </w:numPr>
        <w:tabs>
          <w:tab w:val="left" w:pos="851"/>
        </w:tabs>
        <w:spacing w:line="276" w:lineRule="auto"/>
        <w:ind w:left="0"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sz w:val="26"/>
          <w:szCs w:val="26"/>
          <w:rtl w:val="0"/>
        </w:rPr>
        <w:t xml:space="preserve">Tổ chức thực hiện: </w:t>
      </w:r>
      <w:r w:rsidDel="00000000" w:rsidR="00000000" w:rsidRPr="00000000">
        <w:rPr>
          <w:rtl w:val="0"/>
        </w:rPr>
      </w:r>
    </w:p>
    <w:p w:rsidR="00000000" w:rsidDel="00000000" w:rsidP="00000000" w:rsidRDefault="00000000" w:rsidRPr="00000000" w14:paraId="00000077">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Giao nhiệm vụ học tập:</w:t>
      </w:r>
    </w:p>
    <w:p w:rsidR="00000000" w:rsidDel="00000000" w:rsidP="00000000" w:rsidRDefault="00000000" w:rsidRPr="00000000" w14:paraId="00000078">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 nhóm (10 thành viên/nhóm): mỗi nhóm được phát các tư liệu hình ảnh các loài vật đại diện cho các nhóm động vật.</w:t>
      </w:r>
    </w:p>
    <w:p w:rsidR="00000000" w:rsidDel="00000000" w:rsidP="00000000" w:rsidRDefault="00000000" w:rsidRPr="00000000" w14:paraId="00000079">
      <w:pPr>
        <w:tabs>
          <w:tab w:val="left" w:pos="851"/>
        </w:tabs>
        <w:spacing w:line="276" w:lineRule="auto"/>
        <w:ind w:firstLine="567"/>
        <w:jc w:val="both"/>
        <w:rPr>
          <w:rFonts w:ascii="Times New Roman" w:cs="Times New Roman" w:eastAsia="Times New Roman" w:hAnsi="Times New Roman"/>
          <w:sz w:val="26"/>
          <w:szCs w:val="26"/>
        </w:rPr>
      </w:pPr>
      <w:bookmarkStart w:colFirst="0" w:colLast="0" w:name="_heading=h.3znysh7" w:id="3"/>
      <w:bookmarkEnd w:id="3"/>
      <w:r w:rsidDel="00000000" w:rsidR="00000000" w:rsidRPr="00000000">
        <w:rPr>
          <w:rFonts w:ascii="Times New Roman" w:cs="Times New Roman" w:eastAsia="Times New Roman" w:hAnsi="Times New Roman"/>
          <w:sz w:val="26"/>
          <w:szCs w:val="26"/>
          <w:u w:val="single"/>
          <w:rtl w:val="0"/>
        </w:rPr>
        <w:t xml:space="preserve">5 phút: </w:t>
      </w:r>
      <w:r w:rsidDel="00000000" w:rsidR="00000000" w:rsidRPr="00000000">
        <w:rPr>
          <w:rFonts w:ascii="Times New Roman" w:cs="Times New Roman" w:eastAsia="Times New Roman" w:hAnsi="Times New Roman"/>
          <w:sz w:val="26"/>
          <w:szCs w:val="26"/>
          <w:rtl w:val="0"/>
        </w:rPr>
        <w:t xml:space="preserve">2 thành viên tìm hiểu 1 nhóm động vật về các thông tin: đặc điểm nhận biết, đại diện các nhóm, môi trường sống.</w:t>
      </w:r>
    </w:p>
    <w:p w:rsidR="00000000" w:rsidDel="00000000" w:rsidP="00000000" w:rsidRDefault="00000000" w:rsidRPr="00000000" w14:paraId="0000007A">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u w:val="single"/>
          <w:rtl w:val="0"/>
        </w:rPr>
        <w:t xml:space="preserve">5 phút: </w:t>
      </w:r>
      <w:r w:rsidDel="00000000" w:rsidR="00000000" w:rsidRPr="00000000">
        <w:rPr>
          <w:rFonts w:ascii="Times New Roman" w:cs="Times New Roman" w:eastAsia="Times New Roman" w:hAnsi="Times New Roman"/>
          <w:sz w:val="26"/>
          <w:szCs w:val="26"/>
          <w:rtl w:val="0"/>
        </w:rPr>
        <w:t xml:space="preserve">Tổng hợp kết quả - Hoàn thành sơ đồ tư duy</w:t>
      </w:r>
    </w:p>
    <w:p w:rsidR="00000000" w:rsidDel="00000000" w:rsidP="00000000" w:rsidRDefault="00000000" w:rsidRPr="00000000" w14:paraId="0000007B">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ab/>
        <w:t xml:space="preserve">+ </w:t>
      </w:r>
      <w:r w:rsidDel="00000000" w:rsidR="00000000" w:rsidRPr="00000000">
        <w:rPr>
          <w:rFonts w:ascii="Times New Roman" w:cs="Times New Roman" w:eastAsia="Times New Roman" w:hAnsi="Times New Roman"/>
          <w:sz w:val="26"/>
          <w:szCs w:val="26"/>
          <w:rtl w:val="0"/>
        </w:rPr>
        <w:t xml:space="preserve">GV yêu cầu HS đọc SGK, nhận biết đại diện các nhóm động vật và hoàn thiện nhóm đôi phần bước 1 và hoàn thiện theo nhóm 10 HS phần bước 2 trong nội dung hiếu học tập.</w:t>
      </w:r>
    </w:p>
    <w:p w:rsidR="00000000" w:rsidDel="00000000" w:rsidP="00000000" w:rsidRDefault="00000000" w:rsidRPr="00000000" w14:paraId="0000007C">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Thực hiện nhiệm vụ:</w:t>
      </w:r>
    </w:p>
    <w:p w:rsidR="00000000" w:rsidDel="00000000" w:rsidP="00000000" w:rsidRDefault="00000000" w:rsidRPr="00000000" w14:paraId="0000007D">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ab/>
        <w:t xml:space="preserve">+</w:t>
      </w:r>
      <w:r w:rsidDel="00000000" w:rsidR="00000000" w:rsidRPr="00000000">
        <w:rPr>
          <w:rFonts w:ascii="Times New Roman" w:cs="Times New Roman" w:eastAsia="Times New Roman" w:hAnsi="Times New Roman"/>
          <w:sz w:val="26"/>
          <w:szCs w:val="26"/>
          <w:rtl w:val="0"/>
        </w:rPr>
        <w:t xml:space="preserve"> HS tìm tòi tài liệu, thảo luận và đi đến thống nhất về đặc điểm nhận biết và đại diện các nhóm động vật.</w:t>
      </w:r>
    </w:p>
    <w:p w:rsidR="00000000" w:rsidDel="00000000" w:rsidP="00000000" w:rsidRDefault="00000000" w:rsidRPr="00000000" w14:paraId="0000007E">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Báo cáo, thảo luận: GV gọi ngẫu nhiên 1 nhóm trình bày trong Phiếu học tập, các nhóm còn lại theo dõi và nhận xét bổ sung (nếu có).</w:t>
      </w:r>
    </w:p>
    <w:p w:rsidR="00000000" w:rsidDel="00000000" w:rsidP="00000000" w:rsidRDefault="00000000" w:rsidRPr="00000000" w14:paraId="0000007F">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Kết luận: GV nhận xét về kết quả hoạt đông của các nhóm. GV chốt đáp án phiếu học tập về đặc điểm nhận biết và đại diện các nhóm động vật.</w:t>
      </w:r>
    </w:p>
    <w:p w:rsidR="00000000" w:rsidDel="00000000" w:rsidP="00000000" w:rsidRDefault="00000000" w:rsidRPr="00000000" w14:paraId="00000080">
      <w:pPr>
        <w:tabs>
          <w:tab w:val="left" w:pos="851"/>
        </w:tabs>
        <w:spacing w:line="276" w:lineRule="auto"/>
        <w:ind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2.3: Tìm hiểu về vai trò và tác hại của động vật:</w:t>
      </w:r>
    </w:p>
    <w:p w:rsidR="00000000" w:rsidDel="00000000" w:rsidP="00000000" w:rsidRDefault="00000000" w:rsidRPr="00000000" w14:paraId="00000081">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Mục tiêu: </w:t>
      </w:r>
      <w:r w:rsidDel="00000000" w:rsidR="00000000" w:rsidRPr="00000000">
        <w:rPr>
          <w:rtl w:val="0"/>
        </w:rPr>
      </w:r>
    </w:p>
    <w:p w:rsidR="00000000" w:rsidDel="00000000" w:rsidP="00000000" w:rsidRDefault="00000000" w:rsidRPr="00000000" w14:paraId="0000008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Liên hệ thực tiễn, liệt kê được vai trò và tác hại của động vật trong đời sống và cho ví dụ minh họa.</w:t>
      </w:r>
    </w:p>
    <w:p w:rsidR="00000000" w:rsidDel="00000000" w:rsidP="00000000" w:rsidRDefault="00000000" w:rsidRPr="00000000" w14:paraId="00000083">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Nội dung: </w:t>
      </w:r>
      <w:r w:rsidDel="00000000" w:rsidR="00000000" w:rsidRPr="00000000">
        <w:rPr>
          <w:rtl w:val="0"/>
        </w:rPr>
      </w:r>
    </w:p>
    <w:p w:rsidR="00000000" w:rsidDel="00000000" w:rsidP="00000000" w:rsidRDefault="00000000" w:rsidRPr="00000000" w14:paraId="00000084">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HS thống nhất kết quả nhóm đã chuẩn bị tại nhà về vai trò hoặc tác hại của động vật.</w:t>
      </w:r>
    </w:p>
    <w:p w:rsidR="00000000" w:rsidDel="00000000" w:rsidP="00000000" w:rsidRDefault="00000000" w:rsidRPr="00000000" w14:paraId="00000085">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Tham gia thử thách “The debaters” tranh luận về vai trò và tác hại của động vật đối với đời sống.</w:t>
      </w:r>
    </w:p>
    <w:p w:rsidR="00000000" w:rsidDel="00000000" w:rsidP="00000000" w:rsidRDefault="00000000" w:rsidRPr="00000000" w14:paraId="00000086">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 </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liệt kê được vai trò và tác hại của động vật trong đời sống, cho ví dụ minh họa rõ ràng.</w:t>
      </w:r>
    </w:p>
    <w:p w:rsidR="00000000" w:rsidDel="00000000" w:rsidP="00000000" w:rsidRDefault="00000000" w:rsidRPr="00000000" w14:paraId="00000088">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276" w:lineRule="auto"/>
        <w:ind w:left="0" w:right="0" w:firstLine="567"/>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 </w:t>
      </w:r>
    </w:p>
    <w:p w:rsidR="00000000" w:rsidDel="00000000" w:rsidP="00000000" w:rsidRDefault="00000000" w:rsidRPr="00000000" w14:paraId="00000089">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Giao nhiệm vụ học tập:</w:t>
      </w:r>
    </w:p>
    <w:p w:rsidR="00000000" w:rsidDel="00000000" w:rsidP="00000000" w:rsidRDefault="00000000" w:rsidRPr="00000000" w14:paraId="0000008A">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 nhóm (Chia cả lớp thành 2 đội: Đội ủng hộ và đội Phản đối):</w:t>
      </w:r>
    </w:p>
    <w:p w:rsidR="00000000" w:rsidDel="00000000" w:rsidP="00000000" w:rsidRDefault="00000000" w:rsidRPr="00000000" w14:paraId="0000008B">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Chủ đề: Động vật mang lại lợi ích hay tác hại nhiều hơn</w:t>
      </w:r>
      <w:r w:rsidDel="00000000" w:rsidR="00000000" w:rsidRPr="00000000">
        <w:rPr>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đối với đời sống con người</w:t>
      </w:r>
    </w:p>
    <w:p w:rsidR="00000000" w:rsidDel="00000000" w:rsidP="00000000" w:rsidRDefault="00000000" w:rsidRPr="00000000" w14:paraId="0000008C">
      <w:pPr>
        <w:tabs>
          <w:tab w:val="left" w:pos="851"/>
        </w:tabs>
        <w:spacing w:line="276" w:lineRule="auto"/>
        <w:ind w:firstLine="567"/>
        <w:jc w:val="both"/>
        <w:rPr>
          <w:sz w:val="26"/>
          <w:szCs w:val="26"/>
        </w:rPr>
      </w:pPr>
      <w:r w:rsidDel="00000000" w:rsidR="00000000" w:rsidRPr="00000000">
        <w:rPr>
          <w:rFonts w:ascii="Times New Roman" w:cs="Times New Roman" w:eastAsia="Times New Roman" w:hAnsi="Times New Roman"/>
          <w:sz w:val="26"/>
          <w:szCs w:val="26"/>
          <w:rtl w:val="0"/>
        </w:rPr>
        <w:t xml:space="preserve">và tự nhiên?</w:t>
      </w:r>
      <w:r w:rsidDel="00000000" w:rsidR="00000000" w:rsidRPr="00000000">
        <w:rPr>
          <w:rtl w:val="0"/>
        </w:rPr>
      </w:r>
    </w:p>
    <w:p w:rsidR="00000000" w:rsidDel="00000000" w:rsidP="00000000" w:rsidRDefault="00000000" w:rsidRPr="00000000" w14:paraId="0000008D">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u w:val="single"/>
          <w:rtl w:val="0"/>
        </w:rPr>
        <w:t xml:space="preserve">5 phút: </w:t>
      </w:r>
      <w:r w:rsidDel="00000000" w:rsidR="00000000" w:rsidRPr="00000000">
        <w:rPr>
          <w:rFonts w:ascii="Times New Roman" w:cs="Times New Roman" w:eastAsia="Times New Roman" w:hAnsi="Times New Roman"/>
          <w:sz w:val="26"/>
          <w:szCs w:val="26"/>
          <w:rtl w:val="0"/>
        </w:rPr>
        <w:t xml:space="preserve">các nhóm thống nhất kết quả đã chuẩn bị tại nhà về vai trò hoặc tác hại của động vật đối với đời sống.</w:t>
      </w:r>
    </w:p>
    <w:p w:rsidR="00000000" w:rsidDel="00000000" w:rsidP="00000000" w:rsidRDefault="00000000" w:rsidRPr="00000000" w14:paraId="0000008E">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F">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Thực hiện nhiệm vụ:</w:t>
        <w:tab/>
      </w:r>
    </w:p>
    <w:p w:rsidR="00000000" w:rsidDel="00000000" w:rsidP="00000000" w:rsidRDefault="00000000" w:rsidRPr="00000000" w14:paraId="00000090">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Giáo viên triển khai thử thách “The debaters”</w:t>
      </w:r>
    </w:p>
    <w:p w:rsidR="00000000" w:rsidDel="00000000" w:rsidP="00000000" w:rsidRDefault="00000000" w:rsidRPr="00000000" w14:paraId="00000091">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Luật chơi: </w:t>
      </w:r>
      <w:r w:rsidDel="00000000" w:rsidR="00000000" w:rsidRPr="00000000">
        <w:rPr>
          <w:rtl w:val="0"/>
        </w:rPr>
      </w:r>
    </w:p>
    <w:p w:rsidR="00000000" w:rsidDel="00000000" w:rsidP="00000000" w:rsidRDefault="00000000" w:rsidRPr="00000000" w14:paraId="00000092">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Giám khảo là cô giáo và các học sinh. </w:t>
      </w:r>
    </w:p>
    <w:p w:rsidR="00000000" w:rsidDel="00000000" w:rsidP="00000000" w:rsidRDefault="00000000" w:rsidRPr="00000000" w14:paraId="00000093">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hai đội tham gia - đội Ủng hộ và đội Phản đối, mỗi đội đại diện 3 thành viên. </w:t>
      </w:r>
    </w:p>
    <w:p w:rsidR="00000000" w:rsidDel="00000000" w:rsidP="00000000" w:rsidRDefault="00000000" w:rsidRPr="00000000" w14:paraId="00000094">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tổng cộng 2 lượt tranh biện: Lượt tranh luận trong 2 phút và lượt phản hồi trong 2 phút. </w:t>
      </w:r>
    </w:p>
    <w:p w:rsidR="00000000" w:rsidDel="00000000" w:rsidP="00000000" w:rsidRDefault="00000000" w:rsidRPr="00000000" w14:paraId="00000095">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lý luận ở lượt tranh luận là 10 điểm/giám khảo </w:t>
      </w:r>
    </w:p>
    <w:p w:rsidR="00000000" w:rsidDel="00000000" w:rsidP="00000000" w:rsidRDefault="00000000" w:rsidRPr="00000000" w14:paraId="00000096">
      <w:pPr>
        <w:tabs>
          <w:tab w:val="left" w:pos="851"/>
          <w:tab w:val="left" w:pos="357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Lượt phản hồi là 5 điểm/giám khảo.</w:t>
      </w:r>
    </w:p>
    <w:p w:rsidR="00000000" w:rsidDel="00000000" w:rsidP="00000000" w:rsidRDefault="00000000" w:rsidRPr="00000000" w14:paraId="00000097">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Báo cáo, thảo luận: GV tổ chức thử thách The debaters.</w:t>
      </w:r>
    </w:p>
    <w:p w:rsidR="00000000" w:rsidDel="00000000" w:rsidP="00000000" w:rsidRDefault="00000000" w:rsidRPr="00000000" w14:paraId="00000098">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Kết luận: GV nhận xét về kết quả hoạt đông của các nhóm. GV chốt đáp án: </w:t>
      </w:r>
    </w:p>
    <w:p w:rsidR="00000000" w:rsidDel="00000000" w:rsidP="00000000" w:rsidRDefault="00000000" w:rsidRPr="00000000" w14:paraId="00000099">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Động vật mang lại lợi ích đồng thời cũng gây ra các tác hại đối với đời sồng con người và tự nhiên. Động vật là mắt xích quan trọng của chuỗi thức ăn trong tự nhiên, góp phần duy trì trạng thái cân bằng của hệ sinh thái. Con người cần phải chung sống hòa bình và bảo vệ tất cả các loài động vật.</w:t>
      </w:r>
    </w:p>
    <w:p w:rsidR="00000000" w:rsidDel="00000000" w:rsidP="00000000" w:rsidRDefault="00000000" w:rsidRPr="00000000" w14:paraId="0000009A">
      <w:pPr>
        <w:tabs>
          <w:tab w:val="left" w:pos="851"/>
        </w:tabs>
        <w:spacing w:line="276" w:lineRule="auto"/>
        <w:ind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3. Hoạt động 3: Luyện tập</w:t>
      </w:r>
    </w:p>
    <w:p w:rsidR="00000000" w:rsidDel="00000000" w:rsidP="00000000" w:rsidRDefault="00000000" w:rsidRPr="00000000" w14:paraId="0000009B">
      <w:pPr>
        <w:numPr>
          <w:ilvl w:val="0"/>
          <w:numId w:val="3"/>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Mục tiêu: </w:t>
      </w:r>
      <w:r w:rsidDel="00000000" w:rsidR="00000000" w:rsidRPr="00000000">
        <w:rPr>
          <w:rFonts w:ascii="Times New Roman" w:cs="Times New Roman" w:eastAsia="Times New Roman" w:hAnsi="Times New Roman"/>
          <w:sz w:val="26"/>
          <w:szCs w:val="26"/>
          <w:rtl w:val="0"/>
        </w:rPr>
        <w:t xml:space="preserve">Hệ thống được một số kiến thức đã học.</w:t>
      </w:r>
    </w:p>
    <w:p w:rsidR="00000000" w:rsidDel="00000000" w:rsidP="00000000" w:rsidRDefault="00000000" w:rsidRPr="00000000" w14:paraId="0000009C">
      <w:pPr>
        <w:numPr>
          <w:ilvl w:val="0"/>
          <w:numId w:val="3"/>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Nội dung: </w:t>
      </w:r>
      <w:r w:rsidDel="00000000" w:rsidR="00000000" w:rsidRPr="00000000">
        <w:rPr>
          <w:rtl w:val="0"/>
        </w:rPr>
      </w:r>
    </w:p>
    <w:p w:rsidR="00000000" w:rsidDel="00000000" w:rsidP="00000000" w:rsidRDefault="00000000" w:rsidRPr="00000000" w14:paraId="0000009D">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thực hiện cá nhân phần “Con học được trong giờ học” trên phiếu học tập KWL.</w:t>
      </w:r>
    </w:p>
    <w:p w:rsidR="00000000" w:rsidDel="00000000" w:rsidP="00000000" w:rsidRDefault="00000000" w:rsidRPr="00000000" w14:paraId="0000009E">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tóm tắt nội dung bài học bằng sơ đồ tư duy.</w:t>
      </w:r>
    </w:p>
    <w:p w:rsidR="00000000" w:rsidDel="00000000" w:rsidP="00000000" w:rsidRDefault="00000000" w:rsidRPr="00000000" w14:paraId="0000009F">
      <w:pPr>
        <w:numPr>
          <w:ilvl w:val="0"/>
          <w:numId w:val="3"/>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Sản phẩm: </w:t>
      </w:r>
      <w:r w:rsidDel="00000000" w:rsidR="00000000" w:rsidRPr="00000000">
        <w:rPr>
          <w:rtl w:val="0"/>
        </w:rPr>
      </w:r>
    </w:p>
    <w:p w:rsidR="00000000" w:rsidDel="00000000" w:rsidP="00000000" w:rsidRDefault="00000000" w:rsidRPr="00000000" w14:paraId="000000A0">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quan điểm cá nhân về đáp án trên phiếu học tập KWL.</w:t>
      </w:r>
    </w:p>
    <w:p w:rsidR="00000000" w:rsidDel="00000000" w:rsidP="00000000" w:rsidRDefault="00000000" w:rsidRPr="00000000" w14:paraId="000000A1">
      <w:pPr>
        <w:numPr>
          <w:ilvl w:val="0"/>
          <w:numId w:val="3"/>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Tổ chức thực hiện: </w:t>
      </w:r>
      <w:r w:rsidDel="00000000" w:rsidR="00000000" w:rsidRPr="00000000">
        <w:rPr>
          <w:rtl w:val="0"/>
        </w:rPr>
      </w:r>
    </w:p>
    <w:p w:rsidR="00000000" w:rsidDel="00000000" w:rsidP="00000000" w:rsidRDefault="00000000" w:rsidRPr="00000000" w14:paraId="000000A2">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Giao nhiệm vụ học tập: GV yêu cầu HS thực hiện cá nhân phần “Con học được trong giờ học” trên phiếu học tập KWL và tóm tắt nội dung bài học dưới dạng sơ đồ tư duy vào vở ghi.</w:t>
      </w:r>
    </w:p>
    <w:p w:rsidR="00000000" w:rsidDel="00000000" w:rsidP="00000000" w:rsidRDefault="00000000" w:rsidRPr="00000000" w14:paraId="000000A3">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nhiệm vụ: HS thực hiện theo yêu cầu của giáo viên.</w:t>
      </w:r>
    </w:p>
    <w:p w:rsidR="00000000" w:rsidDel="00000000" w:rsidP="00000000" w:rsidRDefault="00000000" w:rsidRPr="00000000" w14:paraId="000000A4">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 GV gọi ngẫu nhiên 3 HS lần lượt trình bày ý kiến cá nhân.</w:t>
      </w:r>
    </w:p>
    <w:p w:rsidR="00000000" w:rsidDel="00000000" w:rsidP="00000000" w:rsidRDefault="00000000" w:rsidRPr="00000000" w14:paraId="000000A5">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Kết luận: GV nhấn mạnh nội dung bài học bằng sơ đồ tư duy trên bảng.</w:t>
      </w:r>
    </w:p>
    <w:p w:rsidR="00000000" w:rsidDel="00000000" w:rsidP="00000000" w:rsidRDefault="00000000" w:rsidRPr="00000000" w14:paraId="000000A6">
      <w:pPr>
        <w:tabs>
          <w:tab w:val="left" w:pos="851"/>
        </w:tabs>
        <w:spacing w:line="276" w:lineRule="auto"/>
        <w:ind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4. Hoạt động 4: Vận dụng</w:t>
      </w:r>
    </w:p>
    <w:p w:rsidR="00000000" w:rsidDel="00000000" w:rsidP="00000000" w:rsidRDefault="00000000" w:rsidRPr="00000000" w14:paraId="000000A7">
      <w:pPr>
        <w:numPr>
          <w:ilvl w:val="0"/>
          <w:numId w:val="4"/>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Mục tiêu: </w:t>
      </w:r>
      <w:r w:rsidDel="00000000" w:rsidR="00000000" w:rsidRPr="00000000">
        <w:rPr>
          <w:rFonts w:ascii="Times New Roman" w:cs="Times New Roman" w:eastAsia="Times New Roman" w:hAnsi="Times New Roman"/>
          <w:sz w:val="26"/>
          <w:szCs w:val="26"/>
          <w:rtl w:val="0"/>
        </w:rPr>
        <w:t xml:space="preserve">Phát triển năng lực tự học và năng lực tìm hiểu đời sống.</w:t>
      </w:r>
    </w:p>
    <w:p w:rsidR="00000000" w:rsidDel="00000000" w:rsidP="00000000" w:rsidRDefault="00000000" w:rsidRPr="00000000" w14:paraId="000000A8">
      <w:pPr>
        <w:numPr>
          <w:ilvl w:val="0"/>
          <w:numId w:val="4"/>
        </w:numPr>
        <w:tabs>
          <w:tab w:val="left" w:pos="851"/>
          <w:tab w:val="left" w:pos="1494"/>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Nội dung: </w:t>
      </w:r>
      <w:r w:rsidDel="00000000" w:rsidR="00000000" w:rsidRPr="00000000">
        <w:rPr>
          <w:rFonts w:ascii="Times New Roman" w:cs="Times New Roman" w:eastAsia="Times New Roman" w:hAnsi="Times New Roman"/>
          <w:sz w:val="26"/>
          <w:szCs w:val="26"/>
          <w:rtl w:val="0"/>
        </w:rPr>
        <w:t xml:space="preserve">Tìm hiểu sự đa dạng các nhóm động vật đã học.</w:t>
      </w:r>
    </w:p>
    <w:p w:rsidR="00000000" w:rsidDel="00000000" w:rsidP="00000000" w:rsidRDefault="00000000" w:rsidRPr="00000000" w14:paraId="000000A9">
      <w:pPr>
        <w:numPr>
          <w:ilvl w:val="0"/>
          <w:numId w:val="4"/>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Sản phẩm: </w:t>
      </w:r>
      <w:r w:rsidDel="00000000" w:rsidR="00000000" w:rsidRPr="00000000">
        <w:rPr>
          <w:rFonts w:ascii="Times New Roman" w:cs="Times New Roman" w:eastAsia="Times New Roman" w:hAnsi="Times New Roman"/>
          <w:sz w:val="26"/>
          <w:szCs w:val="26"/>
          <w:rtl w:val="0"/>
        </w:rPr>
        <w:t xml:space="preserve">HS tạo được tập san chủ để: Đa dạng động vật ….. (một trong những nhóm động vật đã học)</w:t>
      </w:r>
    </w:p>
    <w:p w:rsidR="00000000" w:rsidDel="00000000" w:rsidP="00000000" w:rsidRDefault="00000000" w:rsidRPr="00000000" w14:paraId="000000AA">
      <w:pPr>
        <w:numPr>
          <w:ilvl w:val="0"/>
          <w:numId w:val="6"/>
        </w:numPr>
        <w:tabs>
          <w:tab w:val="left" w:pos="851"/>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Tổ chức thực hiện: </w:t>
      </w:r>
      <w:r w:rsidDel="00000000" w:rsidR="00000000" w:rsidRPr="00000000">
        <w:rPr>
          <w:rFonts w:ascii="Times New Roman" w:cs="Times New Roman" w:eastAsia="Times New Roman" w:hAnsi="Times New Roman"/>
          <w:sz w:val="26"/>
          <w:szCs w:val="26"/>
          <w:rtl w:val="0"/>
        </w:rPr>
        <w:t xml:space="preserve">Giao cho học sinh thực hiện ngoài giờ học trên lớp.</w:t>
      </w:r>
    </w:p>
    <w:p w:rsidR="00000000" w:rsidDel="00000000" w:rsidP="00000000" w:rsidRDefault="00000000" w:rsidRPr="00000000" w14:paraId="000000AB">
      <w:pPr>
        <w:tabs>
          <w:tab w:val="left" w:pos="851"/>
        </w:tabs>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ab/>
      </w:r>
      <w:r w:rsidDel="00000000" w:rsidR="00000000" w:rsidRPr="00000000">
        <w:rPr>
          <w:rFonts w:ascii="Times New Roman" w:cs="Times New Roman" w:eastAsia="Times New Roman" w:hAnsi="Times New Roman"/>
          <w:sz w:val="26"/>
          <w:szCs w:val="26"/>
          <w:rtl w:val="0"/>
        </w:rPr>
        <w:t xml:space="preserve">Hình thức:</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báo cáo bằng sơ đồ tư duy, poster, inforgraphic… (khuyến khích các hình ảnh minh họa, ý tưởng trình bày sáng tạo)</w:t>
      </w:r>
    </w:p>
    <w:p w:rsidR="00000000" w:rsidDel="00000000" w:rsidP="00000000" w:rsidRDefault="00000000" w:rsidRPr="00000000" w14:paraId="000000AC">
      <w:pPr>
        <w:tabs>
          <w:tab w:val="left" w:pos="851"/>
        </w:tabs>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ab/>
      </w:r>
      <w:r w:rsidDel="00000000" w:rsidR="00000000" w:rsidRPr="00000000">
        <w:rPr>
          <w:rFonts w:ascii="Times New Roman" w:cs="Times New Roman" w:eastAsia="Times New Roman" w:hAnsi="Times New Roman"/>
          <w:sz w:val="26"/>
          <w:szCs w:val="26"/>
          <w:rtl w:val="0"/>
        </w:rPr>
        <w:t xml:space="preserve">Làm việc cá nhân hoặc hoạt động nhóm: 2-4HS/nhóm </w:t>
      </w:r>
    </w:p>
    <w:p w:rsidR="00000000" w:rsidDel="00000000" w:rsidP="00000000" w:rsidRDefault="00000000" w:rsidRPr="00000000" w14:paraId="000000AD">
      <w:pPr>
        <w:tabs>
          <w:tab w:val="left" w:pos="851"/>
        </w:tabs>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Tiêu chí đánh giá Phụ lục 1.1</w:t>
      </w:r>
    </w:p>
    <w:p w:rsidR="00000000" w:rsidDel="00000000" w:rsidP="00000000" w:rsidRDefault="00000000" w:rsidRPr="00000000" w14:paraId="000000AE">
      <w:pPr>
        <w:tabs>
          <w:tab w:val="left" w:pos="851"/>
        </w:tabs>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Thời gian: nộp sản phẩm vào tiết học sau.</w:t>
      </w:r>
    </w:p>
    <w:p w:rsidR="00000000" w:rsidDel="00000000" w:rsidP="00000000" w:rsidRDefault="00000000" w:rsidRPr="00000000" w14:paraId="000000AF">
      <w:pPr>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Phụ lục 1.1. Tiêu chí chấm sản phẩm: </w:t>
      </w:r>
    </w:p>
    <w:tbl>
      <w:tblPr>
        <w:tblStyle w:val="Table2"/>
        <w:tblW w:w="949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
        <w:gridCol w:w="1839"/>
        <w:gridCol w:w="5386"/>
        <w:gridCol w:w="1560"/>
        <w:tblGridChange w:id="0">
          <w:tblGrid>
            <w:gridCol w:w="708"/>
            <w:gridCol w:w="1839"/>
            <w:gridCol w:w="5386"/>
            <w:gridCol w:w="1560"/>
          </w:tblGrid>
        </w:tblGridChange>
      </w:tblGrid>
      <w:tr>
        <w:trPr>
          <w:cantSplit w:val="0"/>
          <w:trHeight w:val="646" w:hRule="atLeast"/>
          <w:tblHeader w:val="0"/>
        </w:trPr>
        <w:tc>
          <w:tcPr>
            <w:shd w:fill="ffffff" w:val="clear"/>
            <w:tcMar>
              <w:top w:w="15.0" w:type="dxa"/>
              <w:left w:w="108.0" w:type="dxa"/>
              <w:bottom w:w="0.0" w:type="dxa"/>
              <w:right w:w="108.0" w:type="dxa"/>
            </w:tcMar>
          </w:tcPr>
          <w:p w:rsidR="00000000" w:rsidDel="00000000" w:rsidP="00000000" w:rsidRDefault="00000000" w:rsidRPr="00000000" w14:paraId="000000B0">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STT</w:t>
            </w:r>
            <w:r w:rsidDel="00000000" w:rsidR="00000000" w:rsidRPr="00000000">
              <w:rPr>
                <w:rtl w:val="0"/>
              </w:rPr>
            </w:r>
          </w:p>
        </w:tc>
        <w:tc>
          <w:tcPr>
            <w:shd w:fill="ffffff" w:val="clear"/>
            <w:tcMar>
              <w:top w:w="15.0" w:type="dxa"/>
              <w:left w:w="108.0" w:type="dxa"/>
              <w:bottom w:w="0.0" w:type="dxa"/>
              <w:right w:w="108.0" w:type="dxa"/>
            </w:tcMar>
          </w:tcPr>
          <w:p w:rsidR="00000000" w:rsidDel="00000000" w:rsidP="00000000" w:rsidRDefault="00000000" w:rsidRPr="00000000" w14:paraId="000000B1">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Tiêu chí</w:t>
            </w:r>
            <w:r w:rsidDel="00000000" w:rsidR="00000000" w:rsidRPr="00000000">
              <w:rPr>
                <w:rtl w:val="0"/>
              </w:rPr>
            </w:r>
          </w:p>
        </w:tc>
        <w:tc>
          <w:tcPr>
            <w:shd w:fill="ffffff" w:val="clear"/>
            <w:tcMar>
              <w:top w:w="15.0" w:type="dxa"/>
              <w:left w:w="108.0" w:type="dxa"/>
              <w:bottom w:w="0.0" w:type="dxa"/>
              <w:right w:w="108.0" w:type="dxa"/>
            </w:tcMar>
          </w:tcPr>
          <w:p w:rsidR="00000000" w:rsidDel="00000000" w:rsidP="00000000" w:rsidRDefault="00000000" w:rsidRPr="00000000" w14:paraId="000000B2">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Yêu cầu</w:t>
            </w:r>
            <w:r w:rsidDel="00000000" w:rsidR="00000000" w:rsidRPr="00000000">
              <w:rPr>
                <w:rtl w:val="0"/>
              </w:rPr>
            </w:r>
          </w:p>
        </w:tc>
        <w:tc>
          <w:tcPr>
            <w:shd w:fill="ffffff" w:val="clear"/>
            <w:tcMar>
              <w:top w:w="15.0" w:type="dxa"/>
              <w:left w:w="108.0" w:type="dxa"/>
              <w:bottom w:w="0.0" w:type="dxa"/>
              <w:right w:w="108.0" w:type="dxa"/>
            </w:tcMar>
          </w:tcPr>
          <w:p w:rsidR="00000000" w:rsidDel="00000000" w:rsidP="00000000" w:rsidRDefault="00000000" w:rsidRPr="00000000" w14:paraId="000000B3">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Số điểm</w:t>
            </w:r>
            <w:r w:rsidDel="00000000" w:rsidR="00000000" w:rsidRPr="00000000">
              <w:rPr>
                <w:rtl w:val="0"/>
              </w:rPr>
            </w:r>
          </w:p>
        </w:tc>
      </w:tr>
      <w:tr>
        <w:trPr>
          <w:cantSplit w:val="0"/>
          <w:trHeight w:val="866" w:hRule="atLeast"/>
          <w:tblHeader w:val="0"/>
        </w:trPr>
        <w:tc>
          <w:tcPr>
            <w:shd w:fill="ffffff" w:val="clear"/>
            <w:tcMar>
              <w:top w:w="15.0" w:type="dxa"/>
              <w:left w:w="108.0" w:type="dxa"/>
              <w:bottom w:w="0.0" w:type="dxa"/>
              <w:right w:w="108.0" w:type="dxa"/>
            </w:tcMar>
          </w:tcPr>
          <w:p w:rsidR="00000000" w:rsidDel="00000000" w:rsidP="00000000" w:rsidRDefault="00000000" w:rsidRPr="00000000" w14:paraId="000000B4">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1</w:t>
            </w:r>
            <w:r w:rsidDel="00000000" w:rsidR="00000000" w:rsidRPr="00000000">
              <w:rPr>
                <w:rtl w:val="0"/>
              </w:rPr>
            </w:r>
          </w:p>
        </w:tc>
        <w:tc>
          <w:tcPr>
            <w:shd w:fill="ffffff" w:val="clear"/>
            <w:tcMar>
              <w:top w:w="15.0" w:type="dxa"/>
              <w:left w:w="108.0" w:type="dxa"/>
              <w:bottom w:w="0.0" w:type="dxa"/>
              <w:right w:w="108.0" w:type="dxa"/>
            </w:tcMar>
          </w:tcPr>
          <w:p w:rsidR="00000000" w:rsidDel="00000000" w:rsidP="00000000" w:rsidRDefault="00000000" w:rsidRPr="00000000" w14:paraId="000000B5">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Nội dung</w:t>
            </w:r>
          </w:p>
        </w:tc>
        <w:tc>
          <w:tcPr>
            <w:shd w:fill="ffffff" w:val="clear"/>
            <w:tcMar>
              <w:top w:w="15.0" w:type="dxa"/>
              <w:left w:w="108.0" w:type="dxa"/>
              <w:bottom w:w="0.0" w:type="dxa"/>
              <w:right w:w="108.0" w:type="dxa"/>
            </w:tcMar>
          </w:tcPr>
          <w:p w:rsidR="00000000" w:rsidDel="00000000" w:rsidP="00000000" w:rsidRDefault="00000000" w:rsidRPr="00000000" w14:paraId="000000B6">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Đầy đủ, ngắn gọn, chính xác (3 điểm).</w:t>
            </w:r>
          </w:p>
          <w:p w:rsidR="00000000" w:rsidDel="00000000" w:rsidP="00000000" w:rsidRDefault="00000000" w:rsidRPr="00000000" w14:paraId="000000B7">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Sắp xếp nội dung logic, sáng tạo (2 điểm).</w:t>
            </w:r>
          </w:p>
        </w:tc>
        <w:tc>
          <w:tcPr>
            <w:shd w:fill="ffffff" w:val="clear"/>
            <w:tcMar>
              <w:top w:w="15.0" w:type="dxa"/>
              <w:left w:w="108.0" w:type="dxa"/>
              <w:bottom w:w="0.0" w:type="dxa"/>
              <w:right w:w="108.0" w:type="dxa"/>
            </w:tcMar>
          </w:tcPr>
          <w:p w:rsidR="00000000" w:rsidDel="00000000" w:rsidP="00000000" w:rsidRDefault="00000000" w:rsidRPr="00000000" w14:paraId="000000B8">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1361" w:hRule="atLeast"/>
          <w:tblHeader w:val="0"/>
        </w:trPr>
        <w:tc>
          <w:tcPr>
            <w:shd w:fill="ffffff" w:val="clear"/>
            <w:tcMar>
              <w:top w:w="15.0" w:type="dxa"/>
              <w:left w:w="108.0" w:type="dxa"/>
              <w:bottom w:w="0.0" w:type="dxa"/>
              <w:right w:w="108.0" w:type="dxa"/>
            </w:tcMar>
          </w:tcPr>
          <w:p w:rsidR="00000000" w:rsidDel="00000000" w:rsidP="00000000" w:rsidRDefault="00000000" w:rsidRPr="00000000" w14:paraId="000000B9">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2</w:t>
            </w:r>
            <w:r w:rsidDel="00000000" w:rsidR="00000000" w:rsidRPr="00000000">
              <w:rPr>
                <w:rtl w:val="0"/>
              </w:rPr>
            </w:r>
          </w:p>
        </w:tc>
        <w:tc>
          <w:tcPr>
            <w:shd w:fill="ffffff" w:val="clear"/>
            <w:tcMar>
              <w:top w:w="15.0" w:type="dxa"/>
              <w:left w:w="108.0" w:type="dxa"/>
              <w:bottom w:w="0.0" w:type="dxa"/>
              <w:right w:w="108.0" w:type="dxa"/>
            </w:tcMar>
          </w:tcPr>
          <w:p w:rsidR="00000000" w:rsidDel="00000000" w:rsidP="00000000" w:rsidRDefault="00000000" w:rsidRPr="00000000" w14:paraId="000000BA">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thức</w:t>
            </w:r>
          </w:p>
        </w:tc>
        <w:tc>
          <w:tcPr>
            <w:shd w:fill="ffffff" w:val="clear"/>
            <w:tcMar>
              <w:top w:w="15.0" w:type="dxa"/>
              <w:left w:w="108.0" w:type="dxa"/>
              <w:bottom w:w="0.0" w:type="dxa"/>
              <w:right w:w="108.0" w:type="dxa"/>
            </w:tcMar>
          </w:tcPr>
          <w:p w:rsidR="00000000" w:rsidDel="00000000" w:rsidP="00000000" w:rsidRDefault="00000000" w:rsidRPr="00000000" w14:paraId="000000BB">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Bố cục khoa học, hợp lí (2 điểm).</w:t>
            </w:r>
          </w:p>
          <w:p w:rsidR="00000000" w:rsidDel="00000000" w:rsidP="00000000" w:rsidRDefault="00000000" w:rsidRPr="00000000" w14:paraId="000000BC">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Có cả kênh chữ và kênh hình (1 điểm).</w:t>
            </w:r>
          </w:p>
          <w:p w:rsidR="00000000" w:rsidDel="00000000" w:rsidP="00000000" w:rsidRDefault="00000000" w:rsidRPr="00000000" w14:paraId="000000BD">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Hình ảnh minh họa phù hợp, sinh động (1 điểm).</w:t>
            </w:r>
          </w:p>
        </w:tc>
        <w:tc>
          <w:tcPr>
            <w:shd w:fill="ffffff" w:val="clear"/>
            <w:tcMar>
              <w:top w:w="15.0" w:type="dxa"/>
              <w:left w:w="108.0" w:type="dxa"/>
              <w:bottom w:w="0.0" w:type="dxa"/>
              <w:right w:w="108.0" w:type="dxa"/>
            </w:tcMar>
          </w:tcPr>
          <w:p w:rsidR="00000000" w:rsidDel="00000000" w:rsidP="00000000" w:rsidRDefault="00000000" w:rsidRPr="00000000" w14:paraId="000000BE">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658" w:hRule="atLeast"/>
          <w:tblHeader w:val="0"/>
        </w:trPr>
        <w:tc>
          <w:tcPr>
            <w:shd w:fill="ffffff" w:val="clear"/>
            <w:tcMar>
              <w:top w:w="15.0" w:type="dxa"/>
              <w:left w:w="108.0" w:type="dxa"/>
              <w:bottom w:w="0.0" w:type="dxa"/>
              <w:right w:w="108.0" w:type="dxa"/>
            </w:tcMar>
          </w:tcPr>
          <w:p w:rsidR="00000000" w:rsidDel="00000000" w:rsidP="00000000" w:rsidRDefault="00000000" w:rsidRPr="00000000" w14:paraId="000000BF">
            <w:pPr>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w:t>
            </w:r>
          </w:p>
        </w:tc>
        <w:tc>
          <w:tcPr>
            <w:shd w:fill="ffffff" w:val="clear"/>
            <w:tcMar>
              <w:top w:w="15.0" w:type="dxa"/>
              <w:left w:w="108.0" w:type="dxa"/>
              <w:bottom w:w="0.0" w:type="dxa"/>
              <w:right w:w="108.0" w:type="dxa"/>
            </w:tcMar>
          </w:tcPr>
          <w:p w:rsidR="00000000" w:rsidDel="00000000" w:rsidP="00000000" w:rsidRDefault="00000000" w:rsidRPr="00000000" w14:paraId="000000C0">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Ý thức học tập</w:t>
            </w:r>
          </w:p>
        </w:tc>
        <w:tc>
          <w:tcPr>
            <w:shd w:fill="ffffff" w:val="clear"/>
            <w:tcMar>
              <w:top w:w="15.0" w:type="dxa"/>
              <w:left w:w="108.0" w:type="dxa"/>
              <w:bottom w:w="0.0" w:type="dxa"/>
              <w:right w:w="108.0" w:type="dxa"/>
            </w:tcMar>
          </w:tcPr>
          <w:p w:rsidR="00000000" w:rsidDel="00000000" w:rsidP="00000000" w:rsidRDefault="00000000" w:rsidRPr="00000000" w14:paraId="000000C1">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Hoàn thành đúng thời gian cho phép (1 điểm).</w:t>
            </w:r>
          </w:p>
        </w:tc>
        <w:tc>
          <w:tcPr>
            <w:shd w:fill="ffffff" w:val="clear"/>
            <w:tcMar>
              <w:top w:w="15.0" w:type="dxa"/>
              <w:left w:w="108.0" w:type="dxa"/>
              <w:bottom w:w="0.0" w:type="dxa"/>
              <w:right w:w="108.0" w:type="dxa"/>
            </w:tcMar>
          </w:tcPr>
          <w:p w:rsidR="00000000" w:rsidDel="00000000" w:rsidP="00000000" w:rsidRDefault="00000000" w:rsidRPr="00000000" w14:paraId="000000C2">
            <w:pPr>
              <w:spacing w:line="360" w:lineRule="auto"/>
              <w:rPr>
                <w:rFonts w:ascii="Times New Roman" w:cs="Times New Roman" w:eastAsia="Times New Roman" w:hAnsi="Times New Roman"/>
                <w:sz w:val="26"/>
                <w:szCs w:val="26"/>
              </w:rPr>
            </w:pPr>
            <w:r w:rsidDel="00000000" w:rsidR="00000000" w:rsidRPr="00000000">
              <w:rPr>
                <w:rtl w:val="0"/>
              </w:rPr>
            </w:r>
          </w:p>
        </w:tc>
      </w:tr>
      <w:tr>
        <w:trPr>
          <w:cantSplit w:val="0"/>
          <w:trHeight w:val="430" w:hRule="atLeast"/>
          <w:tblHeader w:val="0"/>
        </w:trPr>
        <w:tc>
          <w:tcPr>
            <w:gridSpan w:val="3"/>
            <w:shd w:fill="ffffff" w:val="clear"/>
            <w:tcMar>
              <w:top w:w="15.0" w:type="dxa"/>
              <w:left w:w="108.0" w:type="dxa"/>
              <w:bottom w:w="0.0" w:type="dxa"/>
              <w:right w:w="108.0" w:type="dxa"/>
            </w:tcMar>
          </w:tcPr>
          <w:p w:rsidR="00000000" w:rsidDel="00000000" w:rsidP="00000000" w:rsidRDefault="00000000" w:rsidRPr="00000000" w14:paraId="000000C3">
            <w:pPr>
              <w:spacing w:line="36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Tổng điểm:</w:t>
            </w:r>
          </w:p>
        </w:tc>
        <w:tc>
          <w:tcPr>
            <w:shd w:fill="ffffff" w:val="clear"/>
            <w:tcMar>
              <w:top w:w="15.0" w:type="dxa"/>
              <w:left w:w="108.0" w:type="dxa"/>
              <w:bottom w:w="0.0" w:type="dxa"/>
              <w:right w:w="108.0" w:type="dxa"/>
            </w:tcMar>
          </w:tcPr>
          <w:p w:rsidR="00000000" w:rsidDel="00000000" w:rsidP="00000000" w:rsidRDefault="00000000" w:rsidRPr="00000000" w14:paraId="000000C6">
            <w:pPr>
              <w:spacing w:line="360" w:lineRule="auto"/>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C7">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8">
      <w:pPr>
        <w:tabs>
          <w:tab w:val="left" w:pos="851"/>
        </w:tabs>
        <w:spacing w:line="276" w:lineRule="auto"/>
        <w:ind w:left="567" w:firstLine="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9">
      <w:pPr>
        <w:tabs>
          <w:tab w:val="left" w:pos="851"/>
        </w:tabs>
        <w:spacing w:line="276" w:lineRule="auto"/>
        <w:ind w:firstLine="284"/>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CA">
      <w:pPr>
        <w:tabs>
          <w:tab w:val="left" w:pos="851"/>
        </w:tabs>
        <w:spacing w:line="276" w:lineRule="auto"/>
        <w:ind w:firstLine="284"/>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CB">
      <w:pPr>
        <w:tabs>
          <w:tab w:val="left" w:pos="851"/>
        </w:tabs>
        <w:spacing w:line="276" w:lineRule="auto"/>
        <w:ind w:firstLine="284"/>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CC">
      <w:pPr>
        <w:spacing w:line="276" w:lineRule="auto"/>
        <w:jc w:val="both"/>
        <w:rPr>
          <w:rFonts w:ascii="Times New Roman" w:cs="Times New Roman" w:eastAsia="Times New Roman" w:hAnsi="Times New Roman"/>
          <w:b w:val="1"/>
          <w:sz w:val="32"/>
          <w:szCs w:val="32"/>
        </w:rPr>
      </w:pPr>
      <w:r w:rsidDel="00000000" w:rsidR="00000000" w:rsidRPr="00000000">
        <w:rPr>
          <w:rtl w:val="0"/>
        </w:rPr>
      </w:r>
    </w:p>
    <w:sectPr>
      <w:headerReference r:id="rId7" w:type="default"/>
      <w:footerReference r:id="rId8" w:type="default"/>
      <w:pgSz w:h="16838" w:w="11906" w:orient="portrait"/>
      <w:pgMar w:bottom="1134" w:top="1134" w:left="1701" w:right="85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3.AllRoundGothicDemi-S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3.AllRoundGothicDemi-San" w:cs="A3.AllRoundGothicDemi-San" w:eastAsia="A3.AllRoundGothicDemi-San" w:hAnsi="A3.AllRoundGothicDemi-S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1495" w:hanging="360"/>
      </w:pPr>
      <w:rPr/>
    </w:lvl>
    <w:lvl w:ilvl="1">
      <w:start w:val="1"/>
      <w:numFmt w:val="bullet"/>
      <w:lvlText w:val="o"/>
      <w:lvlJc w:val="left"/>
      <w:pPr>
        <w:ind w:left="1948" w:hanging="360"/>
      </w:pPr>
      <w:rPr>
        <w:rFonts w:ascii="Courier New" w:cs="Courier New" w:eastAsia="Courier New" w:hAnsi="Courier New"/>
      </w:rPr>
    </w:lvl>
    <w:lvl w:ilvl="2">
      <w:start w:val="1"/>
      <w:numFmt w:val="bullet"/>
      <w:lvlText w:val="▪"/>
      <w:lvlJc w:val="left"/>
      <w:pPr>
        <w:ind w:left="2668" w:hanging="360"/>
      </w:pPr>
      <w:rPr>
        <w:rFonts w:ascii="Noto Sans Symbols" w:cs="Noto Sans Symbols" w:eastAsia="Noto Sans Symbols" w:hAnsi="Noto Sans Symbols"/>
      </w:rPr>
    </w:lvl>
    <w:lvl w:ilvl="3">
      <w:start w:val="1"/>
      <w:numFmt w:val="bullet"/>
      <w:lvlText w:val="●"/>
      <w:lvlJc w:val="left"/>
      <w:pPr>
        <w:ind w:left="3388" w:hanging="360"/>
      </w:pPr>
      <w:rPr>
        <w:rFonts w:ascii="Noto Sans Symbols" w:cs="Noto Sans Symbols" w:eastAsia="Noto Sans Symbols" w:hAnsi="Noto Sans Symbols"/>
      </w:rPr>
    </w:lvl>
    <w:lvl w:ilvl="4">
      <w:start w:val="1"/>
      <w:numFmt w:val="bullet"/>
      <w:lvlText w:val="o"/>
      <w:lvlJc w:val="left"/>
      <w:pPr>
        <w:ind w:left="4108" w:hanging="360"/>
      </w:pPr>
      <w:rPr>
        <w:rFonts w:ascii="Courier New" w:cs="Courier New" w:eastAsia="Courier New" w:hAnsi="Courier New"/>
      </w:rPr>
    </w:lvl>
    <w:lvl w:ilvl="5">
      <w:start w:val="1"/>
      <w:numFmt w:val="bullet"/>
      <w:lvlText w:val="▪"/>
      <w:lvlJc w:val="left"/>
      <w:pPr>
        <w:ind w:left="4828" w:hanging="360"/>
      </w:pPr>
      <w:rPr>
        <w:rFonts w:ascii="Noto Sans Symbols" w:cs="Noto Sans Symbols" w:eastAsia="Noto Sans Symbols" w:hAnsi="Noto Sans Symbols"/>
      </w:rPr>
    </w:lvl>
    <w:lvl w:ilvl="6">
      <w:start w:val="1"/>
      <w:numFmt w:val="bullet"/>
      <w:lvlText w:val="●"/>
      <w:lvlJc w:val="left"/>
      <w:pPr>
        <w:ind w:left="5548" w:hanging="360"/>
      </w:pPr>
      <w:rPr>
        <w:rFonts w:ascii="Noto Sans Symbols" w:cs="Noto Sans Symbols" w:eastAsia="Noto Sans Symbols" w:hAnsi="Noto Sans Symbols"/>
      </w:rPr>
    </w:lvl>
    <w:lvl w:ilvl="7">
      <w:start w:val="1"/>
      <w:numFmt w:val="bullet"/>
      <w:lvlText w:val="o"/>
      <w:lvlJc w:val="left"/>
      <w:pPr>
        <w:ind w:left="6268" w:hanging="360"/>
      </w:pPr>
      <w:rPr>
        <w:rFonts w:ascii="Courier New" w:cs="Courier New" w:eastAsia="Courier New" w:hAnsi="Courier New"/>
      </w:rPr>
    </w:lvl>
    <w:lvl w:ilvl="8">
      <w:start w:val="1"/>
      <w:numFmt w:val="bullet"/>
      <w:lvlText w:val="▪"/>
      <w:lvlJc w:val="left"/>
      <w:pPr>
        <w:ind w:left="6988" w:hanging="360"/>
      </w:pPr>
      <w:rPr>
        <w:rFonts w:ascii="Noto Sans Symbols" w:cs="Noto Sans Symbols" w:eastAsia="Noto Sans Symbols" w:hAnsi="Noto Sans Symbols"/>
      </w:rPr>
    </w:lvl>
  </w:abstractNum>
  <w:abstractNum w:abstractNumId="6">
    <w:lvl w:ilvl="0">
      <w:start w:val="4"/>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lowerLetter"/>
      <w:lvlText w:val="%1)"/>
      <w:lvlJc w:val="left"/>
      <w:pPr>
        <w:ind w:left="927" w:hanging="360"/>
      </w:pPr>
      <w:rPr>
        <w:b w:val="1"/>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9">
    <w:lvl w:ilvl="0">
      <w:start w:val="1"/>
      <w:numFmt w:val="decimal"/>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eastAsia="vi-VN"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C529A"/>
    <w:pPr>
      <w:ind w:left="720"/>
      <w:contextualSpacing w:val="1"/>
    </w:pPr>
  </w:style>
  <w:style w:type="character" w:styleId="Hyperlink">
    <w:name w:val="Hyperlink"/>
    <w:basedOn w:val="DefaultParagraphFont"/>
    <w:uiPriority w:val="99"/>
    <w:semiHidden w:val="1"/>
    <w:unhideWhenUsed w:val="1"/>
    <w:rsid w:val="00DD0A47"/>
    <w:rPr>
      <w:color w:val="0000ff"/>
      <w:u w:val="single"/>
    </w:rPr>
  </w:style>
  <w:style w:type="paragraph" w:styleId="Header">
    <w:name w:val="header"/>
    <w:basedOn w:val="Normal"/>
    <w:link w:val="HeaderChar"/>
    <w:uiPriority w:val="99"/>
    <w:unhideWhenUsed w:val="1"/>
    <w:rsid w:val="008F21FE"/>
    <w:pPr>
      <w:tabs>
        <w:tab w:val="center" w:pos="4680"/>
        <w:tab w:val="right" w:pos="9360"/>
      </w:tabs>
    </w:pPr>
  </w:style>
  <w:style w:type="character" w:styleId="HeaderChar" w:customStyle="1">
    <w:name w:val="Header Char"/>
    <w:basedOn w:val="DefaultParagraphFont"/>
    <w:link w:val="Header"/>
    <w:uiPriority w:val="99"/>
    <w:rsid w:val="008F21FE"/>
    <w:rPr>
      <w:lang w:eastAsia="vi-VN" w:val="vi-VN"/>
    </w:rPr>
  </w:style>
  <w:style w:type="paragraph" w:styleId="Footer">
    <w:name w:val="footer"/>
    <w:basedOn w:val="Normal"/>
    <w:link w:val="FooterChar"/>
    <w:uiPriority w:val="99"/>
    <w:unhideWhenUsed w:val="1"/>
    <w:qFormat w:val="1"/>
    <w:rsid w:val="008F21FE"/>
    <w:pPr>
      <w:tabs>
        <w:tab w:val="center" w:pos="4680"/>
        <w:tab w:val="right" w:pos="9360"/>
      </w:tabs>
    </w:pPr>
  </w:style>
  <w:style w:type="character" w:styleId="FooterChar" w:customStyle="1">
    <w:name w:val="Footer Char"/>
    <w:basedOn w:val="DefaultParagraphFont"/>
    <w:link w:val="Footer"/>
    <w:uiPriority w:val="99"/>
    <w:rsid w:val="008F21FE"/>
    <w:rPr>
      <w:lang w:eastAsia="vi-VN" w:val="vi-VN"/>
    </w:rPr>
  </w:style>
  <w:style w:type="paragraph" w:styleId="NoSpacing">
    <w:name w:val="No Spacing"/>
    <w:uiPriority w:val="1"/>
    <w:qFormat w:val="1"/>
    <w:rsid w:val="008F21FE"/>
    <w:rPr>
      <w:rFonts w:asciiTheme="minorHAnsi" w:cstheme="minorBidi" w:eastAsiaTheme="minorHAnsi" w:hAnsiTheme="minorHAnsi"/>
      <w:color w:val="44546a" w:themeColor="text2"/>
    </w:rPr>
  </w:style>
  <w:style w:type="table" w:styleId="TableGrid">
    <w:name w:val="Table Grid"/>
    <w:basedOn w:val="TableNormal"/>
    <w:uiPriority w:val="39"/>
    <w:rsid w:val="00D77E1D"/>
    <w:pPr>
      <w:jc w:val="both"/>
    </w:pPr>
    <w:rPr>
      <w:rFonts w:ascii="Times New Roman" w:cs="Times New Roman" w:hAnsi="Times New Roman" w:eastAsiaTheme="minorHAnsi"/>
      <w:color w:val="000000"/>
      <w:sz w:val="28"/>
      <w:szCs w:val="18"/>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NormalWeb">
    <w:name w:val="Normal (Web)"/>
    <w:basedOn w:val="Normal"/>
    <w:uiPriority w:val="99"/>
    <w:semiHidden w:val="1"/>
    <w:unhideWhenUsed w:val="1"/>
    <w:rsid w:val="00F5033F"/>
    <w:pPr>
      <w:spacing w:after="100" w:afterAutospacing="1" w:before="100" w:beforeAutospacing="1"/>
    </w:pPr>
    <w:rPr>
      <w:rFonts w:ascii="Times New Roman" w:cs="Times New Roman" w:eastAsia="Times New Roman" w:hAnsi="Times New Roman"/>
      <w:sz w:val="24"/>
      <w:szCs w:val="24"/>
      <w:lang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aX5OH4p2CSse48AU+YHx/zuqRA==">AMUW2mUpUdgRoI41fhtKglYcGnKDyZosiyo2FwV7cC06rcYfVT448d2VUGBg1qy8L0ddiAW/+On/IRrADyWd1mzcF6umA76C1RQPTJF/ZTXszoe6twtTlfw16wROkpGXFoA5ywu04Eu85VZFoRTpYU0HzLm3A4kF/s5De+h1hXdJ+4k8znJ1g5g=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2021-04-13T01:35:00Z</dcterms:created>
  <dc:creator>Nguyễn Phượng</dc:creator>
</cp:coreProperties>
</file>