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DDFA"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Tiết 20+ 21</w:t>
      </w:r>
    </w:p>
    <w:p w14:paraId="6BF69F47" w14:textId="77777777" w:rsidR="005361AE" w:rsidRPr="00DA7A06" w:rsidRDefault="005361AE" w:rsidP="005361AE">
      <w:pPr>
        <w:spacing w:line="240" w:lineRule="auto"/>
        <w:jc w:val="center"/>
        <w:rPr>
          <w:rFonts w:ascii="Times New Roman" w:eastAsia="Times New Roman" w:hAnsi="Times New Roman" w:cs="Times New Roman"/>
          <w:color w:val="000000" w:themeColor="text1"/>
          <w:sz w:val="32"/>
          <w:szCs w:val="32"/>
        </w:rPr>
      </w:pPr>
      <w:r w:rsidRPr="00DA7A06">
        <w:rPr>
          <w:rFonts w:ascii="Times New Roman" w:eastAsia="Times New Roman" w:hAnsi="Times New Roman" w:cs="Times New Roman"/>
          <w:b/>
          <w:bCs/>
          <w:color w:val="000000" w:themeColor="text1"/>
          <w:sz w:val="32"/>
          <w:szCs w:val="32"/>
        </w:rPr>
        <w:t>BÀI 9</w:t>
      </w:r>
      <w:r w:rsidRPr="00DA7A06">
        <w:rPr>
          <w:rFonts w:ascii="Times New Roman" w:eastAsia="Times New Roman" w:hAnsi="Times New Roman" w:cs="Times New Roman"/>
          <w:color w:val="000000" w:themeColor="text1"/>
          <w:sz w:val="32"/>
          <w:szCs w:val="32"/>
        </w:rPr>
        <w:t xml:space="preserve">: </w:t>
      </w:r>
      <w:r w:rsidRPr="00DA7A06">
        <w:rPr>
          <w:rFonts w:ascii="Times" w:eastAsia="Times New Roman" w:hAnsi="Times" w:cs="Times"/>
          <w:b/>
          <w:bCs/>
          <w:color w:val="000000" w:themeColor="text1"/>
          <w:sz w:val="32"/>
          <w:szCs w:val="32"/>
        </w:rPr>
        <w:t>VĂN HÓA ẤN ĐỘ THỜI PHONG KIẾN</w:t>
      </w:r>
    </w:p>
    <w:p w14:paraId="6F49505D"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I. MỤC TIÊU</w:t>
      </w:r>
    </w:p>
    <w:p w14:paraId="6A9CFD70"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1. Kiến thức</w:t>
      </w:r>
      <w:r w:rsidRPr="00DA7A06">
        <w:rPr>
          <w:rFonts w:ascii="Times New Roman" w:eastAsia="Times New Roman" w:hAnsi="Times New Roman" w:cs="Times New Roman"/>
          <w:color w:val="000000" w:themeColor="text1"/>
          <w:sz w:val="28"/>
          <w:szCs w:val="28"/>
        </w:rPr>
        <w:t>: Sau khi học xong bài, học sinh</w:t>
      </w:r>
    </w:p>
    <w:p w14:paraId="23B3A30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Giới thiệu và nhận xét được một số thành tựu tiêu biểu về văn hóa của Ân Độ từ thế kỉ IV đến giữa thế kỉ XIX.</w:t>
      </w:r>
    </w:p>
    <w:p w14:paraId="3D83231B"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2.  Năng lực</w:t>
      </w:r>
    </w:p>
    <w:p w14:paraId="6AE6A689"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lục tìm hiểu lịch sử thông qua sưu tầm và sử dụng các loại tự liệu để giới thiệu một số thành tựu tiêu biểu về văn hóa của Ấn Độ từ thế kỉ IV đến giữa thế kỉ XIX.</w:t>
      </w:r>
    </w:p>
    <w:p w14:paraId="2D8FCCE8"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lực nhận thức và tư duy lịch sử thông qua khai thác thông tin và tư liệu về văn hóa Ấn Độ để rút ra nhận xét.</w:t>
      </w:r>
    </w:p>
    <w:p w14:paraId="00B4B2E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lực vận dụng kiến thức, kĩ năng thông qua liên hệ về tác động của văn hóa Ấn Độ đối với các nước trong khu vực Đông Nam Á, trong đó có Việt Nam.</w:t>
      </w:r>
    </w:p>
    <w:p w14:paraId="2F41155A"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Năng lực tự chủ và tự học, giao tiếp và hợp tác thông qua sự chủ động tự giải quyết vấn đề, trao đổi, thảo luận, làm việc nhóm khi tham gia các hoạt động học tập.</w:t>
      </w:r>
    </w:p>
    <w:p w14:paraId="6EDCDCB5"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3. Phẩm chất</w:t>
      </w:r>
    </w:p>
    <w:p w14:paraId="2A0C0E3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Có ý thức, trách nhiệm trong việc bảo tồn và phát huy những giá trị văn hóa nhân loại.</w:t>
      </w:r>
    </w:p>
    <w:p w14:paraId="2B8B33C5"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II. THIẾT BỊ DẠY HỌC VÀ HỌC LIỆU</w:t>
      </w:r>
      <w:r w:rsidRPr="00DA7A06">
        <w:rPr>
          <w:rFonts w:ascii="Times New Roman" w:eastAsia="Times New Roman" w:hAnsi="Times New Roman" w:cs="Times New Roman"/>
          <w:b/>
          <w:bCs/>
          <w:color w:val="000000" w:themeColor="text1"/>
          <w:sz w:val="28"/>
          <w:szCs w:val="28"/>
        </w:rPr>
        <w:tab/>
      </w:r>
    </w:p>
    <w:p w14:paraId="164DDED7"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Giáo viên</w:t>
      </w:r>
    </w:p>
    <w:p w14:paraId="446AA284" w14:textId="77777777" w:rsidR="005361AE" w:rsidRPr="00DA7A06" w:rsidRDefault="005361AE" w:rsidP="005361AE">
      <w:pPr>
        <w:spacing w:after="0" w:line="240" w:lineRule="auto"/>
        <w:ind w:firstLine="72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Giáo án word </w:t>
      </w:r>
    </w:p>
    <w:p w14:paraId="49E97593" w14:textId="77777777" w:rsidR="005361AE" w:rsidRPr="00DA7A06" w:rsidRDefault="005361AE" w:rsidP="005361AE">
      <w:pPr>
        <w:spacing w:after="0" w:line="240" w:lineRule="auto"/>
        <w:ind w:firstLine="72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+Tư liệu, tranh ảnh về Ấn Độ thời phong kiến.</w:t>
      </w:r>
    </w:p>
    <w:p w14:paraId="1C505728" w14:textId="77777777" w:rsidR="005361AE" w:rsidRPr="00DA7A06" w:rsidRDefault="005361AE" w:rsidP="005361AE">
      <w:pPr>
        <w:spacing w:after="0" w:line="240" w:lineRule="auto"/>
        <w:ind w:firstLine="72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Lược đồ Ấn Độ thời phong kiến, Lược đồ Ấn Độ ngày nay</w:t>
      </w:r>
    </w:p>
    <w:p w14:paraId="512C4956"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 Học sinh</w:t>
      </w:r>
    </w:p>
    <w:p w14:paraId="2B063DBD" w14:textId="77777777" w:rsidR="005361AE" w:rsidRPr="00DA7A06" w:rsidRDefault="005361AE" w:rsidP="005361AE">
      <w:pPr>
        <w:spacing w:after="0" w:line="240" w:lineRule="auto"/>
        <w:ind w:firstLine="72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Đọc trước sách giáo khoa và hoàn thành các nhiệm vụ được giao.</w:t>
      </w:r>
    </w:p>
    <w:p w14:paraId="297B38CE" w14:textId="77777777" w:rsidR="005361AE" w:rsidRPr="00DA7A06" w:rsidRDefault="005361AE" w:rsidP="005361AE">
      <w:pPr>
        <w:spacing w:after="0" w:line="240" w:lineRule="auto"/>
        <w:ind w:firstLine="72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Sưu tầm tư liệu, tranh ảnh về Ấn Độ thời phong kiến.</w:t>
      </w:r>
    </w:p>
    <w:p w14:paraId="773EF2B3"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III. TIẾN TRÌNH DẠY HỌC</w:t>
      </w:r>
    </w:p>
    <w:p w14:paraId="44F1C240"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1. HOẠT ĐỘNG KHỞI ĐỘNG</w:t>
      </w:r>
    </w:p>
    <w:p w14:paraId="09B5E998"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a.  Mục tiêu:</w:t>
      </w:r>
      <w:r w:rsidRPr="00DA7A06">
        <w:rPr>
          <w:rFonts w:ascii="Times New Roman" w:eastAsia="Times New Roman" w:hAnsi="Times New Roman" w:cs="Times New Roman"/>
          <w:color w:val="000000" w:themeColor="text1"/>
          <w:sz w:val="28"/>
          <w:szCs w:val="28"/>
        </w:rPr>
        <w:t xml:space="preserve"> Giúp học sinh nắm được các nội dung cơ bản của bài học cần đạt được đó là những thành tựu tiêu biểu về Văn hóa  Ấn Độ thời phong kiến, đưa học sinh vào tìm hiểu nội dung bài học, tạo tâm thế cho học sinh đi vào tìm hiểu bài mới. </w:t>
      </w:r>
    </w:p>
    <w:p w14:paraId="22CF259E"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 Tổ chức thực hiện</w:t>
      </w:r>
    </w:p>
    <w:p w14:paraId="7FE2D71E"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 xml:space="preserve">- </w:t>
      </w:r>
      <w:r w:rsidRPr="00DA7A06">
        <w:rPr>
          <w:rFonts w:ascii="Times New Roman" w:eastAsia="Times New Roman" w:hAnsi="Times New Roman" w:cs="Times New Roman"/>
          <w:color w:val="000000" w:themeColor="text1"/>
          <w:sz w:val="28"/>
          <w:szCs w:val="28"/>
        </w:rPr>
        <w:t>GV cho HS xem 1 đoạn video về thành tựu tiêu biểu của văn hóa Ấn Độ thời phong kiến và trả lời câu hỏi</w:t>
      </w:r>
    </w:p>
    <w:p w14:paraId="3C6386FF"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i/>
          <w:iCs/>
          <w:color w:val="000000" w:themeColor="text1"/>
          <w:sz w:val="28"/>
          <w:szCs w:val="28"/>
        </w:rPr>
        <w:t>Tên công trình kiến trúc trong trong đoạn video.</w:t>
      </w:r>
    </w:p>
    <w:p w14:paraId="513EAA18"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i/>
          <w:iCs/>
          <w:color w:val="000000" w:themeColor="text1"/>
          <w:sz w:val="28"/>
          <w:szCs w:val="28"/>
        </w:rPr>
        <w:t>? Nêu những hiểu biết của em về công trình kiến trúc đó?</w:t>
      </w:r>
      <w:r w:rsidRPr="00DA7A06">
        <w:rPr>
          <w:rFonts w:ascii="Times New Roman" w:eastAsia="Times New Roman" w:hAnsi="Times New Roman" w:cs="Times New Roman"/>
          <w:color w:val="000000" w:themeColor="text1"/>
          <w:sz w:val="28"/>
          <w:szCs w:val="28"/>
        </w:rPr>
        <w:t>.</w:t>
      </w:r>
    </w:p>
    <w:p w14:paraId="6C10432B"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 - Dựa vào câu trả lời của HS GV giới thiệu bài mới: Ấn Độ là một trong những trung tâm lớn của nhân loại được hình thành từ rất sớm. Với một bề dày lịch sử và </w:t>
      </w:r>
      <w:r w:rsidRPr="00DA7A06">
        <w:rPr>
          <w:rFonts w:ascii="Times New Roman" w:eastAsia="Times New Roman" w:hAnsi="Times New Roman" w:cs="Times New Roman"/>
          <w:color w:val="000000" w:themeColor="text1"/>
          <w:sz w:val="28"/>
          <w:szCs w:val="28"/>
        </w:rPr>
        <w:lastRenderedPageBreak/>
        <w:t>những thành tựu văn hóa vĩ đại. Ấn Độ đã có những đóng góp lớn lao trong lịch sử nhân loại. Đó là nội dung bài học hôm nay.</w:t>
      </w:r>
    </w:p>
    <w:p w14:paraId="46EDAA67" w14:textId="77777777" w:rsidR="005361AE" w:rsidRPr="00DA7A06" w:rsidRDefault="005361AE" w:rsidP="005361AE">
      <w:pPr>
        <w:shd w:val="clear" w:color="auto" w:fill="FFFFFF"/>
        <w:spacing w:after="0" w:line="240" w:lineRule="auto"/>
        <w:jc w:val="both"/>
        <w:rPr>
          <w:rFonts w:ascii="Times New Roman" w:eastAsia="Times New Roman" w:hAnsi="Times New Roman" w:cs="Times New Roman"/>
          <w:b/>
          <w:bCs/>
          <w:color w:val="000000" w:themeColor="text1"/>
          <w:sz w:val="24"/>
          <w:szCs w:val="24"/>
        </w:rPr>
      </w:pPr>
      <w:r w:rsidRPr="00DA7A06">
        <w:rPr>
          <w:rFonts w:ascii="Times New Roman" w:eastAsia="Times New Roman" w:hAnsi="Times New Roman" w:cs="Times New Roman"/>
          <w:b/>
          <w:bCs/>
          <w:color w:val="000000" w:themeColor="text1"/>
          <w:sz w:val="28"/>
          <w:szCs w:val="28"/>
        </w:rPr>
        <w:t>2. HOẠT ĐỘNG HÌNH THÀNH KIẾN THỨC</w:t>
      </w:r>
    </w:p>
    <w:p w14:paraId="26AF0CE8" w14:textId="77777777" w:rsidR="005361AE" w:rsidRPr="00DA7A06" w:rsidRDefault="005361AE" w:rsidP="005361AE">
      <w:pPr>
        <w:spacing w:after="0" w:line="240" w:lineRule="auto"/>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2.1. Tìm hiểu về tôn giáo, chữ viết và văn học.</w:t>
      </w:r>
    </w:p>
    <w:p w14:paraId="248EF1C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a. Mục tiêu:</w:t>
      </w:r>
      <w:r w:rsidRPr="00DA7A06">
        <w:rPr>
          <w:rFonts w:ascii="Times New Roman" w:eastAsia="Times New Roman" w:hAnsi="Times New Roman" w:cs="Times New Roman"/>
          <w:color w:val="000000" w:themeColor="text1"/>
          <w:sz w:val="28"/>
          <w:szCs w:val="28"/>
        </w:rPr>
        <w:t xml:space="preserve"> Giới thiệu và nhận xét được một số thành tựu tiêu biểu về tôn giáo, chữ viết và văn học của Ân Độ từ thế kỉ IV đến giữa thế kỉ XIX.</w:t>
      </w:r>
    </w:p>
    <w:p w14:paraId="1ADF374B" w14:textId="77777777" w:rsidR="005361AE" w:rsidRPr="00DA7A06" w:rsidRDefault="005361AE" w:rsidP="005361AE">
      <w:pPr>
        <w:shd w:val="clear" w:color="auto" w:fill="FFFFFF"/>
        <w:spacing w:after="0" w:line="240" w:lineRule="auto"/>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b. Tổ chức thực hiện.</w:t>
      </w:r>
    </w:p>
    <w:p w14:paraId="0058E85B"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Bước 1. Chuyển giao nhiệm vụ học tập </w:t>
      </w:r>
    </w:p>
    <w:p w14:paraId="6DD68FB2"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Gv tổ chức hs làm việc theo nhóm, yêu cầu học sinh đọc thông tin , kết hợp quan sát hình 9.2 để tim hiểu về tôn giáo, chữ viết và văn học của Ấn Độ thời phong kiến để trả lời câu hỏi</w:t>
      </w:r>
    </w:p>
    <w:p w14:paraId="5B53990C"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Ấn Độ là quê hương của những tôn giáo lớn nào?</w:t>
      </w:r>
      <w:r w:rsidRPr="00DA7A06">
        <w:rPr>
          <w:rFonts w:eastAsiaTheme="minorEastAsia"/>
          <w:color w:val="000000" w:themeColor="text1"/>
          <w:kern w:val="24"/>
          <w:sz w:val="56"/>
          <w:szCs w:val="56"/>
        </w:rPr>
        <w:t xml:space="preserve"> </w:t>
      </w:r>
      <w:r w:rsidRPr="00DA7A06">
        <w:rPr>
          <w:rFonts w:ascii="Times New Roman" w:eastAsia="Times New Roman" w:hAnsi="Times New Roman" w:cs="Times New Roman"/>
          <w:color w:val="000000" w:themeColor="text1"/>
          <w:sz w:val="28"/>
          <w:szCs w:val="28"/>
        </w:rPr>
        <w:t>Hãy giới thiệu những nét chính về tôn giáo ở Ấn Độ thời phong kiến.</w:t>
      </w:r>
    </w:p>
    <w:p w14:paraId="3123537A"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Người Ấn Độ sử dụng loại chữ viết nào? Nêu những tác phẩm văn học tiêu biểu của Ấn Độ thời phong kiến  ?</w:t>
      </w:r>
    </w:p>
    <w:p w14:paraId="33463B4C"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2. Thực hiện nhiệm vụ học tập</w:t>
      </w:r>
    </w:p>
    <w:p w14:paraId="285DB37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HS đọc SGK , khai thác hình 9.2 và mục em có biết để thực hiện yêu cầu.  GV khuyến khích học sinh hợp tác với nhau khi thực khi thực hiện nhiệm vụ học tập.</w:t>
      </w:r>
    </w:p>
    <w:p w14:paraId="2DBBBD4B"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GV cần gợ ý để hs nhận thức được mặc dù ở Ấn Độ tồn tại nhiều tôn giáo khác nhau nhưng đa số người dân theo Ấn Độ giáo. Ngày nay Ấn Độ là một nước đa dạng về ngôn ngữ, trong đó tiếng Hin-đu là ngôn ngữ chính thức thứ nhất.</w:t>
      </w:r>
    </w:p>
    <w:p w14:paraId="1659BBE4"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3. Báo cáo kết quả hoạt động và thảo luận</w:t>
      </w:r>
    </w:p>
    <w:p w14:paraId="0B89E4E9"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Đại diện các cặp báo cáo sản phẩm .</w:t>
      </w:r>
    </w:p>
    <w:p w14:paraId="441F7245"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4. Đánh giá kết quả thực hiện nhiệm vụ học tập</w:t>
      </w:r>
    </w:p>
    <w:p w14:paraId="056FA0AE"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xml:space="preserve">HS các nhóm khác nhận xét bằng kĩ thuật 3-2-1 </w:t>
      </w:r>
    </w:p>
    <w:p w14:paraId="2673DDFF"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GV bổ sung phần phân tích nhận xét, đánh giá, kết quả thực hiện nhiệm vụ học tập của học sinh. Chốt lại nội dung kiến thức. Trong đó cần nhấn mạnh , thành tựu văn hóa của Ấn Độ thời phong kiến được định hình  từ thời Gúp-ta, trải qua nhiều triều đại, được thể hiện trên nhiều lĩnh vực như tôn giáo, chữ viết, văn học, kiến trúc, điêu khắc,… và có nhiều ảnh hưởng ra bên ngoài. </w:t>
      </w:r>
    </w:p>
    <w:tbl>
      <w:tblPr>
        <w:tblStyle w:val="TableGrid"/>
        <w:tblW w:w="0" w:type="auto"/>
        <w:tblLook w:val="04A0" w:firstRow="1" w:lastRow="0" w:firstColumn="1" w:lastColumn="0" w:noHBand="0" w:noVBand="1"/>
      </w:tblPr>
      <w:tblGrid>
        <w:gridCol w:w="9350"/>
      </w:tblGrid>
      <w:tr w:rsidR="005361AE" w:rsidRPr="00DA7A06" w14:paraId="2B61A450" w14:textId="77777777" w:rsidTr="00E66D20">
        <w:tc>
          <w:tcPr>
            <w:tcW w:w="9350" w:type="dxa"/>
          </w:tcPr>
          <w:p w14:paraId="46184E9C" w14:textId="77777777" w:rsidR="005361AE" w:rsidRPr="00DA7A06" w:rsidRDefault="005361AE" w:rsidP="005361AE">
            <w:pPr>
              <w:pStyle w:val="ListParagraph"/>
              <w:numPr>
                <w:ilvl w:val="0"/>
                <w:numId w:val="1"/>
              </w:numPr>
              <w:spacing w:after="0" w:line="240" w:lineRule="auto"/>
              <w:jc w:val="both"/>
              <w:rPr>
                <w:rFonts w:eastAsia="Times New Roman"/>
                <w:color w:val="000000" w:themeColor="text1"/>
                <w:szCs w:val="28"/>
              </w:rPr>
            </w:pPr>
            <w:r w:rsidRPr="00DA7A06">
              <w:rPr>
                <w:rFonts w:eastAsia="Times New Roman"/>
                <w:color w:val="000000" w:themeColor="text1"/>
                <w:szCs w:val="28"/>
              </w:rPr>
              <w:t>Tôn giáo</w:t>
            </w:r>
          </w:p>
          <w:p w14:paraId="2D8CA1BF" w14:textId="77777777" w:rsidR="005361AE" w:rsidRPr="00DA7A06" w:rsidRDefault="005361AE" w:rsidP="00E66D20">
            <w:pPr>
              <w:pStyle w:val="NoSpacing"/>
              <w:ind w:left="360"/>
              <w:rPr>
                <w:color w:val="000000" w:themeColor="text1"/>
                <w:szCs w:val="28"/>
              </w:rPr>
            </w:pPr>
            <w:r w:rsidRPr="00DA7A06">
              <w:rPr>
                <w:color w:val="000000" w:themeColor="text1"/>
                <w:szCs w:val="28"/>
              </w:rPr>
              <w:t>- Là quê hương của nhiều tôn giáo lớn: Ấn Độ giáo, Phật giáo, Giai-na giáo…</w:t>
            </w:r>
          </w:p>
          <w:p w14:paraId="0725E585" w14:textId="77777777" w:rsidR="005361AE" w:rsidRPr="00DA7A06" w:rsidRDefault="005361AE" w:rsidP="00E66D20">
            <w:pPr>
              <w:pStyle w:val="NoSpacing"/>
              <w:ind w:left="360"/>
              <w:rPr>
                <w:color w:val="000000" w:themeColor="text1"/>
                <w:szCs w:val="28"/>
              </w:rPr>
            </w:pPr>
            <w:r w:rsidRPr="00DA7A06">
              <w:rPr>
                <w:color w:val="000000" w:themeColor="text1"/>
                <w:szCs w:val="28"/>
              </w:rPr>
              <w:t>- Ấn Độ cũng là nơi Hồi giáo, Thiên Chúa giáo được truyền bá rộng rãi.</w:t>
            </w:r>
          </w:p>
          <w:p w14:paraId="53E2DD95" w14:textId="77777777" w:rsidR="005361AE" w:rsidRPr="00DA7A06" w:rsidRDefault="005361AE" w:rsidP="00E66D20">
            <w:pPr>
              <w:pStyle w:val="NoSpacing"/>
              <w:ind w:left="360"/>
              <w:rPr>
                <w:rFonts w:eastAsia="Times New Roman"/>
                <w:color w:val="000000" w:themeColor="text1"/>
                <w:szCs w:val="28"/>
              </w:rPr>
            </w:pPr>
            <w:r w:rsidRPr="00DA7A06">
              <w:rPr>
                <w:color w:val="000000" w:themeColor="text1"/>
                <w:szCs w:val="28"/>
              </w:rPr>
              <w:t>- Tôn giáo gắn bó mật thiết với cuộc sống người dân Ấn Độ.</w:t>
            </w:r>
          </w:p>
          <w:p w14:paraId="415B74CC" w14:textId="77777777" w:rsidR="005361AE" w:rsidRPr="00DA7A06" w:rsidRDefault="005361AE" w:rsidP="005361AE">
            <w:pPr>
              <w:pStyle w:val="ListParagraph"/>
              <w:numPr>
                <w:ilvl w:val="0"/>
                <w:numId w:val="1"/>
              </w:numPr>
              <w:spacing w:after="0" w:line="240" w:lineRule="auto"/>
              <w:jc w:val="both"/>
              <w:rPr>
                <w:rFonts w:eastAsia="Times New Roman"/>
                <w:color w:val="000000" w:themeColor="text1"/>
                <w:szCs w:val="28"/>
              </w:rPr>
            </w:pPr>
            <w:r w:rsidRPr="00DA7A06">
              <w:rPr>
                <w:rFonts w:eastAsia="Times New Roman"/>
                <w:color w:val="000000" w:themeColor="text1"/>
                <w:szCs w:val="28"/>
              </w:rPr>
              <w:t>Chữ viết và văn học</w:t>
            </w:r>
          </w:p>
          <w:p w14:paraId="6C9C7D83" w14:textId="77777777" w:rsidR="005361AE" w:rsidRPr="00DA7A06" w:rsidRDefault="005361AE" w:rsidP="00E66D20">
            <w:pPr>
              <w:pStyle w:val="NoSpacing"/>
              <w:ind w:left="360"/>
              <w:rPr>
                <w:color w:val="000000" w:themeColor="text1"/>
                <w:szCs w:val="28"/>
              </w:rPr>
            </w:pPr>
            <w:r w:rsidRPr="00DA7A06">
              <w:rPr>
                <w:color w:val="000000" w:themeColor="text1"/>
                <w:szCs w:val="28"/>
              </w:rPr>
              <w:t>- Chữ Phạn được hoàn thiện và trở thành cơ sở để sáng tạo ra nhiều loại chữ khác như chữ Hin-đi, Đê-va-na-ga-ri…</w:t>
            </w:r>
          </w:p>
          <w:p w14:paraId="4A880EC3" w14:textId="77777777" w:rsidR="005361AE" w:rsidRPr="00DA7A06" w:rsidRDefault="005361AE" w:rsidP="00E66D20">
            <w:pPr>
              <w:pStyle w:val="NoSpacing"/>
              <w:ind w:left="360"/>
              <w:rPr>
                <w:color w:val="000000" w:themeColor="text1"/>
                <w:szCs w:val="28"/>
              </w:rPr>
            </w:pPr>
            <w:r w:rsidRPr="00DA7A06">
              <w:rPr>
                <w:color w:val="000000" w:themeColor="text1"/>
                <w:szCs w:val="28"/>
              </w:rPr>
              <w:t>- Văn học chịu ảnh hưởng của tôn giáo.</w:t>
            </w:r>
          </w:p>
          <w:p w14:paraId="60AB3890" w14:textId="77777777" w:rsidR="005361AE" w:rsidRPr="00DA7A06" w:rsidRDefault="005361AE" w:rsidP="00E66D20">
            <w:pPr>
              <w:pStyle w:val="NoSpacing"/>
              <w:ind w:left="360"/>
              <w:rPr>
                <w:color w:val="000000" w:themeColor="text1"/>
                <w:szCs w:val="28"/>
              </w:rPr>
            </w:pPr>
            <w:r w:rsidRPr="00DA7A06">
              <w:rPr>
                <w:color w:val="000000" w:themeColor="text1"/>
                <w:szCs w:val="28"/>
              </w:rPr>
              <w:t>+ Gồm nhiều thể loại (thơ, kịch, truyện thần thoại,…)</w:t>
            </w:r>
          </w:p>
          <w:p w14:paraId="23A5D178" w14:textId="77777777" w:rsidR="005361AE" w:rsidRPr="00DA7A06" w:rsidRDefault="005361AE" w:rsidP="00E66D20">
            <w:pPr>
              <w:pStyle w:val="NoSpacing"/>
              <w:ind w:left="360"/>
              <w:rPr>
                <w:rFonts w:eastAsia="Times New Roman"/>
                <w:color w:val="000000" w:themeColor="text1"/>
                <w:szCs w:val="28"/>
              </w:rPr>
            </w:pPr>
            <w:r w:rsidRPr="00DA7A06">
              <w:rPr>
                <w:color w:val="000000" w:themeColor="text1"/>
                <w:szCs w:val="28"/>
                <w:shd w:val="clear" w:color="auto" w:fill="FFFFFF"/>
              </w:rPr>
              <w:t>+ Tác phẩm tiêu biểu: vở kịch Sơ-cun-tơ-la…</w:t>
            </w:r>
          </w:p>
        </w:tc>
      </w:tr>
    </w:tbl>
    <w:p w14:paraId="5BE961FC"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 xml:space="preserve">Gv cho HS thảo luận về ảnh hưởng của văn hóa Ấn Độ đối với ViệtNam: </w:t>
      </w:r>
    </w:p>
    <w:p w14:paraId="2360E0FB" w14:textId="77777777" w:rsidR="005361AE" w:rsidRPr="00DA7A06" w:rsidRDefault="005361AE" w:rsidP="005361AE">
      <w:pPr>
        <w:pStyle w:val="ListParagraph"/>
        <w:numPr>
          <w:ilvl w:val="0"/>
          <w:numId w:val="2"/>
        </w:num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lastRenderedPageBreak/>
        <w:t>Ở Việt Nam có những tôn giáo nào? (Phật giáo, Hin-đu giáo, Thiên Chúa giáo…)</w:t>
      </w:r>
    </w:p>
    <w:p w14:paraId="56A3CE41" w14:textId="77777777" w:rsidR="005361AE" w:rsidRPr="00DA7A06" w:rsidRDefault="005361AE" w:rsidP="005361AE">
      <w:pPr>
        <w:pStyle w:val="ListParagraph"/>
        <w:numPr>
          <w:ilvl w:val="0"/>
          <w:numId w:val="2"/>
        </w:num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Tôn giáo nào được bắt nguồn từ Ấn Độ ? (Phật giáo, Hin-đu giáo).</w:t>
      </w:r>
    </w:p>
    <w:p w14:paraId="652C81FB" w14:textId="77777777" w:rsidR="005361AE" w:rsidRPr="00DA7A06" w:rsidRDefault="005361AE" w:rsidP="005361AE">
      <w:pPr>
        <w:spacing w:after="0" w:line="240" w:lineRule="auto"/>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2.2.Kiến trúc, điêu khắc</w:t>
      </w:r>
    </w:p>
    <w:p w14:paraId="77836960"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b/>
          <w:bCs/>
          <w:color w:val="000000" w:themeColor="text1"/>
          <w:sz w:val="28"/>
          <w:szCs w:val="28"/>
        </w:rPr>
        <w:t>a. Mục tiêu:</w:t>
      </w:r>
      <w:r w:rsidRPr="00DA7A06">
        <w:rPr>
          <w:rFonts w:ascii="Times New Roman" w:eastAsia="Times New Roman" w:hAnsi="Times New Roman" w:cs="Times New Roman"/>
          <w:color w:val="000000" w:themeColor="text1"/>
          <w:sz w:val="28"/>
          <w:szCs w:val="28"/>
        </w:rPr>
        <w:t xml:space="preserve"> Giới thiệu và nhận xét được những thành tựu tiêu biểu về kiến trúc, điêu khắc của Ấn Độ từ thế kỉ IV đến giữa thế kỉ XIX.</w:t>
      </w:r>
    </w:p>
    <w:p w14:paraId="076E76FF" w14:textId="77777777" w:rsidR="005361AE" w:rsidRPr="00DA7A06" w:rsidRDefault="005361AE" w:rsidP="005361AE">
      <w:pPr>
        <w:spacing w:after="0" w:line="240" w:lineRule="auto"/>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b. Tổ chức thực hiện.</w:t>
      </w:r>
    </w:p>
    <w:p w14:paraId="33D7D680" w14:textId="77777777" w:rsidR="005361AE" w:rsidRPr="00DA7A06" w:rsidRDefault="005361AE" w:rsidP="005361AE">
      <w:pPr>
        <w:spacing w:after="0" w:line="240" w:lineRule="auto"/>
        <w:jc w:val="both"/>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Bước 1. Chuyển giao nhiệm vụ học tập </w:t>
      </w:r>
    </w:p>
    <w:p w14:paraId="7A4CB960"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GV cho HS hoạt động teo nhóm để tìm hiểu về kiến trúc và điêu khắc Ấn Độ. GV yêu cầu các nhóm thực hiện hai nhiệm vụ.</w:t>
      </w:r>
    </w:p>
    <w:p w14:paraId="6C707FA6" w14:textId="77777777" w:rsidR="005361AE" w:rsidRPr="00DA7A06" w:rsidRDefault="005361AE" w:rsidP="005361AE">
      <w:pPr>
        <w:pStyle w:val="ListParagraph"/>
        <w:numPr>
          <w:ilvl w:val="0"/>
          <w:numId w:val="2"/>
        </w:num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Nhiệm vụ 1: Đóng vai làm hướng dẫn viên du lịch giới thiệu những công trình kiến trúc, điêu khắc tiêu biểu của Ấn Độ thời phong kiến.</w:t>
      </w:r>
    </w:p>
    <w:p w14:paraId="32DDF32C" w14:textId="77777777" w:rsidR="005361AE" w:rsidRPr="00DA7A06" w:rsidRDefault="005361AE" w:rsidP="005361AE">
      <w:pPr>
        <w:pStyle w:val="ListParagraph"/>
        <w:numPr>
          <w:ilvl w:val="0"/>
          <w:numId w:val="2"/>
        </w:num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Nhiệm vụ 2: Nhận xét về những thành tựu văn hóa của Ấn Độ thời kì phong kiến.</w:t>
      </w:r>
    </w:p>
    <w:p w14:paraId="07C6C02C" w14:textId="77777777" w:rsidR="005361AE" w:rsidRPr="00DA7A06" w:rsidRDefault="005361AE" w:rsidP="005361AE">
      <w:pPr>
        <w:spacing w:after="0" w:line="240" w:lineRule="auto"/>
        <w:ind w:left="360"/>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2. Thực hiện nhiệm vụ học tập</w:t>
      </w:r>
    </w:p>
    <w:p w14:paraId="6EC6FBA6"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Gv yêu cầu các nhóm thực hiện dự án học tập chuẩn bị trước sản phẩm ở nhà.</w:t>
      </w:r>
    </w:p>
    <w:p w14:paraId="62B0FAD3"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GV gợi ý cho HS khai thác hình 9.2 để biết được chùa hang là một kiểu công trình kiến trúc độc đáo, mang đậm dấu ấn Phật giáo ở Ấn Độ. Trên hang đá có các tác phẩm điêu khắc rất đẹp, thể hiện cuộc đời và các câu chuyện tiền kiếp của Đức Phật tổ, trong đó có nhiều kiếp là các con vật , nhà quý tộc hay người bình dân; phân biệt được nét độc đáo của kiến trúc Phật, kiến trúc Hồi giáo; khai thác hình 9.1 để thấy được nét độc đáo của kiến trúc Hồi giáo và giá trị của lăng mộ Ta-giơ Ma-han- niềm tự hào của người dân Ấn Độ.</w:t>
      </w:r>
    </w:p>
    <w:p w14:paraId="3A9363AB"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3. Báo cáo kết quả hoạt động và thảo luận</w:t>
      </w:r>
    </w:p>
    <w:p w14:paraId="436369FE"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 Đại diện các nhóm báo cáo sản phẩm .</w:t>
      </w:r>
    </w:p>
    <w:p w14:paraId="57E60B11"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Bước 4. Đánh giá kết quả thực hiện nhiệm vụ học tập</w:t>
      </w:r>
    </w:p>
    <w:p w14:paraId="2F436431" w14:textId="77777777" w:rsidR="005361AE" w:rsidRPr="00DA7A06" w:rsidRDefault="005361AE" w:rsidP="005361AE">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nhận xét, đánh giá kết quả của nhóm trình bày. </w:t>
      </w:r>
    </w:p>
    <w:p w14:paraId="47677D8C" w14:textId="77777777" w:rsidR="005361AE" w:rsidRPr="00DA7A06" w:rsidRDefault="005361AE" w:rsidP="005361AE">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nhận xét, bổ sung và chốt lại nội dung kiến thức. Sau đó GV tổ chức cho HS trao đổi về nét nổi bật của kiến trúc và điêu khắc của Ấn Độ thời phong kiến (chịu ảnh hưởng sâu sắc của tôn giáo, đặc biệt là Phật giáo và Hồi giáo).</w:t>
      </w:r>
    </w:p>
    <w:tbl>
      <w:tblPr>
        <w:tblStyle w:val="TableGrid"/>
        <w:tblW w:w="0" w:type="auto"/>
        <w:tblLook w:val="04A0" w:firstRow="1" w:lastRow="0" w:firstColumn="1" w:lastColumn="0" w:noHBand="0" w:noVBand="1"/>
      </w:tblPr>
      <w:tblGrid>
        <w:gridCol w:w="9350"/>
      </w:tblGrid>
      <w:tr w:rsidR="005361AE" w:rsidRPr="00DA7A06" w14:paraId="2D4289BD" w14:textId="77777777" w:rsidTr="00E66D20">
        <w:tc>
          <w:tcPr>
            <w:tcW w:w="9350" w:type="dxa"/>
          </w:tcPr>
          <w:p w14:paraId="68484437" w14:textId="77777777" w:rsidR="005361AE" w:rsidRPr="00DA7A06" w:rsidRDefault="005361AE" w:rsidP="005361AE">
            <w:pPr>
              <w:pStyle w:val="ListParagraph"/>
              <w:numPr>
                <w:ilvl w:val="0"/>
                <w:numId w:val="1"/>
              </w:numPr>
              <w:spacing w:after="0" w:line="240" w:lineRule="auto"/>
              <w:jc w:val="both"/>
              <w:rPr>
                <w:rFonts w:eastAsia="Times New Roman"/>
                <w:b/>
                <w:bCs/>
                <w:color w:val="000000" w:themeColor="text1"/>
                <w:szCs w:val="28"/>
              </w:rPr>
            </w:pPr>
            <w:r w:rsidRPr="00DA7A06">
              <w:rPr>
                <w:rFonts w:eastAsia="Times New Roman"/>
                <w:b/>
                <w:bCs/>
                <w:color w:val="000000" w:themeColor="text1"/>
                <w:szCs w:val="28"/>
              </w:rPr>
              <w:t>Kiến trúc, điêu khắc</w:t>
            </w:r>
          </w:p>
          <w:p w14:paraId="376DE273" w14:textId="77777777" w:rsidR="005361AE" w:rsidRPr="00DA7A06" w:rsidRDefault="005361AE" w:rsidP="00E66D20">
            <w:pPr>
              <w:pStyle w:val="NoSpacing"/>
              <w:rPr>
                <w:color w:val="000000" w:themeColor="text1"/>
                <w:szCs w:val="28"/>
              </w:rPr>
            </w:pPr>
            <w:r w:rsidRPr="00DA7A06">
              <w:rPr>
                <w:color w:val="000000" w:themeColor="text1"/>
                <w:szCs w:val="28"/>
              </w:rPr>
              <w:t>+ Chịu ảnh hưởng sâu sắc của các tôn giáo như: Phật giáo, Ấn Độ giáo, Hồi giáo.</w:t>
            </w:r>
          </w:p>
          <w:p w14:paraId="0D9521E8" w14:textId="77777777" w:rsidR="005361AE" w:rsidRPr="00DA7A06" w:rsidRDefault="005361AE" w:rsidP="00E66D20">
            <w:pPr>
              <w:pStyle w:val="NoSpacing"/>
              <w:rPr>
                <w:color w:val="000000" w:themeColor="text1"/>
                <w:szCs w:val="28"/>
              </w:rPr>
            </w:pPr>
            <w:r w:rsidRPr="00DA7A06">
              <w:rPr>
                <w:color w:val="000000" w:themeColor="text1"/>
                <w:szCs w:val="28"/>
              </w:rPr>
              <w:t>+ Nhiều công trình kiến trúc đền thờ, chùa mang đậm phong cách tôn giáo vẫn còn được lưu giữ đến ngày nay, ví dụ như: chùa hang A-gian-ta; Lăng Ta-giơ Ma-han. Lăng Hu-may-un…</w:t>
            </w:r>
          </w:p>
        </w:tc>
      </w:tr>
    </w:tbl>
    <w:p w14:paraId="6CAAE3EF" w14:textId="77777777" w:rsidR="005361AE" w:rsidRPr="00DA7A06" w:rsidRDefault="005361AE" w:rsidP="005361AE">
      <w:pPr>
        <w:shd w:val="clear" w:color="auto" w:fill="FFFFFF"/>
        <w:spacing w:after="0" w:line="240" w:lineRule="auto"/>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color w:val="000000" w:themeColor="text1"/>
          <w:sz w:val="24"/>
          <w:szCs w:val="24"/>
        </w:rPr>
        <w:t> </w:t>
      </w:r>
      <w:r w:rsidRPr="00DA7A06">
        <w:rPr>
          <w:rFonts w:ascii="Times New Roman" w:eastAsia="Times New Roman" w:hAnsi="Times New Roman" w:cs="Times New Roman"/>
          <w:b/>
          <w:bCs/>
          <w:color w:val="000000" w:themeColor="text1"/>
          <w:sz w:val="28"/>
          <w:szCs w:val="28"/>
        </w:rPr>
        <w:t>3. HOẠT ĐỘNG LUYỆN TẬP</w:t>
      </w:r>
    </w:p>
    <w:p w14:paraId="72F74494" w14:textId="77777777" w:rsidR="005361AE" w:rsidRPr="00DA7A06" w:rsidRDefault="005361AE" w:rsidP="005361AE">
      <w:pPr>
        <w:shd w:val="clear" w:color="auto" w:fill="FFFFFF"/>
        <w:spacing w:after="0" w:line="240" w:lineRule="auto"/>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a.Mục tiêu:</w:t>
      </w:r>
      <w:r w:rsidRPr="00DA7A06">
        <w:rPr>
          <w:rFonts w:ascii="Times New Roman" w:eastAsia="Times New Roman" w:hAnsi="Times New Roman" w:cs="Times New Roman"/>
          <w:color w:val="000000" w:themeColor="text1"/>
          <w:sz w:val="28"/>
          <w:szCs w:val="28"/>
        </w:rPr>
        <w:t xml:space="preserve"> Nhằm củng cố, hệ thống hóa, hoàn thiện kiến thức mới mà HS đã được lĩnh hội ở hoạt động hình thành kiến thức về những thành tựu văn hoá tiêu biểu của Ấn Độ từ thế kỉ IV đến giữa thế kỉ XIX.   </w:t>
      </w:r>
    </w:p>
    <w:p w14:paraId="130ECC3E" w14:textId="77777777" w:rsidR="005361AE" w:rsidRPr="00DA7A06" w:rsidRDefault="005361AE" w:rsidP="005361AE">
      <w:pPr>
        <w:shd w:val="clear" w:color="auto" w:fill="FFFFFF"/>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 Tổ chức hoạt động</w:t>
      </w:r>
    </w:p>
    <w:p w14:paraId="39BE1E59" w14:textId="77777777" w:rsidR="005361AE" w:rsidRPr="00DA7A06" w:rsidRDefault="005361AE" w:rsidP="005361AE">
      <w:pPr>
        <w:spacing w:after="0" w:line="240" w:lineRule="auto"/>
        <w:jc w:val="both"/>
        <w:rPr>
          <w:rFonts w:ascii="Times" w:eastAsia="Times New Roman" w:hAnsi="Times" w:cs="Times"/>
          <w:color w:val="000000" w:themeColor="text1"/>
          <w:sz w:val="28"/>
          <w:szCs w:val="28"/>
        </w:rPr>
      </w:pPr>
      <w:r w:rsidRPr="00DA7A06">
        <w:rPr>
          <w:rFonts w:ascii="Times New Roman" w:eastAsia="Times New Roman" w:hAnsi="Times New Roman" w:cs="Times New Roman"/>
          <w:color w:val="000000" w:themeColor="text1"/>
          <w:sz w:val="28"/>
          <w:szCs w:val="28"/>
        </w:rPr>
        <w:t xml:space="preserve">GV giao nhiệm vụ cho HS và chủ yếu cho làm việc </w:t>
      </w:r>
      <w:r w:rsidRPr="00DA7A06">
        <w:rPr>
          <w:rFonts w:ascii="Times New Roman" w:eastAsia="Times New Roman" w:hAnsi="Times New Roman" w:cs="Times New Roman"/>
          <w:i/>
          <w:iCs/>
          <w:color w:val="000000" w:themeColor="text1"/>
          <w:sz w:val="28"/>
          <w:szCs w:val="28"/>
        </w:rPr>
        <w:t>cá  nhân</w:t>
      </w:r>
      <w:r w:rsidRPr="00DA7A06">
        <w:rPr>
          <w:rFonts w:ascii="Times New Roman" w:eastAsia="Times New Roman" w:hAnsi="Times New Roman" w:cs="Times New Roman"/>
          <w:color w:val="000000" w:themeColor="text1"/>
          <w:sz w:val="28"/>
          <w:szCs w:val="28"/>
        </w:rPr>
        <w:t xml:space="preserve">, trả lời câu hỏi </w:t>
      </w:r>
    </w:p>
    <w:p w14:paraId="4D9EFC2C"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lastRenderedPageBreak/>
        <w:t>Câu 1: </w:t>
      </w:r>
      <w:r w:rsidRPr="00DA7A06">
        <w:rPr>
          <w:rFonts w:ascii="Times New Roman" w:hAnsi="Times New Roman" w:cs="Times New Roman"/>
          <w:color w:val="000000" w:themeColor="text1"/>
          <w:sz w:val="28"/>
          <w:szCs w:val="28"/>
        </w:rPr>
        <w:t>Công trình nào sau đây không phải là thành tựu văn hoá của Ấn Độ thời phong kiến?</w:t>
      </w:r>
    </w:p>
    <w:p w14:paraId="673CF488"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Vạn Lí Trường Thành.</w:t>
      </w:r>
    </w:p>
    <w:p w14:paraId="287DE95D"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Lăng Ta-giơ Ma-han.</w:t>
      </w:r>
    </w:p>
    <w:p w14:paraId="016E541B"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Lăng Hu-may-un.</w:t>
      </w:r>
    </w:p>
    <w:p w14:paraId="009D2F95"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Chùa hang A-gian-ta.</w:t>
      </w:r>
    </w:p>
    <w:p w14:paraId="29371B35"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Câu 2: </w:t>
      </w:r>
      <w:r w:rsidRPr="00DA7A06">
        <w:rPr>
          <w:rFonts w:ascii="Times New Roman" w:hAnsi="Times New Roman" w:cs="Times New Roman"/>
          <w:color w:val="000000" w:themeColor="text1"/>
          <w:sz w:val="28"/>
          <w:szCs w:val="28"/>
        </w:rPr>
        <w:t>Loại chữ viết nào sau đây là cơ sở để người dân Ấn Độ sáng tạo ra nhiều loại chữ viết khác nhau?</w:t>
      </w:r>
    </w:p>
    <w:p w14:paraId="421B8872"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Chữ Nôm.</w:t>
      </w:r>
    </w:p>
    <w:p w14:paraId="354E53D8"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Chữ La Mã.</w:t>
      </w:r>
    </w:p>
    <w:p w14:paraId="18F36022"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Chữ Hán.</w:t>
      </w:r>
    </w:p>
    <w:p w14:paraId="4BBBC9F3"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Chữ Phạn.</w:t>
      </w:r>
    </w:p>
    <w:p w14:paraId="7E3F41B2"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Câu 3: </w:t>
      </w:r>
      <w:r w:rsidRPr="00DA7A06">
        <w:rPr>
          <w:rFonts w:ascii="Times New Roman" w:hAnsi="Times New Roman" w:cs="Times New Roman"/>
          <w:color w:val="000000" w:themeColor="text1"/>
          <w:sz w:val="28"/>
          <w:szCs w:val="28"/>
        </w:rPr>
        <w:t>Nội dung nào sau đây là một trong những đặc điểm về văn học của Ấn Độ thời phong kiến?</w:t>
      </w:r>
    </w:p>
    <w:p w14:paraId="5BC8425F"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Chỉ phát triển mạnh dưới thời Vương triều Gúp-ta và Vương triều Hồi giáo Đê-li.</w:t>
      </w:r>
    </w:p>
    <w:p w14:paraId="2CA72854"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Chịu ảnh hưởng lớn từ các loại hình văn học của châu Âu.</w:t>
      </w:r>
    </w:p>
    <w:p w14:paraId="23C2F4FC"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Chịu ảnh hưởng từ tôn giáo và có nhiều thể loại khác nhau.</w:t>
      </w:r>
    </w:p>
    <w:p w14:paraId="093D328E"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Chỉ phát triển mạnh dưới thời kì Vương triều Hồi giáo Đê-li và Vương triều Mô-gôn.</w:t>
      </w:r>
    </w:p>
    <w:p w14:paraId="0BC91E3F"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Câu 4: </w:t>
      </w:r>
      <w:r w:rsidRPr="00DA7A06">
        <w:rPr>
          <w:rFonts w:ascii="Times New Roman" w:hAnsi="Times New Roman" w:cs="Times New Roman"/>
          <w:color w:val="000000" w:themeColor="text1"/>
          <w:sz w:val="28"/>
          <w:szCs w:val="28"/>
        </w:rPr>
        <w:t>Chùa hang A-gian-ta là công trình kiến trúc của Ấn Độ chịu ảnh hưởng của tôn giáo nào sau đây?</w:t>
      </w:r>
    </w:p>
    <w:p w14:paraId="3D9A1441"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Phật giáo.</w:t>
      </w:r>
    </w:p>
    <w:p w14:paraId="5B07D262"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Giai-na giáo.</w:t>
      </w:r>
    </w:p>
    <w:p w14:paraId="561EF276"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Hồi giáo.</w:t>
      </w:r>
    </w:p>
    <w:p w14:paraId="7C48722E" w14:textId="77777777" w:rsidR="005361AE" w:rsidRPr="00DA7A06" w:rsidRDefault="005361AE" w:rsidP="005361AE">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Ấn Độ giáo.</w:t>
      </w:r>
    </w:p>
    <w:p w14:paraId="02513C56" w14:textId="77777777" w:rsidR="005361AE" w:rsidRPr="00DA7A06" w:rsidRDefault="005361AE" w:rsidP="005361AE">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Câu 5: </w:t>
      </w:r>
      <w:r w:rsidRPr="00DA7A06">
        <w:rPr>
          <w:rFonts w:ascii="Times New Roman" w:hAnsi="Times New Roman" w:cs="Times New Roman"/>
          <w:color w:val="000000" w:themeColor="text1"/>
          <w:sz w:val="28"/>
          <w:szCs w:val="28"/>
        </w:rPr>
        <w:t>Đặt các cụm từ cho sản sau đây vào chỗ chấm (...) để có nội dung đúng về thành tựu văn hoá của Ấn Độ thời phong kiến: A. Ca-li-đa-xa; B. chữ viết và văn học; C. tôn giáo; D. Mô-gôn; E. Sơ-cun-tơ-la.</w:t>
      </w:r>
    </w:p>
    <w:p w14:paraId="018458D5" w14:textId="77777777" w:rsidR="005361AE" w:rsidRPr="00DA7A06" w:rsidRDefault="005361AE" w:rsidP="005361AE">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1. Thành tựu văn hoá của Ấn Độ được thể hiện trên nhiều lĩnh vực khác nhau, như tôn giáo, ……. (1), kiến trúc và điêu khắc.</w:t>
      </w:r>
    </w:p>
    <w:p w14:paraId="4D508F97" w14:textId="77777777" w:rsidR="005361AE" w:rsidRPr="00DA7A06" w:rsidRDefault="005361AE" w:rsidP="005361AE">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2. Thời Gúp-ta. …... (2) là ngôi sao sáng của sân khấu và văn học Ấn Độ, với hai tác phẩm bất hủ là khúc bi ca Sứ mẩy và vở kịch ………. (3).</w:t>
      </w:r>
    </w:p>
    <w:p w14:paraId="26A164C6" w14:textId="77777777" w:rsidR="005361AE" w:rsidRPr="00DA7A06" w:rsidRDefault="005361AE" w:rsidP="005361AE">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3. Kiến trúc của Ấn Độ có nhiều loại hình như đền, chùa, lâu đài, tháp, lăng với các loại hình kiến trúc đều chịu ảnh hưởng của ………(4) Trong đó, lăng Ta-giơ Ma-han thời …….. (5) được ví như “Viên ngọc của những đền đài Ấn Độ".</w:t>
      </w:r>
    </w:p>
    <w:p w14:paraId="18A3CD42"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Lời giải:</w:t>
      </w:r>
    </w:p>
    <w:p w14:paraId="5F0621D6"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Điền từ theo thứ tự dưới đây:</w:t>
      </w:r>
    </w:p>
    <w:p w14:paraId="094CE5D0"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(1) chữ viết và văn học</w:t>
      </w:r>
    </w:p>
    <w:p w14:paraId="66191295"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(2) Ca-li-đa-xa</w:t>
      </w:r>
    </w:p>
    <w:p w14:paraId="6AEADCE8"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(3) Sơ-cun-tơ-la</w:t>
      </w:r>
    </w:p>
    <w:p w14:paraId="4F299702"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(4) tôn giáo</w:t>
      </w:r>
    </w:p>
    <w:p w14:paraId="099302C5" w14:textId="77777777" w:rsidR="005361AE" w:rsidRPr="00DA7A06" w:rsidRDefault="005361AE" w:rsidP="005361AE">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(5) Mô-gôn</w:t>
      </w:r>
    </w:p>
    <w:p w14:paraId="67DDE747"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4. HOẠT ĐỘNG VẬN DỤNG</w:t>
      </w:r>
    </w:p>
    <w:p w14:paraId="46FE72F9"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a.Mục tiêu:</w:t>
      </w:r>
      <w:r w:rsidRPr="00DA7A06">
        <w:rPr>
          <w:rFonts w:ascii="Times New Roman" w:eastAsia="Times New Roman" w:hAnsi="Times New Roman" w:cs="Times New Roman"/>
          <w:color w:val="000000" w:themeColor="text1"/>
          <w:sz w:val="28"/>
          <w:szCs w:val="28"/>
        </w:rPr>
        <w:t xml:space="preserve"> Vận dụng kiến thức mới mà HS đã được lĩnh hội để giải quyết những vấn đề mới trong học tập và thực tiễn về những thành tựu văn hoá tiêu biểu của Ấn Độ từ thế kỉ IV đến giữa thế kỉ XIX.   </w:t>
      </w:r>
    </w:p>
    <w:p w14:paraId="2A8D8EAE" w14:textId="77777777" w:rsidR="005361AE" w:rsidRPr="00DA7A06" w:rsidRDefault="005361AE" w:rsidP="005361AE">
      <w:pPr>
        <w:shd w:val="clear" w:color="auto" w:fill="FFFFFF"/>
        <w:spacing w:after="0" w:line="240" w:lineRule="auto"/>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b/>
          <w:bCs/>
          <w:color w:val="000000" w:themeColor="text1"/>
          <w:sz w:val="28"/>
          <w:szCs w:val="28"/>
        </w:rPr>
        <w:t>b. Tổ chức hoạt động</w:t>
      </w:r>
    </w:p>
    <w:p w14:paraId="13A762FC" w14:textId="77777777" w:rsidR="005361AE" w:rsidRPr="00DA7A06" w:rsidRDefault="005361AE" w:rsidP="005361AE">
      <w:pPr>
        <w:spacing w:after="0" w:line="240" w:lineRule="auto"/>
        <w:jc w:val="both"/>
        <w:rPr>
          <w:rFonts w:ascii="Times New Roman" w:eastAsia="Times New Roman" w:hAnsi="Times New Roman" w:cs="Times New Roman"/>
          <w:color w:val="000000" w:themeColor="text1"/>
          <w:sz w:val="28"/>
          <w:szCs w:val="28"/>
          <w:lang w:val="vi-VN"/>
        </w:rPr>
      </w:pPr>
      <w:r w:rsidRPr="00DA7A06">
        <w:rPr>
          <w:rFonts w:ascii="Times New Roman" w:eastAsia="Times New Roman" w:hAnsi="Times New Roman" w:cs="Times New Roman"/>
          <w:color w:val="000000" w:themeColor="text1"/>
          <w:sz w:val="28"/>
          <w:szCs w:val="28"/>
        </w:rPr>
        <w:t>- GV yêu cầu HS về nhà viết 1 đoạn văn g</w:t>
      </w:r>
      <w:r w:rsidRPr="00DA7A06">
        <w:rPr>
          <w:rFonts w:ascii="Times New Roman" w:eastAsia="Times New Roman" w:hAnsi="Times New Roman" w:cs="Times New Roman"/>
          <w:color w:val="000000" w:themeColor="text1"/>
          <w:sz w:val="28"/>
          <w:szCs w:val="28"/>
          <w:lang w:val="vi-VN"/>
        </w:rPr>
        <w:t>iới thiệu một công trình văn hóa tiêu biểu của Việt Nam có ảnh hưởng từ văn hóa Phật Giáo hoặc Hinđu giáo của Ấn Độ.</w:t>
      </w:r>
    </w:p>
    <w:p w14:paraId="178D12C0" w14:textId="77777777" w:rsidR="005361AE" w:rsidRPr="00DA7A06" w:rsidRDefault="005361AE" w:rsidP="005361AE">
      <w:pPr>
        <w:spacing w:after="0" w:line="240" w:lineRule="auto"/>
        <w:rPr>
          <w:rFonts w:ascii="Times New Roman" w:eastAsia="Times New Roman" w:hAnsi="Times New Roman" w:cs="Times New Roman"/>
          <w:color w:val="000000" w:themeColor="text1"/>
          <w:sz w:val="24"/>
          <w:szCs w:val="24"/>
        </w:rPr>
      </w:pPr>
    </w:p>
    <w:p w14:paraId="1A1501E1" w14:textId="77777777" w:rsidR="005361AE" w:rsidRPr="00DA7A06" w:rsidRDefault="005361AE" w:rsidP="005361AE">
      <w:pPr>
        <w:spacing w:line="240" w:lineRule="auto"/>
        <w:jc w:val="center"/>
        <w:rPr>
          <w:rFonts w:ascii="Times New Roman" w:eastAsia="Times New Roman" w:hAnsi="Times New Roman" w:cs="Times New Roman"/>
          <w:color w:val="000000" w:themeColor="text1"/>
          <w:sz w:val="24"/>
          <w:szCs w:val="24"/>
        </w:rPr>
      </w:pPr>
      <w:r w:rsidRPr="00DA7A06">
        <w:rPr>
          <w:rFonts w:ascii="Times New Roman" w:eastAsia="Times New Roman" w:hAnsi="Times New Roman" w:cs="Times New Roman"/>
          <w:color w:val="000000" w:themeColor="text1"/>
          <w:sz w:val="28"/>
          <w:szCs w:val="28"/>
        </w:rPr>
        <w:t>********************************</w:t>
      </w:r>
    </w:p>
    <w:p w14:paraId="0FBF28A6"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854924552">
    <w:abstractNumId w:val="1"/>
  </w:num>
  <w:num w:numId="2" w16cid:durableId="175396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AE"/>
    <w:rsid w:val="005361AE"/>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F34"/>
  <w15:chartTrackingRefBased/>
  <w15:docId w15:val="{A9419112-AB04-41DC-A096-B7C6C017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1AE"/>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5361AE"/>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361AE"/>
    <w:pPr>
      <w:spacing w:line="240" w:lineRule="auto"/>
    </w:pPr>
    <w:rPr>
      <w:rFonts w:asciiTheme="minorHAnsi" w:hAnsiTheme="minorHAnsi"/>
      <w:kern w:val="0"/>
      <w:sz w:val="22"/>
      <w14:ligatures w14:val="none"/>
    </w:rPr>
  </w:style>
  <w:style w:type="paragraph" w:styleId="ListParagraph">
    <w:name w:val="List Paragraph"/>
    <w:basedOn w:val="Normal"/>
    <w:link w:val="ListParagraphChar"/>
    <w:uiPriority w:val="34"/>
    <w:qFormat/>
    <w:rsid w:val="005361AE"/>
    <w:pPr>
      <w:spacing w:after="160" w:line="259" w:lineRule="auto"/>
      <w:ind w:left="720"/>
      <w:contextualSpacing/>
    </w:pPr>
    <w:rPr>
      <w:rFonts w:eastAsiaTheme="minorEastAsia"/>
    </w:rPr>
  </w:style>
  <w:style w:type="character" w:customStyle="1" w:styleId="ListParagraphChar">
    <w:name w:val="List Paragraph Char"/>
    <w:link w:val="ListParagraph"/>
    <w:uiPriority w:val="34"/>
    <w:locked/>
    <w:rsid w:val="005361AE"/>
    <w:rPr>
      <w:rFonts w:asciiTheme="minorHAnsi" w:eastAsiaTheme="minorEastAsia" w:hAnsiTheme="minorHAnsi"/>
      <w:kern w:val="0"/>
      <w:sz w:val="22"/>
      <w14:ligatures w14:val="none"/>
    </w:rPr>
  </w:style>
  <w:style w:type="character" w:customStyle="1" w:styleId="NoSpacingChar">
    <w:name w:val="No Spacing Char"/>
    <w:basedOn w:val="DefaultParagraphFont"/>
    <w:link w:val="NoSpacing"/>
    <w:uiPriority w:val="1"/>
    <w:rsid w:val="005361AE"/>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7439</Characters>
  <Application>Microsoft Office Word</Application>
  <DocSecurity>0</DocSecurity>
  <Lines>61</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2023-07-25T15:48:00Z</dcterms:created>
  <dcterms:modified xsi:type="dcterms:W3CDTF">2023-07-25T15:49:00Z</dcterms:modified>
</cp:coreProperties>
</file>