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2D" w:rsidRPr="007B6F62" w:rsidRDefault="007E232D" w:rsidP="007E232D">
      <w:pPr>
        <w:jc w:val="both"/>
        <w:rPr>
          <w:sz w:val="28"/>
          <w:szCs w:val="28"/>
        </w:rPr>
      </w:pPr>
      <w:proofErr w:type="spellStart"/>
      <w:r w:rsidRPr="007B6F62">
        <w:rPr>
          <w:sz w:val="28"/>
          <w:szCs w:val="28"/>
        </w:rPr>
        <w:t>Họ</w:t>
      </w:r>
      <w:proofErr w:type="spellEnd"/>
      <w:r w:rsidRPr="007B6F62">
        <w:rPr>
          <w:sz w:val="28"/>
          <w:szCs w:val="28"/>
        </w:rPr>
        <w:t xml:space="preserve"> </w:t>
      </w:r>
      <w:proofErr w:type="spellStart"/>
      <w:r w:rsidRPr="007B6F62">
        <w:rPr>
          <w:sz w:val="28"/>
          <w:szCs w:val="28"/>
        </w:rPr>
        <w:t>và</w:t>
      </w:r>
      <w:proofErr w:type="spellEnd"/>
      <w:r w:rsidRPr="007B6F62">
        <w:rPr>
          <w:sz w:val="28"/>
          <w:szCs w:val="28"/>
        </w:rPr>
        <w:t xml:space="preserve"> </w:t>
      </w:r>
      <w:proofErr w:type="spellStart"/>
      <w:proofErr w:type="gramStart"/>
      <w:r w:rsidRPr="007B6F62">
        <w:rPr>
          <w:sz w:val="28"/>
          <w:szCs w:val="28"/>
        </w:rPr>
        <w:t>tên</w:t>
      </w:r>
      <w:proofErr w:type="spellEnd"/>
      <w:r w:rsidRPr="007B6F62">
        <w:rPr>
          <w:sz w:val="28"/>
          <w:szCs w:val="28"/>
        </w:rPr>
        <w:t>:…</w:t>
      </w:r>
      <w:proofErr w:type="gramEnd"/>
      <w:r w:rsidRPr="007B6F62">
        <w:rPr>
          <w:sz w:val="28"/>
          <w:szCs w:val="28"/>
        </w:rPr>
        <w:t>…………………</w:t>
      </w:r>
      <w:r>
        <w:rPr>
          <w:sz w:val="28"/>
          <w:szCs w:val="28"/>
        </w:rPr>
        <w:t xml:space="preserve">     </w:t>
      </w:r>
      <w:r w:rsidRPr="007B6F62">
        <w:rPr>
          <w:sz w:val="28"/>
          <w:szCs w:val="28"/>
        </w:rPr>
        <w:t xml:space="preserve">    KIỂM TRA: 15 PHÚT</w:t>
      </w:r>
    </w:p>
    <w:p w:rsidR="007E232D" w:rsidRDefault="007E232D" w:rsidP="007E232D">
      <w:pPr>
        <w:jc w:val="both"/>
        <w:rPr>
          <w:sz w:val="28"/>
          <w:szCs w:val="28"/>
        </w:rPr>
      </w:pPr>
      <w:proofErr w:type="spellStart"/>
      <w:r w:rsidRPr="007B6F62">
        <w:rPr>
          <w:sz w:val="28"/>
          <w:szCs w:val="28"/>
        </w:rPr>
        <w:t>Lớp</w:t>
      </w:r>
      <w:proofErr w:type="spellEnd"/>
      <w:r w:rsidRPr="007B6F62">
        <w:rPr>
          <w:sz w:val="28"/>
          <w:szCs w:val="28"/>
        </w:rPr>
        <w:t>:</w:t>
      </w:r>
      <w:r>
        <w:rPr>
          <w:sz w:val="28"/>
          <w:szCs w:val="28"/>
        </w:rPr>
        <w:t xml:space="preserve"> 6A</w:t>
      </w:r>
      <w:r w:rsidRPr="007B6F6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</w:t>
      </w:r>
      <w:r w:rsidRPr="007B6F62">
        <w:rPr>
          <w:sz w:val="28"/>
          <w:szCs w:val="28"/>
        </w:rPr>
        <w:t xml:space="preserve">   MÔN:  NGỮ VĂN</w:t>
      </w:r>
    </w:p>
    <w:tbl>
      <w:tblPr>
        <w:tblStyle w:val="TableGrid"/>
        <w:tblW w:w="10412" w:type="dxa"/>
        <w:tblLook w:val="04A0" w:firstRow="1" w:lastRow="0" w:firstColumn="1" w:lastColumn="0" w:noHBand="0" w:noVBand="1"/>
      </w:tblPr>
      <w:tblGrid>
        <w:gridCol w:w="5206"/>
        <w:gridCol w:w="5206"/>
      </w:tblGrid>
      <w:tr w:rsidR="007E232D" w:rsidTr="00382432">
        <w:trPr>
          <w:trHeight w:val="1723"/>
        </w:trPr>
        <w:tc>
          <w:tcPr>
            <w:tcW w:w="5206" w:type="dxa"/>
          </w:tcPr>
          <w:p w:rsidR="007E232D" w:rsidRDefault="007E232D" w:rsidP="0038243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5206" w:type="dxa"/>
          </w:tcPr>
          <w:p w:rsidR="007E232D" w:rsidRDefault="007E232D" w:rsidP="0038243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thầy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</w:p>
        </w:tc>
      </w:tr>
    </w:tbl>
    <w:p w:rsidR="007E232D" w:rsidRDefault="007E232D" w:rsidP="007E232D">
      <w:pPr>
        <w:spacing w:line="288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ĐỀ BÀI</w:t>
      </w:r>
    </w:p>
    <w:p w:rsidR="00200EFE" w:rsidRPr="00200EFE" w:rsidRDefault="00200EFE" w:rsidP="00200EFE">
      <w:pPr>
        <w:spacing w:line="288" w:lineRule="auto"/>
        <w:rPr>
          <w:b/>
          <w:bCs/>
          <w:sz w:val="28"/>
          <w:szCs w:val="28"/>
        </w:rPr>
      </w:pPr>
      <w:proofErr w:type="spellStart"/>
      <w:r w:rsidRPr="00200EFE">
        <w:rPr>
          <w:b/>
          <w:bCs/>
          <w:sz w:val="28"/>
          <w:szCs w:val="28"/>
        </w:rPr>
        <w:t>Đọc</w:t>
      </w:r>
      <w:proofErr w:type="spellEnd"/>
      <w:r w:rsidRPr="00200EFE">
        <w:rPr>
          <w:b/>
          <w:bCs/>
          <w:sz w:val="28"/>
          <w:szCs w:val="28"/>
        </w:rPr>
        <w:t xml:space="preserve"> </w:t>
      </w:r>
      <w:proofErr w:type="spellStart"/>
      <w:r w:rsidRPr="00200EFE">
        <w:rPr>
          <w:b/>
          <w:bCs/>
          <w:sz w:val="28"/>
          <w:szCs w:val="28"/>
        </w:rPr>
        <w:t>và</w:t>
      </w:r>
      <w:proofErr w:type="spellEnd"/>
      <w:r w:rsidRPr="00200EFE">
        <w:rPr>
          <w:b/>
          <w:bCs/>
          <w:sz w:val="28"/>
          <w:szCs w:val="28"/>
        </w:rPr>
        <w:t xml:space="preserve"> </w:t>
      </w:r>
      <w:proofErr w:type="spellStart"/>
      <w:r w:rsidRPr="00200EFE">
        <w:rPr>
          <w:b/>
          <w:bCs/>
          <w:sz w:val="28"/>
          <w:szCs w:val="28"/>
        </w:rPr>
        <w:t>tìm</w:t>
      </w:r>
      <w:proofErr w:type="spellEnd"/>
      <w:r w:rsidRPr="00200EFE">
        <w:rPr>
          <w:b/>
          <w:bCs/>
          <w:sz w:val="28"/>
          <w:szCs w:val="28"/>
        </w:rPr>
        <w:t xml:space="preserve"> </w:t>
      </w:r>
      <w:proofErr w:type="spellStart"/>
      <w:r w:rsidRPr="00200EFE">
        <w:rPr>
          <w:b/>
          <w:bCs/>
          <w:sz w:val="28"/>
          <w:szCs w:val="28"/>
        </w:rPr>
        <w:t>hiểu</w:t>
      </w:r>
      <w:proofErr w:type="spellEnd"/>
      <w:r w:rsidRPr="00200EFE">
        <w:rPr>
          <w:b/>
          <w:bCs/>
          <w:sz w:val="28"/>
          <w:szCs w:val="28"/>
        </w:rPr>
        <w:t xml:space="preserve"> </w:t>
      </w:r>
      <w:proofErr w:type="spellStart"/>
      <w:r w:rsidRPr="00200EFE">
        <w:rPr>
          <w:b/>
          <w:bCs/>
          <w:sz w:val="28"/>
          <w:szCs w:val="28"/>
        </w:rPr>
        <w:t>bài</w:t>
      </w:r>
      <w:proofErr w:type="spellEnd"/>
      <w:r w:rsidRPr="00200EFE">
        <w:rPr>
          <w:b/>
          <w:bCs/>
          <w:sz w:val="28"/>
          <w:szCs w:val="28"/>
        </w:rPr>
        <w:t xml:space="preserve"> ca </w:t>
      </w:r>
      <w:proofErr w:type="spellStart"/>
      <w:r w:rsidRPr="00200EFE">
        <w:rPr>
          <w:b/>
          <w:bCs/>
          <w:sz w:val="28"/>
          <w:szCs w:val="28"/>
        </w:rPr>
        <w:t>dao</w:t>
      </w:r>
      <w:proofErr w:type="spellEnd"/>
      <w:r w:rsidRPr="00200EFE">
        <w:rPr>
          <w:b/>
          <w:bCs/>
          <w:sz w:val="28"/>
          <w:szCs w:val="28"/>
        </w:rPr>
        <w:t xml:space="preserve"> </w:t>
      </w:r>
      <w:proofErr w:type="spellStart"/>
      <w:r w:rsidRPr="00200EFE">
        <w:rPr>
          <w:b/>
          <w:bCs/>
          <w:sz w:val="28"/>
          <w:szCs w:val="28"/>
        </w:rPr>
        <w:t>sau</w:t>
      </w:r>
      <w:proofErr w:type="spellEnd"/>
      <w:r w:rsidRPr="00200EFE">
        <w:rPr>
          <w:b/>
          <w:bCs/>
          <w:sz w:val="28"/>
          <w:szCs w:val="28"/>
        </w:rPr>
        <w:t>:</w:t>
      </w:r>
    </w:p>
    <w:p w:rsidR="00200EFE" w:rsidRPr="00200EFE" w:rsidRDefault="00200EFE" w:rsidP="00200EFE">
      <w:pPr>
        <w:shd w:val="clear" w:color="auto" w:fill="FFFFFF"/>
        <w:spacing w:line="390" w:lineRule="atLeast"/>
        <w:jc w:val="center"/>
        <w:outlineLvl w:val="0"/>
        <w:rPr>
          <w:color w:val="262626"/>
          <w:kern w:val="36"/>
          <w:sz w:val="27"/>
          <w:szCs w:val="27"/>
        </w:rPr>
      </w:pPr>
      <w:proofErr w:type="spellStart"/>
      <w:r w:rsidRPr="00200EFE">
        <w:rPr>
          <w:color w:val="262626"/>
          <w:kern w:val="36"/>
          <w:sz w:val="27"/>
          <w:szCs w:val="27"/>
        </w:rPr>
        <w:t>Đứng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bên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ni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đồng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ngó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bên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tê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proofErr w:type="gramStart"/>
      <w:r w:rsidRPr="00200EFE">
        <w:rPr>
          <w:color w:val="262626"/>
          <w:kern w:val="36"/>
          <w:sz w:val="27"/>
          <w:szCs w:val="27"/>
        </w:rPr>
        <w:t>đồng,mênh</w:t>
      </w:r>
      <w:proofErr w:type="spellEnd"/>
      <w:proofErr w:type="gram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mông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bát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ngát</w:t>
      </w:r>
      <w:proofErr w:type="spellEnd"/>
    </w:p>
    <w:p w:rsidR="00200EFE" w:rsidRPr="00200EFE" w:rsidRDefault="00200EFE" w:rsidP="00200EFE">
      <w:pPr>
        <w:shd w:val="clear" w:color="auto" w:fill="FFFFFF"/>
        <w:spacing w:line="390" w:lineRule="atLeast"/>
        <w:jc w:val="center"/>
        <w:outlineLvl w:val="0"/>
        <w:rPr>
          <w:color w:val="262626"/>
          <w:kern w:val="36"/>
          <w:sz w:val="27"/>
          <w:szCs w:val="27"/>
        </w:rPr>
      </w:pPr>
      <w:proofErr w:type="spellStart"/>
      <w:r w:rsidRPr="00200EFE">
        <w:rPr>
          <w:color w:val="262626"/>
          <w:kern w:val="36"/>
          <w:sz w:val="27"/>
          <w:szCs w:val="27"/>
        </w:rPr>
        <w:t>Đứng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bên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tê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đồng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ngó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bên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ni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proofErr w:type="gramStart"/>
      <w:r w:rsidRPr="00200EFE">
        <w:rPr>
          <w:color w:val="262626"/>
          <w:kern w:val="36"/>
          <w:sz w:val="27"/>
          <w:szCs w:val="27"/>
        </w:rPr>
        <w:t>đồng,bát</w:t>
      </w:r>
      <w:proofErr w:type="spellEnd"/>
      <w:proofErr w:type="gram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ngát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mênh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mông</w:t>
      </w:r>
      <w:proofErr w:type="spellEnd"/>
    </w:p>
    <w:p w:rsidR="00200EFE" w:rsidRPr="00200EFE" w:rsidRDefault="00200EFE" w:rsidP="00200EFE">
      <w:pPr>
        <w:shd w:val="clear" w:color="auto" w:fill="FFFFFF"/>
        <w:spacing w:line="390" w:lineRule="atLeast"/>
        <w:jc w:val="center"/>
        <w:outlineLvl w:val="0"/>
        <w:rPr>
          <w:color w:val="262626"/>
          <w:kern w:val="36"/>
          <w:sz w:val="27"/>
          <w:szCs w:val="27"/>
        </w:rPr>
      </w:pPr>
      <w:proofErr w:type="spellStart"/>
      <w:r w:rsidRPr="00200EFE">
        <w:rPr>
          <w:color w:val="262626"/>
          <w:kern w:val="36"/>
          <w:sz w:val="27"/>
          <w:szCs w:val="27"/>
        </w:rPr>
        <w:t>Thân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em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như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chẽn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lúa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đòng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đòng</w:t>
      </w:r>
      <w:proofErr w:type="spellEnd"/>
    </w:p>
    <w:p w:rsidR="00200EFE" w:rsidRPr="00200EFE" w:rsidRDefault="00200EFE" w:rsidP="00200EFE">
      <w:pPr>
        <w:shd w:val="clear" w:color="auto" w:fill="FFFFFF"/>
        <w:spacing w:line="390" w:lineRule="atLeast"/>
        <w:jc w:val="center"/>
        <w:outlineLvl w:val="0"/>
        <w:rPr>
          <w:color w:val="262626"/>
          <w:kern w:val="36"/>
          <w:sz w:val="27"/>
          <w:szCs w:val="27"/>
        </w:rPr>
      </w:pPr>
      <w:proofErr w:type="spellStart"/>
      <w:r w:rsidRPr="00200EFE">
        <w:rPr>
          <w:color w:val="262626"/>
          <w:kern w:val="36"/>
          <w:sz w:val="27"/>
          <w:szCs w:val="27"/>
        </w:rPr>
        <w:t>Phất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phơ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dưới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ngọn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nắng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</w:t>
      </w:r>
      <w:proofErr w:type="spellStart"/>
      <w:r w:rsidRPr="00200EFE">
        <w:rPr>
          <w:color w:val="262626"/>
          <w:kern w:val="36"/>
          <w:sz w:val="27"/>
          <w:szCs w:val="27"/>
        </w:rPr>
        <w:t>hồng</w:t>
      </w:r>
      <w:proofErr w:type="spellEnd"/>
      <w:r w:rsidRPr="00200EFE">
        <w:rPr>
          <w:color w:val="262626"/>
          <w:kern w:val="36"/>
          <w:sz w:val="27"/>
          <w:szCs w:val="27"/>
        </w:rPr>
        <w:t xml:space="preserve"> ban </w:t>
      </w:r>
      <w:proofErr w:type="spellStart"/>
      <w:r w:rsidRPr="00200EFE">
        <w:rPr>
          <w:color w:val="262626"/>
          <w:kern w:val="36"/>
          <w:sz w:val="27"/>
          <w:szCs w:val="27"/>
        </w:rPr>
        <w:t>mai</w:t>
      </w:r>
      <w:proofErr w:type="spellEnd"/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proofErr w:type="spellStart"/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a.</w:t>
      </w: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Th</w:t>
      </w:r>
      <w:r w:rsidRPr="00200EFE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ể</w:t>
      </w:r>
      <w:proofErr w:type="spellEnd"/>
      <w:proofErr w:type="gram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lo</w:t>
      </w:r>
      <w:r w:rsidRPr="00200EFE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ạ</w:t>
      </w: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i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color w:val="000000"/>
          <w:sz w:val="28"/>
          <w:szCs w:val="28"/>
        </w:rPr>
        <w:t>………………………………………………………………………………………</w:t>
      </w:r>
      <w:r>
        <w:rPr>
          <w:color w:val="000000"/>
          <w:sz w:val="28"/>
          <w:szCs w:val="28"/>
        </w:rPr>
        <w:t>………</w:t>
      </w:r>
    </w:p>
    <w:p w:rsid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proofErr w:type="spellStart"/>
      <w:proofErr w:type="gram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b.Số</w:t>
      </w:r>
      <w:proofErr w:type="spellEnd"/>
      <w:proofErr w:type="gram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dòng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:  </w:t>
      </w: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S</w:t>
      </w: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ố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cặp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:       </w:t>
      </w: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Số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tiếng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c.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Vần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</w:p>
    <w:p w:rsidR="00200EFE" w:rsidRPr="00200EFE" w:rsidRDefault="00200EFE" w:rsidP="00200EF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Pr="00200EFE" w:rsidRDefault="00200EFE" w:rsidP="00200EFE">
      <w:pPr>
        <w:tabs>
          <w:tab w:val="left" w:pos="5306"/>
        </w:tabs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d.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Thanh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điệu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:</w:t>
      </w:r>
    </w:p>
    <w:p w:rsidR="00200EFE" w:rsidRPr="00200EFE" w:rsidRDefault="00200EFE" w:rsidP="00200EFE">
      <w:pPr>
        <w:rPr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- 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Chữ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thứ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4:……………………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…</w:t>
      </w:r>
      <w:bookmarkStart w:id="0" w:name="_GoBack"/>
      <w:bookmarkEnd w:id="0"/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Chữ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thứ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6,8:……………………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………………………</w:t>
      </w:r>
      <w:r w:rsidRPr="00200EFE">
        <w:rPr>
          <w:color w:val="000000"/>
          <w:sz w:val="28"/>
          <w:szCs w:val="28"/>
        </w:rPr>
        <w:t xml:space="preserve"> 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e.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Nhịp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</w:p>
    <w:p w:rsidR="00200EFE" w:rsidRPr="00200EFE" w:rsidRDefault="00200EFE" w:rsidP="00200EF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g.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Hình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ảnh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200EFE" w:rsidRPr="00200EFE" w:rsidRDefault="00200EFE" w:rsidP="00200EF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h.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Biện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pháp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tu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từ</w:t>
      </w:r>
      <w:proofErr w:type="spellEnd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:</w:t>
      </w:r>
    </w:p>
    <w:p w:rsidR="00200EFE" w:rsidRPr="00200EFE" w:rsidRDefault="00200EFE" w:rsidP="00200EF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00EFE" w:rsidRPr="00200EFE" w:rsidRDefault="00200EFE" w:rsidP="00200EFE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 xml:space="preserve">k. </w:t>
      </w:r>
      <w:proofErr w:type="spellStart"/>
      <w:r w:rsidRPr="00200EFE">
        <w:rPr>
          <w:rFonts w:eastAsiaTheme="minorEastAsia"/>
          <w:color w:val="000000" w:themeColor="text1"/>
          <w:kern w:val="24"/>
          <w:sz w:val="28"/>
          <w:szCs w:val="28"/>
        </w:rPr>
        <w:t>Nộ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i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dung:</w:t>
      </w:r>
    </w:p>
    <w:p w:rsidR="007E232D" w:rsidRPr="0015700A" w:rsidRDefault="00200EFE" w:rsidP="007E232D">
      <w:pPr>
        <w:spacing w:line="288" w:lineRule="auto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7E232D" w:rsidRDefault="00200EFE" w:rsidP="007E232D">
      <w:pPr>
        <w:spacing w:line="288" w:lineRule="auto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E232D" w:rsidSect="007E232D">
      <w:pgSz w:w="12240" w:h="15840"/>
      <w:pgMar w:top="630" w:right="63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Garam">
    <w:altName w:val="Courier New"/>
    <w:panose1 w:val="020B72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222E2"/>
    <w:multiLevelType w:val="hybridMultilevel"/>
    <w:tmpl w:val="54DE2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2D"/>
    <w:rsid w:val="00200EFE"/>
    <w:rsid w:val="004B444A"/>
    <w:rsid w:val="007E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F8405"/>
  <w15:chartTrackingRefBased/>
  <w15:docId w15:val="{7BB7824D-E6A8-410E-A86F-AF6D8DD0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E2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7E232D"/>
    <w:pPr>
      <w:ind w:left="720"/>
      <w:contextualSpacing/>
    </w:pPr>
    <w:rPr>
      <w:rFonts w:ascii="VNI-Garam" w:hAnsi="VNI-Garam"/>
      <w:sz w:val="20"/>
      <w:szCs w:val="20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2022-11-26T03:04:00Z</dcterms:created>
  <dcterms:modified xsi:type="dcterms:W3CDTF">2022-12-05T02:45:00Z</dcterms:modified>
</cp:coreProperties>
</file>