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64" w:rsidRPr="00A279BD" w:rsidRDefault="009C5A64" w:rsidP="009C5A64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9C5A64" w:rsidRDefault="009C5A64" w:rsidP="009C5A64">
      <w:pPr>
        <w:spacing w:line="264" w:lineRule="auto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PERIOD 8.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.2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>GRAMMAR 1</w:t>
      </w:r>
    </w:p>
    <w:p w:rsidR="009C5A64" w:rsidRDefault="009C5A64" w:rsidP="009C5A64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I. OBJECTIVES</w:t>
      </w:r>
    </w:p>
    <w:p w:rsidR="009C5A64" w:rsidRDefault="009C5A64" w:rsidP="009C5A64">
      <w:pPr>
        <w:spacing w:before="120" w:after="120"/>
        <w:ind w:firstLine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By the end of the lesson, </w:t>
      </w:r>
      <w:r>
        <w:rPr>
          <w:sz w:val="28"/>
          <w:szCs w:val="28"/>
        </w:rPr>
        <w:t xml:space="preserve">Ss </w:t>
      </w:r>
      <w:r>
        <w:rPr>
          <w:color w:val="000000"/>
          <w:sz w:val="28"/>
          <w:szCs w:val="28"/>
        </w:rPr>
        <w:t>are able to:</w:t>
      </w:r>
    </w:p>
    <w:p w:rsidR="009C5A64" w:rsidRDefault="009C5A64" w:rsidP="009C5A64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:rsidR="009C5A64" w:rsidRDefault="009C5A64" w:rsidP="009C5A64">
      <w:pPr>
        <w:spacing w:before="120" w:after="120"/>
        <w:ind w:firstLine="4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Grammar</w:t>
      </w:r>
      <w:r>
        <w:rPr>
          <w:sz w:val="28"/>
          <w:szCs w:val="28"/>
        </w:rPr>
        <w:t xml:space="preserve">: </w:t>
      </w:r>
    </w:p>
    <w:p w:rsidR="009C5A64" w:rsidRDefault="009C5A64" w:rsidP="009C5A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write affirmative and negative forms of the Present Simple tense correctly.</w:t>
      </w:r>
    </w:p>
    <w:p w:rsidR="009C5A64" w:rsidRDefault="009C5A64" w:rsidP="009C5A6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use the Present Simple tense to talk about habits and routines.</w:t>
      </w:r>
    </w:p>
    <w:p w:rsidR="009C5A64" w:rsidRDefault="009C5A64" w:rsidP="009C5A64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>2. Core competences</w:t>
      </w:r>
    </w:p>
    <w:p w:rsidR="009C5A64" w:rsidRDefault="009C5A64" w:rsidP="009C5A64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General competences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form and / or improve such competencies as group work, independent working, pair work, linguistic competence, and cooperative learning</w:t>
      </w:r>
      <w:r>
        <w:rPr>
          <w:color w:val="000000"/>
          <w:sz w:val="28"/>
          <w:szCs w:val="28"/>
        </w:rPr>
        <w:t>.</w:t>
      </w:r>
    </w:p>
    <w:p w:rsidR="009C5A64" w:rsidRDefault="009C5A64" w:rsidP="009C5A64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Specific competences</w:t>
      </w:r>
      <w:r>
        <w:rPr>
          <w:color w:val="000000"/>
          <w:sz w:val="28"/>
          <w:szCs w:val="28"/>
        </w:rPr>
        <w:t>:</w:t>
      </w:r>
    </w:p>
    <w:p w:rsidR="009C5A64" w:rsidRDefault="009C5A64" w:rsidP="009C5A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9C5A64" w:rsidRDefault="009C5A64" w:rsidP="009C5A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language lesson</w:t>
      </w:r>
      <w:r>
        <w:rPr>
          <w:sz w:val="28"/>
          <w:szCs w:val="28"/>
        </w:rPr>
        <w:t xml:space="preserve">: Ss are expected to use vocabulary about habits and routines, and understand the main grammatical points, then do the tasks assigned in the textbook. </w:t>
      </w:r>
    </w:p>
    <w:p w:rsidR="009C5A64" w:rsidRDefault="009C5A64" w:rsidP="009C5A6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skills lesson</w:t>
      </w:r>
      <w:r>
        <w:rPr>
          <w:sz w:val="28"/>
          <w:szCs w:val="28"/>
        </w:rPr>
        <w:t xml:space="preserve">: Ss are expected to use the affirmative and negative forms in the present simple tense correctly to talk about habits and routines. </w:t>
      </w:r>
    </w:p>
    <w:p w:rsidR="009C5A64" w:rsidRDefault="009C5A64" w:rsidP="009C5A64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 Personal qualities</w:t>
      </w:r>
    </w:p>
    <w:p w:rsidR="009C5A64" w:rsidRDefault="009C5A64" w:rsidP="009C5A6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Being hard-working and attentive in class.</w:t>
      </w:r>
    </w:p>
    <w:p w:rsidR="009C5A64" w:rsidRDefault="009C5A64" w:rsidP="009C5A64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Have a positive attitude towards the lesson.</w:t>
      </w:r>
    </w:p>
    <w:p w:rsidR="009C5A64" w:rsidRDefault="009C5A64" w:rsidP="009C5A64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II. MATERIALS </w:t>
      </w:r>
    </w:p>
    <w:p w:rsidR="009C5A64" w:rsidRDefault="009C5A64" w:rsidP="009C5A64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Grade 7 textbook, Unit 1 (SB p. 12)</w:t>
      </w:r>
    </w:p>
    <w:p w:rsidR="009C5A64" w:rsidRDefault="009C5A64" w:rsidP="009C5A64">
      <w:pPr>
        <w:spacing w:before="240"/>
        <w:ind w:left="170" w:hanging="170"/>
        <w:rPr>
          <w:sz w:val="28"/>
          <w:szCs w:val="28"/>
        </w:rPr>
      </w:pPr>
      <w:r>
        <w:rPr>
          <w:sz w:val="28"/>
          <w:szCs w:val="28"/>
        </w:rPr>
        <w:t xml:space="preserve">         - Computer connected to the Internet</w:t>
      </w:r>
    </w:p>
    <w:p w:rsidR="009C5A64" w:rsidRDefault="009C5A64" w:rsidP="009C5A64">
      <w:pPr>
        <w:tabs>
          <w:tab w:val="center" w:pos="3968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 - Projector / TV/ PPT slides / Active teach</w:t>
      </w:r>
      <w:r>
        <w:rPr>
          <w:sz w:val="28"/>
          <w:szCs w:val="28"/>
        </w:rPr>
        <w:tab/>
      </w:r>
    </w:p>
    <w:p w:rsidR="009C5A64" w:rsidRDefault="009C5A64" w:rsidP="009C5A64">
      <w:pPr>
        <w:spacing w:after="120"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</w:t>
      </w:r>
      <w:r w:rsidRPr="003B42B4">
        <w:rPr>
          <w:rFonts w:eastAsia="Calibri"/>
          <w:b/>
          <w:sz w:val="28"/>
          <w:szCs w:val="28"/>
        </w:rPr>
        <w:t xml:space="preserve">Language analysis </w:t>
      </w:r>
    </w:p>
    <w:p w:rsidR="009C5A64" w:rsidRDefault="009C5A64" w:rsidP="009C5A64">
      <w:pPr>
        <w:spacing w:after="120" w:line="276" w:lineRule="auto"/>
        <w:rPr>
          <w:rFonts w:eastAsia="Calibri"/>
          <w:b/>
          <w:sz w:val="28"/>
          <w:szCs w:val="28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667"/>
        <w:gridCol w:w="3020"/>
        <w:gridCol w:w="2856"/>
      </w:tblGrid>
      <w:tr w:rsidR="009C5A64" w:rsidTr="00A12470">
        <w:tc>
          <w:tcPr>
            <w:tcW w:w="2784" w:type="dxa"/>
            <w:tcBorders>
              <w:bottom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27380">
              <w:rPr>
                <w:rFonts w:eastAsia="Calibri"/>
                <w:b/>
                <w:sz w:val="28"/>
                <w:szCs w:val="28"/>
                <w:u w:val="single"/>
              </w:rPr>
              <w:t>Affirmative form:</w:t>
            </w:r>
          </w:p>
        </w:tc>
        <w:tc>
          <w:tcPr>
            <w:tcW w:w="3334" w:type="dxa"/>
            <w:tcBorders>
              <w:bottom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C5A64" w:rsidTr="00A12470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I/You/We/They (Plural nouns)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+ Adverbs of frequency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+ Verb (inf)</w:t>
            </w:r>
          </w:p>
        </w:tc>
      </w:tr>
      <w:tr w:rsidR="009C5A64" w:rsidTr="00A12470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She/He/It (Singular nouns)</w:t>
            </w: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C5A64" w:rsidTr="00A12470">
        <w:tc>
          <w:tcPr>
            <w:tcW w:w="932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Cs/>
                <w:i/>
                <w:iCs/>
                <w:sz w:val="28"/>
                <w:szCs w:val="28"/>
                <w:u w:val="single"/>
              </w:rPr>
              <w:t>Example:</w:t>
            </w:r>
            <w:r w:rsidRPr="0002738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I often love hip hop.</w:t>
            </w:r>
          </w:p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Cs/>
                <w:i/>
                <w:iCs/>
                <w:sz w:val="28"/>
                <w:szCs w:val="28"/>
              </w:rPr>
              <w:t>She usually writes poems.</w:t>
            </w:r>
          </w:p>
        </w:tc>
      </w:tr>
      <w:tr w:rsidR="009C5A64" w:rsidTr="00A12470">
        <w:tc>
          <w:tcPr>
            <w:tcW w:w="27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027380">
              <w:rPr>
                <w:rFonts w:eastAsia="Calibri"/>
                <w:b/>
                <w:sz w:val="28"/>
                <w:szCs w:val="28"/>
                <w:u w:val="single"/>
              </w:rPr>
              <w:t>Negative form:</w:t>
            </w:r>
          </w:p>
        </w:tc>
        <w:tc>
          <w:tcPr>
            <w:tcW w:w="3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C5A64" w:rsidTr="00A12470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I/You/We/They (Plural nouns)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+ Adverbs of frequency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64" w:rsidRPr="00027380" w:rsidRDefault="009C5A64" w:rsidP="00A12470">
            <w:pPr>
              <w:spacing w:after="12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+ don’t verb (inf)</w:t>
            </w:r>
          </w:p>
        </w:tc>
      </w:tr>
      <w:tr w:rsidR="009C5A64" w:rsidTr="00A12470"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She/He/It (Singular nouns)</w:t>
            </w: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+ doesn’t verb (inf)</w:t>
            </w:r>
          </w:p>
        </w:tc>
      </w:tr>
      <w:tr w:rsidR="009C5A64" w:rsidTr="00A12470">
        <w:tc>
          <w:tcPr>
            <w:tcW w:w="93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Cs/>
                <w:i/>
                <w:iCs/>
                <w:sz w:val="28"/>
                <w:szCs w:val="28"/>
                <w:u w:val="single"/>
              </w:rPr>
              <w:t>Example:</w:t>
            </w:r>
            <w:r w:rsidRPr="0002738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I don’t often love hip hop. </w:t>
            </w:r>
          </w:p>
          <w:p w:rsidR="009C5A64" w:rsidRPr="00027380" w:rsidRDefault="009C5A64" w:rsidP="00A12470">
            <w:pPr>
              <w:spacing w:after="120"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                She doesn’t usually write poems.</w:t>
            </w:r>
          </w:p>
        </w:tc>
      </w:tr>
    </w:tbl>
    <w:p w:rsidR="009C5A64" w:rsidRDefault="009C5A64" w:rsidP="009C5A64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Pr="00046BEB">
        <w:rPr>
          <w:rFonts w:eastAsia="Calibri"/>
          <w:b/>
          <w:bCs/>
          <w:sz w:val="28"/>
          <w:szCs w:val="28"/>
        </w:rPr>
        <w:t>Adverbs of frequency:</w:t>
      </w:r>
      <w:r>
        <w:rPr>
          <w:rFonts w:eastAsia="Calibri"/>
          <w:b/>
          <w:bCs/>
          <w:sz w:val="28"/>
          <w:szCs w:val="28"/>
        </w:rPr>
        <w:t xml:space="preserve"> Always, usually, often, sometimes, never.</w:t>
      </w:r>
    </w:p>
    <w:p w:rsidR="009C5A64" w:rsidRPr="000B5C63" w:rsidRDefault="009C5A64" w:rsidP="009C5A64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0B5C63">
        <w:rPr>
          <w:rFonts w:eastAsia="Calibri"/>
          <w:sz w:val="28"/>
          <w:szCs w:val="28"/>
        </w:rPr>
        <w:t>- Say how often somebody does something.</w:t>
      </w:r>
    </w:p>
    <w:p w:rsidR="009C5A64" w:rsidRPr="000B5C63" w:rsidRDefault="009C5A64" w:rsidP="009C5A64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Pr="000B5C63">
        <w:rPr>
          <w:rFonts w:eastAsia="Calibri"/>
          <w:sz w:val="28"/>
          <w:szCs w:val="28"/>
        </w:rPr>
        <w:t>- Normally go before “the verb” but after “to be”</w:t>
      </w:r>
    </w:p>
    <w:p w:rsidR="009C5A64" w:rsidRPr="003B42B4" w:rsidRDefault="009C5A64" w:rsidP="009C5A64">
      <w:pPr>
        <w:spacing w:line="276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3B42B4">
        <w:rPr>
          <w:rFonts w:eastAsia="Calibri"/>
          <w:b/>
          <w:sz w:val="28"/>
          <w:szCs w:val="28"/>
        </w:rPr>
        <w:t>Assumptions</w:t>
      </w:r>
    </w:p>
    <w:tbl>
      <w:tblPr>
        <w:tblW w:w="9214" w:type="dxa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9C5A64" w:rsidRPr="003B42B4" w:rsidTr="00A12470">
        <w:trPr>
          <w:trHeight w:val="286"/>
        </w:trPr>
        <w:tc>
          <w:tcPr>
            <w:tcW w:w="297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9C5A64" w:rsidRPr="00027380" w:rsidRDefault="009C5A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6237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9C5A64" w:rsidRPr="00027380" w:rsidRDefault="009C5A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9C5A64" w:rsidRPr="003B42B4" w:rsidTr="00A12470">
        <w:trPr>
          <w:trHeight w:val="737"/>
        </w:trPr>
        <w:tc>
          <w:tcPr>
            <w:tcW w:w="2977" w:type="dxa"/>
            <w:shd w:val="clear" w:color="auto" w:fill="auto"/>
            <w:tcMar>
              <w:top w:w="113" w:type="dxa"/>
              <w:bottom w:w="113" w:type="dxa"/>
            </w:tcMar>
          </w:tcPr>
          <w:p w:rsidR="009C5A64" w:rsidRPr="00027380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1. Ss may not remember the forms of present simple tense.</w:t>
            </w:r>
          </w:p>
        </w:tc>
        <w:tc>
          <w:tcPr>
            <w:tcW w:w="6237" w:type="dxa"/>
            <w:shd w:val="clear" w:color="auto" w:fill="auto"/>
            <w:tcMar>
              <w:top w:w="113" w:type="dxa"/>
              <w:bottom w:w="113" w:type="dxa"/>
            </w:tcMar>
          </w:tcPr>
          <w:p w:rsidR="009C5A64" w:rsidRPr="00027380" w:rsidRDefault="009C5A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Remind them quickly the forms and use of each tense.</w:t>
            </w:r>
          </w:p>
        </w:tc>
      </w:tr>
      <w:tr w:rsidR="009C5A64" w:rsidRPr="003B42B4" w:rsidTr="00A12470">
        <w:trPr>
          <w:trHeight w:val="737"/>
        </w:trPr>
        <w:tc>
          <w:tcPr>
            <w:tcW w:w="2977" w:type="dxa"/>
            <w:shd w:val="clear" w:color="auto" w:fill="auto"/>
            <w:tcMar>
              <w:top w:w="113" w:type="dxa"/>
              <w:bottom w:w="113" w:type="dxa"/>
            </w:tcMar>
          </w:tcPr>
          <w:p w:rsidR="009C5A64" w:rsidRPr="00027380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6237" w:type="dxa"/>
            <w:shd w:val="clear" w:color="auto" w:fill="auto"/>
            <w:tcMar>
              <w:top w:w="113" w:type="dxa"/>
              <w:bottom w:w="113" w:type="dxa"/>
            </w:tcMar>
          </w:tcPr>
          <w:p w:rsidR="009C5A64" w:rsidRPr="00027380" w:rsidRDefault="009C5A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Give clear instructions, give examples before letting Ss work in groups.</w:t>
            </w:r>
          </w:p>
          <w:p w:rsidR="009C5A64" w:rsidRPr="00027380" w:rsidRDefault="009C5A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9C5A64" w:rsidRPr="003B42B4" w:rsidRDefault="009C5A64" w:rsidP="009C5A64">
      <w:pPr>
        <w:spacing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Pr="003B42B4">
        <w:rPr>
          <w:rFonts w:eastAsia="Calibri"/>
          <w:b/>
          <w:sz w:val="28"/>
          <w:szCs w:val="28"/>
        </w:rPr>
        <w:t>Board Plan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9C5A64" w:rsidRPr="003B42B4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9C5A64" w:rsidRPr="00027380" w:rsidRDefault="009C5A64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lastRenderedPageBreak/>
              <w:t xml:space="preserve">UNIT 1: CULTURAL INTERESTS </w:t>
            </w:r>
          </w:p>
          <w:p w:rsidR="009C5A64" w:rsidRPr="00027380" w:rsidRDefault="009C5A64" w:rsidP="00A12470">
            <w:pPr>
              <w:spacing w:line="264" w:lineRule="auto"/>
              <w:jc w:val="center"/>
              <w:rPr>
                <w:rFonts w:eastAsia="Calibri"/>
                <w:b/>
                <w:sz w:val="36"/>
                <w:szCs w:val="36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PERIOD 8. LESSON  1.2: GRAMMAR </w:t>
            </w:r>
          </w:p>
          <w:p w:rsidR="009C5A64" w:rsidRPr="00027380" w:rsidRDefault="009C5A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Present simple (affirmative and negative) / Adverbs of frequency</w:t>
            </w:r>
          </w:p>
          <w:p w:rsidR="009C5A64" w:rsidRPr="00027380" w:rsidRDefault="009C5A64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* Grammar</w:t>
            </w:r>
          </w:p>
          <w:tbl>
            <w:tblPr>
              <w:tblW w:w="9644" w:type="dxa"/>
              <w:tblLayout w:type="fixed"/>
              <w:tblLook w:val="04A0" w:firstRow="1" w:lastRow="0" w:firstColumn="1" w:lastColumn="0" w:noHBand="0" w:noVBand="1"/>
            </w:tblPr>
            <w:tblGrid>
              <w:gridCol w:w="4649"/>
              <w:gridCol w:w="2160"/>
              <w:gridCol w:w="2835"/>
            </w:tblGrid>
            <w:tr w:rsidR="009C5A64" w:rsidTr="00A12470">
              <w:tc>
                <w:tcPr>
                  <w:tcW w:w="46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Affirmative form: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</w:tr>
            <w:tr w:rsidR="009C5A64" w:rsidTr="00A12470"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I/You/We/They (Plural nouns)</w:t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+ Adverbs of frequency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+ Verb (inf)</w:t>
                  </w:r>
                </w:p>
              </w:tc>
            </w:tr>
            <w:tr w:rsidR="009C5A64" w:rsidTr="00A12470"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She/He/It (Singular nouns)</w:t>
                  </w:r>
                </w:p>
              </w:tc>
              <w:tc>
                <w:tcPr>
                  <w:tcW w:w="2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</w:tr>
            <w:tr w:rsidR="009C5A64" w:rsidTr="00A12470">
              <w:tc>
                <w:tcPr>
                  <w:tcW w:w="9644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  <w:u w:val="single"/>
                    </w:rPr>
                    <w:t>Example:</w:t>
                  </w: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  <w:t xml:space="preserve"> I often love hip hop. </w:t>
                  </w:r>
                </w:p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  <w:t xml:space="preserve">                 She usually writes poems.</w:t>
                  </w:r>
                </w:p>
              </w:tc>
            </w:tr>
            <w:tr w:rsidR="009C5A64" w:rsidTr="00A12470">
              <w:tc>
                <w:tcPr>
                  <w:tcW w:w="46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Negative form: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</w:tr>
            <w:tr w:rsidR="009C5A64" w:rsidTr="00A12470"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I/You/We/They (Plural nouns)</w:t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+ Adverbs of frequency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+ don’t verb (inf)</w:t>
                  </w:r>
                </w:p>
              </w:tc>
            </w:tr>
            <w:tr w:rsidR="009C5A64" w:rsidTr="00A12470"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She/He/It (Singular nouns)</w:t>
                  </w:r>
                </w:p>
              </w:tc>
              <w:tc>
                <w:tcPr>
                  <w:tcW w:w="21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/>
                      <w:sz w:val="28"/>
                      <w:szCs w:val="28"/>
                    </w:rPr>
                    <w:t>+ doesn’t verb (inf)</w:t>
                  </w:r>
                </w:p>
              </w:tc>
            </w:tr>
            <w:tr w:rsidR="009C5A64" w:rsidTr="00A12470">
              <w:tc>
                <w:tcPr>
                  <w:tcW w:w="9644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</w:tcPr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  <w:u w:val="single"/>
                    </w:rPr>
                    <w:t>Example:</w:t>
                  </w: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  <w:t xml:space="preserve"> I don’t often love hip hop. </w:t>
                  </w:r>
                </w:p>
                <w:p w:rsidR="009C5A64" w:rsidRPr="00027380" w:rsidRDefault="009C5A64" w:rsidP="00A12470">
                  <w:pPr>
                    <w:spacing w:after="120" w:line="276" w:lineRule="auto"/>
                    <w:rPr>
                      <w:rFonts w:eastAsia="Calibri"/>
                      <w:b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bCs/>
                      <w:i/>
                      <w:iCs/>
                      <w:sz w:val="28"/>
                      <w:szCs w:val="28"/>
                    </w:rPr>
                    <w:t xml:space="preserve">                 She doesn’t usually write poems.</w:t>
                  </w:r>
                </w:p>
              </w:tc>
            </w:tr>
          </w:tbl>
          <w:p w:rsidR="009C5A64" w:rsidRPr="00027380" w:rsidRDefault="009C5A64" w:rsidP="00A12470">
            <w:pPr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Adverbs of frequency: Always, usually, often, sometimes, never.</w:t>
            </w:r>
          </w:p>
          <w:p w:rsidR="009C5A64" w:rsidRPr="00027380" w:rsidRDefault="009C5A64" w:rsidP="00A12470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Say how often somebody does something.</w:t>
            </w:r>
          </w:p>
          <w:p w:rsidR="009C5A64" w:rsidRPr="00027380" w:rsidRDefault="009C5A64" w:rsidP="00A12470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Normally go before “the verb” but after “to be”</w:t>
            </w:r>
          </w:p>
          <w:p w:rsidR="009C5A64" w:rsidRPr="00027380" w:rsidRDefault="009C5A64" w:rsidP="00A12470">
            <w:pPr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*Homework</w:t>
            </w:r>
          </w:p>
        </w:tc>
      </w:tr>
    </w:tbl>
    <w:p w:rsidR="009C5A64" w:rsidRPr="003B42B4" w:rsidRDefault="009C5A64" w:rsidP="009C5A64">
      <w:pPr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</w:t>
      </w:r>
      <w:r w:rsidRPr="003B42B4">
        <w:rPr>
          <w:rFonts w:eastAsia="Calibri"/>
          <w:b/>
          <w:sz w:val="28"/>
          <w:szCs w:val="28"/>
        </w:rPr>
        <w:t>III. PROCEDURES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268"/>
        <w:gridCol w:w="4677"/>
        <w:gridCol w:w="851"/>
      </w:tblGrid>
      <w:tr w:rsidR="009C5A64" w:rsidTr="00A12470">
        <w:trPr>
          <w:trHeight w:val="35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A64" w:rsidRDefault="009C5A64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A64" w:rsidRDefault="009C5A64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A64" w:rsidRDefault="009C5A64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A64" w:rsidRDefault="009C5A64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Interaction</w:t>
            </w:r>
          </w:p>
        </w:tc>
      </w:tr>
      <w:tr w:rsidR="009C5A64" w:rsidTr="00A12470">
        <w:trPr>
          <w:trHeight w:val="13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WARM-UP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C34C7B">
              <w:rPr>
                <w:color w:val="000000"/>
                <w:sz w:val="28"/>
                <w:szCs w:val="28"/>
              </w:rPr>
              <w:t>To activate students’ prior knowledge and get students involved in the lesson.</w:t>
            </w:r>
            <w:r>
              <w:rPr>
                <w:sz w:val="28"/>
                <w:szCs w:val="28"/>
              </w:rPr>
              <w:t xml:space="preserve"> </w:t>
            </w:r>
          </w:p>
          <w:p w:rsidR="009C5A64" w:rsidRDefault="009C5A64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C34C7B">
              <w:rPr>
                <w:sz w:val="28"/>
                <w:szCs w:val="28"/>
              </w:rPr>
              <w:t>To set the context for introducing new structures.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1</w:t>
            </w:r>
            <w:r>
              <w:rPr>
                <w:b/>
                <w:sz w:val="28"/>
                <w:szCs w:val="28"/>
              </w:rPr>
              <w:t>: Guessing Game</w:t>
            </w:r>
          </w:p>
          <w:p w:rsidR="009C5A64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divides Ss into 2 teams. Team boys and team girls.</w:t>
            </w:r>
          </w:p>
          <w:p w:rsidR="009C5A64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game rules then checks instructions.</w:t>
            </w:r>
          </w:p>
          <w:p w:rsidR="009C5A64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Game rules: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Look at the pictures.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Fill in the gap with the suitable words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correct answer = 1 point.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corrects Ss if necessary.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 the scene for the new lesson: T tells Ss that these are activities we do regularly. Today we are going to learn the affirmative and negative forms in the Present Simple tense.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writes the title on the board Unit 1: </w:t>
            </w:r>
            <w:r>
              <w:rPr>
                <w:i/>
                <w:sz w:val="28"/>
                <w:szCs w:val="28"/>
              </w:rPr>
              <w:t>Cultural interests / Lesson 1.2: Grammar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</w:tc>
      </w:tr>
      <w:tr w:rsidR="009C5A64" w:rsidTr="00A12470">
        <w:trPr>
          <w:trHeight w:val="13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LEAD-IN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numPr>
                <w:ilvl w:val="0"/>
                <w:numId w:val="6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lead into the new lesson.</w:t>
            </w:r>
          </w:p>
          <w:p w:rsidR="009C5A64" w:rsidRDefault="009C5A64" w:rsidP="00A12470">
            <w:pPr>
              <w:ind w:left="170"/>
              <w:rPr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2:</w:t>
            </w:r>
            <w:r>
              <w:rPr>
                <w:b/>
                <w:sz w:val="28"/>
                <w:szCs w:val="28"/>
              </w:rPr>
              <w:t xml:space="preserve"> See – think – wonder.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shows a picture on the slide then asks students four questions.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(1) What do you see in the picture?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(2) Do they look the same?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(3) Do you have brothers or sisters?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sets a time limit for Ss’ quick discussion.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make guesses about the picture then give answers.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then note them down on the board.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tells Ss that they’re going to read Rose’s blog in exercise 1 (SB p.12) to check all the answers.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9C5A64" w:rsidTr="00A12470">
        <w:trPr>
          <w:trHeight w:val="59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PRESENTATION 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(Questions and answers in the Present Simple tense)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numPr>
                <w:ilvl w:val="0"/>
                <w:numId w:val="6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present the grammar point in context.</w:t>
            </w: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rPr>
                <w:color w:val="000000"/>
                <w:sz w:val="28"/>
                <w:szCs w:val="28"/>
              </w:rPr>
            </w:pPr>
          </w:p>
          <w:p w:rsidR="009C5A64" w:rsidRDefault="009C5A64" w:rsidP="00A12470">
            <w:pPr>
              <w:numPr>
                <w:ilvl w:val="0"/>
                <w:numId w:val="6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lead into the next activity.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3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7305D0">
              <w:rPr>
                <w:b/>
                <w:sz w:val="28"/>
                <w:szCs w:val="28"/>
              </w:rPr>
              <w:t>Read Rose’s blog. How are Rose and her sister, Violet different?</w:t>
            </w:r>
          </w:p>
          <w:p w:rsidR="009C5A64" w:rsidRDefault="009C5A64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1, p.12)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open their SB page 12, look at exercise 1.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read the blog and fill in the gap with the missing information.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individually.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then shows the answers on the slide.</w:t>
            </w:r>
          </w:p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9C5A64" w:rsidRPr="000B5C63" w:rsidRDefault="009C5A64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0B5C63">
              <w:rPr>
                <w:bCs/>
                <w:i/>
                <w:iCs/>
                <w:sz w:val="28"/>
                <w:szCs w:val="28"/>
              </w:rPr>
              <w:lastRenderedPageBreak/>
              <w:t>1. Violet studies classical music, but Rose studies art.</w:t>
            </w:r>
          </w:p>
          <w:p w:rsidR="009C5A64" w:rsidRDefault="009C5A64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0B5C63">
              <w:rPr>
                <w:bCs/>
                <w:i/>
                <w:iCs/>
                <w:sz w:val="28"/>
                <w:szCs w:val="28"/>
              </w:rPr>
              <w:t xml:space="preserve">2. </w:t>
            </w:r>
            <w:r>
              <w:rPr>
                <w:bCs/>
                <w:i/>
                <w:iCs/>
                <w:sz w:val="28"/>
                <w:szCs w:val="28"/>
              </w:rPr>
              <w:t>Violet reads novels and poems, but Rose doesn’t read much.</w:t>
            </w:r>
          </w:p>
          <w:p w:rsidR="009C5A64" w:rsidRDefault="009C5A64" w:rsidP="00A12470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3. Violet watches TV, but it doesn’t interest Rose.</w:t>
            </w:r>
          </w:p>
          <w:p w:rsidR="009C5A64" w:rsidRDefault="009C5A64" w:rsidP="00A12470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4. Violet writes poems, but Rose paints pictures.</w:t>
            </w:r>
          </w:p>
          <w:p w:rsidR="009C5A64" w:rsidRPr="000B5C63" w:rsidRDefault="009C5A64" w:rsidP="00A12470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5. Rose loves hip hop, but hip hop annoys Violet.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the sentences and elicits the tense of those for Ss (affirmative and negative forms in the Present Simple tense).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9C5A64" w:rsidTr="00A12470">
        <w:trPr>
          <w:trHeight w:val="327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help Ss recognize the form of affirmative and negative in the Present Simple form.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provide Ss with chances to work cooperatively.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explain the grammar point for Ss.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4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5D0D80">
              <w:rPr>
                <w:b/>
                <w:sz w:val="28"/>
                <w:szCs w:val="28"/>
              </w:rPr>
              <w:t>Find more examples of Present Simple in the text in Exercise 1.</w:t>
            </w:r>
          </w:p>
          <w:p w:rsidR="009C5A64" w:rsidRDefault="009C5A64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2, p.12)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2.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groups of three to complete the activity.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shows the affirmative and negative forms of the Present Simple tense then elicits information from Ss. 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grammar points and tells Ss that they’re going to use the Present Simple tense to talk about habits and routines.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circles and tells the class information about adverbs of frequency (use, position)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shows the grammar notes, then Ss can read aloud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</w:tc>
      </w:tr>
      <w:tr w:rsidR="009C5A64" w:rsidTr="00A12470">
        <w:trPr>
          <w:trHeight w:val="5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PRACTICE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D3FEC">
              <w:rPr>
                <w:sz w:val="28"/>
                <w:szCs w:val="28"/>
              </w:rPr>
              <w:t>To help students practice completing the correct forms of the verbs with corresponding singular/plural subjects.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65E63">
              <w:rPr>
                <w:sz w:val="28"/>
                <w:szCs w:val="28"/>
              </w:rPr>
              <w:t>To help students identify the correct form of the verbs in present simple tense.</w:t>
            </w:r>
          </w:p>
          <w:p w:rsidR="009C5A64" w:rsidRPr="00265E63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65E63">
              <w:rPr>
                <w:sz w:val="28"/>
                <w:szCs w:val="28"/>
                <w:lang w:val="vi-VN"/>
              </w:rPr>
              <w:t>To help students put adverbs of frequency in the correct positions.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5</w:t>
            </w:r>
            <w:r>
              <w:rPr>
                <w:b/>
                <w:sz w:val="28"/>
                <w:szCs w:val="28"/>
              </w:rPr>
              <w:t>: Minion game.</w:t>
            </w:r>
          </w:p>
          <w:p w:rsidR="009C5A64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game rules then checks instructions.</w:t>
            </w:r>
          </w:p>
          <w:p w:rsidR="009C5A64" w:rsidRDefault="009C5A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Game rules: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Read the sentence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1D3FEC">
              <w:rPr>
                <w:color w:val="000000"/>
                <w:sz w:val="28"/>
                <w:szCs w:val="28"/>
              </w:rPr>
              <w:t>Put the correct verbs in the brackets.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Raise your hand to give answers.</w:t>
            </w:r>
          </w:p>
          <w:p w:rsidR="009C5A64" w:rsidRDefault="009C5A64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Get points.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join in the game individually.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b/>
                <w:sz w:val="28"/>
                <w:szCs w:val="28"/>
                <w:u w:val="single"/>
              </w:rPr>
            </w:pPr>
          </w:p>
          <w:p w:rsidR="009C5A64" w:rsidRDefault="009C5A64" w:rsidP="00A12470">
            <w:pPr>
              <w:rPr>
                <w:b/>
                <w:sz w:val="28"/>
                <w:szCs w:val="28"/>
                <w:u w:val="single"/>
              </w:rPr>
            </w:pPr>
          </w:p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6</w:t>
            </w:r>
            <w:r>
              <w:rPr>
                <w:b/>
                <w:sz w:val="28"/>
                <w:szCs w:val="28"/>
              </w:rPr>
              <w:t>:  Bookwork</w:t>
            </w:r>
          </w:p>
          <w:p w:rsidR="009C5A64" w:rsidRPr="00265E63" w:rsidRDefault="009C5A64" w:rsidP="00A12470">
            <w:pPr>
              <w:rPr>
                <w:b/>
                <w:bCs/>
                <w:i/>
                <w:sz w:val="28"/>
                <w:szCs w:val="28"/>
              </w:rPr>
            </w:pPr>
            <w:r w:rsidRPr="00265E63">
              <w:rPr>
                <w:b/>
                <w:bCs/>
                <w:i/>
                <w:sz w:val="28"/>
                <w:szCs w:val="28"/>
              </w:rPr>
              <w:t>(Ex 3 SB p.12)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F35FE">
              <w:rPr>
                <w:b/>
                <w:i/>
                <w:iCs/>
                <w:sz w:val="28"/>
                <w:szCs w:val="28"/>
              </w:rPr>
              <w:t>Complete the text with the correct form of the verbs in the brackets.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3.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individually.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students to give answers then shows them on the slide to check as the whole class.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9C5A64" w:rsidRPr="003B42B4" w:rsidRDefault="009C5A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3B42B4">
              <w:rPr>
                <w:rFonts w:eastAsia="Calibri"/>
                <w:b/>
                <w:sz w:val="28"/>
                <w:szCs w:val="28"/>
              </w:rPr>
              <w:t>Answer keys:</w:t>
            </w:r>
          </w:p>
          <w:p w:rsidR="009C5A64" w:rsidRPr="003B42B4" w:rsidRDefault="009C5A64" w:rsidP="00A12470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B42B4">
              <w:rPr>
                <w:rFonts w:eastAsia="Calibri"/>
                <w:i/>
                <w:sz w:val="28"/>
                <w:szCs w:val="28"/>
              </w:rPr>
              <w:t xml:space="preserve">1. live          2. don’t go                3. </w:t>
            </w:r>
            <w:r>
              <w:rPr>
                <w:rFonts w:eastAsia="Calibri"/>
                <w:i/>
                <w:sz w:val="28"/>
                <w:szCs w:val="28"/>
              </w:rPr>
              <w:t>w</w:t>
            </w:r>
            <w:r w:rsidRPr="003B42B4">
              <w:rPr>
                <w:rFonts w:eastAsia="Calibri"/>
                <w:i/>
                <w:sz w:val="28"/>
                <w:szCs w:val="28"/>
              </w:rPr>
              <w:t xml:space="preserve">atches              4. prefer                  </w:t>
            </w:r>
          </w:p>
          <w:p w:rsidR="009C5A64" w:rsidRPr="003B42B4" w:rsidRDefault="009C5A64" w:rsidP="00A12470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3B42B4">
              <w:rPr>
                <w:rFonts w:eastAsia="Calibri"/>
                <w:i/>
                <w:sz w:val="28"/>
                <w:szCs w:val="28"/>
              </w:rPr>
              <w:t>5. wins      6. doesn’t win            7. don’t play            8. play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Pr="00265E63" w:rsidRDefault="009C5A64" w:rsidP="00A12470">
            <w:pPr>
              <w:rPr>
                <w:b/>
                <w:bCs/>
                <w:i/>
                <w:sz w:val="28"/>
                <w:szCs w:val="28"/>
              </w:rPr>
            </w:pPr>
            <w:r w:rsidRPr="00265E63">
              <w:rPr>
                <w:b/>
                <w:bCs/>
                <w:i/>
                <w:sz w:val="28"/>
                <w:szCs w:val="28"/>
              </w:rPr>
              <w:t>(Ex 4 SB p.12)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F35FE">
              <w:rPr>
                <w:b/>
                <w:bCs/>
                <w:i/>
                <w:sz w:val="28"/>
                <w:szCs w:val="28"/>
              </w:rPr>
              <w:t>Correct the information in the following sentences.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3.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asks Ss to c</w:t>
            </w:r>
            <w:r w:rsidRPr="00265E63">
              <w:rPr>
                <w:sz w:val="28"/>
                <w:szCs w:val="28"/>
              </w:rPr>
              <w:t xml:space="preserve">orrect the information in the following sentences.  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9C5A64" w:rsidRPr="003B42B4" w:rsidRDefault="009C5A64" w:rsidP="00A12470">
            <w:pPr>
              <w:spacing w:line="276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3B42B4">
              <w:rPr>
                <w:rFonts w:eastAsia="Calibri"/>
                <w:b/>
                <w:i/>
                <w:sz w:val="28"/>
                <w:szCs w:val="28"/>
              </w:rPr>
              <w:t>Answer key:</w:t>
            </w:r>
          </w:p>
          <w:p w:rsidR="009C5A64" w:rsidRPr="003B42B4" w:rsidRDefault="009C5A64" w:rsidP="00A12470">
            <w:pPr>
              <w:spacing w:line="276" w:lineRule="auto"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3B42B4">
              <w:rPr>
                <w:rFonts w:eastAsia="Calibri"/>
                <w:bCs/>
                <w:i/>
                <w:sz w:val="28"/>
                <w:szCs w:val="28"/>
              </w:rPr>
              <w:t>2. One Direction don’t play classical music. They play pop music.</w:t>
            </w:r>
          </w:p>
          <w:p w:rsidR="009C5A64" w:rsidRPr="003B42B4" w:rsidRDefault="009C5A64" w:rsidP="00A12470">
            <w:pPr>
              <w:spacing w:line="276" w:lineRule="auto"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3B42B4">
              <w:rPr>
                <w:rFonts w:eastAsia="Calibri"/>
                <w:bCs/>
                <w:i/>
                <w:sz w:val="28"/>
                <w:szCs w:val="28"/>
              </w:rPr>
              <w:t>3. Director Tim Burton doesn’t make documents. He makes films.</w:t>
            </w:r>
          </w:p>
          <w:p w:rsidR="009C5A64" w:rsidRPr="003B42B4" w:rsidRDefault="009C5A64" w:rsidP="00A12470">
            <w:pPr>
              <w:spacing w:line="276" w:lineRule="auto"/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3B42B4">
              <w:rPr>
                <w:rFonts w:eastAsia="Calibri"/>
                <w:bCs/>
                <w:i/>
                <w:sz w:val="28"/>
                <w:szCs w:val="28"/>
              </w:rPr>
              <w:t>4. J.K Rowling doesn’t act in films. She writes books.</w:t>
            </w:r>
          </w:p>
          <w:p w:rsidR="009C5A64" w:rsidRDefault="009C5A64" w:rsidP="00A12470">
            <w:pPr>
              <w:rPr>
                <w:rFonts w:eastAsia="Calibri"/>
                <w:bCs/>
                <w:i/>
                <w:sz w:val="28"/>
                <w:szCs w:val="28"/>
              </w:rPr>
            </w:pPr>
            <w:r w:rsidRPr="003B42B4">
              <w:rPr>
                <w:rFonts w:eastAsia="Calibri"/>
                <w:bCs/>
                <w:i/>
                <w:sz w:val="28"/>
                <w:szCs w:val="28"/>
              </w:rPr>
              <w:t>5. Daniel Radcliffe and Emma Watson don’t paint pictures. They act in film.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r w:rsidRPr="00265E63">
              <w:rPr>
                <w:b/>
                <w:bCs/>
                <w:i/>
                <w:sz w:val="28"/>
                <w:szCs w:val="28"/>
                <w:u w:val="single"/>
              </w:rPr>
              <w:t>EXTRA EXERCISE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9C5A64" w:rsidRPr="001F35FE" w:rsidRDefault="009C5A64" w:rsidP="00A12470">
            <w:pPr>
              <w:rPr>
                <w:i/>
                <w:sz w:val="28"/>
                <w:szCs w:val="28"/>
              </w:rPr>
            </w:pPr>
            <w:r w:rsidRPr="001F35FE">
              <w:rPr>
                <w:b/>
                <w:bCs/>
                <w:i/>
                <w:sz w:val="28"/>
                <w:szCs w:val="28"/>
              </w:rPr>
              <w:t>Ex 5 WB p.8)</w:t>
            </w: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1F35FE">
              <w:rPr>
                <w:b/>
                <w:bCs/>
                <w:i/>
                <w:sz w:val="28"/>
                <w:szCs w:val="28"/>
              </w:rPr>
              <w:t>Order the words to make sentences.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5.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o</w:t>
            </w:r>
            <w:r w:rsidRPr="00265E63">
              <w:rPr>
                <w:sz w:val="28"/>
                <w:szCs w:val="28"/>
              </w:rPr>
              <w:t xml:space="preserve">rder the words to make sentences. 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9C5A64" w:rsidRPr="003B42B4" w:rsidRDefault="009C5A64" w:rsidP="00A12470">
            <w:pPr>
              <w:spacing w:line="276" w:lineRule="auto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3B42B4">
              <w:rPr>
                <w:rFonts w:eastAsia="Calibri"/>
                <w:b/>
                <w:i/>
                <w:sz w:val="28"/>
                <w:szCs w:val="28"/>
              </w:rPr>
              <w:t>Answer key:</w:t>
            </w:r>
          </w:p>
          <w:p w:rsidR="009C5A64" w:rsidRPr="00FC23EB" w:rsidRDefault="009C5A64" w:rsidP="00A12470">
            <w:pPr>
              <w:rPr>
                <w:i/>
                <w:iCs/>
                <w:sz w:val="28"/>
                <w:szCs w:val="28"/>
              </w:rPr>
            </w:pPr>
            <w:r w:rsidRPr="00FC23EB">
              <w:rPr>
                <w:i/>
                <w:iCs/>
                <w:sz w:val="28"/>
                <w:szCs w:val="28"/>
              </w:rPr>
              <w:t xml:space="preserve">2. </w:t>
            </w:r>
            <w:r w:rsidRPr="00FC23EB">
              <w:rPr>
                <w:i/>
                <w:iCs/>
                <w:sz w:val="28"/>
                <w:szCs w:val="28"/>
                <w:lang w:val="vi-VN"/>
              </w:rPr>
              <w:t>I often play computer games with my friends.</w:t>
            </w:r>
          </w:p>
          <w:p w:rsidR="009C5A64" w:rsidRPr="00FC23EB" w:rsidRDefault="009C5A64" w:rsidP="00A12470">
            <w:pPr>
              <w:rPr>
                <w:i/>
                <w:iCs/>
                <w:sz w:val="28"/>
                <w:szCs w:val="28"/>
              </w:rPr>
            </w:pPr>
            <w:r w:rsidRPr="00FC23EB">
              <w:rPr>
                <w:i/>
                <w:iCs/>
                <w:sz w:val="28"/>
                <w:szCs w:val="28"/>
              </w:rPr>
              <w:t xml:space="preserve">3. </w:t>
            </w:r>
            <w:r w:rsidRPr="00FC23EB">
              <w:rPr>
                <w:i/>
                <w:iCs/>
                <w:sz w:val="28"/>
                <w:szCs w:val="28"/>
                <w:lang w:val="vi-VN"/>
              </w:rPr>
              <w:t>I don’t understand Spanish.</w:t>
            </w:r>
          </w:p>
          <w:p w:rsidR="009C5A64" w:rsidRPr="00FC23EB" w:rsidRDefault="009C5A64" w:rsidP="00A12470">
            <w:pPr>
              <w:rPr>
                <w:i/>
                <w:iCs/>
                <w:sz w:val="28"/>
                <w:szCs w:val="28"/>
              </w:rPr>
            </w:pPr>
            <w:r w:rsidRPr="00FC23EB">
              <w:rPr>
                <w:i/>
                <w:iCs/>
                <w:sz w:val="28"/>
                <w:szCs w:val="28"/>
              </w:rPr>
              <w:t xml:space="preserve">4. </w:t>
            </w:r>
            <w:r w:rsidRPr="00FC23EB">
              <w:rPr>
                <w:i/>
                <w:iCs/>
                <w:sz w:val="28"/>
                <w:szCs w:val="28"/>
                <w:lang w:val="vi-VN"/>
              </w:rPr>
              <w:t>I usually buy clothes online.</w:t>
            </w:r>
          </w:p>
          <w:p w:rsidR="009C5A64" w:rsidRPr="00FC23EB" w:rsidRDefault="009C5A64" w:rsidP="00A12470">
            <w:pPr>
              <w:rPr>
                <w:i/>
                <w:iCs/>
                <w:sz w:val="28"/>
                <w:szCs w:val="28"/>
              </w:rPr>
            </w:pPr>
            <w:r w:rsidRPr="00FC23EB">
              <w:rPr>
                <w:i/>
                <w:iCs/>
                <w:sz w:val="28"/>
                <w:szCs w:val="28"/>
              </w:rPr>
              <w:t xml:space="preserve">5. </w:t>
            </w:r>
            <w:r w:rsidRPr="00FC23EB">
              <w:rPr>
                <w:i/>
                <w:iCs/>
                <w:sz w:val="28"/>
                <w:szCs w:val="28"/>
                <w:lang w:val="vi-VN"/>
              </w:rPr>
              <w:t>Our teacher doesn’t drive a car.</w:t>
            </w:r>
          </w:p>
          <w:p w:rsidR="009C5A64" w:rsidRPr="00FC23EB" w:rsidRDefault="009C5A64" w:rsidP="00A12470">
            <w:pPr>
              <w:rPr>
                <w:sz w:val="28"/>
                <w:szCs w:val="28"/>
              </w:rPr>
            </w:pPr>
            <w:r w:rsidRPr="00FC23EB">
              <w:rPr>
                <w:i/>
                <w:iCs/>
                <w:sz w:val="28"/>
                <w:szCs w:val="28"/>
              </w:rPr>
              <w:t xml:space="preserve">6. </w:t>
            </w:r>
            <w:r w:rsidRPr="00FC23EB">
              <w:rPr>
                <w:i/>
                <w:iCs/>
                <w:sz w:val="28"/>
                <w:szCs w:val="28"/>
                <w:lang w:val="vi-VN"/>
              </w:rPr>
              <w:t>Tom is never late for class.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9C5A64" w:rsidTr="00A12470">
        <w:trPr>
          <w:trHeight w:val="5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PRODUCTION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 w:rsidRPr="00CB7654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7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CB7654">
              <w:rPr>
                <w:b/>
                <w:sz w:val="28"/>
                <w:szCs w:val="28"/>
              </w:rPr>
              <w:t>In pairs or groups: Tell your class about you and your partner (what you like and dislike)</w:t>
            </w:r>
          </w:p>
          <w:p w:rsidR="009C5A64" w:rsidRDefault="009C5A64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5, p.12)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5 (SB page 12).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models the activity in front of the class.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divides Ss into new pairs, asks them to make conversations to ask and answer about habits and routines.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groups to come to the front of the class, make conversations.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the rest to give comments on their classmates’ performance.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</w:p>
          <w:p w:rsidR="009C5A64" w:rsidRDefault="009C5A64" w:rsidP="00A12470">
            <w:pPr>
              <w:rPr>
                <w:sz w:val="28"/>
                <w:szCs w:val="28"/>
              </w:rPr>
            </w:pP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9C5A64" w:rsidTr="00A12470">
        <w:trPr>
          <w:trHeight w:val="111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talk about what they have learnt in the lesson.</w:t>
            </w:r>
          </w:p>
          <w:p w:rsidR="009C5A64" w:rsidRDefault="009C5A64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The present simple tense: affirmative and negative</w:t>
            </w:r>
          </w:p>
          <w:p w:rsidR="009C5A64" w:rsidRDefault="009C5A64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The adverbs of frequency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9C5A64" w:rsidTr="00A12470">
        <w:trPr>
          <w:trHeight w:val="99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exercises in the workbook page 8.</w:t>
            </w:r>
          </w:p>
          <w:p w:rsidR="009C5A64" w:rsidRDefault="009C5A64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Prepare for Lesson 1.3: Reading.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A64" w:rsidRDefault="009C5A64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</w:tbl>
    <w:p w:rsidR="009C5A64" w:rsidRDefault="009C5A64" w:rsidP="009C5A64">
      <w:pPr>
        <w:rPr>
          <w:sz w:val="28"/>
          <w:szCs w:val="28"/>
        </w:rPr>
      </w:pPr>
    </w:p>
    <w:p w:rsidR="009C5A64" w:rsidRDefault="009C5A64" w:rsidP="009C5A64">
      <w:pPr>
        <w:rPr>
          <w:sz w:val="28"/>
          <w:szCs w:val="28"/>
        </w:rPr>
      </w:pPr>
      <w:r>
        <w:rPr>
          <w:sz w:val="28"/>
          <w:szCs w:val="28"/>
        </w:rPr>
        <w:t xml:space="preserve">     ……………………………………………………………………………………………</w:t>
      </w:r>
    </w:p>
    <w:p w:rsidR="009C5A64" w:rsidRDefault="009C5A64" w:rsidP="009C5A64">
      <w:pPr>
        <w:rPr>
          <w:sz w:val="28"/>
          <w:szCs w:val="28"/>
        </w:rPr>
      </w:pPr>
    </w:p>
    <w:p w:rsidR="009C5A64" w:rsidRDefault="009C5A64" w:rsidP="009C5A64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9C5A64" w:rsidRPr="0096499D" w:rsidRDefault="009C5A64" w:rsidP="009C5A64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7042E"/>
    <w:multiLevelType w:val="multilevel"/>
    <w:tmpl w:val="2AE86F30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D6168B"/>
    <w:multiLevelType w:val="multilevel"/>
    <w:tmpl w:val="1D54826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8E65AC1"/>
    <w:multiLevelType w:val="multilevel"/>
    <w:tmpl w:val="BCEA09A8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3A1261"/>
    <w:multiLevelType w:val="multilevel"/>
    <w:tmpl w:val="85161AE8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D0863C7"/>
    <w:multiLevelType w:val="multilevel"/>
    <w:tmpl w:val="296A18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9261666"/>
    <w:multiLevelType w:val="multilevel"/>
    <w:tmpl w:val="E3A602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64"/>
    <w:rsid w:val="00607080"/>
    <w:rsid w:val="009C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E0E58-D82E-443D-9909-6F07B89D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8094</Characters>
  <Application>Microsoft Office Word</Application>
  <DocSecurity>0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2023-07-26T08:08:00Z</dcterms:created>
  <dcterms:modified xsi:type="dcterms:W3CDTF">2023-07-26T08:11:00Z</dcterms:modified>
</cp:coreProperties>
</file>