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64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27"/>
        <w:gridCol w:w="6237"/>
      </w:tblGrid>
      <w:tr w:rsidR="00487715" w:rsidRPr="00785F1B" w:rsidTr="00A12470">
        <w:trPr>
          <w:trHeight w:val="1125"/>
        </w:trPr>
        <w:tc>
          <w:tcPr>
            <w:tcW w:w="4327" w:type="dxa"/>
          </w:tcPr>
          <w:p w:rsidR="00487715" w:rsidRPr="00785F1B" w:rsidRDefault="00487715" w:rsidP="00A12470">
            <w:pPr>
              <w:rPr>
                <w:i/>
                <w:sz w:val="20"/>
                <w:szCs w:val="20"/>
              </w:rPr>
            </w:pPr>
            <w:r w:rsidRPr="00785F1B">
              <w:rPr>
                <w:b/>
                <w:i/>
                <w:sz w:val="26"/>
                <w:szCs w:val="26"/>
              </w:rPr>
              <w:t xml:space="preserve">Date of planning: </w:t>
            </w:r>
            <w:r>
              <w:rPr>
                <w:b/>
                <w:i/>
                <w:sz w:val="26"/>
                <w:szCs w:val="26"/>
              </w:rPr>
              <w:t>..............................</w:t>
            </w:r>
          </w:p>
          <w:p w:rsidR="00487715" w:rsidRPr="0005129D" w:rsidRDefault="00487715" w:rsidP="00A12470">
            <w:pPr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i/>
                <w:sz w:val="26"/>
                <w:szCs w:val="26"/>
              </w:rPr>
              <w:t>Date of teaching:</w:t>
            </w:r>
            <w:r w:rsidRPr="00785F1B">
              <w:rPr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..............................</w:t>
            </w:r>
          </w:p>
        </w:tc>
        <w:tc>
          <w:tcPr>
            <w:tcW w:w="6237" w:type="dxa"/>
          </w:tcPr>
          <w:p w:rsidR="00487715" w:rsidRPr="00785F1B" w:rsidRDefault="00487715" w:rsidP="00A12470">
            <w:pPr>
              <w:jc w:val="center"/>
              <w:rPr>
                <w:b/>
                <w:sz w:val="32"/>
                <w:szCs w:val="32"/>
              </w:rPr>
            </w:pPr>
            <w:r w:rsidRPr="00785F1B">
              <w:rPr>
                <w:b/>
                <w:sz w:val="32"/>
                <w:szCs w:val="32"/>
              </w:rPr>
              <w:t>UNIT 7: SHOPPING AROUND</w:t>
            </w:r>
          </w:p>
          <w:p w:rsidR="00487715" w:rsidRPr="00785F1B" w:rsidRDefault="00487715" w:rsidP="00A1247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PERIOD 73. LESSON 7.1  VOCABULARY</w:t>
            </w:r>
          </w:p>
        </w:tc>
      </w:tr>
    </w:tbl>
    <w:p w:rsidR="00487715" w:rsidRPr="00785F1B" w:rsidRDefault="00487715" w:rsidP="00487715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I. OBJECTIVES: </w:t>
      </w:r>
    </w:p>
    <w:p w:rsidR="00487715" w:rsidRPr="00785F1B" w:rsidRDefault="00487715" w:rsidP="00487715">
      <w:pPr>
        <w:spacing w:before="120" w:after="120"/>
        <w:ind w:firstLine="432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>By the end of the lesson, Ss are able to gain:</w:t>
      </w:r>
    </w:p>
    <w:p w:rsidR="00487715" w:rsidRPr="00785F1B" w:rsidRDefault="00487715" w:rsidP="00487715">
      <w:pPr>
        <w:numPr>
          <w:ilvl w:val="0"/>
          <w:numId w:val="2"/>
        </w:numPr>
        <w:jc w:val="both"/>
        <w:rPr>
          <w:sz w:val="28"/>
          <w:szCs w:val="28"/>
        </w:rPr>
      </w:pPr>
      <w:r w:rsidRPr="00785F1B">
        <w:rPr>
          <w:sz w:val="28"/>
          <w:szCs w:val="28"/>
        </w:rPr>
        <w:t>know the meaning of the new words and talk about favorite subjects</w:t>
      </w:r>
    </w:p>
    <w:p w:rsidR="00487715" w:rsidRPr="00785F1B" w:rsidRDefault="00487715" w:rsidP="00487715">
      <w:pPr>
        <w:numPr>
          <w:ilvl w:val="0"/>
          <w:numId w:val="2"/>
        </w:numPr>
        <w:jc w:val="both"/>
        <w:rPr>
          <w:sz w:val="28"/>
          <w:szCs w:val="28"/>
        </w:rPr>
      </w:pPr>
      <w:r w:rsidRPr="00785F1B">
        <w:rPr>
          <w:sz w:val="28"/>
          <w:szCs w:val="28"/>
        </w:rPr>
        <w:t>use the targeted language to practice talking about favorite school activities.</w:t>
      </w:r>
    </w:p>
    <w:p w:rsidR="00487715" w:rsidRPr="00785F1B" w:rsidRDefault="00487715" w:rsidP="00487715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1. Knowledge: </w:t>
      </w:r>
    </w:p>
    <w:p w:rsidR="00487715" w:rsidRPr="00785F1B" w:rsidRDefault="00487715" w:rsidP="00487715">
      <w:pPr>
        <w:jc w:val="both"/>
        <w:rPr>
          <w:sz w:val="28"/>
          <w:szCs w:val="28"/>
        </w:rPr>
      </w:pPr>
      <w:r w:rsidRPr="00785F1B">
        <w:rPr>
          <w:b/>
          <w:sz w:val="28"/>
          <w:szCs w:val="28"/>
        </w:rPr>
        <w:t>* Vocabulary:</w:t>
      </w:r>
      <w:r w:rsidRPr="00785F1B">
        <w:rPr>
          <w:sz w:val="28"/>
          <w:szCs w:val="28"/>
        </w:rPr>
        <w:t xml:space="preserve"> an understanding of the meaning of keywords below:</w:t>
      </w:r>
    </w:p>
    <w:tbl>
      <w:tblPr>
        <w:tblW w:w="10187" w:type="dxa"/>
        <w:tblInd w:w="-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57"/>
        <w:gridCol w:w="8130"/>
      </w:tblGrid>
      <w:tr w:rsidR="00487715" w:rsidRPr="00785F1B" w:rsidTr="00A12470">
        <w:trPr>
          <w:trHeight w:val="775"/>
        </w:trPr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715" w:rsidRPr="00785F1B" w:rsidRDefault="0048771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color w:val="000000"/>
                <w:sz w:val="28"/>
                <w:szCs w:val="28"/>
              </w:rPr>
              <w:t>Types of shops</w:t>
            </w:r>
          </w:p>
        </w:tc>
        <w:tc>
          <w:tcPr>
            <w:tcW w:w="8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715" w:rsidRPr="00785F1B" w:rsidRDefault="0048771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i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 xml:space="preserve"> bakery, bookshop, butcher’s, clothes shop, florist’s, greengrocer’s, newsagent’s, pharmacy, shoe shop</w:t>
            </w:r>
          </w:p>
        </w:tc>
      </w:tr>
      <w:tr w:rsidR="00487715" w:rsidRPr="00785F1B" w:rsidTr="00A12470">
        <w:trPr>
          <w:trHeight w:val="775"/>
        </w:trPr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715" w:rsidRPr="00785F1B" w:rsidRDefault="0048771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487715" w:rsidRPr="00785F1B" w:rsidRDefault="0048771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1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87715" w:rsidRPr="00785F1B" w:rsidRDefault="00487715" w:rsidP="00A124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487715" w:rsidRPr="009944CA" w:rsidRDefault="00487715" w:rsidP="00487715">
      <w:pPr>
        <w:rPr>
          <w:vanish/>
        </w:rPr>
      </w:pPr>
    </w:p>
    <w:tbl>
      <w:tblPr>
        <w:tblW w:w="101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3"/>
        <w:gridCol w:w="456"/>
        <w:gridCol w:w="1398"/>
        <w:gridCol w:w="2853"/>
        <w:gridCol w:w="3850"/>
      </w:tblGrid>
      <w:tr w:rsidR="00487715" w:rsidRPr="00785F1B" w:rsidTr="00A12470">
        <w:trPr>
          <w:trHeight w:val="636"/>
        </w:trPr>
        <w:tc>
          <w:tcPr>
            <w:tcW w:w="2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bCs/>
                <w:color w:val="000000"/>
                <w:sz w:val="28"/>
                <w:szCs w:val="28"/>
              </w:rPr>
              <w:t>New words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bCs/>
                <w:color w:val="000000"/>
                <w:sz w:val="28"/>
                <w:szCs w:val="28"/>
              </w:rPr>
              <w:t>Pronunciation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bCs/>
                <w:color w:val="000000"/>
                <w:sz w:val="28"/>
                <w:szCs w:val="28"/>
              </w:rPr>
              <w:t>Definition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bCs/>
                <w:color w:val="000000"/>
                <w:sz w:val="28"/>
                <w:szCs w:val="28"/>
              </w:rPr>
              <w:t>Vietnamese meaning</w:t>
            </w:r>
          </w:p>
        </w:tc>
      </w:tr>
      <w:tr w:rsidR="00487715" w:rsidRPr="00785F1B" w:rsidTr="00A12470">
        <w:trPr>
          <w:trHeight w:val="961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bakery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ˈbeɪ.k</w:t>
            </w:r>
            <w:r w:rsidRPr="009944CA">
              <w:rPr>
                <w:rStyle w:val="sp"/>
                <w:color w:val="000000"/>
                <w:sz w:val="28"/>
                <w:szCs w:val="28"/>
              </w:rPr>
              <w:t>ə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r.i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487715" w:rsidRPr="00785F1B" w:rsidRDefault="00487715" w:rsidP="00A12470">
            <w:pPr>
              <w:jc w:val="both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 place where bread and cakes are made and sometimes sold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tiệm bánh mỳ</w:t>
            </w:r>
          </w:p>
        </w:tc>
      </w:tr>
      <w:tr w:rsidR="00487715" w:rsidRPr="00785F1B" w:rsidTr="00A12470">
        <w:trPr>
          <w:trHeight w:val="636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bookshop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ˈbʊk.ʃɒp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487715" w:rsidRDefault="00487715" w:rsidP="00A12470">
            <w:pPr>
              <w:jc w:val="both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5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or </w:t>
            </w:r>
            <w:hyperlink r:id="rId6" w:tooltip="website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website</w:t>
              </w:r>
            </w:hyperlink>
            <w:r w:rsidRPr="009944CA">
              <w:rPr>
                <w:color w:val="000000"/>
                <w:sz w:val="28"/>
                <w:szCs w:val="28"/>
              </w:rPr>
              <w:t> where </w:t>
            </w:r>
          </w:p>
          <w:p w:rsidR="00487715" w:rsidRPr="00785F1B" w:rsidRDefault="00487715" w:rsidP="00A12470">
            <w:pPr>
              <w:jc w:val="both"/>
              <w:rPr>
                <w:sz w:val="28"/>
                <w:szCs w:val="28"/>
              </w:rPr>
            </w:pPr>
            <w:hyperlink r:id="rId7" w:tooltip="book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books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8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hiệu sách</w:t>
            </w:r>
          </w:p>
        </w:tc>
      </w:tr>
      <w:tr w:rsidR="00487715" w:rsidRPr="00785F1B" w:rsidTr="00A12470">
        <w:trPr>
          <w:trHeight w:val="636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butcher’s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ˈbʊtʃ.əz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487715" w:rsidRPr="00785F1B" w:rsidRDefault="00487715" w:rsidP="00A12470">
            <w:pPr>
              <w:jc w:val="both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9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where </w:t>
            </w:r>
            <w:hyperlink r:id="rId10" w:tooltip="meat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meat</w:t>
              </w:r>
            </w:hyperlink>
            <w:r w:rsidRPr="009944CA">
              <w:rPr>
                <w:color w:val="000000"/>
                <w:sz w:val="28"/>
                <w:szCs w:val="28"/>
              </w:rPr>
              <w:t> is </w:t>
            </w:r>
            <w:hyperlink r:id="rId11" w:tooltip="prepare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prepared</w:t>
              </w:r>
            </w:hyperlink>
            <w:r w:rsidRPr="009944CA">
              <w:rPr>
                <w:color w:val="000000"/>
                <w:sz w:val="28"/>
                <w:szCs w:val="28"/>
              </w:rPr>
              <w:t> and </w:t>
            </w:r>
            <w:hyperlink r:id="rId12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  <w:r w:rsidRPr="009944CA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cửa hàng thịt</w:t>
            </w:r>
          </w:p>
        </w:tc>
      </w:tr>
      <w:tr w:rsidR="00487715" w:rsidRPr="00785F1B" w:rsidTr="00A12470">
        <w:trPr>
          <w:trHeight w:val="636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clothes shop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color w:val="333333"/>
                <w:sz w:val="28"/>
                <w:szCs w:val="28"/>
                <w:shd w:val="clear" w:color="auto" w:fill="FFFFFF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 xml:space="preserve">kləʊðz </w:t>
            </w:r>
            <w:r w:rsidRPr="009944CA">
              <w:rPr>
                <w:color w:val="000000"/>
                <w:sz w:val="28"/>
                <w:szCs w:val="28"/>
              </w:rPr>
              <w:t>ʃɒp/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487715" w:rsidRDefault="00487715" w:rsidP="00A12470">
            <w:pPr>
              <w:jc w:val="both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13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or </w:t>
            </w:r>
            <w:hyperlink r:id="rId14" w:tooltip="website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website</w:t>
              </w:r>
            </w:hyperlink>
            <w:r w:rsidRPr="009944CA">
              <w:rPr>
                <w:color w:val="000000"/>
                <w:sz w:val="28"/>
                <w:szCs w:val="28"/>
              </w:rPr>
              <w:t> where </w:t>
            </w:r>
          </w:p>
          <w:p w:rsidR="00487715" w:rsidRPr="00785F1B" w:rsidRDefault="00487715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15" w:tooltip="book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clothes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16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cửa hàng quần áo</w:t>
            </w:r>
          </w:p>
        </w:tc>
      </w:tr>
      <w:tr w:rsidR="00487715" w:rsidRPr="00785F1B" w:rsidTr="00A12470">
        <w:trPr>
          <w:trHeight w:val="961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florist’s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ˈflɒr.ɪst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487715" w:rsidRPr="00785F1B" w:rsidRDefault="00487715" w:rsidP="00A12470">
            <w:pPr>
              <w:jc w:val="both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 shop that sells cut flowers and plants for inside the house</w:t>
            </w:r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cửa hàng hoa</w:t>
            </w:r>
          </w:p>
        </w:tc>
      </w:tr>
      <w:tr w:rsidR="00487715" w:rsidRPr="00785F1B" w:rsidTr="00A12470">
        <w:trPr>
          <w:trHeight w:val="961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greengrocer’s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  <w:hideMark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9944CA">
              <w:rPr>
                <w:rStyle w:val="daud"/>
                <w:color w:val="000000"/>
                <w:sz w:val="28"/>
                <w:szCs w:val="28"/>
              </w:rPr>
              <w:t> </w:t>
            </w:r>
            <w:r w:rsidRPr="009944CA">
              <w:rPr>
                <w:rStyle w:val="pron"/>
                <w:rFonts w:eastAsia="Segoe UI"/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ˈɡriːŋ.ɡrəʊ.sə</w:t>
            </w:r>
            <w:r w:rsidRPr="009944CA">
              <w:rPr>
                <w:rStyle w:val="sp"/>
                <w:color w:val="000000"/>
                <w:sz w:val="28"/>
                <w:szCs w:val="28"/>
              </w:rPr>
              <w:t>r</w:t>
            </w:r>
            <w:r w:rsidRPr="009944CA">
              <w:rPr>
                <w:rStyle w:val="pron"/>
                <w:rFonts w:eastAsia="Segoe UI"/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487715" w:rsidRPr="00785F1B" w:rsidRDefault="00487715" w:rsidP="00A12470">
            <w:pPr>
              <w:jc w:val="both"/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17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in which </w:t>
            </w:r>
            <w:hyperlink r:id="rId18" w:tooltip="fresh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fresh</w:t>
              </w:r>
            </w:hyperlink>
            <w:r w:rsidRPr="009944CA">
              <w:rPr>
                <w:color w:val="000000"/>
                <w:sz w:val="28"/>
                <w:szCs w:val="28"/>
              </w:rPr>
              <w:t> </w:t>
            </w:r>
            <w:hyperlink r:id="rId19" w:tooltip="vegetable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vegetables</w:t>
              </w:r>
            </w:hyperlink>
            <w:r w:rsidRPr="009944CA">
              <w:rPr>
                <w:color w:val="000000"/>
                <w:sz w:val="28"/>
                <w:szCs w:val="28"/>
              </w:rPr>
              <w:t> and </w:t>
            </w:r>
            <w:hyperlink r:id="rId20" w:tooltip="fruit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fruit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21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cửa hàng rau quả</w:t>
            </w:r>
          </w:p>
        </w:tc>
      </w:tr>
      <w:tr w:rsidR="00487715" w:rsidRPr="00785F1B" w:rsidTr="00A12470">
        <w:trPr>
          <w:trHeight w:val="1583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lastRenderedPageBreak/>
              <w:t>newsagent’s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ˈnjuːzˌeɪ.dʒ</w:t>
            </w:r>
            <w:r w:rsidRPr="009944CA">
              <w:rPr>
                <w:rStyle w:val="sp"/>
                <w:color w:val="000000"/>
                <w:sz w:val="28"/>
                <w:szCs w:val="28"/>
              </w:rPr>
              <w:t>ə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nt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487715" w:rsidRDefault="00487715" w:rsidP="00A12470">
            <w:pPr>
              <w:jc w:val="both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22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that </w:t>
            </w:r>
            <w:hyperlink r:id="rId23" w:tooltip="sell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sells</w:t>
              </w:r>
            </w:hyperlink>
            <w:r w:rsidRPr="009944CA">
              <w:rPr>
                <w:color w:val="000000"/>
                <w:sz w:val="28"/>
                <w:szCs w:val="28"/>
              </w:rPr>
              <w:t> </w:t>
            </w:r>
            <w:hyperlink r:id="rId24" w:tooltip="newspaper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newspapers</w:t>
              </w:r>
            </w:hyperlink>
            <w:r w:rsidRPr="009944CA">
              <w:rPr>
                <w:color w:val="000000"/>
                <w:sz w:val="28"/>
                <w:szCs w:val="28"/>
              </w:rPr>
              <w:t> and </w:t>
            </w:r>
            <w:hyperlink r:id="rId25" w:tooltip="magazine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magazines</w:t>
              </w:r>
            </w:hyperlink>
            <w:r>
              <w:rPr>
                <w:color w:val="000000"/>
                <w:sz w:val="28"/>
                <w:szCs w:val="28"/>
              </w:rPr>
              <w:t>,</w:t>
            </w:r>
            <w:r w:rsidRPr="009944CA">
              <w:rPr>
                <w:color w:val="000000"/>
                <w:sz w:val="28"/>
                <w:szCs w:val="28"/>
              </w:rPr>
              <w:t>as well as some </w:t>
            </w:r>
            <w:hyperlink r:id="rId26" w:tooltip="food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foods</w:t>
              </w:r>
            </w:hyperlink>
            <w:r w:rsidRPr="009944CA">
              <w:rPr>
                <w:color w:val="000000"/>
                <w:sz w:val="28"/>
                <w:szCs w:val="28"/>
              </w:rPr>
              <w:t> and things that </w:t>
            </w:r>
            <w:hyperlink r:id="rId27" w:tooltip="people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people</w:t>
              </w:r>
            </w:hyperlink>
            <w:r w:rsidRPr="009944CA">
              <w:rPr>
                <w:color w:val="000000"/>
                <w:sz w:val="28"/>
                <w:szCs w:val="28"/>
              </w:rPr>
              <w:t> often </w:t>
            </w:r>
            <w:hyperlink r:id="rId28" w:tooltip="buy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buy</w:t>
              </w:r>
            </w:hyperlink>
          </w:p>
          <w:p w:rsidR="00487715" w:rsidRPr="00785F1B" w:rsidRDefault="00487715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944CA">
              <w:rPr>
                <w:color w:val="000000"/>
                <w:sz w:val="28"/>
                <w:szCs w:val="28"/>
              </w:rPr>
              <w:t>such as </w:t>
            </w:r>
            <w:hyperlink r:id="rId29" w:tooltip="cigarette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cigarettes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color w:val="000000"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sạp báo</w:t>
            </w:r>
          </w:p>
        </w:tc>
      </w:tr>
      <w:tr w:rsidR="00487715" w:rsidRPr="00785F1B" w:rsidTr="00A12470">
        <w:trPr>
          <w:trHeight w:val="961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pharmacy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>ˈfɑː.mə.si</w:t>
            </w:r>
            <w:r w:rsidRPr="009944CA">
              <w:rPr>
                <w:color w:val="000000"/>
                <w:sz w:val="28"/>
                <w:szCs w:val="28"/>
              </w:rPr>
              <w:t>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487715" w:rsidRPr="00785F1B" w:rsidRDefault="00487715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30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in  which </w:t>
            </w:r>
            <w:hyperlink r:id="rId31" w:tooltip="medicine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medicines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32" w:tooltip="prepare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prepared</w:t>
              </w:r>
            </w:hyperlink>
            <w:r w:rsidRPr="009944CA">
              <w:rPr>
                <w:color w:val="000000"/>
                <w:sz w:val="28"/>
                <w:szCs w:val="28"/>
              </w:rPr>
              <w:t> and </w:t>
            </w:r>
            <w:hyperlink r:id="rId33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color w:val="000000"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>hiệu thuốc</w:t>
            </w:r>
          </w:p>
        </w:tc>
      </w:tr>
      <w:tr w:rsidR="00487715" w:rsidRPr="00785F1B" w:rsidTr="00A12470">
        <w:trPr>
          <w:trHeight w:val="636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shoe shop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i/>
                <w:iCs/>
                <w:color w:val="000000"/>
                <w:sz w:val="28"/>
                <w:szCs w:val="28"/>
              </w:rPr>
            </w:pPr>
            <w:r w:rsidRPr="00785F1B">
              <w:rPr>
                <w:i/>
                <w:iCs/>
                <w:color w:val="000000"/>
                <w:sz w:val="28"/>
                <w:szCs w:val="28"/>
              </w:rPr>
              <w:t>(n)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jc w:val="center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/</w:t>
            </w:r>
            <w:r w:rsidRPr="009944CA">
              <w:rPr>
                <w:rStyle w:val="ipa"/>
                <w:color w:val="000000"/>
                <w:sz w:val="28"/>
                <w:szCs w:val="28"/>
              </w:rPr>
              <w:t xml:space="preserve">ʃuː </w:t>
            </w:r>
            <w:r w:rsidRPr="009944CA">
              <w:rPr>
                <w:color w:val="000000"/>
                <w:sz w:val="28"/>
                <w:szCs w:val="28"/>
              </w:rPr>
              <w:t>ʃɒp /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</w:tcPr>
          <w:p w:rsidR="00487715" w:rsidRDefault="00487715" w:rsidP="00A12470">
            <w:pPr>
              <w:jc w:val="both"/>
              <w:rPr>
                <w:color w:val="000000"/>
                <w:sz w:val="28"/>
                <w:szCs w:val="28"/>
              </w:rPr>
            </w:pPr>
            <w:r w:rsidRPr="009944CA">
              <w:rPr>
                <w:color w:val="000000"/>
                <w:sz w:val="28"/>
                <w:szCs w:val="28"/>
              </w:rPr>
              <w:t>a </w:t>
            </w:r>
            <w:hyperlink r:id="rId34" w:tooltip="shop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shop</w:t>
              </w:r>
            </w:hyperlink>
            <w:r w:rsidRPr="009944CA">
              <w:rPr>
                <w:color w:val="000000"/>
                <w:sz w:val="28"/>
                <w:szCs w:val="28"/>
              </w:rPr>
              <w:t> or </w:t>
            </w:r>
            <w:hyperlink r:id="rId35" w:tooltip="website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website</w:t>
              </w:r>
            </w:hyperlink>
            <w:r w:rsidRPr="009944CA">
              <w:rPr>
                <w:color w:val="000000"/>
                <w:sz w:val="28"/>
                <w:szCs w:val="28"/>
              </w:rPr>
              <w:t> where </w:t>
            </w:r>
          </w:p>
          <w:p w:rsidR="00487715" w:rsidRPr="00785F1B" w:rsidRDefault="00487715" w:rsidP="00A12470">
            <w:pPr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36" w:tooltip="books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shoes</w:t>
              </w:r>
            </w:hyperlink>
            <w:r w:rsidRPr="009944CA">
              <w:rPr>
                <w:color w:val="000000"/>
                <w:sz w:val="28"/>
                <w:szCs w:val="28"/>
              </w:rPr>
              <w:t> are </w:t>
            </w:r>
            <w:hyperlink r:id="rId37" w:tooltip="sold" w:history="1">
              <w:r w:rsidRPr="009944CA">
                <w:rPr>
                  <w:rStyle w:val="Hyperlink"/>
                  <w:color w:val="000000"/>
                  <w:sz w:val="28"/>
                  <w:szCs w:val="28"/>
                </w:rPr>
                <w:t>sold</w:t>
              </w:r>
            </w:hyperlink>
          </w:p>
        </w:tc>
        <w:tc>
          <w:tcPr>
            <w:tcW w:w="3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15" w:type="dxa"/>
              <w:bottom w:w="57" w:type="dxa"/>
              <w:right w:w="57" w:type="dxa"/>
            </w:tcMar>
            <w:vAlign w:val="center"/>
          </w:tcPr>
          <w:p w:rsidR="00487715" w:rsidRPr="00785F1B" w:rsidRDefault="00487715" w:rsidP="00A12470">
            <w:pPr>
              <w:rPr>
                <w:color w:val="000000"/>
                <w:sz w:val="28"/>
                <w:szCs w:val="28"/>
              </w:rPr>
            </w:pPr>
            <w:r w:rsidRPr="00785F1B">
              <w:rPr>
                <w:color w:val="000000"/>
                <w:sz w:val="28"/>
                <w:szCs w:val="28"/>
              </w:rPr>
              <w:t xml:space="preserve">cửa </w:t>
            </w:r>
            <w:r w:rsidRPr="00785F1B">
              <w:rPr>
                <w:sz w:val="28"/>
                <w:szCs w:val="28"/>
              </w:rPr>
              <w:t>hàng giày</w:t>
            </w:r>
          </w:p>
        </w:tc>
      </w:tr>
    </w:tbl>
    <w:p w:rsidR="00487715" w:rsidRPr="00785F1B" w:rsidRDefault="00487715" w:rsidP="00487715">
      <w:pPr>
        <w:jc w:val="both"/>
        <w:rPr>
          <w:sz w:val="28"/>
          <w:szCs w:val="28"/>
        </w:rPr>
      </w:pPr>
    </w:p>
    <w:p w:rsidR="00487715" w:rsidRPr="00785F1B" w:rsidRDefault="00487715" w:rsidP="00487715">
      <w:pPr>
        <w:spacing w:before="120" w:after="120"/>
        <w:rPr>
          <w:sz w:val="28"/>
          <w:szCs w:val="28"/>
        </w:rPr>
      </w:pPr>
      <w:r w:rsidRPr="00785F1B">
        <w:rPr>
          <w:b/>
          <w:sz w:val="28"/>
          <w:szCs w:val="28"/>
        </w:rPr>
        <w:t>* Grammar:</w:t>
      </w:r>
      <w:r w:rsidRPr="00785F1B">
        <w:rPr>
          <w:i/>
          <w:iCs/>
          <w:sz w:val="28"/>
          <w:szCs w:val="28"/>
        </w:rPr>
        <w:t>.</w:t>
      </w:r>
      <w:r w:rsidRPr="00785F1B">
        <w:rPr>
          <w:color w:val="000000"/>
          <w:sz w:val="28"/>
          <w:szCs w:val="28"/>
        </w:rPr>
        <w:t xml:space="preserve"> Items at the shops and quantifiers.</w:t>
      </w:r>
    </w:p>
    <w:p w:rsidR="00487715" w:rsidRPr="00785F1B" w:rsidRDefault="00487715" w:rsidP="00487715">
      <w:pPr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2. Competence: </w:t>
      </w:r>
    </w:p>
    <w:p w:rsidR="00487715" w:rsidRPr="00785F1B" w:rsidRDefault="00487715" w:rsidP="00487715">
      <w:pPr>
        <w:spacing w:before="240"/>
        <w:ind w:left="700"/>
        <w:jc w:val="both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General competences</w:t>
      </w:r>
      <w:r w:rsidRPr="00785F1B">
        <w:rPr>
          <w:color w:val="000000"/>
          <w:sz w:val="28"/>
          <w:szCs w:val="28"/>
        </w:rPr>
        <w:t>: form and / or improve such competencies as group work, independent working, pair work, linguistic competence, and cooperative learning.</w:t>
      </w:r>
    </w:p>
    <w:p w:rsidR="00487715" w:rsidRPr="00785F1B" w:rsidRDefault="00487715" w:rsidP="00487715">
      <w:pPr>
        <w:spacing w:before="240"/>
        <w:ind w:firstLine="700"/>
        <w:jc w:val="both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 xml:space="preserve">- </w:t>
      </w:r>
      <w:r w:rsidRPr="00785F1B">
        <w:rPr>
          <w:color w:val="000000"/>
          <w:sz w:val="28"/>
          <w:szCs w:val="28"/>
          <w:u w:val="single"/>
        </w:rPr>
        <w:t>Specific competences</w:t>
      </w:r>
      <w:r w:rsidRPr="00785F1B">
        <w:rPr>
          <w:color w:val="000000"/>
          <w:sz w:val="28"/>
          <w:szCs w:val="28"/>
        </w:rPr>
        <w:t>:</w:t>
      </w:r>
    </w:p>
    <w:p w:rsidR="00487715" w:rsidRPr="00785F1B" w:rsidRDefault="00487715" w:rsidP="00487715">
      <w:pPr>
        <w:numPr>
          <w:ilvl w:val="0"/>
          <w:numId w:val="3"/>
        </w:numPr>
        <w:spacing w:before="240"/>
        <w:ind w:left="990"/>
        <w:jc w:val="both"/>
        <w:textAlignment w:val="baseline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>Improve communicative competence related to the use of language (vocabulary, phonetics, grammar):</w:t>
      </w:r>
    </w:p>
    <w:p w:rsidR="00487715" w:rsidRPr="00785F1B" w:rsidRDefault="00487715" w:rsidP="00487715">
      <w:pPr>
        <w:numPr>
          <w:ilvl w:val="0"/>
          <w:numId w:val="4"/>
        </w:numPr>
        <w:spacing w:before="240"/>
        <w:ind w:left="1133"/>
        <w:jc w:val="both"/>
        <w:textAlignment w:val="baseline"/>
        <w:rPr>
          <w:color w:val="000000"/>
          <w:sz w:val="28"/>
          <w:szCs w:val="28"/>
        </w:rPr>
      </w:pPr>
      <w:r w:rsidRPr="00785F1B">
        <w:rPr>
          <w:i/>
          <w:iCs/>
          <w:color w:val="000000"/>
          <w:sz w:val="28"/>
          <w:szCs w:val="28"/>
        </w:rPr>
        <w:t>For a language lesson</w:t>
      </w:r>
      <w:r w:rsidRPr="00785F1B">
        <w:rPr>
          <w:color w:val="000000"/>
          <w:sz w:val="28"/>
          <w:szCs w:val="28"/>
        </w:rPr>
        <w:t>: Ss are expected to know the meaning of the new words and talk about their favorite food (ingredients, taste). </w:t>
      </w:r>
    </w:p>
    <w:p w:rsidR="00487715" w:rsidRPr="00785F1B" w:rsidRDefault="00487715" w:rsidP="00487715">
      <w:pPr>
        <w:numPr>
          <w:ilvl w:val="0"/>
          <w:numId w:val="4"/>
        </w:numPr>
        <w:spacing w:before="240"/>
        <w:ind w:left="1138"/>
        <w:jc w:val="both"/>
        <w:textAlignment w:val="baseline"/>
        <w:rPr>
          <w:color w:val="000000"/>
          <w:sz w:val="28"/>
          <w:szCs w:val="28"/>
        </w:rPr>
      </w:pPr>
      <w:r w:rsidRPr="00785F1B">
        <w:rPr>
          <w:i/>
          <w:iCs/>
          <w:color w:val="000000"/>
          <w:sz w:val="28"/>
          <w:szCs w:val="28"/>
        </w:rPr>
        <w:t>For a skills lesson</w:t>
      </w:r>
      <w:r w:rsidRPr="00785F1B">
        <w:rPr>
          <w:color w:val="000000"/>
          <w:sz w:val="28"/>
          <w:szCs w:val="28"/>
        </w:rPr>
        <w:t>: Ss are expected to use the targeted language to practice talking about their favorite food.</w:t>
      </w:r>
    </w:p>
    <w:p w:rsidR="00487715" w:rsidRPr="00785F1B" w:rsidRDefault="00487715" w:rsidP="00487715">
      <w:pPr>
        <w:jc w:val="both"/>
        <w:rPr>
          <w:sz w:val="28"/>
          <w:szCs w:val="28"/>
        </w:rPr>
      </w:pPr>
    </w:p>
    <w:p w:rsidR="00487715" w:rsidRPr="00785F1B" w:rsidRDefault="00487715" w:rsidP="00487715">
      <w:pPr>
        <w:jc w:val="both"/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3. Quality/Behavior: </w:t>
      </w:r>
    </w:p>
    <w:p w:rsidR="00487715" w:rsidRPr="00785F1B" w:rsidRDefault="00487715" w:rsidP="00487715">
      <w:pPr>
        <w:spacing w:before="240"/>
        <w:jc w:val="both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>- Being hard-working and attentive in class.</w:t>
      </w:r>
    </w:p>
    <w:p w:rsidR="00487715" w:rsidRPr="00785F1B" w:rsidRDefault="00487715" w:rsidP="00487715">
      <w:pPr>
        <w:spacing w:before="240"/>
        <w:jc w:val="both"/>
        <w:rPr>
          <w:sz w:val="28"/>
          <w:szCs w:val="28"/>
        </w:rPr>
      </w:pPr>
      <w:r w:rsidRPr="00785F1B">
        <w:rPr>
          <w:sz w:val="28"/>
          <w:szCs w:val="28"/>
        </w:rPr>
        <w:t>-Being confident when presenting in front of the class.</w:t>
      </w:r>
    </w:p>
    <w:p w:rsidR="00487715" w:rsidRPr="00785F1B" w:rsidRDefault="00487715" w:rsidP="00487715">
      <w:pPr>
        <w:spacing w:before="240"/>
        <w:jc w:val="both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>-Have a positive attitude towards the lesson.</w:t>
      </w:r>
    </w:p>
    <w:p w:rsidR="00487715" w:rsidRPr="00785F1B" w:rsidRDefault="00487715" w:rsidP="00487715">
      <w:pPr>
        <w:rPr>
          <w:b/>
          <w:sz w:val="28"/>
          <w:szCs w:val="28"/>
        </w:rPr>
      </w:pPr>
      <w:r w:rsidRPr="00785F1B">
        <w:rPr>
          <w:b/>
          <w:sz w:val="28"/>
          <w:szCs w:val="28"/>
        </w:rPr>
        <w:t xml:space="preserve">II. TEACHING AIDS: </w:t>
      </w:r>
    </w:p>
    <w:p w:rsidR="00487715" w:rsidRPr="00785F1B" w:rsidRDefault="00487715" w:rsidP="00487715">
      <w:pPr>
        <w:spacing w:before="240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lastRenderedPageBreak/>
        <w:t>         - Grade 7 textbook, Unit 7 (SB p.70-71, WB p.60-61)</w:t>
      </w:r>
    </w:p>
    <w:p w:rsidR="00487715" w:rsidRPr="00785F1B" w:rsidRDefault="00487715" w:rsidP="00487715">
      <w:pPr>
        <w:spacing w:before="240"/>
        <w:ind w:hanging="170"/>
        <w:rPr>
          <w:sz w:val="28"/>
          <w:szCs w:val="28"/>
        </w:rPr>
      </w:pPr>
      <w:r w:rsidRPr="00785F1B">
        <w:rPr>
          <w:color w:val="000000"/>
          <w:sz w:val="28"/>
          <w:szCs w:val="28"/>
        </w:rPr>
        <w:t>            - Computer (connected to the Internet is the best)</w:t>
      </w:r>
    </w:p>
    <w:p w:rsidR="00487715" w:rsidRPr="00785F1B" w:rsidRDefault="00487715" w:rsidP="00487715">
      <w:pPr>
        <w:spacing w:before="240"/>
        <w:rPr>
          <w:color w:val="000000"/>
          <w:sz w:val="28"/>
          <w:szCs w:val="28"/>
        </w:rPr>
      </w:pPr>
      <w:r w:rsidRPr="00785F1B">
        <w:rPr>
          <w:color w:val="000000"/>
          <w:sz w:val="28"/>
          <w:szCs w:val="28"/>
        </w:rPr>
        <w:t>         - Projector / TV/ PPT slides / Active teach</w:t>
      </w:r>
      <w:r w:rsidRPr="00785F1B">
        <w:rPr>
          <w:color w:val="000000"/>
          <w:sz w:val="28"/>
          <w:szCs w:val="28"/>
        </w:rPr>
        <w:tab/>
      </w:r>
    </w:p>
    <w:p w:rsidR="00487715" w:rsidRPr="00785F1B" w:rsidRDefault="00487715" w:rsidP="00487715">
      <w:pPr>
        <w:rPr>
          <w:sz w:val="28"/>
          <w:szCs w:val="28"/>
        </w:rPr>
      </w:pPr>
    </w:p>
    <w:p w:rsidR="00487715" w:rsidRPr="00785F1B" w:rsidRDefault="00487715" w:rsidP="00487715">
      <w:pPr>
        <w:rPr>
          <w:sz w:val="28"/>
          <w:szCs w:val="28"/>
        </w:rPr>
      </w:pPr>
      <w:r w:rsidRPr="00785F1B">
        <w:rPr>
          <w:b/>
          <w:sz w:val="28"/>
          <w:szCs w:val="28"/>
        </w:rPr>
        <w:t xml:space="preserve">III. PROCEDURE:  </w:t>
      </w:r>
    </w:p>
    <w:tbl>
      <w:tblPr>
        <w:tblW w:w="10173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85"/>
        <w:gridCol w:w="496"/>
        <w:gridCol w:w="4392"/>
      </w:tblGrid>
      <w:tr w:rsidR="00487715" w:rsidRPr="00785F1B" w:rsidTr="00A12470">
        <w:tc>
          <w:tcPr>
            <w:tcW w:w="101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1. WARM UP( 5’)</w:t>
            </w:r>
          </w:p>
        </w:tc>
      </w:tr>
      <w:tr w:rsidR="00487715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Aims:</w:t>
            </w:r>
          </w:p>
          <w:p w:rsidR="00487715" w:rsidRPr="00785F1B" w:rsidRDefault="00487715" w:rsidP="00A12470">
            <w:pPr>
              <w:numPr>
                <w:ilvl w:val="0"/>
                <w:numId w:val="5"/>
              </w:numPr>
              <w:ind w:left="360"/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To activate Ss’ prior knowledge and get students involved in the lesson. </w:t>
            </w:r>
          </w:p>
          <w:p w:rsidR="00487715" w:rsidRPr="00785F1B" w:rsidRDefault="00487715" w:rsidP="00A12470">
            <w:pPr>
              <w:numPr>
                <w:ilvl w:val="0"/>
                <w:numId w:val="5"/>
              </w:numPr>
              <w:ind w:left="360"/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To set the context for introducing new words.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i/>
                <w:iCs/>
                <w:sz w:val="28"/>
                <w:szCs w:val="28"/>
              </w:rPr>
              <w:t xml:space="preserve">Game – </w:t>
            </w:r>
            <w:r w:rsidRPr="00785F1B">
              <w:rPr>
                <w:sz w:val="28"/>
                <w:szCs w:val="28"/>
              </w:rPr>
              <w:t>3 seconds.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* </w:t>
            </w:r>
            <w:r w:rsidRPr="00785F1B">
              <w:rPr>
                <w:b/>
                <w:sz w:val="28"/>
                <w:szCs w:val="28"/>
              </w:rPr>
              <w:t>Outcome:</w:t>
            </w:r>
            <w:r w:rsidRPr="00785F1B">
              <w:rPr>
                <w:sz w:val="28"/>
                <w:szCs w:val="28"/>
              </w:rPr>
              <w:t xml:space="preserve"> Ss review vocabulary from previous unit.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* </w:t>
            </w:r>
            <w:r w:rsidRPr="00785F1B">
              <w:rPr>
                <w:b/>
                <w:sz w:val="28"/>
                <w:szCs w:val="28"/>
              </w:rPr>
              <w:t>Organisation:</w:t>
            </w:r>
            <w:r w:rsidRPr="00785F1B">
              <w:rPr>
                <w:sz w:val="28"/>
                <w:szCs w:val="28"/>
              </w:rPr>
              <w:t xml:space="preserve"> T-Ss, Ss-T.</w:t>
            </w:r>
          </w:p>
        </w:tc>
      </w:tr>
      <w:tr w:rsidR="00487715" w:rsidRPr="00785F1B" w:rsidTr="00A12470"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487715" w:rsidRPr="00785F1B" w:rsidTr="00A12470"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1</w:t>
            </w:r>
            <w:r w:rsidRPr="00785F1B">
              <w:rPr>
                <w:b/>
                <w:bCs/>
                <w:sz w:val="28"/>
                <w:szCs w:val="28"/>
              </w:rPr>
              <w:t>: 3 seconds</w:t>
            </w:r>
          </w:p>
          <w:p w:rsidR="00487715" w:rsidRPr="00785F1B" w:rsidRDefault="00487715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divides the class into 4 teams, explains the game rules then checks instructions.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bases on Ss answer and ask where they can buy these items: supermarket, market, shops, etc.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tells Ss that they are learning more types of shops.</w:t>
            </w:r>
          </w:p>
          <w:p w:rsidR="00487715" w:rsidRPr="00785F1B" w:rsidRDefault="00487715" w:rsidP="00A12470">
            <w:pPr>
              <w:ind w:right="210"/>
              <w:jc w:val="both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sets the context for the lesson: Write the title on the board Unit 7: </w:t>
            </w:r>
            <w:r w:rsidRPr="00785F1B">
              <w:rPr>
                <w:i/>
                <w:iCs/>
                <w:sz w:val="28"/>
                <w:szCs w:val="28"/>
              </w:rPr>
              <w:t>Shopping around / Lesson 7.1: Vocabulary</w:t>
            </w:r>
            <w:r w:rsidRPr="00785F1B">
              <w:rPr>
                <w:sz w:val="28"/>
                <w:szCs w:val="28"/>
              </w:rPr>
              <w:t> 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15" w:rsidRPr="00785F1B" w:rsidRDefault="00487715" w:rsidP="00A12470">
            <w:pPr>
              <w:ind w:right="210"/>
              <w:jc w:val="both"/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t>Game rules:</w:t>
            </w:r>
          </w:p>
          <w:p w:rsidR="00487715" w:rsidRPr="00785F1B" w:rsidRDefault="00487715" w:rsidP="00A12470">
            <w:pPr>
              <w:numPr>
                <w:ilvl w:val="0"/>
                <w:numId w:val="6"/>
              </w:numPr>
              <w:ind w:right="210"/>
              <w:jc w:val="both"/>
              <w:textAlignment w:val="baseline"/>
              <w:rPr>
                <w:i/>
                <w:i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2 minutes for preparation (list all food and drinks that they know)</w:t>
            </w:r>
          </w:p>
          <w:p w:rsidR="00487715" w:rsidRPr="00785F1B" w:rsidRDefault="00487715" w:rsidP="00A12470">
            <w:pPr>
              <w:numPr>
                <w:ilvl w:val="0"/>
                <w:numId w:val="6"/>
              </w:numPr>
              <w:ind w:right="210"/>
              <w:jc w:val="both"/>
              <w:textAlignment w:val="baseline"/>
              <w:rPr>
                <w:i/>
                <w:iCs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Each team takes turn to say one kind of food and drink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The team can’t say the word in 3 seconds or repeat the word is out of the game</w:t>
            </w:r>
          </w:p>
        </w:tc>
      </w:tr>
      <w:tr w:rsidR="00487715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15" w:rsidRPr="00785F1B" w:rsidRDefault="00487715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2. PRESENTATION 1 (10’)</w:t>
            </w:r>
          </w:p>
        </w:tc>
      </w:tr>
      <w:tr w:rsidR="00487715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2+3: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Aims: </w:t>
            </w:r>
          </w:p>
          <w:p w:rsidR="00487715" w:rsidRPr="00785F1B" w:rsidRDefault="00487715" w:rsidP="00A12470">
            <w:pPr>
              <w:numPr>
                <w:ilvl w:val="0"/>
                <w:numId w:val="7"/>
              </w:numPr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To teach more new words</w:t>
            </w:r>
          </w:p>
          <w:p w:rsidR="00487715" w:rsidRPr="00785F1B" w:rsidRDefault="00487715" w:rsidP="00A12470">
            <w:pPr>
              <w:pStyle w:val="ListParagraph"/>
              <w:numPr>
                <w:ilvl w:val="0"/>
                <w:numId w:val="7"/>
              </w:num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>To lead in to the next activity.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 xml:space="preserve">Ss learn about types of shops. 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sz w:val="28"/>
                <w:szCs w:val="28"/>
              </w:rPr>
              <w:t xml:space="preserve">Ss know new words about types of shops. 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Organisation</w:t>
            </w:r>
            <w:r w:rsidRPr="00785F1B">
              <w:rPr>
                <w:sz w:val="28"/>
                <w:szCs w:val="28"/>
              </w:rPr>
              <w:t>: T-Ss, Ss-T, Pair work,Ss-Ss.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</w:p>
        </w:tc>
      </w:tr>
      <w:tr w:rsidR="00487715" w:rsidRPr="00785F1B" w:rsidTr="00A12470">
        <w:tc>
          <w:tcPr>
            <w:tcW w:w="5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487715" w:rsidRPr="00785F1B" w:rsidTr="00A12470">
        <w:trPr>
          <w:trHeight w:val="1268"/>
        </w:trPr>
        <w:tc>
          <w:tcPr>
            <w:tcW w:w="5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mallCaps/>
                <w:sz w:val="28"/>
                <w:szCs w:val="28"/>
              </w:rPr>
              <w:lastRenderedPageBreak/>
              <w:t>VOCABULARY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2</w:t>
            </w:r>
            <w:r w:rsidRPr="00785F1B">
              <w:rPr>
                <w:b/>
                <w:bCs/>
                <w:sz w:val="28"/>
                <w:szCs w:val="28"/>
              </w:rPr>
              <w:t>: Exercise 1 (SBp70)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In pairs, ask and answer the questions.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open their SB page 70, look at exercise 1.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work in pairs or small groups to ask and answer questions.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some Ss to share the answers in front of the class.</w:t>
            </w:r>
          </w:p>
          <w:p w:rsidR="00487715" w:rsidRPr="00785F1B" w:rsidRDefault="00487715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3</w:t>
            </w:r>
            <w:r w:rsidRPr="00785F1B">
              <w:rPr>
                <w:b/>
                <w:bCs/>
                <w:sz w:val="28"/>
                <w:szCs w:val="28"/>
              </w:rPr>
              <w:t>: Game: Word chain.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divides the class into group of ten.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Game rule:</w:t>
            </w:r>
          </w:p>
          <w:p w:rsidR="00487715" w:rsidRPr="00785F1B" w:rsidRDefault="00487715" w:rsidP="00A12470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  <w:r w:rsidRPr="00785F1B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st</w:t>
            </w: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 xml:space="preserve"> student says “I went shopping and I bought an apple”</w:t>
            </w:r>
          </w:p>
          <w:p w:rsidR="00487715" w:rsidRPr="00785F1B" w:rsidRDefault="00487715" w:rsidP="00A12470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  <w:r w:rsidRPr="00785F1B">
              <w:rPr>
                <w:rFonts w:ascii="Times New Roman" w:eastAsia="Times New Roman" w:hAnsi="Times New Roman"/>
                <w:sz w:val="28"/>
                <w:szCs w:val="28"/>
                <w:vertAlign w:val="superscript"/>
              </w:rPr>
              <w:t>nd</w:t>
            </w:r>
            <w:r w:rsidRPr="00785F1B">
              <w:rPr>
                <w:rFonts w:ascii="Times New Roman" w:eastAsia="Times New Roman" w:hAnsi="Times New Roman"/>
                <w:sz w:val="28"/>
                <w:szCs w:val="28"/>
              </w:rPr>
              <w:t xml:space="preserve"> student says “I went shopping and I bought an apple and a banana”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Continue until 1 student says incorrectly.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15" w:rsidRPr="00785F1B" w:rsidRDefault="00487715" w:rsidP="00A12470">
            <w:pPr>
              <w:rPr>
                <w:i/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2923540" cy="157099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540" cy="1570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715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7715" w:rsidRPr="00785F1B" w:rsidRDefault="00487715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3. PRESENTATION 2 (7’)</w:t>
            </w:r>
          </w:p>
        </w:tc>
      </w:tr>
      <w:tr w:rsidR="00487715" w:rsidRPr="00785F1B" w:rsidTr="00A12470">
        <w:tc>
          <w:tcPr>
            <w:tcW w:w="10173" w:type="dxa"/>
            <w:gridSpan w:val="3"/>
            <w:tcBorders>
              <w:top w:val="single" w:sz="4" w:space="0" w:color="000000"/>
            </w:tcBorders>
          </w:tcPr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ACTIVITIES 4 &amp; 5: 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Aims:</w:t>
            </w:r>
            <w:r w:rsidRPr="00785F1B">
              <w:rPr>
                <w:sz w:val="28"/>
                <w:szCs w:val="28"/>
              </w:rPr>
              <w:t xml:space="preserve"> 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study the Vocabulary box 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 xml:space="preserve">label the shops, study word friends. 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sz w:val="28"/>
                <w:szCs w:val="28"/>
              </w:rPr>
              <w:t xml:space="preserve">understand types of shops.  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Organisation</w:t>
            </w:r>
            <w:r w:rsidRPr="00785F1B">
              <w:rPr>
                <w:sz w:val="28"/>
                <w:szCs w:val="28"/>
              </w:rPr>
              <w:t>: T-Ss, Ss-T, Pair work</w:t>
            </w:r>
          </w:p>
        </w:tc>
      </w:tr>
      <w:tr w:rsidR="00487715" w:rsidRPr="00785F1B" w:rsidTr="00A12470">
        <w:tc>
          <w:tcPr>
            <w:tcW w:w="5285" w:type="dxa"/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88" w:type="dxa"/>
            <w:gridSpan w:val="2"/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487715" w:rsidRPr="00785F1B" w:rsidTr="00A12470">
        <w:trPr>
          <w:trHeight w:val="2685"/>
        </w:trPr>
        <w:tc>
          <w:tcPr>
            <w:tcW w:w="5285" w:type="dxa"/>
            <w:shd w:val="clear" w:color="auto" w:fill="auto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4</w:t>
            </w:r>
            <w:r w:rsidRPr="00785F1B">
              <w:rPr>
                <w:b/>
                <w:bCs/>
                <w:sz w:val="28"/>
                <w:szCs w:val="28"/>
              </w:rPr>
              <w:t>: Exercise 2 (SBp71)</w:t>
            </w:r>
          </w:p>
          <w:p w:rsidR="00487715" w:rsidRPr="00785F1B" w:rsidRDefault="00487715" w:rsidP="00A12470">
            <w:pPr>
              <w:rPr>
                <w:b/>
                <w:bCs/>
                <w:i/>
                <w:iCs/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In pairs, use the words in the Vocabulary box to label the shops A-I in the picture. Use the clues below.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students to look at the pictures on page 71.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asks Ss to work in pairs and match shop with pictures and provide reasons for their answers. </w:t>
            </w:r>
          </w:p>
        </w:tc>
        <w:tc>
          <w:tcPr>
            <w:tcW w:w="4888" w:type="dxa"/>
            <w:gridSpan w:val="2"/>
            <w:shd w:val="clear" w:color="auto" w:fill="auto"/>
          </w:tcPr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Answer keys:</w:t>
            </w:r>
          </w:p>
          <w:p w:rsidR="00487715" w:rsidRPr="00785F1B" w:rsidRDefault="00487715" w:rsidP="00A12470">
            <w:pPr>
              <w:rPr>
                <w:i/>
                <w:sz w:val="28"/>
                <w:szCs w:val="28"/>
              </w:rPr>
            </w:pPr>
            <w:r w:rsidRPr="009944CA">
              <w:rPr>
                <w:noProof/>
                <w:sz w:val="28"/>
                <w:szCs w:val="28"/>
              </w:rPr>
              <w:drawing>
                <wp:inline distT="0" distB="0" distL="0" distR="0">
                  <wp:extent cx="3213100" cy="476250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checks and provides meaning of all words. 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read all the words and correct pronunciation.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</w:p>
        </w:tc>
      </w:tr>
      <w:tr w:rsidR="00487715" w:rsidRPr="00785F1B" w:rsidTr="00A12470">
        <w:tc>
          <w:tcPr>
            <w:tcW w:w="5285" w:type="dxa"/>
            <w:shd w:val="clear" w:color="auto" w:fill="auto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5</w:t>
            </w:r>
            <w:r w:rsidRPr="00785F1B">
              <w:rPr>
                <w:b/>
                <w:bCs/>
                <w:sz w:val="28"/>
                <w:szCs w:val="28"/>
              </w:rPr>
              <w:t>: Exercise 3 – SB p.71</w:t>
            </w:r>
            <w:r w:rsidRPr="00785F1B">
              <w:rPr>
                <w:b/>
                <w:bCs/>
                <w:sz w:val="28"/>
                <w:szCs w:val="28"/>
              </w:rPr>
              <w:br/>
            </w:r>
            <w:r w:rsidRPr="00785F1B">
              <w:rPr>
                <w:b/>
                <w:bCs/>
                <w:i/>
                <w:iCs/>
                <w:sz w:val="28"/>
                <w:szCs w:val="28"/>
              </w:rPr>
              <w:t>Match the shops on the left with the items on the right.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lastRenderedPageBreak/>
              <w:t>- Ss work individually to finish Exercise 3.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check students answer. </w:t>
            </w:r>
          </w:p>
          <w:p w:rsidR="00487715" w:rsidRPr="00785F1B" w:rsidRDefault="00487715" w:rsidP="00A12470">
            <w:pPr>
              <w:rPr>
                <w:bCs/>
                <w:sz w:val="28"/>
                <w:szCs w:val="28"/>
              </w:rPr>
            </w:pPr>
          </w:p>
        </w:tc>
        <w:tc>
          <w:tcPr>
            <w:tcW w:w="4888" w:type="dxa"/>
            <w:gridSpan w:val="2"/>
            <w:shd w:val="clear" w:color="auto" w:fill="auto"/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lastRenderedPageBreak/>
              <w:t>Answer keys: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  <w:sz w:val="28"/>
                <w:szCs w:val="28"/>
              </w:rPr>
              <w:drawing>
                <wp:inline distT="0" distB="0" distL="0" distR="0">
                  <wp:extent cx="2749550" cy="379730"/>
                  <wp:effectExtent l="0" t="0" r="0" b="12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550" cy="37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lastRenderedPageBreak/>
              <w:t>- T encourage Ss to list more items they can buy at these shops.</w:t>
            </w:r>
          </w:p>
        </w:tc>
      </w:tr>
      <w:tr w:rsidR="00487715" w:rsidRPr="00785F1B" w:rsidTr="00A12470">
        <w:tc>
          <w:tcPr>
            <w:tcW w:w="101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7715" w:rsidRPr="00785F1B" w:rsidRDefault="00487715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lastRenderedPageBreak/>
              <w:t>4. PRACTICE (7’)</w:t>
            </w:r>
          </w:p>
        </w:tc>
      </w:tr>
      <w:tr w:rsidR="00487715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6: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Aims:</w:t>
            </w:r>
            <w:r w:rsidRPr="00785F1B">
              <w:rPr>
                <w:sz w:val="28"/>
                <w:szCs w:val="28"/>
              </w:rPr>
              <w:t xml:space="preserve"> 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provide more words related to the topic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To help Ss use the new vocabulary in collocations.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bCs/>
                <w:sz w:val="28"/>
                <w:szCs w:val="28"/>
              </w:rPr>
              <w:t xml:space="preserve">listen to a shopping list. 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bCs/>
                <w:sz w:val="28"/>
                <w:szCs w:val="28"/>
              </w:rPr>
              <w:t xml:space="preserve">Ss know the types of shops and shopping list. 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Organisation</w:t>
            </w:r>
            <w:r w:rsidRPr="00785F1B">
              <w:rPr>
                <w:sz w:val="28"/>
                <w:szCs w:val="28"/>
              </w:rPr>
              <w:t>: T-Ss, Ss-T, Individual work.</w:t>
            </w:r>
          </w:p>
        </w:tc>
      </w:tr>
      <w:tr w:rsidR="00487715" w:rsidRPr="00785F1B" w:rsidTr="00A12470"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487715" w:rsidRPr="00785F1B" w:rsidTr="00A12470"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15" w:rsidRPr="00785F1B" w:rsidRDefault="00487715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5</w:t>
            </w:r>
            <w:r w:rsidRPr="00785F1B">
              <w:rPr>
                <w:b/>
                <w:bCs/>
                <w:sz w:val="28"/>
                <w:szCs w:val="28"/>
              </w:rPr>
              <w:t>: Exercise 4 – SB p.71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Listen and complete Jas’s shopping list. What did he forget to buy?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reminds Ss about the difference of countable and uncountable nouns, quantifiers: a glass/ carton of milk, a loaf of bread.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T asks some Ss to provide more examples of food and quantifiers. 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Before listening, T asks Ss to guess the answer.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plays the recording for Ss to check the answers.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15" w:rsidRPr="00785F1B" w:rsidRDefault="00487715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</w:rPr>
              <w:t>Answer keys: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  <w:sz w:val="28"/>
                <w:szCs w:val="28"/>
              </w:rPr>
              <w:drawing>
                <wp:inline distT="0" distB="0" distL="0" distR="0">
                  <wp:extent cx="2974975" cy="412115"/>
                  <wp:effectExtent l="0" t="0" r="0" b="698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4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plays the recording again. Ss listen to find out what Jas forgot to buy and how they solved it.</w:t>
            </w:r>
          </w:p>
        </w:tc>
      </w:tr>
      <w:tr w:rsidR="00487715" w:rsidRPr="00785F1B" w:rsidTr="00A12470">
        <w:tc>
          <w:tcPr>
            <w:tcW w:w="10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7715" w:rsidRPr="00785F1B" w:rsidRDefault="00487715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br w:type="page"/>
            </w:r>
            <w:r w:rsidRPr="00785F1B">
              <w:rPr>
                <w:b/>
                <w:sz w:val="28"/>
                <w:szCs w:val="28"/>
              </w:rPr>
              <w:t>5. PRODUCTION (10’)</w:t>
            </w:r>
          </w:p>
        </w:tc>
      </w:tr>
      <w:tr w:rsidR="00487715" w:rsidRPr="00785F1B" w:rsidTr="00A12470">
        <w:tc>
          <w:tcPr>
            <w:tcW w:w="10173" w:type="dxa"/>
            <w:gridSpan w:val="3"/>
            <w:tcBorders>
              <w:top w:val="single" w:sz="4" w:space="0" w:color="auto"/>
            </w:tcBorders>
          </w:tcPr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ACTIVITY 6 + 7:</w:t>
            </w:r>
          </w:p>
          <w:p w:rsidR="00487715" w:rsidRPr="00785F1B" w:rsidRDefault="00487715" w:rsidP="00A12470">
            <w:pPr>
              <w:keepNext/>
              <w:keepLines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Aims</w:t>
            </w:r>
            <w:r w:rsidRPr="00785F1B">
              <w:rPr>
                <w:sz w:val="28"/>
                <w:szCs w:val="28"/>
              </w:rPr>
              <w:t>:</w:t>
            </w:r>
            <w:r w:rsidRPr="00785F1B">
              <w:rPr>
                <w:b/>
                <w:sz w:val="28"/>
                <w:szCs w:val="28"/>
              </w:rPr>
              <w:t xml:space="preserve"> </w:t>
            </w:r>
            <w:r w:rsidRPr="00785F1B">
              <w:rPr>
                <w:sz w:val="28"/>
                <w:szCs w:val="28"/>
              </w:rPr>
              <w:t>To help Ss practice applying the vocabulary items and grammar points related to the topic in speaking.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Content: </w:t>
            </w:r>
            <w:r w:rsidRPr="00785F1B">
              <w:rPr>
                <w:sz w:val="28"/>
                <w:szCs w:val="28"/>
              </w:rPr>
              <w:t xml:space="preserve">Ss work in pairs to talk about their favourite shops. 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 xml:space="preserve">* Outcome: </w:t>
            </w:r>
            <w:r w:rsidRPr="00785F1B">
              <w:rPr>
                <w:sz w:val="28"/>
                <w:szCs w:val="28"/>
              </w:rPr>
              <w:t xml:space="preserve">Ss talk about their favourite shops using vocabulary and grammar points. </w:t>
            </w:r>
          </w:p>
          <w:p w:rsidR="00487715" w:rsidRPr="00785F1B" w:rsidRDefault="00487715" w:rsidP="00A12470">
            <w:pPr>
              <w:keepNext/>
              <w:keepLines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Organisation</w:t>
            </w:r>
            <w:r w:rsidRPr="00785F1B">
              <w:rPr>
                <w:sz w:val="28"/>
                <w:szCs w:val="28"/>
              </w:rPr>
              <w:t xml:space="preserve">: </w:t>
            </w:r>
            <w:r w:rsidRPr="00785F1B">
              <w:rPr>
                <w:bCs/>
                <w:sz w:val="28"/>
                <w:szCs w:val="28"/>
              </w:rPr>
              <w:t>T-Ss, Ss-T</w:t>
            </w:r>
          </w:p>
        </w:tc>
      </w:tr>
      <w:tr w:rsidR="00487715" w:rsidRPr="00785F1B" w:rsidTr="00A12470">
        <w:tc>
          <w:tcPr>
            <w:tcW w:w="5285" w:type="dxa"/>
            <w:tcBorders>
              <w:bottom w:val="single" w:sz="4" w:space="0" w:color="auto"/>
            </w:tcBorders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Teacher’s &amp; Student’s activities</w:t>
            </w:r>
          </w:p>
        </w:tc>
        <w:tc>
          <w:tcPr>
            <w:tcW w:w="4888" w:type="dxa"/>
            <w:gridSpan w:val="2"/>
            <w:tcBorders>
              <w:bottom w:val="single" w:sz="4" w:space="0" w:color="auto"/>
            </w:tcBorders>
            <w:shd w:val="clear" w:color="auto" w:fill="DBE5F1"/>
          </w:tcPr>
          <w:p w:rsidR="00487715" w:rsidRPr="00785F1B" w:rsidRDefault="00487715" w:rsidP="00A12470">
            <w:pPr>
              <w:jc w:val="center"/>
              <w:rPr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Content</w:t>
            </w:r>
          </w:p>
        </w:tc>
      </w:tr>
      <w:tr w:rsidR="00487715" w:rsidRPr="00785F1B" w:rsidTr="00A12470">
        <w:trPr>
          <w:trHeight w:val="676"/>
        </w:trPr>
        <w:tc>
          <w:tcPr>
            <w:tcW w:w="5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lastRenderedPageBreak/>
              <w:t>Activity 6</w:t>
            </w:r>
            <w:r w:rsidRPr="00785F1B">
              <w:rPr>
                <w:b/>
                <w:bCs/>
                <w:sz w:val="28"/>
                <w:szCs w:val="28"/>
              </w:rPr>
              <w:t>: Exercise 5 – SB p.71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b/>
                <w:bCs/>
                <w:i/>
                <w:iCs/>
                <w:sz w:val="28"/>
                <w:szCs w:val="28"/>
              </w:rPr>
              <w:t>Work in pairs. Ask and answer about your favorite shop. Use the following questions: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look at Exercise 5 (SB page 71).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calls a student to read the instruction then checks Ss’ understanding of it.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Ss work in pairs to ask and answer all questions.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walks around the class and provides feedback.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invites some volunteers to provide answers in front of the class.</w:t>
            </w:r>
          </w:p>
          <w:p w:rsidR="00487715" w:rsidRPr="00785F1B" w:rsidRDefault="00487715" w:rsidP="00A12470">
            <w:pPr>
              <w:rPr>
                <w:b/>
                <w:bCs/>
                <w:sz w:val="28"/>
                <w:szCs w:val="28"/>
              </w:rPr>
            </w:pPr>
            <w:r w:rsidRPr="00785F1B">
              <w:rPr>
                <w:b/>
                <w:bCs/>
                <w:sz w:val="28"/>
                <w:szCs w:val="28"/>
                <w:u w:val="single"/>
              </w:rPr>
              <w:t>Activity 7</w:t>
            </w:r>
            <w:r w:rsidRPr="00785F1B">
              <w:rPr>
                <w:b/>
                <w:bCs/>
                <w:sz w:val="28"/>
                <w:szCs w:val="28"/>
              </w:rPr>
              <w:t>: Interview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set a time limit of 2 minutes. Ss interview each other and note down all information that they have.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 xml:space="preserve">- After 2 minutes, T checks to find which Ss interview most partner and correct information. </w:t>
            </w:r>
          </w:p>
        </w:tc>
        <w:tc>
          <w:tcPr>
            <w:tcW w:w="4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9944CA">
              <w:rPr>
                <w:noProof/>
              </w:rPr>
              <w:drawing>
                <wp:inline distT="0" distB="0" distL="0" distR="0">
                  <wp:extent cx="3239135" cy="19126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9135" cy="191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7715" w:rsidRPr="00785F1B" w:rsidRDefault="00487715" w:rsidP="00487715">
      <w:pPr>
        <w:rPr>
          <w:sz w:val="28"/>
          <w:szCs w:val="28"/>
        </w:rPr>
      </w:pPr>
    </w:p>
    <w:tbl>
      <w:tblPr>
        <w:tblW w:w="10207" w:type="dxa"/>
        <w:tblInd w:w="-34" w:type="dxa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487715" w:rsidRPr="00785F1B" w:rsidTr="00A12470">
        <w:tc>
          <w:tcPr>
            <w:tcW w:w="10207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</w:p>
          <w:p w:rsidR="00487715" w:rsidRPr="00785F1B" w:rsidRDefault="00487715" w:rsidP="00A12470">
            <w:pPr>
              <w:jc w:val="center"/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WRAP-UP &amp; HOME WORK (3’)</w:t>
            </w:r>
          </w:p>
          <w:p w:rsidR="00487715" w:rsidRPr="00785F1B" w:rsidRDefault="00487715" w:rsidP="00A12470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87715" w:rsidRPr="00785F1B" w:rsidTr="00A12470"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487715" w:rsidRPr="00785F1B" w:rsidRDefault="00487715" w:rsidP="00A12470">
            <w:pPr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T asks Ss to talk about what they have learnt in the lesson.</w:t>
            </w:r>
          </w:p>
          <w:p w:rsidR="00487715" w:rsidRPr="00785F1B" w:rsidRDefault="00487715" w:rsidP="00A12470">
            <w:pPr>
              <w:numPr>
                <w:ilvl w:val="0"/>
                <w:numId w:val="9"/>
              </w:numPr>
              <w:spacing w:after="60"/>
              <w:ind w:left="1146"/>
              <w:jc w:val="both"/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Vocabulary of shop.</w:t>
            </w:r>
          </w:p>
          <w:p w:rsidR="00487715" w:rsidRPr="00785F1B" w:rsidRDefault="00487715" w:rsidP="00A12470">
            <w:pPr>
              <w:numPr>
                <w:ilvl w:val="0"/>
                <w:numId w:val="9"/>
              </w:numPr>
              <w:spacing w:after="60"/>
              <w:ind w:left="1146"/>
              <w:jc w:val="both"/>
              <w:textAlignment w:val="baseline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Grammar points: Items at the shops and quantifiers.</w:t>
            </w:r>
          </w:p>
          <w:p w:rsidR="00487715" w:rsidRPr="00785F1B" w:rsidRDefault="00487715" w:rsidP="00A12470">
            <w:pPr>
              <w:rPr>
                <w:b/>
                <w:sz w:val="28"/>
                <w:szCs w:val="28"/>
              </w:rPr>
            </w:pPr>
            <w:r w:rsidRPr="00785F1B">
              <w:rPr>
                <w:b/>
                <w:sz w:val="28"/>
                <w:szCs w:val="28"/>
              </w:rPr>
              <w:t>* HOME WORK</w:t>
            </w:r>
          </w:p>
          <w:p w:rsidR="00487715" w:rsidRPr="00785F1B" w:rsidRDefault="00487715" w:rsidP="00A12470">
            <w:pPr>
              <w:ind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--Do exercises in the workbook page 60.</w:t>
            </w:r>
          </w:p>
          <w:p w:rsidR="00487715" w:rsidRPr="00785F1B" w:rsidRDefault="00487715" w:rsidP="00A12470">
            <w:pPr>
              <w:ind w:hanging="170"/>
              <w:rPr>
                <w:sz w:val="28"/>
                <w:szCs w:val="28"/>
              </w:rPr>
            </w:pPr>
            <w:r w:rsidRPr="00785F1B">
              <w:rPr>
                <w:sz w:val="28"/>
                <w:szCs w:val="28"/>
              </w:rPr>
              <w:t>- Prepare for Lesson 2: Grammar 1.</w:t>
            </w: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</w:p>
          <w:p w:rsidR="00487715" w:rsidRPr="00785F1B" w:rsidRDefault="00487715" w:rsidP="00A12470">
            <w:pPr>
              <w:rPr>
                <w:sz w:val="28"/>
                <w:szCs w:val="28"/>
              </w:rPr>
            </w:pPr>
          </w:p>
        </w:tc>
      </w:tr>
    </w:tbl>
    <w:p w:rsidR="00487715" w:rsidRDefault="00487715" w:rsidP="00487715">
      <w:r>
        <w:t xml:space="preserve">     …………………………………………………………………………………………………………..</w:t>
      </w:r>
    </w:p>
    <w:p w:rsidR="00487715" w:rsidRDefault="00487715" w:rsidP="00487715"/>
    <w:p w:rsidR="00487715" w:rsidRDefault="00487715" w:rsidP="00487715"/>
    <w:p w:rsidR="00487715" w:rsidRDefault="00487715" w:rsidP="00487715"/>
    <w:p w:rsidR="00487715" w:rsidRDefault="00487715" w:rsidP="00487715"/>
    <w:p w:rsidR="00487715" w:rsidRDefault="00487715" w:rsidP="00487715"/>
    <w:p w:rsidR="00607080" w:rsidRDefault="00607080">
      <w:bookmarkStart w:id="0" w:name="_GoBack"/>
      <w:bookmarkEnd w:id="0"/>
    </w:p>
    <w:sectPr w:rsidR="006070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72A61"/>
    <w:multiLevelType w:val="multilevel"/>
    <w:tmpl w:val="0CA09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A55C3"/>
    <w:multiLevelType w:val="hybridMultilevel"/>
    <w:tmpl w:val="CABC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FF336E"/>
    <w:multiLevelType w:val="hybridMultilevel"/>
    <w:tmpl w:val="7BACFA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423AC5"/>
    <w:multiLevelType w:val="multilevel"/>
    <w:tmpl w:val="A450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1633C"/>
    <w:multiLevelType w:val="multilevel"/>
    <w:tmpl w:val="6A862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437237"/>
    <w:multiLevelType w:val="multilevel"/>
    <w:tmpl w:val="0D06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6B4589"/>
    <w:multiLevelType w:val="multilevel"/>
    <w:tmpl w:val="BEC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D12B85"/>
    <w:multiLevelType w:val="multilevel"/>
    <w:tmpl w:val="8EC2540E"/>
    <w:lvl w:ilvl="0">
      <w:start w:val="1"/>
      <w:numFmt w:val="bullet"/>
      <w:pStyle w:val="ListParagraph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7487307C"/>
    <w:multiLevelType w:val="multilevel"/>
    <w:tmpl w:val="795AE6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715"/>
    <w:rsid w:val="00487715"/>
    <w:rsid w:val="0060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7255F-E13D-4124-B3B5-80720EA1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7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87715"/>
    <w:rPr>
      <w:color w:val="0000FF"/>
      <w:u w:val="single"/>
    </w:rPr>
  </w:style>
  <w:style w:type="paragraph" w:styleId="ListParagraph">
    <w:name w:val="List Paragraph"/>
    <w:aliases w:val="body -"/>
    <w:basedOn w:val="Normal"/>
    <w:link w:val="ListParagraphChar"/>
    <w:uiPriority w:val="34"/>
    <w:qFormat/>
    <w:rsid w:val="00487715"/>
    <w:pPr>
      <w:numPr>
        <w:numId w:val="1"/>
      </w:numPr>
      <w:ind w:left="170" w:hanging="170"/>
      <w:contextualSpacing/>
    </w:pPr>
    <w:rPr>
      <w:rFonts w:ascii="Calibri" w:eastAsia="Calibri" w:hAnsi="Calibri"/>
      <w:szCs w:val="22"/>
    </w:rPr>
  </w:style>
  <w:style w:type="character" w:customStyle="1" w:styleId="ipa">
    <w:name w:val="ipa"/>
    <w:basedOn w:val="DefaultParagraphFont"/>
    <w:rsid w:val="00487715"/>
  </w:style>
  <w:style w:type="character" w:customStyle="1" w:styleId="pron">
    <w:name w:val="pron"/>
    <w:basedOn w:val="DefaultParagraphFont"/>
    <w:rsid w:val="00487715"/>
  </w:style>
  <w:style w:type="character" w:customStyle="1" w:styleId="sp">
    <w:name w:val="sp"/>
    <w:basedOn w:val="DefaultParagraphFont"/>
    <w:rsid w:val="00487715"/>
  </w:style>
  <w:style w:type="character" w:customStyle="1" w:styleId="ListParagraphChar">
    <w:name w:val="List Paragraph Char"/>
    <w:aliases w:val="body - Char"/>
    <w:link w:val="ListParagraph"/>
    <w:uiPriority w:val="34"/>
    <w:locked/>
    <w:rsid w:val="00487715"/>
    <w:rPr>
      <w:rFonts w:ascii="Calibri" w:eastAsia="Calibri" w:hAnsi="Calibri" w:cs="Times New Roman"/>
      <w:sz w:val="24"/>
    </w:rPr>
  </w:style>
  <w:style w:type="character" w:customStyle="1" w:styleId="daud">
    <w:name w:val="daud"/>
    <w:rsid w:val="00487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vi/dictionary/english/sold" TargetMode="External"/><Relationship Id="rId13" Type="http://schemas.openxmlformats.org/officeDocument/2006/relationships/hyperlink" Target="https://dictionary.cambridge.org/vi/dictionary/english/shop" TargetMode="External"/><Relationship Id="rId18" Type="http://schemas.openxmlformats.org/officeDocument/2006/relationships/hyperlink" Target="https://dictionary.cambridge.org/vi/dictionary/english/fresh" TargetMode="External"/><Relationship Id="rId26" Type="http://schemas.openxmlformats.org/officeDocument/2006/relationships/hyperlink" Target="https://dictionary.cambridge.org/vi/dictionary/english/food" TargetMode="External"/><Relationship Id="rId39" Type="http://schemas.openxmlformats.org/officeDocument/2006/relationships/image" Target="media/image2.png"/><Relationship Id="rId3" Type="http://schemas.openxmlformats.org/officeDocument/2006/relationships/settings" Target="settings.xml"/><Relationship Id="rId21" Type="http://schemas.openxmlformats.org/officeDocument/2006/relationships/hyperlink" Target="https://dictionary.cambridge.org/vi/dictionary/english/sold" TargetMode="External"/><Relationship Id="rId34" Type="http://schemas.openxmlformats.org/officeDocument/2006/relationships/hyperlink" Target="https://dictionary.cambridge.org/vi/dictionary/english/shop" TargetMode="External"/><Relationship Id="rId42" Type="http://schemas.openxmlformats.org/officeDocument/2006/relationships/image" Target="media/image5.png"/><Relationship Id="rId7" Type="http://schemas.openxmlformats.org/officeDocument/2006/relationships/hyperlink" Target="https://dictionary.cambridge.org/vi/dictionary/english/books" TargetMode="External"/><Relationship Id="rId12" Type="http://schemas.openxmlformats.org/officeDocument/2006/relationships/hyperlink" Target="https://dictionary.cambridge.org/vi/dictionary/english/sold" TargetMode="External"/><Relationship Id="rId17" Type="http://schemas.openxmlformats.org/officeDocument/2006/relationships/hyperlink" Target="https://dictionary.cambridge.org/vi/dictionary/english/shop" TargetMode="External"/><Relationship Id="rId25" Type="http://schemas.openxmlformats.org/officeDocument/2006/relationships/hyperlink" Target="https://dictionary.cambridge.org/vi/dictionary/english/magazine" TargetMode="External"/><Relationship Id="rId33" Type="http://schemas.openxmlformats.org/officeDocument/2006/relationships/hyperlink" Target="https://dictionary.cambridge.org/vi/dictionary/english/sold" TargetMode="External"/><Relationship Id="rId38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dictionary.cambridge.org/vi/dictionary/english/sold" TargetMode="External"/><Relationship Id="rId20" Type="http://schemas.openxmlformats.org/officeDocument/2006/relationships/hyperlink" Target="https://dictionary.cambridge.org/vi/dictionary/english/fruit" TargetMode="External"/><Relationship Id="rId29" Type="http://schemas.openxmlformats.org/officeDocument/2006/relationships/hyperlink" Target="https://dictionary.cambridge.org/vi/dictionary/english/cigarette" TargetMode="External"/><Relationship Id="rId41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hyperlink" Target="https://dictionary.cambridge.org/vi/dictionary/english/website" TargetMode="External"/><Relationship Id="rId11" Type="http://schemas.openxmlformats.org/officeDocument/2006/relationships/hyperlink" Target="https://dictionary.cambridge.org/vi/dictionary/english/prepared" TargetMode="External"/><Relationship Id="rId24" Type="http://schemas.openxmlformats.org/officeDocument/2006/relationships/hyperlink" Target="https://dictionary.cambridge.org/vi/dictionary/english/newspaper" TargetMode="External"/><Relationship Id="rId32" Type="http://schemas.openxmlformats.org/officeDocument/2006/relationships/hyperlink" Target="https://dictionary.cambridge.org/vi/dictionary/english/prepared" TargetMode="External"/><Relationship Id="rId37" Type="http://schemas.openxmlformats.org/officeDocument/2006/relationships/hyperlink" Target="https://dictionary.cambridge.org/vi/dictionary/english/sold" TargetMode="External"/><Relationship Id="rId40" Type="http://schemas.openxmlformats.org/officeDocument/2006/relationships/image" Target="media/image3.png"/><Relationship Id="rId5" Type="http://schemas.openxmlformats.org/officeDocument/2006/relationships/hyperlink" Target="https://dictionary.cambridge.org/vi/dictionary/english/shop" TargetMode="External"/><Relationship Id="rId15" Type="http://schemas.openxmlformats.org/officeDocument/2006/relationships/hyperlink" Target="https://dictionary.cambridge.org/vi/dictionary/english/books" TargetMode="External"/><Relationship Id="rId23" Type="http://schemas.openxmlformats.org/officeDocument/2006/relationships/hyperlink" Target="https://dictionary.cambridge.org/vi/dictionary/english/sell" TargetMode="External"/><Relationship Id="rId28" Type="http://schemas.openxmlformats.org/officeDocument/2006/relationships/hyperlink" Target="https://dictionary.cambridge.org/vi/dictionary/english/buy" TargetMode="External"/><Relationship Id="rId36" Type="http://schemas.openxmlformats.org/officeDocument/2006/relationships/hyperlink" Target="https://dictionary.cambridge.org/vi/dictionary/english/books" TargetMode="External"/><Relationship Id="rId10" Type="http://schemas.openxmlformats.org/officeDocument/2006/relationships/hyperlink" Target="https://dictionary.cambridge.org/vi/dictionary/english/meat" TargetMode="External"/><Relationship Id="rId19" Type="http://schemas.openxmlformats.org/officeDocument/2006/relationships/hyperlink" Target="https://dictionary.cambridge.org/vi/dictionary/english/vegetable" TargetMode="External"/><Relationship Id="rId31" Type="http://schemas.openxmlformats.org/officeDocument/2006/relationships/hyperlink" Target="https://dictionary.cambridge.org/vi/dictionary/english/medicine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ictionary.cambridge.org/vi/dictionary/english/shop" TargetMode="External"/><Relationship Id="rId14" Type="http://schemas.openxmlformats.org/officeDocument/2006/relationships/hyperlink" Target="https://dictionary.cambridge.org/vi/dictionary/english/website" TargetMode="External"/><Relationship Id="rId22" Type="http://schemas.openxmlformats.org/officeDocument/2006/relationships/hyperlink" Target="https://dictionary.cambridge.org/vi/dictionary/english/shop" TargetMode="External"/><Relationship Id="rId27" Type="http://schemas.openxmlformats.org/officeDocument/2006/relationships/hyperlink" Target="https://dictionary.cambridge.org/vi/dictionary/english/people" TargetMode="External"/><Relationship Id="rId30" Type="http://schemas.openxmlformats.org/officeDocument/2006/relationships/hyperlink" Target="https://dictionary.cambridge.org/vi/dictionary/english/shop" TargetMode="External"/><Relationship Id="rId35" Type="http://schemas.openxmlformats.org/officeDocument/2006/relationships/hyperlink" Target="https://dictionary.cambridge.org/vi/dictionary/english/website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1533</Words>
  <Characters>8741</Characters>
  <Application>Microsoft Office Word</Application>
  <DocSecurity>0</DocSecurity>
  <Lines>72</Lines>
  <Paragraphs>20</Paragraphs>
  <ScaleCrop>false</ScaleCrop>
  <Company/>
  <LinksUpToDate>false</LinksUpToDate>
  <CharactersWithSpaces>10254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2023-07-26T08:50:00Z</dcterms:created>
  <dcterms:modified xsi:type="dcterms:W3CDTF">2023-07-26T09:21:00Z</dcterms:modified>
</cp:coreProperties>
</file>