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7FB00" w14:textId="77777777" w:rsidR="008F4E1F" w:rsidRDefault="008F4E1F" w:rsidP="008F4E1F">
      <w:pPr>
        <w:pStyle w:val="NoSpacing"/>
        <w:rPr>
          <w:lang w:val="pt-BR"/>
        </w:rPr>
      </w:pPr>
      <w:r>
        <w:rPr>
          <w:lang w:val="pt-BR"/>
        </w:rPr>
        <w:t xml:space="preserve">Ngày </w:t>
      </w:r>
      <w:r w:rsidRPr="00511B67">
        <w:rPr>
          <w:lang w:val="sv-SE"/>
        </w:rPr>
        <w:t>soạn</w:t>
      </w:r>
      <w:r w:rsidRPr="003F317C">
        <w:rPr>
          <w:lang w:val="pt-BR"/>
        </w:rPr>
        <w:t>:…………….</w:t>
      </w:r>
    </w:p>
    <w:p w14:paraId="3FF4D849" w14:textId="77777777" w:rsidR="008F4E1F" w:rsidRPr="003F317C" w:rsidRDefault="008F4E1F" w:rsidP="008F4E1F">
      <w:pPr>
        <w:pStyle w:val="NoSpacing"/>
        <w:rPr>
          <w:lang w:val="pt-BR"/>
        </w:rPr>
      </w:pPr>
      <w:r>
        <w:rPr>
          <w:lang w:val="pt-BR"/>
        </w:rPr>
        <w:t>Ngày dạy: .......................</w:t>
      </w:r>
    </w:p>
    <w:p w14:paraId="2F1A4595" w14:textId="77777777" w:rsidR="008F4E1F" w:rsidRPr="003F317C" w:rsidRDefault="008F4E1F" w:rsidP="008F4E1F">
      <w:pPr>
        <w:pStyle w:val="NoSpacing"/>
        <w:rPr>
          <w:b/>
          <w:u w:val="single"/>
          <w:lang w:val="pt-BR"/>
        </w:rPr>
      </w:pPr>
      <w:r w:rsidRPr="003F317C">
        <w:rPr>
          <w:b/>
          <w:u w:val="single"/>
          <w:lang w:val="pt-BR"/>
        </w:rPr>
        <w:t>Tiế</w:t>
      </w:r>
      <w:r>
        <w:rPr>
          <w:b/>
          <w:u w:val="single"/>
          <w:lang w:val="pt-BR"/>
        </w:rPr>
        <w:t>t 33</w:t>
      </w:r>
      <w:r w:rsidRPr="003F317C">
        <w:rPr>
          <w:b/>
          <w:u w:val="single"/>
          <w:lang w:val="pt-BR"/>
        </w:rPr>
        <w:t xml:space="preserve">. </w:t>
      </w:r>
    </w:p>
    <w:p w14:paraId="1DEC2F89" w14:textId="77777777" w:rsidR="008F4E1F" w:rsidRPr="003F317C" w:rsidRDefault="008F4E1F" w:rsidP="008F4E1F">
      <w:pPr>
        <w:pStyle w:val="NoSpacing"/>
        <w:jc w:val="center"/>
        <w:rPr>
          <w:b/>
          <w:sz w:val="32"/>
          <w:szCs w:val="32"/>
          <w:lang w:val="pt-BR"/>
        </w:rPr>
      </w:pPr>
      <w:r w:rsidRPr="003F317C">
        <w:rPr>
          <w:b/>
          <w:sz w:val="32"/>
          <w:szCs w:val="32"/>
          <w:lang w:val="pt-BR"/>
        </w:rPr>
        <w:t>KIỂ</w:t>
      </w:r>
      <w:r>
        <w:rPr>
          <w:b/>
          <w:sz w:val="32"/>
          <w:szCs w:val="32"/>
          <w:lang w:val="pt-BR"/>
        </w:rPr>
        <w:t>M TRA GIỮA KÌ II</w:t>
      </w:r>
    </w:p>
    <w:p w14:paraId="08E85C69" w14:textId="77777777" w:rsidR="008F4E1F" w:rsidRPr="004B18E5" w:rsidRDefault="008F4E1F" w:rsidP="008F4E1F">
      <w:pPr>
        <w:pStyle w:val="NoSpacing"/>
        <w:rPr>
          <w:b/>
          <w:lang w:val="pt-BR"/>
        </w:rPr>
      </w:pPr>
      <w:r w:rsidRPr="004B18E5">
        <w:rPr>
          <w:b/>
          <w:lang w:val="pt-BR"/>
        </w:rPr>
        <w:t>I. Mục tiêu cần đạt</w:t>
      </w:r>
    </w:p>
    <w:p w14:paraId="552DE01D" w14:textId="77777777" w:rsidR="008F4E1F" w:rsidRDefault="008F4E1F" w:rsidP="008F4E1F">
      <w:pPr>
        <w:pStyle w:val="NoSpacing"/>
        <w:rPr>
          <w:lang w:val="pt-BR"/>
        </w:rPr>
      </w:pPr>
      <w:r>
        <w:rPr>
          <w:lang w:val="pt-BR"/>
        </w:rPr>
        <w:t>1.Kiến thức</w:t>
      </w:r>
    </w:p>
    <w:p w14:paraId="5BFBACAC" w14:textId="77777777" w:rsidR="008F4E1F" w:rsidRDefault="008F4E1F" w:rsidP="008F4E1F">
      <w:pPr>
        <w:pStyle w:val="NoSpacing"/>
        <w:rPr>
          <w:lang w:val="pt-BR"/>
        </w:rPr>
      </w:pPr>
      <w:r w:rsidRPr="003F317C">
        <w:rPr>
          <w:lang w:val="pt-BR"/>
        </w:rPr>
        <w:t>- Kiểm tra những k</w:t>
      </w:r>
      <w:r>
        <w:rPr>
          <w:lang w:val="pt-BR"/>
        </w:rPr>
        <w:t>iến thức cơ bản về lịch sử Việt Nam</w:t>
      </w:r>
    </w:p>
    <w:p w14:paraId="611C3127" w14:textId="77777777" w:rsidR="008F4E1F" w:rsidRDefault="008F4E1F" w:rsidP="008F4E1F">
      <w:pPr>
        <w:pStyle w:val="NoSpacing"/>
        <w:rPr>
          <w:lang w:val="pt-BR"/>
        </w:rPr>
      </w:pPr>
      <w:r>
        <w:rPr>
          <w:lang w:val="pt-BR"/>
        </w:rPr>
        <w:t>+ Những hoạt động của Nguyễn Ái Quốc ở nước ngoài (1919- 1925).</w:t>
      </w:r>
    </w:p>
    <w:p w14:paraId="119689E0" w14:textId="77777777" w:rsidR="008F4E1F" w:rsidRPr="00402898" w:rsidRDefault="008F4E1F" w:rsidP="008F4E1F">
      <w:pPr>
        <w:pStyle w:val="NoSpacing"/>
        <w:rPr>
          <w:lang w:val="fr-FR"/>
        </w:rPr>
      </w:pPr>
      <w:r>
        <w:rPr>
          <w:lang w:val="pt-BR"/>
        </w:rPr>
        <w:t xml:space="preserve">+ </w:t>
      </w:r>
      <w:r>
        <w:rPr>
          <w:lang w:val="fr-FR"/>
        </w:rPr>
        <w:t>Hoàn cảnh lịch sử, nội dung Hội nghị và ý nghĩa</w:t>
      </w:r>
      <w:r w:rsidRPr="00402898">
        <w:rPr>
          <w:lang w:val="fr-FR"/>
        </w:rPr>
        <w:t xml:space="preserve"> của việc thành lập Đảng?</w:t>
      </w:r>
      <w:r>
        <w:rPr>
          <w:lang w:val="fr-FR"/>
        </w:rPr>
        <w:t xml:space="preserve"> </w:t>
      </w:r>
    </w:p>
    <w:p w14:paraId="57340EA5" w14:textId="77777777" w:rsidR="008F4E1F" w:rsidRPr="003A7B66" w:rsidRDefault="008F4E1F" w:rsidP="008F4E1F">
      <w:pPr>
        <w:pStyle w:val="NoSpacing"/>
      </w:pPr>
      <w:r>
        <w:t xml:space="preserve">+ </w:t>
      </w:r>
      <w:r w:rsidRPr="003A7B66">
        <w:t xml:space="preserve">Những cống hiến của Nguyễn Ái Quốc đối với cách mạng Việt Nam trong thời gian 1911 – 1930 </w:t>
      </w:r>
    </w:p>
    <w:p w14:paraId="0322B998" w14:textId="77777777" w:rsidR="008F4E1F" w:rsidRDefault="008F4E1F" w:rsidP="008F4E1F">
      <w:pPr>
        <w:pStyle w:val="NoSpacing"/>
        <w:rPr>
          <w:lang w:val="pt-BR"/>
        </w:rPr>
      </w:pPr>
      <w:r>
        <w:rPr>
          <w:lang w:val="pt-BR"/>
        </w:rPr>
        <w:t>+ Tổng khởi nghĩa tháng Tám năm 1945 và sự thành lập nước Việt nam Dân chủ Cộng hoà.</w:t>
      </w:r>
    </w:p>
    <w:p w14:paraId="6636B40A" w14:textId="77777777" w:rsidR="008F4E1F" w:rsidRDefault="008F4E1F" w:rsidP="008F4E1F">
      <w:pPr>
        <w:pStyle w:val="NoSpacing"/>
        <w:rPr>
          <w:lang w:val="pt-BR"/>
        </w:rPr>
      </w:pPr>
      <w:r>
        <w:rPr>
          <w:lang w:val="pt-BR"/>
        </w:rPr>
        <w:t>+ Cuộc đấu tranh bảo vệ và xây dựng chính quyền dân chủ nhân dân (1945- 1946).</w:t>
      </w:r>
    </w:p>
    <w:p w14:paraId="5BA5C9D6" w14:textId="77777777" w:rsidR="008F4E1F" w:rsidRDefault="008F4E1F" w:rsidP="008F4E1F">
      <w:pPr>
        <w:pStyle w:val="NoSpacing"/>
        <w:rPr>
          <w:lang w:val="pt-BR"/>
        </w:rPr>
      </w:pPr>
      <w:r>
        <w:rPr>
          <w:lang w:val="pt-BR"/>
        </w:rPr>
        <w:t>+ Những năm đầu của cuộc kháng chiến toàn quốc chống thực dân Pháp (1946-1950).</w:t>
      </w:r>
    </w:p>
    <w:p w14:paraId="023CFE4C" w14:textId="77777777" w:rsidR="008F4E1F" w:rsidRDefault="008F4E1F" w:rsidP="008F4E1F">
      <w:pPr>
        <w:pStyle w:val="NoSpacing"/>
        <w:rPr>
          <w:lang w:val="pt-BR"/>
        </w:rPr>
      </w:pPr>
      <w:r>
        <w:rPr>
          <w:lang w:val="pt-BR"/>
        </w:rPr>
        <w:t>2. Năng lực:</w:t>
      </w:r>
    </w:p>
    <w:p w14:paraId="78F45E22" w14:textId="77777777" w:rsidR="008F4E1F" w:rsidRDefault="008F4E1F" w:rsidP="008F4E1F">
      <w:pPr>
        <w:pStyle w:val="NoSpacing"/>
        <w:rPr>
          <w:lang w:val="pt-BR"/>
        </w:rPr>
      </w:pPr>
      <w:r>
        <w:rPr>
          <w:bCs/>
        </w:rPr>
        <w:t xml:space="preserve">- </w:t>
      </w:r>
      <w:r w:rsidRPr="00A2355E">
        <w:rPr>
          <w:bCs/>
        </w:rPr>
        <w:t>Học sinh có kỉ năng khái quát vận dụng kiến thức cơ bản vào làm bài</w:t>
      </w:r>
      <w:r w:rsidRPr="00A2355E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14:paraId="51CC24DB" w14:textId="77777777" w:rsidR="008F4E1F" w:rsidRDefault="008F4E1F" w:rsidP="008F4E1F">
      <w:pPr>
        <w:pStyle w:val="NoSpacing"/>
        <w:rPr>
          <w:lang w:val="pt-BR"/>
        </w:rPr>
      </w:pPr>
      <w:r w:rsidRPr="00A2355E">
        <w:rPr>
          <w:lang w:val="pt-BR"/>
        </w:rPr>
        <w:t xml:space="preserve">- </w:t>
      </w:r>
      <w:r>
        <w:rPr>
          <w:lang w:val="pt-BR"/>
        </w:rPr>
        <w:t>Rèn cho HS kĩ năng tự học, giải quyết vấn đề.</w:t>
      </w:r>
    </w:p>
    <w:p w14:paraId="1FAEC2B2" w14:textId="77777777" w:rsidR="008F4E1F" w:rsidRDefault="008F4E1F" w:rsidP="008F4E1F">
      <w:pPr>
        <w:pStyle w:val="NoSpacing"/>
        <w:rPr>
          <w:lang w:val="pt-BR"/>
        </w:rPr>
      </w:pPr>
      <w:r>
        <w:rPr>
          <w:lang w:val="pt-BR"/>
        </w:rPr>
        <w:t>3. Tư tưởng</w:t>
      </w:r>
    </w:p>
    <w:p w14:paraId="0E6FF80A" w14:textId="77777777" w:rsidR="008F4E1F" w:rsidRPr="00E14353" w:rsidRDefault="008F4E1F" w:rsidP="008F4E1F">
      <w:pPr>
        <w:pStyle w:val="NoSpacing"/>
      </w:pPr>
      <w:r w:rsidRPr="00E14353">
        <w:t xml:space="preserve">HS có thài độ đúng đắn trong làm bài, học tập </w:t>
      </w:r>
    </w:p>
    <w:p w14:paraId="788B5525" w14:textId="77777777" w:rsidR="008F4E1F" w:rsidRPr="004B18E5" w:rsidRDefault="008F4E1F" w:rsidP="008F4E1F">
      <w:pPr>
        <w:pStyle w:val="NoSpacing"/>
        <w:rPr>
          <w:b/>
        </w:rPr>
      </w:pPr>
      <w:r w:rsidRPr="004B18E5">
        <w:rPr>
          <w:b/>
        </w:rPr>
        <w:t>II. Thiết bị dạy học và học liệu.</w:t>
      </w:r>
    </w:p>
    <w:p w14:paraId="144E7184" w14:textId="77777777" w:rsidR="008F4E1F" w:rsidRPr="003F317C" w:rsidRDefault="008F4E1F" w:rsidP="008F4E1F">
      <w:pPr>
        <w:pStyle w:val="NoSpacing"/>
        <w:rPr>
          <w:lang w:val="vi-VN"/>
        </w:rPr>
      </w:pPr>
      <w:r w:rsidRPr="003F317C">
        <w:rPr>
          <w:lang w:val="vi-VN"/>
        </w:rPr>
        <w:t xml:space="preserve"> Ma trận, đề kiểm tra đã phô tô</w:t>
      </w:r>
    </w:p>
    <w:p w14:paraId="20659F36" w14:textId="77777777" w:rsidR="008F4E1F" w:rsidRPr="004B18E5" w:rsidRDefault="008F4E1F" w:rsidP="008F4E1F">
      <w:pPr>
        <w:pStyle w:val="NoSpacing"/>
        <w:rPr>
          <w:b/>
        </w:rPr>
      </w:pPr>
      <w:r w:rsidRPr="004B18E5">
        <w:rPr>
          <w:b/>
        </w:rPr>
        <w:t>III. Tiến trình dạy học</w:t>
      </w:r>
    </w:p>
    <w:p w14:paraId="75998E51" w14:textId="77777777" w:rsidR="008F4E1F" w:rsidRPr="004B18E5" w:rsidRDefault="008F4E1F" w:rsidP="008F4E1F">
      <w:pPr>
        <w:pStyle w:val="NoSpacing"/>
        <w:rPr>
          <w:b/>
          <w:lang w:val="vi-VN"/>
        </w:rPr>
      </w:pPr>
      <w:r w:rsidRPr="004B18E5">
        <w:rPr>
          <w:b/>
          <w:lang w:val="vi-VN"/>
        </w:rPr>
        <w:t>1. Thiết lập ma trận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1890"/>
        <w:gridCol w:w="1710"/>
        <w:gridCol w:w="1730"/>
        <w:gridCol w:w="38"/>
        <w:gridCol w:w="1382"/>
      </w:tblGrid>
      <w:tr w:rsidR="008F4E1F" w:rsidRPr="00582A5A" w14:paraId="559C8092" w14:textId="77777777" w:rsidTr="00DA1F7B">
        <w:trPr>
          <w:trHeight w:val="416"/>
        </w:trPr>
        <w:tc>
          <w:tcPr>
            <w:tcW w:w="2335" w:type="dxa"/>
            <w:vMerge w:val="restart"/>
          </w:tcPr>
          <w:p w14:paraId="1EF5A001" w14:textId="77777777" w:rsidR="008F4E1F" w:rsidRPr="000A5EA0" w:rsidRDefault="008F4E1F" w:rsidP="00DA1F7B">
            <w:pPr>
              <w:pStyle w:val="NoSpacing"/>
              <w:rPr>
                <w:b/>
                <w:bCs/>
              </w:rPr>
            </w:pPr>
            <w:r w:rsidRPr="000A5EA0">
              <w:rPr>
                <w:b/>
                <w:bCs/>
              </w:rPr>
              <w:t>Tên bài</w:t>
            </w:r>
          </w:p>
          <w:p w14:paraId="50081377" w14:textId="77777777" w:rsidR="008F4E1F" w:rsidRPr="000A5EA0" w:rsidRDefault="008F4E1F" w:rsidP="00DA1F7B">
            <w:pPr>
              <w:pStyle w:val="NoSpacing"/>
              <w:rPr>
                <w:b/>
                <w:bCs/>
              </w:rPr>
            </w:pPr>
          </w:p>
          <w:p w14:paraId="60DF928C" w14:textId="77777777" w:rsidR="008F4E1F" w:rsidRPr="000A5EA0" w:rsidRDefault="008F4E1F" w:rsidP="00DA1F7B">
            <w:pPr>
              <w:pStyle w:val="NoSpacing"/>
              <w:rPr>
                <w:b/>
                <w:bCs/>
              </w:rPr>
            </w:pPr>
          </w:p>
        </w:tc>
        <w:tc>
          <w:tcPr>
            <w:tcW w:w="6750" w:type="dxa"/>
            <w:gridSpan w:val="5"/>
            <w:tcBorders>
              <w:bottom w:val="nil"/>
            </w:tcBorders>
          </w:tcPr>
          <w:p w14:paraId="7C05E849" w14:textId="77777777" w:rsidR="008F4E1F" w:rsidRPr="000A5EA0" w:rsidRDefault="008F4E1F" w:rsidP="00DA1F7B">
            <w:pPr>
              <w:pStyle w:val="NoSpacing"/>
              <w:rPr>
                <w:b/>
                <w:bCs/>
              </w:rPr>
            </w:pPr>
            <w:r w:rsidRPr="000A5EA0">
              <w:rPr>
                <w:b/>
                <w:bCs/>
              </w:rPr>
              <w:t>Mức độ cần đánh giá</w:t>
            </w:r>
          </w:p>
          <w:p w14:paraId="09AD3A26" w14:textId="77777777" w:rsidR="008F4E1F" w:rsidRPr="000A5EA0" w:rsidRDefault="008F4E1F" w:rsidP="00DA1F7B">
            <w:pPr>
              <w:pStyle w:val="NoSpacing"/>
              <w:rPr>
                <w:b/>
                <w:bCs/>
              </w:rPr>
            </w:pPr>
          </w:p>
        </w:tc>
      </w:tr>
      <w:tr w:rsidR="008F4E1F" w:rsidRPr="00582A5A" w14:paraId="22C691B6" w14:textId="77777777" w:rsidTr="00DA1F7B">
        <w:trPr>
          <w:trHeight w:val="300"/>
        </w:trPr>
        <w:tc>
          <w:tcPr>
            <w:tcW w:w="2335" w:type="dxa"/>
            <w:vMerge/>
          </w:tcPr>
          <w:p w14:paraId="6FFD46CA" w14:textId="77777777" w:rsidR="008F4E1F" w:rsidRPr="00582A5A" w:rsidRDefault="008F4E1F" w:rsidP="00DA1F7B">
            <w:pPr>
              <w:pStyle w:val="NoSpacing"/>
              <w:rPr>
                <w:b/>
              </w:rPr>
            </w:pPr>
          </w:p>
        </w:tc>
        <w:tc>
          <w:tcPr>
            <w:tcW w:w="1890" w:type="dxa"/>
          </w:tcPr>
          <w:p w14:paraId="6291A6D8" w14:textId="77777777" w:rsidR="008F4E1F" w:rsidRPr="00582A5A" w:rsidRDefault="008F4E1F" w:rsidP="00DA1F7B">
            <w:pPr>
              <w:pStyle w:val="NoSpacing"/>
              <w:rPr>
                <w:b/>
              </w:rPr>
            </w:pPr>
            <w:r w:rsidRPr="00582A5A">
              <w:rPr>
                <w:b/>
              </w:rPr>
              <w:t>Nhận biết</w:t>
            </w:r>
          </w:p>
        </w:tc>
        <w:tc>
          <w:tcPr>
            <w:tcW w:w="1710" w:type="dxa"/>
          </w:tcPr>
          <w:p w14:paraId="08BAA93A" w14:textId="77777777" w:rsidR="008F4E1F" w:rsidRPr="00582A5A" w:rsidRDefault="008F4E1F" w:rsidP="00DA1F7B">
            <w:pPr>
              <w:pStyle w:val="NoSpacing"/>
              <w:rPr>
                <w:b/>
              </w:rPr>
            </w:pPr>
            <w:r w:rsidRPr="00582A5A">
              <w:rPr>
                <w:b/>
              </w:rPr>
              <w:t>Thông hiểu</w:t>
            </w:r>
          </w:p>
        </w:tc>
        <w:tc>
          <w:tcPr>
            <w:tcW w:w="1768" w:type="dxa"/>
            <w:gridSpan w:val="2"/>
          </w:tcPr>
          <w:p w14:paraId="7BFADA1A" w14:textId="77777777" w:rsidR="008F4E1F" w:rsidRPr="00582A5A" w:rsidRDefault="008F4E1F" w:rsidP="00DA1F7B">
            <w:pPr>
              <w:pStyle w:val="NoSpacing"/>
              <w:rPr>
                <w:b/>
              </w:rPr>
            </w:pPr>
            <w:r w:rsidRPr="00582A5A">
              <w:rPr>
                <w:b/>
              </w:rPr>
              <w:t>Vận dụng</w:t>
            </w:r>
          </w:p>
        </w:tc>
        <w:tc>
          <w:tcPr>
            <w:tcW w:w="1382" w:type="dxa"/>
          </w:tcPr>
          <w:p w14:paraId="618E14F3" w14:textId="77777777" w:rsidR="008F4E1F" w:rsidRPr="00582A5A" w:rsidRDefault="008F4E1F" w:rsidP="00DA1F7B">
            <w:pPr>
              <w:pStyle w:val="NoSpacing"/>
              <w:rPr>
                <w:b/>
              </w:rPr>
            </w:pPr>
            <w:r w:rsidRPr="00582A5A">
              <w:rPr>
                <w:b/>
              </w:rPr>
              <w:t>Tổng số</w:t>
            </w:r>
          </w:p>
        </w:tc>
      </w:tr>
      <w:tr w:rsidR="008F4E1F" w:rsidRPr="00582A5A" w14:paraId="09C4C6F3" w14:textId="77777777" w:rsidTr="00DA1F7B">
        <w:trPr>
          <w:trHeight w:val="242"/>
        </w:trPr>
        <w:tc>
          <w:tcPr>
            <w:tcW w:w="2335" w:type="dxa"/>
            <w:vMerge/>
          </w:tcPr>
          <w:p w14:paraId="36D0A804" w14:textId="77777777" w:rsidR="008F4E1F" w:rsidRPr="00582A5A" w:rsidRDefault="008F4E1F" w:rsidP="00DA1F7B">
            <w:pPr>
              <w:pStyle w:val="NoSpacing"/>
              <w:rPr>
                <w:b/>
              </w:rPr>
            </w:pPr>
          </w:p>
        </w:tc>
        <w:tc>
          <w:tcPr>
            <w:tcW w:w="1890" w:type="dxa"/>
          </w:tcPr>
          <w:p w14:paraId="7DCA846E" w14:textId="77777777" w:rsidR="008F4E1F" w:rsidRPr="00582A5A" w:rsidRDefault="008F4E1F" w:rsidP="00DA1F7B">
            <w:pPr>
              <w:pStyle w:val="NoSpacing"/>
            </w:pPr>
            <w:r w:rsidRPr="00582A5A">
              <w:t>TN</w:t>
            </w:r>
          </w:p>
        </w:tc>
        <w:tc>
          <w:tcPr>
            <w:tcW w:w="1710" w:type="dxa"/>
          </w:tcPr>
          <w:p w14:paraId="5D476E24" w14:textId="77777777" w:rsidR="008F4E1F" w:rsidRPr="00582A5A" w:rsidRDefault="008F4E1F" w:rsidP="00DA1F7B">
            <w:pPr>
              <w:pStyle w:val="NoSpacing"/>
            </w:pPr>
            <w:r w:rsidRPr="00582A5A">
              <w:t>T</w:t>
            </w:r>
            <w:r>
              <w:t>ự luận</w:t>
            </w:r>
          </w:p>
        </w:tc>
        <w:tc>
          <w:tcPr>
            <w:tcW w:w="1730" w:type="dxa"/>
          </w:tcPr>
          <w:p w14:paraId="1859306D" w14:textId="77777777" w:rsidR="008F4E1F" w:rsidRPr="00582A5A" w:rsidRDefault="008F4E1F" w:rsidP="00DA1F7B">
            <w:pPr>
              <w:pStyle w:val="NoSpacing"/>
            </w:pPr>
            <w:r w:rsidRPr="00582A5A">
              <w:t>T</w:t>
            </w:r>
            <w:r>
              <w:t>ư luận</w:t>
            </w:r>
          </w:p>
        </w:tc>
        <w:tc>
          <w:tcPr>
            <w:tcW w:w="1420" w:type="dxa"/>
            <w:gridSpan w:val="2"/>
          </w:tcPr>
          <w:p w14:paraId="30A374CE" w14:textId="77777777" w:rsidR="008F4E1F" w:rsidRPr="00582A5A" w:rsidRDefault="008F4E1F" w:rsidP="00DA1F7B">
            <w:pPr>
              <w:pStyle w:val="NoSpacing"/>
            </w:pPr>
          </w:p>
        </w:tc>
      </w:tr>
      <w:tr w:rsidR="008F4E1F" w:rsidRPr="00582A5A" w14:paraId="718C270B" w14:textId="77777777" w:rsidTr="00DA1F7B">
        <w:trPr>
          <w:trHeight w:val="1781"/>
        </w:trPr>
        <w:tc>
          <w:tcPr>
            <w:tcW w:w="2335" w:type="dxa"/>
          </w:tcPr>
          <w:p w14:paraId="5D111006" w14:textId="77777777" w:rsidR="008F4E1F" w:rsidRPr="00EB639E" w:rsidRDefault="008F4E1F" w:rsidP="00DA1F7B">
            <w:pPr>
              <w:pStyle w:val="NoSpacing"/>
              <w:rPr>
                <w:lang w:val="pt-BR"/>
              </w:rPr>
            </w:pPr>
            <w:r>
              <w:rPr>
                <w:lang w:val="pt-BR"/>
              </w:rPr>
              <w:t>Bài 16. Những hoạt động của Nguyễn Ái Quốc ở nước ngoài trong những năm 1919- 1925.</w:t>
            </w:r>
          </w:p>
        </w:tc>
        <w:tc>
          <w:tcPr>
            <w:tcW w:w="1890" w:type="dxa"/>
          </w:tcPr>
          <w:p w14:paraId="72A09569" w14:textId="77777777" w:rsidR="008F4E1F" w:rsidRDefault="008F4E1F" w:rsidP="00DA1F7B">
            <w:pPr>
              <w:pStyle w:val="NoSpacing"/>
            </w:pPr>
            <w:r>
              <w:t>3TN</w:t>
            </w:r>
          </w:p>
          <w:p w14:paraId="1590D82E" w14:textId="77777777" w:rsidR="008F4E1F" w:rsidRPr="00582A5A" w:rsidRDefault="008F4E1F" w:rsidP="00DA1F7B">
            <w:pPr>
              <w:pStyle w:val="NoSpacing"/>
            </w:pPr>
            <w:r>
              <w:t>0,75 đ</w:t>
            </w:r>
          </w:p>
        </w:tc>
        <w:tc>
          <w:tcPr>
            <w:tcW w:w="1710" w:type="dxa"/>
          </w:tcPr>
          <w:p w14:paraId="70C21A13" w14:textId="77777777" w:rsidR="008F4E1F" w:rsidRPr="00582A5A" w:rsidRDefault="008F4E1F" w:rsidP="00DA1F7B">
            <w:pPr>
              <w:pStyle w:val="NoSpacing"/>
            </w:pPr>
          </w:p>
        </w:tc>
        <w:tc>
          <w:tcPr>
            <w:tcW w:w="1730" w:type="dxa"/>
          </w:tcPr>
          <w:p w14:paraId="616F4209" w14:textId="77777777" w:rsidR="008F4E1F" w:rsidRPr="00582A5A" w:rsidRDefault="008F4E1F" w:rsidP="00DA1F7B">
            <w:pPr>
              <w:pStyle w:val="NoSpacing"/>
            </w:pPr>
          </w:p>
        </w:tc>
        <w:tc>
          <w:tcPr>
            <w:tcW w:w="1420" w:type="dxa"/>
            <w:gridSpan w:val="2"/>
          </w:tcPr>
          <w:p w14:paraId="04454C48" w14:textId="77777777" w:rsidR="008F4E1F" w:rsidRPr="00582A5A" w:rsidRDefault="008F4E1F" w:rsidP="00DA1F7B">
            <w:pPr>
              <w:pStyle w:val="NoSpacing"/>
            </w:pPr>
            <w:r>
              <w:t>0,75đ</w:t>
            </w:r>
          </w:p>
        </w:tc>
      </w:tr>
      <w:tr w:rsidR="008F4E1F" w:rsidRPr="00582A5A" w14:paraId="74AFD50D" w14:textId="77777777" w:rsidTr="00DA1F7B">
        <w:trPr>
          <w:trHeight w:val="1079"/>
        </w:trPr>
        <w:tc>
          <w:tcPr>
            <w:tcW w:w="2335" w:type="dxa"/>
          </w:tcPr>
          <w:p w14:paraId="28C2B660" w14:textId="77777777" w:rsidR="008F4E1F" w:rsidRPr="000A5EA0" w:rsidRDefault="008F4E1F" w:rsidP="00DA1F7B">
            <w:pPr>
              <w:pStyle w:val="NoSpacing"/>
              <w:rPr>
                <w:lang w:val="pt-BR"/>
              </w:rPr>
            </w:pPr>
            <w:r>
              <w:rPr>
                <w:lang w:val="pt-BR"/>
              </w:rPr>
              <w:t>Bai18.Đảng Cộng sản Việt Nam ra đời.</w:t>
            </w:r>
          </w:p>
        </w:tc>
        <w:tc>
          <w:tcPr>
            <w:tcW w:w="1890" w:type="dxa"/>
          </w:tcPr>
          <w:p w14:paraId="50DB5192" w14:textId="77777777" w:rsidR="008F4E1F" w:rsidRPr="00582A5A" w:rsidRDefault="008F4E1F" w:rsidP="00DA1F7B">
            <w:pPr>
              <w:pStyle w:val="NoSpacing"/>
            </w:pPr>
          </w:p>
        </w:tc>
        <w:tc>
          <w:tcPr>
            <w:tcW w:w="1710" w:type="dxa"/>
          </w:tcPr>
          <w:p w14:paraId="08D53FEF" w14:textId="77777777" w:rsidR="008F4E1F" w:rsidRDefault="008F4E1F" w:rsidP="00DA1F7B">
            <w:pPr>
              <w:pStyle w:val="NoSpacing"/>
            </w:pPr>
            <w:r>
              <w:t>Câu 1</w:t>
            </w:r>
          </w:p>
          <w:p w14:paraId="78026AE5" w14:textId="77777777" w:rsidR="008F4E1F" w:rsidRPr="00582A5A" w:rsidRDefault="008F4E1F" w:rsidP="00DA1F7B">
            <w:pPr>
              <w:pStyle w:val="NoSpacing"/>
            </w:pPr>
            <w:r>
              <w:t>2đ</w:t>
            </w:r>
          </w:p>
        </w:tc>
        <w:tc>
          <w:tcPr>
            <w:tcW w:w="1730" w:type="dxa"/>
          </w:tcPr>
          <w:p w14:paraId="0FCBC071" w14:textId="77777777" w:rsidR="008F4E1F" w:rsidRDefault="008F4E1F" w:rsidP="00DA1F7B">
            <w:pPr>
              <w:pStyle w:val="NoSpacing"/>
            </w:pPr>
            <w:r>
              <w:t>Câu 2</w:t>
            </w:r>
          </w:p>
          <w:p w14:paraId="16A25C3C" w14:textId="77777777" w:rsidR="008F4E1F" w:rsidRPr="00582A5A" w:rsidRDefault="008F4E1F" w:rsidP="00DA1F7B">
            <w:pPr>
              <w:pStyle w:val="NoSpacing"/>
            </w:pPr>
            <w:r>
              <w:t>2đ</w:t>
            </w:r>
          </w:p>
        </w:tc>
        <w:tc>
          <w:tcPr>
            <w:tcW w:w="1420" w:type="dxa"/>
            <w:gridSpan w:val="2"/>
          </w:tcPr>
          <w:p w14:paraId="6DB93193" w14:textId="77777777" w:rsidR="008F4E1F" w:rsidRPr="00582A5A" w:rsidRDefault="008F4E1F" w:rsidP="00DA1F7B">
            <w:pPr>
              <w:pStyle w:val="NoSpacing"/>
            </w:pPr>
            <w:r>
              <w:t>4đ</w:t>
            </w:r>
          </w:p>
        </w:tc>
      </w:tr>
      <w:tr w:rsidR="008F4E1F" w:rsidRPr="00582A5A" w14:paraId="7867589D" w14:textId="77777777" w:rsidTr="00DA1F7B">
        <w:trPr>
          <w:trHeight w:val="698"/>
        </w:trPr>
        <w:tc>
          <w:tcPr>
            <w:tcW w:w="2335" w:type="dxa"/>
          </w:tcPr>
          <w:p w14:paraId="188D4F48" w14:textId="77777777" w:rsidR="008F4E1F" w:rsidRPr="00EB639E" w:rsidRDefault="008F4E1F" w:rsidP="00DA1F7B">
            <w:pPr>
              <w:pStyle w:val="NoSpacing"/>
              <w:rPr>
                <w:lang w:val="pt-BR"/>
              </w:rPr>
            </w:pPr>
            <w:r>
              <w:rPr>
                <w:lang w:val="pt-BR"/>
              </w:rPr>
              <w:lastRenderedPageBreak/>
              <w:t>Bài 23.Tổng khởi nghĩa tháng Tám năm 1945 và sự thanh lập nước Việt nam Dân chủ Cộng hoà.</w:t>
            </w:r>
          </w:p>
        </w:tc>
        <w:tc>
          <w:tcPr>
            <w:tcW w:w="1890" w:type="dxa"/>
          </w:tcPr>
          <w:p w14:paraId="002744DE" w14:textId="77777777" w:rsidR="008F4E1F" w:rsidRDefault="008F4E1F" w:rsidP="00DA1F7B">
            <w:pPr>
              <w:pStyle w:val="NoSpacing"/>
            </w:pPr>
            <w:r>
              <w:t>3TN</w:t>
            </w:r>
          </w:p>
          <w:p w14:paraId="7D89A59A" w14:textId="77777777" w:rsidR="008F4E1F" w:rsidRPr="00582A5A" w:rsidRDefault="008F4E1F" w:rsidP="00DA1F7B">
            <w:pPr>
              <w:pStyle w:val="NoSpacing"/>
            </w:pPr>
            <w:r>
              <w:t>0,75 đ</w:t>
            </w:r>
          </w:p>
        </w:tc>
        <w:tc>
          <w:tcPr>
            <w:tcW w:w="1710" w:type="dxa"/>
          </w:tcPr>
          <w:p w14:paraId="24A3048D" w14:textId="77777777" w:rsidR="008F4E1F" w:rsidRPr="00582A5A" w:rsidRDefault="008F4E1F" w:rsidP="00DA1F7B">
            <w:pPr>
              <w:pStyle w:val="NoSpacing"/>
            </w:pPr>
          </w:p>
        </w:tc>
        <w:tc>
          <w:tcPr>
            <w:tcW w:w="1730" w:type="dxa"/>
          </w:tcPr>
          <w:p w14:paraId="1CF263FA" w14:textId="77777777" w:rsidR="008F4E1F" w:rsidRPr="00582A5A" w:rsidRDefault="008F4E1F" w:rsidP="00DA1F7B">
            <w:pPr>
              <w:pStyle w:val="NoSpacing"/>
            </w:pPr>
          </w:p>
        </w:tc>
        <w:tc>
          <w:tcPr>
            <w:tcW w:w="1420" w:type="dxa"/>
            <w:gridSpan w:val="2"/>
          </w:tcPr>
          <w:p w14:paraId="19F21DA1" w14:textId="77777777" w:rsidR="008F4E1F" w:rsidRPr="00582A5A" w:rsidRDefault="008F4E1F" w:rsidP="00DA1F7B">
            <w:pPr>
              <w:pStyle w:val="NoSpacing"/>
            </w:pPr>
            <w:r>
              <w:t>0,75đ</w:t>
            </w:r>
          </w:p>
        </w:tc>
      </w:tr>
      <w:tr w:rsidR="008F4E1F" w:rsidRPr="00582A5A" w14:paraId="6EDA0DB4" w14:textId="77777777" w:rsidTr="00DA1F7B">
        <w:trPr>
          <w:trHeight w:val="1065"/>
        </w:trPr>
        <w:tc>
          <w:tcPr>
            <w:tcW w:w="2335" w:type="dxa"/>
          </w:tcPr>
          <w:p w14:paraId="2FBF88E8" w14:textId="77777777" w:rsidR="008F4E1F" w:rsidRPr="00582A5A" w:rsidRDefault="008F4E1F" w:rsidP="00DA1F7B">
            <w:pPr>
              <w:pStyle w:val="NoSpacing"/>
            </w:pPr>
            <w:r w:rsidRPr="00582A5A">
              <w:t>Bài 24.Cuộc đấu tranh bảo vệ và xây dựng chính quyền dân chủ nhân dân (1945- 1946)</w:t>
            </w:r>
          </w:p>
        </w:tc>
        <w:tc>
          <w:tcPr>
            <w:tcW w:w="1890" w:type="dxa"/>
          </w:tcPr>
          <w:p w14:paraId="61F3E826" w14:textId="77777777" w:rsidR="008F4E1F" w:rsidRDefault="008F4E1F" w:rsidP="00DA1F7B">
            <w:pPr>
              <w:pStyle w:val="NoSpacing"/>
            </w:pPr>
            <w:r>
              <w:t>6TN</w:t>
            </w:r>
          </w:p>
          <w:p w14:paraId="651DD8A9" w14:textId="77777777" w:rsidR="008F4E1F" w:rsidRPr="00582A5A" w:rsidRDefault="008F4E1F" w:rsidP="00DA1F7B">
            <w:pPr>
              <w:pStyle w:val="NoSpacing"/>
            </w:pPr>
            <w:r>
              <w:t>1,5 đ</w:t>
            </w:r>
          </w:p>
        </w:tc>
        <w:tc>
          <w:tcPr>
            <w:tcW w:w="1710" w:type="dxa"/>
          </w:tcPr>
          <w:p w14:paraId="450DC9F3" w14:textId="77777777" w:rsidR="008F4E1F" w:rsidRDefault="008F4E1F" w:rsidP="00DA1F7B">
            <w:pPr>
              <w:pStyle w:val="NoSpacing"/>
            </w:pPr>
            <w:r>
              <w:t>½ Câu 3</w:t>
            </w:r>
          </w:p>
          <w:p w14:paraId="3D094119" w14:textId="77777777" w:rsidR="008F4E1F" w:rsidRPr="00582A5A" w:rsidRDefault="008F4E1F" w:rsidP="00DA1F7B">
            <w:pPr>
              <w:pStyle w:val="NoSpacing"/>
            </w:pPr>
            <w:r>
              <w:t xml:space="preserve"> (1đ)</w:t>
            </w:r>
          </w:p>
        </w:tc>
        <w:tc>
          <w:tcPr>
            <w:tcW w:w="1730" w:type="dxa"/>
          </w:tcPr>
          <w:p w14:paraId="27134369" w14:textId="77777777" w:rsidR="008F4E1F" w:rsidRDefault="008F4E1F" w:rsidP="00DA1F7B">
            <w:pPr>
              <w:pStyle w:val="NoSpacing"/>
            </w:pPr>
            <w:r>
              <w:t>½ Câu 3</w:t>
            </w:r>
          </w:p>
          <w:p w14:paraId="290DD921" w14:textId="77777777" w:rsidR="008F4E1F" w:rsidRPr="00582A5A" w:rsidRDefault="008F4E1F" w:rsidP="00DA1F7B">
            <w:pPr>
              <w:pStyle w:val="NoSpacing"/>
            </w:pPr>
            <w:r>
              <w:t xml:space="preserve"> (1đ)</w:t>
            </w:r>
          </w:p>
        </w:tc>
        <w:tc>
          <w:tcPr>
            <w:tcW w:w="1420" w:type="dxa"/>
            <w:gridSpan w:val="2"/>
          </w:tcPr>
          <w:p w14:paraId="134F937E" w14:textId="77777777" w:rsidR="008F4E1F" w:rsidRPr="00582A5A" w:rsidRDefault="008F4E1F" w:rsidP="00DA1F7B">
            <w:pPr>
              <w:pStyle w:val="NoSpacing"/>
            </w:pPr>
            <w:r>
              <w:t>3,5đ</w:t>
            </w:r>
          </w:p>
        </w:tc>
      </w:tr>
      <w:tr w:rsidR="008F4E1F" w:rsidRPr="00582A5A" w14:paraId="305444A6" w14:textId="77777777" w:rsidTr="00DA1F7B">
        <w:trPr>
          <w:trHeight w:val="1691"/>
        </w:trPr>
        <w:tc>
          <w:tcPr>
            <w:tcW w:w="2335" w:type="dxa"/>
          </w:tcPr>
          <w:p w14:paraId="3E4CB6CA" w14:textId="77777777" w:rsidR="008F4E1F" w:rsidRPr="00582A5A" w:rsidRDefault="008F4E1F" w:rsidP="00DA1F7B">
            <w:pPr>
              <w:pStyle w:val="NoSpacing"/>
            </w:pPr>
            <w:r w:rsidRPr="00582A5A">
              <w:t>Bài 25. Những năm đầu của cuộc kháng chiến toàn quốc chống hực dân Pháp</w:t>
            </w:r>
          </w:p>
        </w:tc>
        <w:tc>
          <w:tcPr>
            <w:tcW w:w="1890" w:type="dxa"/>
          </w:tcPr>
          <w:p w14:paraId="200D3BBA" w14:textId="77777777" w:rsidR="008F4E1F" w:rsidRDefault="008F4E1F" w:rsidP="00DA1F7B">
            <w:pPr>
              <w:pStyle w:val="NoSpacing"/>
            </w:pPr>
            <w:r>
              <w:t>4TN</w:t>
            </w:r>
          </w:p>
          <w:p w14:paraId="36B907F7" w14:textId="77777777" w:rsidR="008F4E1F" w:rsidRPr="00582A5A" w:rsidRDefault="008F4E1F" w:rsidP="00DA1F7B">
            <w:pPr>
              <w:pStyle w:val="NoSpacing"/>
            </w:pPr>
            <w:r>
              <w:t>1đ</w:t>
            </w:r>
          </w:p>
        </w:tc>
        <w:tc>
          <w:tcPr>
            <w:tcW w:w="1710" w:type="dxa"/>
          </w:tcPr>
          <w:p w14:paraId="73736DD0" w14:textId="77777777" w:rsidR="008F4E1F" w:rsidRPr="00582A5A" w:rsidRDefault="008F4E1F" w:rsidP="00DA1F7B">
            <w:pPr>
              <w:pStyle w:val="NoSpacing"/>
            </w:pPr>
          </w:p>
        </w:tc>
        <w:tc>
          <w:tcPr>
            <w:tcW w:w="1730" w:type="dxa"/>
          </w:tcPr>
          <w:p w14:paraId="2E48B1A9" w14:textId="77777777" w:rsidR="008F4E1F" w:rsidRPr="00582A5A" w:rsidRDefault="008F4E1F" w:rsidP="00DA1F7B">
            <w:pPr>
              <w:pStyle w:val="NoSpacing"/>
            </w:pPr>
          </w:p>
        </w:tc>
        <w:tc>
          <w:tcPr>
            <w:tcW w:w="1420" w:type="dxa"/>
            <w:gridSpan w:val="2"/>
          </w:tcPr>
          <w:p w14:paraId="35D465DB" w14:textId="77777777" w:rsidR="008F4E1F" w:rsidRPr="00582A5A" w:rsidRDefault="008F4E1F" w:rsidP="00DA1F7B">
            <w:pPr>
              <w:pStyle w:val="NoSpacing"/>
            </w:pPr>
            <w:r>
              <w:t>1 đ</w:t>
            </w:r>
          </w:p>
        </w:tc>
      </w:tr>
      <w:tr w:rsidR="008F4E1F" w:rsidRPr="00582A5A" w14:paraId="16A68556" w14:textId="77777777" w:rsidTr="00DA1F7B">
        <w:trPr>
          <w:trHeight w:val="1107"/>
        </w:trPr>
        <w:tc>
          <w:tcPr>
            <w:tcW w:w="2335" w:type="dxa"/>
          </w:tcPr>
          <w:p w14:paraId="2BDA4FB9" w14:textId="77777777" w:rsidR="008F4E1F" w:rsidRDefault="008F4E1F" w:rsidP="00DA1F7B">
            <w:pPr>
              <w:pStyle w:val="NoSpacing"/>
              <w:rPr>
                <w:lang w:val="pt-BR"/>
              </w:rPr>
            </w:pPr>
            <w:r w:rsidRPr="00D63CAB">
              <w:rPr>
                <w:lang w:val="pt-BR"/>
              </w:rPr>
              <w:t>Tổng số điểm</w:t>
            </w:r>
          </w:p>
          <w:p w14:paraId="7131479E" w14:textId="77777777" w:rsidR="008F4E1F" w:rsidRPr="004B18E5" w:rsidRDefault="008F4E1F" w:rsidP="00DA1F7B">
            <w:pPr>
              <w:pStyle w:val="NoSpacing"/>
              <w:rPr>
                <w:lang w:val="pt-BR"/>
              </w:rPr>
            </w:pPr>
            <w:r w:rsidRPr="00D63CAB">
              <w:rPr>
                <w:lang w:val="pt-BR"/>
              </w:rPr>
              <w:t>Tỉ lệ %</w:t>
            </w:r>
          </w:p>
        </w:tc>
        <w:tc>
          <w:tcPr>
            <w:tcW w:w="1890" w:type="dxa"/>
          </w:tcPr>
          <w:p w14:paraId="0A956952" w14:textId="77777777" w:rsidR="008F4E1F" w:rsidRPr="00582A5A" w:rsidRDefault="008F4E1F" w:rsidP="00DA1F7B">
            <w:pPr>
              <w:pStyle w:val="NoSpacing"/>
            </w:pPr>
            <w:r>
              <w:t>4 điểm</w:t>
            </w:r>
          </w:p>
          <w:p w14:paraId="20F61814" w14:textId="77777777" w:rsidR="008F4E1F" w:rsidRPr="00582A5A" w:rsidRDefault="008F4E1F" w:rsidP="00DA1F7B">
            <w:pPr>
              <w:pStyle w:val="NoSpacing"/>
            </w:pPr>
            <w:r>
              <w:t>40%</w:t>
            </w:r>
          </w:p>
        </w:tc>
        <w:tc>
          <w:tcPr>
            <w:tcW w:w="1710" w:type="dxa"/>
          </w:tcPr>
          <w:p w14:paraId="1C066DF7" w14:textId="77777777" w:rsidR="008F4E1F" w:rsidRPr="00582A5A" w:rsidRDefault="008F4E1F" w:rsidP="00DA1F7B">
            <w:pPr>
              <w:pStyle w:val="NoSpacing"/>
            </w:pPr>
            <w:r>
              <w:t xml:space="preserve"> 3 điểm</w:t>
            </w:r>
          </w:p>
          <w:p w14:paraId="3DB56722" w14:textId="77777777" w:rsidR="008F4E1F" w:rsidRPr="00582A5A" w:rsidRDefault="008F4E1F" w:rsidP="00DA1F7B">
            <w:pPr>
              <w:pStyle w:val="NoSpacing"/>
            </w:pPr>
            <w:r>
              <w:t>30%</w:t>
            </w:r>
          </w:p>
        </w:tc>
        <w:tc>
          <w:tcPr>
            <w:tcW w:w="1730" w:type="dxa"/>
          </w:tcPr>
          <w:p w14:paraId="73426B59" w14:textId="77777777" w:rsidR="008F4E1F" w:rsidRDefault="008F4E1F" w:rsidP="00DA1F7B">
            <w:pPr>
              <w:pStyle w:val="NoSpacing"/>
            </w:pPr>
            <w:r>
              <w:t xml:space="preserve"> 3 điểm</w:t>
            </w:r>
          </w:p>
          <w:p w14:paraId="561D3A07" w14:textId="77777777" w:rsidR="008F4E1F" w:rsidRPr="004B18E5" w:rsidRDefault="008F4E1F" w:rsidP="00DA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8E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420" w:type="dxa"/>
            <w:gridSpan w:val="2"/>
          </w:tcPr>
          <w:p w14:paraId="3A4812C2" w14:textId="77777777" w:rsidR="008F4E1F" w:rsidRDefault="008F4E1F" w:rsidP="00DA1F7B">
            <w:pPr>
              <w:pStyle w:val="NoSpacing"/>
            </w:pPr>
            <w:r>
              <w:t>10 điểm</w:t>
            </w:r>
          </w:p>
          <w:p w14:paraId="7A046BBF" w14:textId="77777777" w:rsidR="008F4E1F" w:rsidRPr="00582A5A" w:rsidRDefault="008F4E1F" w:rsidP="00DA1F7B">
            <w:pPr>
              <w:pStyle w:val="NoSpacing"/>
            </w:pPr>
            <w:r>
              <w:t>100%</w:t>
            </w:r>
          </w:p>
        </w:tc>
      </w:tr>
    </w:tbl>
    <w:p w14:paraId="0D55ECF7" w14:textId="77777777" w:rsidR="008F4E1F" w:rsidRPr="004B18E5" w:rsidRDefault="008F4E1F" w:rsidP="008F4E1F">
      <w:pPr>
        <w:pStyle w:val="NoSpacing"/>
        <w:rPr>
          <w:b/>
          <w:bCs/>
          <w:lang w:val="pt-BR"/>
        </w:rPr>
      </w:pPr>
      <w:r w:rsidRPr="004B18E5">
        <w:rPr>
          <w:b/>
          <w:bCs/>
          <w:lang w:val="pt-BR"/>
        </w:rPr>
        <w:t>2. Biên soạn câu hỏi theo ma trận</w:t>
      </w:r>
    </w:p>
    <w:p w14:paraId="34708677" w14:textId="77777777" w:rsidR="008F4E1F" w:rsidRPr="006D67DF" w:rsidRDefault="008F4E1F" w:rsidP="008F4E1F">
      <w:pPr>
        <w:pStyle w:val="NoSpacing"/>
        <w:rPr>
          <w:lang w:val="pt-BR"/>
        </w:rPr>
      </w:pPr>
      <w:r w:rsidRPr="004B18E5">
        <w:rPr>
          <w:b/>
          <w:bCs/>
          <w:lang w:val="pt-BR"/>
        </w:rPr>
        <w:t>I. PHẦN TRẮC NGHIỆM (4 điểm ) Khoanh tròn chữ cái trước câu trả lời đúng</w:t>
      </w:r>
    </w:p>
    <w:p w14:paraId="5BE348B0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1</w:t>
      </w:r>
      <w:r>
        <w:t>. Năm 1919, Nguyễn Ái Quốc đã gửi văn bản nào tới Hội nghị Véc-xai?</w:t>
      </w:r>
    </w:p>
    <w:p w14:paraId="39687063" w14:textId="77777777" w:rsidR="008F4E1F" w:rsidRDefault="008F4E1F" w:rsidP="008F4E1F">
      <w:pPr>
        <w:pStyle w:val="NoSpacing"/>
        <w:ind w:left="720"/>
      </w:pPr>
      <w:r>
        <w:t xml:space="preserve">A.Tác phẩm Đường Cách mệnh.                  </w:t>
      </w:r>
    </w:p>
    <w:p w14:paraId="76AC67BE" w14:textId="77777777" w:rsidR="008F4E1F" w:rsidRDefault="008F4E1F" w:rsidP="008F4E1F">
      <w:pPr>
        <w:pStyle w:val="NoSpacing"/>
        <w:ind w:left="720"/>
      </w:pPr>
      <w:r>
        <w:t>B. Bản án chế độ thực dân Pháp.</w:t>
      </w:r>
    </w:p>
    <w:p w14:paraId="4F14E5CC" w14:textId="77777777" w:rsidR="008F4E1F" w:rsidRDefault="008F4E1F" w:rsidP="008F4E1F">
      <w:pPr>
        <w:pStyle w:val="NoSpacing"/>
        <w:ind w:left="720"/>
      </w:pPr>
      <w:r>
        <w:t xml:space="preserve">C.Những bài viết in trên báo Người cùng khổ.  </w:t>
      </w:r>
    </w:p>
    <w:p w14:paraId="6FC0B406" w14:textId="77777777" w:rsidR="008F4E1F" w:rsidRPr="00506713" w:rsidRDefault="008F4E1F" w:rsidP="008F4E1F">
      <w:pPr>
        <w:pStyle w:val="NoSpacing"/>
        <w:ind w:left="720"/>
        <w:rPr>
          <w:color w:val="FF0000"/>
        </w:rPr>
      </w:pPr>
      <w:r>
        <w:t xml:space="preserve"> </w:t>
      </w:r>
      <w:r w:rsidRPr="00506713">
        <w:rPr>
          <w:color w:val="FF0000"/>
        </w:rPr>
        <w:t>D.Bản yêu sách của nhân dân An Nam.</w:t>
      </w:r>
    </w:p>
    <w:p w14:paraId="4EC7401E" w14:textId="77777777" w:rsidR="008F4E1F" w:rsidRPr="00123272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2</w:t>
      </w:r>
      <w:r w:rsidRPr="002112F3">
        <w:t>:</w:t>
      </w:r>
      <w:r w:rsidRPr="00123272">
        <w:t xml:space="preserve"> Sự kiện nào đã giúp Nguyễn Ái Quốc khẳng định “Muốn cứu nước giải phóng dân tộc không có con đường nào khác ngoài con đường cách mạng vô sản”?</w:t>
      </w:r>
    </w:p>
    <w:p w14:paraId="4CF39524" w14:textId="77777777" w:rsidR="008F4E1F" w:rsidRPr="00123272" w:rsidRDefault="008F4E1F" w:rsidP="008F4E1F">
      <w:pPr>
        <w:pStyle w:val="NoSpacing"/>
        <w:ind w:left="720"/>
      </w:pPr>
      <w:r w:rsidRPr="00123272">
        <w:t>A. Ảnh hưởng của Cách mạng tháng Mười Nga năm 1917 đến tư tưởng cứu nước của Nguyễn Ái Quốc.</w:t>
      </w:r>
    </w:p>
    <w:p w14:paraId="37AD628A" w14:textId="77777777" w:rsidR="008F4E1F" w:rsidRPr="00123272" w:rsidRDefault="008F4E1F" w:rsidP="008F4E1F">
      <w:pPr>
        <w:pStyle w:val="NoSpacing"/>
        <w:ind w:left="720"/>
      </w:pPr>
      <w:r w:rsidRPr="00123272">
        <w:t>B. Đưa yêu sách đến Hội nghị Véc xai (18-6-1919).</w:t>
      </w:r>
    </w:p>
    <w:p w14:paraId="11AA2785" w14:textId="77777777" w:rsidR="008F4E1F" w:rsidRPr="00B569FC" w:rsidRDefault="008F4E1F" w:rsidP="008F4E1F">
      <w:pPr>
        <w:pStyle w:val="NoSpacing"/>
        <w:ind w:left="720"/>
        <w:rPr>
          <w:color w:val="FF0000"/>
        </w:rPr>
      </w:pPr>
      <w:r w:rsidRPr="00B569FC">
        <w:rPr>
          <w:color w:val="FF0000"/>
        </w:rPr>
        <w:t>C. Đọc sơ thảo luận cương của Lê nin về vấn đề dân tộc và thuộc địa (7-1920).</w:t>
      </w:r>
    </w:p>
    <w:p w14:paraId="47BAD58F" w14:textId="77777777" w:rsidR="008F4E1F" w:rsidRPr="00123272" w:rsidRDefault="008F4E1F" w:rsidP="008F4E1F">
      <w:pPr>
        <w:pStyle w:val="NoSpacing"/>
        <w:ind w:left="720"/>
      </w:pPr>
      <w:r w:rsidRPr="00123272">
        <w:t>D. Bỏ phiếu tán thành việc gia nhập Quốc tế Cộng sản và tham gia sáng lập Đảng Cộng sản Pháp (12-1920).</w:t>
      </w:r>
    </w:p>
    <w:p w14:paraId="659FAA49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3</w:t>
      </w:r>
      <w:r>
        <w:t>. Tác phẩm nào tập hợp những bài giảng của Nguyễn Ái Quốc tại các lớp huấn luyện cán bộ cách mạng ở Quảng Châu (Trung Quốc) ?</w:t>
      </w:r>
    </w:p>
    <w:p w14:paraId="39549C78" w14:textId="77777777" w:rsidR="008F4E1F" w:rsidRDefault="008F4E1F" w:rsidP="008F4E1F">
      <w:pPr>
        <w:pStyle w:val="NoSpacing"/>
        <w:ind w:firstLine="720"/>
        <w:rPr>
          <w:color w:val="FF0000"/>
        </w:rPr>
      </w:pPr>
      <w:r>
        <w:lastRenderedPageBreak/>
        <w:t>A.Báo Thanh niên</w:t>
      </w:r>
      <w:r>
        <w:rPr>
          <w:color w:val="FF0000"/>
        </w:rPr>
        <w:t xml:space="preserve">.   </w:t>
      </w:r>
    </w:p>
    <w:p w14:paraId="7E037B49" w14:textId="77777777" w:rsidR="008F4E1F" w:rsidRDefault="008F4E1F" w:rsidP="008F4E1F">
      <w:pPr>
        <w:pStyle w:val="NoSpacing"/>
        <w:ind w:firstLine="720"/>
        <w:rPr>
          <w:color w:val="FF0000"/>
        </w:rPr>
      </w:pPr>
      <w:r>
        <w:rPr>
          <w:color w:val="FF0000"/>
        </w:rPr>
        <w:t>B.</w:t>
      </w:r>
      <w:r w:rsidRPr="00506713">
        <w:rPr>
          <w:color w:val="FF0000"/>
        </w:rPr>
        <w:t>Đường Cách mệnh.</w:t>
      </w:r>
      <w:r>
        <w:rPr>
          <w:color w:val="FF0000"/>
        </w:rPr>
        <w:t xml:space="preserve">   </w:t>
      </w:r>
    </w:p>
    <w:p w14:paraId="669D9B99" w14:textId="77777777" w:rsidR="008F4E1F" w:rsidRDefault="008F4E1F" w:rsidP="008F4E1F">
      <w:pPr>
        <w:pStyle w:val="NoSpacing"/>
        <w:ind w:firstLine="720"/>
      </w:pPr>
      <w:r>
        <w:t xml:space="preserve">C Báo nhân đạo.  </w:t>
      </w:r>
    </w:p>
    <w:p w14:paraId="476734FE" w14:textId="77777777" w:rsidR="008F4E1F" w:rsidRPr="00DB0653" w:rsidRDefault="008F4E1F" w:rsidP="008F4E1F">
      <w:pPr>
        <w:pStyle w:val="NoSpacing"/>
        <w:ind w:firstLine="720"/>
        <w:rPr>
          <w:color w:val="FF0000"/>
        </w:rPr>
      </w:pPr>
      <w:r>
        <w:t>D.Bản án chế độ thực dân Pháp.</w:t>
      </w:r>
    </w:p>
    <w:p w14:paraId="5D68CA24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4</w:t>
      </w:r>
      <w:r>
        <w:t>. Để khắc phục tình trạng khó khăn về tài chính sau Cách mạng tháng Tám năm 1945 , Đảng, Chính phủ và Chủ tịch Hồ Chí Minh đã có chủ trương gì?</w:t>
      </w:r>
    </w:p>
    <w:p w14:paraId="181FA710" w14:textId="77777777" w:rsidR="008F4E1F" w:rsidRDefault="008F4E1F" w:rsidP="008F4E1F">
      <w:pPr>
        <w:pStyle w:val="NoSpacing"/>
        <w:ind w:left="720"/>
      </w:pPr>
      <w:r>
        <w:t xml:space="preserve">A. Phát động “Tăng gia sản xuất”.       </w:t>
      </w:r>
    </w:p>
    <w:p w14:paraId="1158DE71" w14:textId="77777777" w:rsidR="008F4E1F" w:rsidRDefault="008F4E1F" w:rsidP="008F4E1F">
      <w:pPr>
        <w:pStyle w:val="NoSpacing"/>
        <w:ind w:left="720"/>
      </w:pPr>
      <w:r>
        <w:t>B. Phát động “ngày đồng tâm”.</w:t>
      </w:r>
    </w:p>
    <w:p w14:paraId="195A4F6C" w14:textId="77777777" w:rsidR="008F4E1F" w:rsidRDefault="008F4E1F" w:rsidP="008F4E1F">
      <w:pPr>
        <w:pStyle w:val="NoSpacing"/>
        <w:ind w:left="720"/>
        <w:rPr>
          <w:color w:val="FF0000"/>
        </w:rPr>
      </w:pPr>
      <w:r w:rsidRPr="00042E0A">
        <w:rPr>
          <w:color w:val="FF0000"/>
        </w:rPr>
        <w:t>C. Xây dựng “Quỹ độc lậ</w:t>
      </w:r>
      <w:r>
        <w:rPr>
          <w:color w:val="FF0000"/>
        </w:rPr>
        <w:t xml:space="preserve">p”.     </w:t>
      </w:r>
      <w:r w:rsidRPr="00042E0A">
        <w:rPr>
          <w:color w:val="FF0000"/>
        </w:rPr>
        <w:t xml:space="preserve"> </w:t>
      </w:r>
    </w:p>
    <w:p w14:paraId="38A5A8D1" w14:textId="77777777" w:rsidR="008F4E1F" w:rsidRDefault="008F4E1F" w:rsidP="008F4E1F">
      <w:pPr>
        <w:pStyle w:val="NoSpacing"/>
        <w:ind w:left="720"/>
      </w:pPr>
      <w:r>
        <w:t>D. Phát động “không một tấc đất bỏ hoang”.</w:t>
      </w:r>
    </w:p>
    <w:p w14:paraId="464A37D0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5</w:t>
      </w:r>
      <w:r>
        <w:t>. Biện pháp nào trước mắt để giải quyết nạn đói sau cách mạng tháng Tám năm 1945 là.</w:t>
      </w:r>
    </w:p>
    <w:p w14:paraId="284BF0E5" w14:textId="77777777" w:rsidR="008F4E1F" w:rsidRDefault="008F4E1F" w:rsidP="008F4E1F">
      <w:pPr>
        <w:pStyle w:val="NoSpacing"/>
        <w:ind w:left="720"/>
      </w:pPr>
      <w:r>
        <w:t xml:space="preserve">A. tăng gia sản xuất,thực hành tiết kiệm.    </w:t>
      </w:r>
    </w:p>
    <w:p w14:paraId="04653BDD" w14:textId="77777777" w:rsidR="008F4E1F" w:rsidRPr="00042E0A" w:rsidRDefault="008F4E1F" w:rsidP="008F4E1F">
      <w:pPr>
        <w:pStyle w:val="NoSpacing"/>
        <w:ind w:left="720"/>
        <w:rPr>
          <w:color w:val="FF0000"/>
        </w:rPr>
      </w:pPr>
      <w:r w:rsidRPr="00042E0A">
        <w:rPr>
          <w:color w:val="FF0000"/>
        </w:rPr>
        <w:t>B. Phát động “Ngày đồng tâm”.</w:t>
      </w:r>
    </w:p>
    <w:p w14:paraId="3AB64961" w14:textId="77777777" w:rsidR="008F4E1F" w:rsidRDefault="008F4E1F" w:rsidP="008F4E1F">
      <w:pPr>
        <w:pStyle w:val="NoSpacing"/>
        <w:ind w:left="720"/>
      </w:pPr>
      <w:r>
        <w:t xml:space="preserve">C. chia lại ruộng đất cho dân nghèo.       </w:t>
      </w:r>
    </w:p>
    <w:p w14:paraId="7E29DBA3" w14:textId="77777777" w:rsidR="008F4E1F" w:rsidRDefault="008F4E1F" w:rsidP="008F4E1F">
      <w:pPr>
        <w:pStyle w:val="NoSpacing"/>
        <w:ind w:left="720"/>
      </w:pPr>
      <w:r>
        <w:t xml:space="preserve"> D. kêu gọi sự cứu trợ từ bên ngoài.</w:t>
      </w:r>
    </w:p>
    <w:p w14:paraId="26DBEE68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6</w:t>
      </w:r>
      <w:r>
        <w:t>. Lực lượng nào đã dọn đường và tiếp tay cho thực dân Pháp quay trở lại xâm lược nước ta?</w:t>
      </w:r>
    </w:p>
    <w:p w14:paraId="5E55DEBA" w14:textId="77777777" w:rsidR="008F4E1F" w:rsidRDefault="008F4E1F" w:rsidP="008F4E1F">
      <w:pPr>
        <w:pStyle w:val="NoSpacing"/>
        <w:ind w:firstLine="720"/>
      </w:pPr>
      <w:r>
        <w:t xml:space="preserve">A. Quân Tưởng.    </w:t>
      </w:r>
    </w:p>
    <w:p w14:paraId="1F4E6255" w14:textId="77777777" w:rsidR="008F4E1F" w:rsidRDefault="008F4E1F" w:rsidP="008F4E1F">
      <w:pPr>
        <w:pStyle w:val="NoSpacing"/>
        <w:ind w:firstLine="720"/>
      </w:pPr>
      <w:r>
        <w:t xml:space="preserve">B. Phát xít Nhật.     </w:t>
      </w:r>
    </w:p>
    <w:p w14:paraId="1D1F2BC6" w14:textId="77777777" w:rsidR="008F4E1F" w:rsidRDefault="008F4E1F" w:rsidP="008F4E1F">
      <w:pPr>
        <w:pStyle w:val="NoSpacing"/>
        <w:ind w:firstLine="720"/>
      </w:pPr>
      <w:r>
        <w:t xml:space="preserve">C. Đế quốc Mĩ.      </w:t>
      </w:r>
    </w:p>
    <w:p w14:paraId="4FDF1D0D" w14:textId="77777777" w:rsidR="008F4E1F" w:rsidRPr="00042E0A" w:rsidRDefault="008F4E1F" w:rsidP="008F4E1F">
      <w:pPr>
        <w:pStyle w:val="NoSpacing"/>
        <w:ind w:firstLine="720"/>
        <w:rPr>
          <w:color w:val="FF0000"/>
        </w:rPr>
      </w:pPr>
      <w:r w:rsidRPr="00042E0A">
        <w:rPr>
          <w:color w:val="FF0000"/>
        </w:rPr>
        <w:t>D. Thực dân Anh.</w:t>
      </w:r>
    </w:p>
    <w:p w14:paraId="3D6A588F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7</w:t>
      </w:r>
      <w:r>
        <w:t>. Sự kiện chủ yếu nào diên ra trong năm 1946 đã củng cố nền móng cho chế độ mới ?</w:t>
      </w:r>
    </w:p>
    <w:p w14:paraId="33D441D0" w14:textId="77777777" w:rsidR="008F4E1F" w:rsidRDefault="008F4E1F" w:rsidP="008F4E1F">
      <w:pPr>
        <w:pStyle w:val="NoSpacing"/>
        <w:ind w:left="720"/>
      </w:pPr>
      <w:r>
        <w:t xml:space="preserve">A. Bầu ban dự thảo Hiến Pháp.               </w:t>
      </w:r>
    </w:p>
    <w:p w14:paraId="70ED968F" w14:textId="77777777" w:rsidR="008F4E1F" w:rsidRPr="00042E0A" w:rsidRDefault="008F4E1F" w:rsidP="008F4E1F">
      <w:pPr>
        <w:pStyle w:val="NoSpacing"/>
        <w:ind w:left="720"/>
        <w:rPr>
          <w:color w:val="FF0000"/>
        </w:rPr>
      </w:pPr>
      <w:r w:rsidRPr="00042E0A">
        <w:rPr>
          <w:color w:val="FF0000"/>
        </w:rPr>
        <w:t>B. Tổng tuyển cử bầu Quốc hội trong cả nước.</w:t>
      </w:r>
    </w:p>
    <w:p w14:paraId="65B5EF85" w14:textId="77777777" w:rsidR="008F4E1F" w:rsidRDefault="008F4E1F" w:rsidP="008F4E1F">
      <w:pPr>
        <w:pStyle w:val="NoSpacing"/>
        <w:ind w:left="720"/>
      </w:pPr>
      <w:r>
        <w:t xml:space="preserve">C. Bầu cử Hội đồng nhân dân các cấp.    </w:t>
      </w:r>
    </w:p>
    <w:p w14:paraId="0FB2C006" w14:textId="77777777" w:rsidR="008F4E1F" w:rsidRDefault="008F4E1F" w:rsidP="008F4E1F">
      <w:pPr>
        <w:pStyle w:val="NoSpacing"/>
        <w:ind w:left="720"/>
      </w:pPr>
      <w:r>
        <w:t>D. Thành lập uỷ ban hành chính các cấp.</w:t>
      </w:r>
    </w:p>
    <w:p w14:paraId="577D5F93" w14:textId="77777777" w:rsidR="008F4E1F" w:rsidRDefault="008F4E1F" w:rsidP="008F4E1F">
      <w:pPr>
        <w:pStyle w:val="NoSpacing"/>
      </w:pPr>
      <w:r w:rsidRPr="002E3261">
        <w:rPr>
          <w:b/>
          <w:bCs/>
        </w:rPr>
        <w:t>Câu</w:t>
      </w:r>
      <w:r>
        <w:rPr>
          <w:b/>
          <w:bCs/>
        </w:rPr>
        <w:t xml:space="preserve"> 8</w:t>
      </w:r>
      <w:r w:rsidRPr="002E3261">
        <w:rPr>
          <w:b/>
          <w:bCs/>
        </w:rPr>
        <w:t xml:space="preserve"> </w:t>
      </w:r>
      <w:r>
        <w:t>. Âm mưu chủ yếu của các thế lực phản động trong và ngoài nước đối với cách mạng Việt Nam sau Cách mạng tháng Tám năm 1945 ?</w:t>
      </w:r>
    </w:p>
    <w:p w14:paraId="7FC8697C" w14:textId="77777777" w:rsidR="008F4E1F" w:rsidRPr="00042E0A" w:rsidRDefault="008F4E1F" w:rsidP="008F4E1F">
      <w:pPr>
        <w:pStyle w:val="NoSpacing"/>
        <w:ind w:left="720"/>
        <w:rPr>
          <w:color w:val="FF0000"/>
        </w:rPr>
      </w:pPr>
      <w:r w:rsidRPr="00042E0A">
        <w:rPr>
          <w:color w:val="FF0000"/>
        </w:rPr>
        <w:t>A. Chống phá chính quyền cách mạng.</w:t>
      </w:r>
    </w:p>
    <w:p w14:paraId="4683A724" w14:textId="77777777" w:rsidR="008F4E1F" w:rsidRDefault="008F4E1F" w:rsidP="008F4E1F">
      <w:pPr>
        <w:pStyle w:val="NoSpacing"/>
        <w:ind w:left="720"/>
      </w:pPr>
      <w:r>
        <w:t>B. Bảo vệ chính quyền thân Nhật Trần Trọng Kim ở Việt Nam.</w:t>
      </w:r>
    </w:p>
    <w:p w14:paraId="43AFFBE6" w14:textId="77777777" w:rsidR="008F4E1F" w:rsidRDefault="008F4E1F" w:rsidP="008F4E1F">
      <w:pPr>
        <w:pStyle w:val="NoSpacing"/>
        <w:ind w:left="720"/>
      </w:pPr>
      <w:r>
        <w:t>C. Đưa thực dân Pháp trở lại xâm lược Việt Nam.</w:t>
      </w:r>
    </w:p>
    <w:p w14:paraId="515F8F01" w14:textId="77777777" w:rsidR="008F4E1F" w:rsidRDefault="008F4E1F" w:rsidP="008F4E1F">
      <w:pPr>
        <w:pStyle w:val="NoSpacing"/>
        <w:ind w:left="720"/>
      </w:pPr>
      <w:r>
        <w:t>D. Mở đường cho đế quốc Mĩ xâm lược Việt Nam.</w:t>
      </w:r>
    </w:p>
    <w:p w14:paraId="59FDFB25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9</w:t>
      </w:r>
      <w:r w:rsidRPr="002E3261">
        <w:rPr>
          <w:b/>
          <w:bCs/>
        </w:rPr>
        <w:t>.</w:t>
      </w:r>
      <w:r>
        <w:t xml:space="preserve"> Hành động góp gạo cứu đói, tổ chức “ngày đồng tâm” thể hiện truyền thống gì của nhân dân ta?</w:t>
      </w:r>
    </w:p>
    <w:p w14:paraId="7F9895DA" w14:textId="77777777" w:rsidR="008F4E1F" w:rsidRDefault="008F4E1F" w:rsidP="008F4E1F">
      <w:pPr>
        <w:pStyle w:val="NoSpacing"/>
        <w:ind w:left="720"/>
      </w:pPr>
      <w:r>
        <w:t xml:space="preserve">A. Đoàn kết dân tộc.                </w:t>
      </w:r>
    </w:p>
    <w:p w14:paraId="1BB9BD1D" w14:textId="77777777" w:rsidR="008F4E1F" w:rsidRPr="00042E0A" w:rsidRDefault="008F4E1F" w:rsidP="008F4E1F">
      <w:pPr>
        <w:pStyle w:val="NoSpacing"/>
        <w:ind w:left="720"/>
        <w:rPr>
          <w:color w:val="FF0000"/>
        </w:rPr>
      </w:pPr>
      <w:r>
        <w:t xml:space="preserve"> </w:t>
      </w:r>
      <w:r w:rsidRPr="00042E0A">
        <w:rPr>
          <w:color w:val="FF0000"/>
        </w:rPr>
        <w:t>B. Tương thân tương ái.</w:t>
      </w:r>
    </w:p>
    <w:p w14:paraId="3F98D12F" w14:textId="77777777" w:rsidR="008F4E1F" w:rsidRDefault="008F4E1F" w:rsidP="008F4E1F">
      <w:pPr>
        <w:pStyle w:val="NoSpacing"/>
        <w:ind w:left="720"/>
      </w:pPr>
      <w:r>
        <w:t xml:space="preserve">C. Vì ngày mai phát triển.        </w:t>
      </w:r>
    </w:p>
    <w:p w14:paraId="649DD522" w14:textId="77777777" w:rsidR="008F4E1F" w:rsidRDefault="008F4E1F" w:rsidP="008F4E1F">
      <w:pPr>
        <w:pStyle w:val="NoSpacing"/>
        <w:ind w:left="720"/>
      </w:pPr>
      <w:r>
        <w:t xml:space="preserve">D. Truyền thống yêu nước. </w:t>
      </w:r>
    </w:p>
    <w:p w14:paraId="16066A1F" w14:textId="77777777" w:rsidR="008F4E1F" w:rsidRDefault="008F4E1F" w:rsidP="008F4E1F">
      <w:pPr>
        <w:pStyle w:val="NoSpacing"/>
      </w:pPr>
      <w:r w:rsidRPr="002E3261">
        <w:rPr>
          <w:b/>
          <w:bCs/>
        </w:rPr>
        <w:lastRenderedPageBreak/>
        <w:t xml:space="preserve">Câu </w:t>
      </w:r>
      <w:r>
        <w:rPr>
          <w:b/>
          <w:bCs/>
        </w:rPr>
        <w:t>10</w:t>
      </w:r>
      <w:r>
        <w:t>. Ngày 18 và 19/12/1946. Hội nghị Ban Thường vụ Trung ương Đảng họp mở rộng ở Vạn Phúc (Hà Đông) có quyết định gì?</w:t>
      </w:r>
    </w:p>
    <w:p w14:paraId="0F21E8E7" w14:textId="77777777" w:rsidR="008F4E1F" w:rsidRDefault="008F4E1F" w:rsidP="008F4E1F">
      <w:pPr>
        <w:pStyle w:val="NoSpacing"/>
        <w:ind w:left="720"/>
      </w:pPr>
      <w:r>
        <w:t xml:space="preserve">A. Ra chỉ thị Toàn dân kháng chiến.       </w:t>
      </w:r>
    </w:p>
    <w:p w14:paraId="22F09DE4" w14:textId="77777777" w:rsidR="008F4E1F" w:rsidRDefault="008F4E1F" w:rsidP="008F4E1F">
      <w:pPr>
        <w:pStyle w:val="NoSpacing"/>
        <w:ind w:left="720"/>
      </w:pPr>
      <w:r>
        <w:t>B. Lập Uỷ ban khởi nghĩa toàn quốc.</w:t>
      </w:r>
    </w:p>
    <w:p w14:paraId="03E6019C" w14:textId="77777777" w:rsidR="008F4E1F" w:rsidRDefault="008F4E1F" w:rsidP="008F4E1F">
      <w:pPr>
        <w:pStyle w:val="NoSpacing"/>
        <w:ind w:left="720"/>
        <w:rPr>
          <w:color w:val="FF0000"/>
        </w:rPr>
      </w:pPr>
      <w:r w:rsidRPr="00D9262E">
        <w:rPr>
          <w:color w:val="FF0000"/>
        </w:rPr>
        <w:t xml:space="preserve">C. Phát động toàn quốc kháng chiến.      </w:t>
      </w:r>
    </w:p>
    <w:p w14:paraId="29D85F9E" w14:textId="77777777" w:rsidR="008F4E1F" w:rsidRDefault="008F4E1F" w:rsidP="008F4E1F">
      <w:pPr>
        <w:pStyle w:val="NoSpacing"/>
        <w:ind w:left="720"/>
      </w:pPr>
      <w:r>
        <w:t>D. Phát lệnh Tổng khởi nghĩa trong cả nước.</w:t>
      </w:r>
    </w:p>
    <w:p w14:paraId="6CD8EEBD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11</w:t>
      </w:r>
      <w:r>
        <w:t>. Đêm 19/12/1946 ở Hà Nội đã diễn ra sự kiện quan trọng nào?</w:t>
      </w:r>
    </w:p>
    <w:p w14:paraId="594BA74B" w14:textId="77777777" w:rsidR="008F4E1F" w:rsidRDefault="008F4E1F" w:rsidP="008F4E1F">
      <w:pPr>
        <w:pStyle w:val="NoSpacing"/>
        <w:ind w:left="720"/>
      </w:pPr>
      <w:r>
        <w:t>A. Phá gửi tối hậu thư đòi chính phủ ta phải giải tán lực lượng tự vệ chiến đấu.</w:t>
      </w:r>
    </w:p>
    <w:p w14:paraId="465DD1F8" w14:textId="77777777" w:rsidR="008F4E1F" w:rsidRDefault="008F4E1F" w:rsidP="008F4E1F">
      <w:pPr>
        <w:pStyle w:val="NoSpacing"/>
        <w:ind w:left="720"/>
      </w:pPr>
      <w:r>
        <w:t>B. Ban Thường vụ Trung ương Đảng ra chỉ thị Toàn dân kháng chiến.</w:t>
      </w:r>
    </w:p>
    <w:p w14:paraId="184CFC40" w14:textId="77777777" w:rsidR="008F4E1F" w:rsidRDefault="008F4E1F" w:rsidP="008F4E1F">
      <w:pPr>
        <w:pStyle w:val="NoSpacing"/>
        <w:ind w:left="720"/>
        <w:rPr>
          <w:color w:val="000000"/>
          <w:szCs w:val="28"/>
        </w:rPr>
      </w:pPr>
      <w:r>
        <w:t xml:space="preserve">C. </w:t>
      </w:r>
      <w:r>
        <w:rPr>
          <w:color w:val="000000"/>
          <w:szCs w:val="28"/>
        </w:rPr>
        <w:t>Pháp gửi tối hậu thư đòi Chính phủ ta phải giao quyền kiểm soát thủ đô cho chúng.</w:t>
      </w:r>
    </w:p>
    <w:p w14:paraId="5C75DEF7" w14:textId="77777777" w:rsidR="008F4E1F" w:rsidRPr="00D9262E" w:rsidRDefault="008F4E1F" w:rsidP="008F4E1F">
      <w:pPr>
        <w:pStyle w:val="NoSpacing"/>
        <w:ind w:left="720"/>
        <w:rPr>
          <w:color w:val="FF0000"/>
          <w:szCs w:val="28"/>
        </w:rPr>
      </w:pPr>
      <w:r w:rsidRPr="00D9262E">
        <w:rPr>
          <w:color w:val="FF0000"/>
          <w:szCs w:val="28"/>
        </w:rPr>
        <w:t>D. Chủ tịch Hồ Chí Minh ra Lời kêu gọi toàn quốc kháng chiến.</w:t>
      </w:r>
    </w:p>
    <w:p w14:paraId="30F7A104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12</w:t>
      </w:r>
      <w:r w:rsidRPr="002E3261">
        <w:rPr>
          <w:b/>
          <w:bCs/>
        </w:rPr>
        <w:t>.</w:t>
      </w:r>
      <w:r>
        <w:t xml:space="preserve"> Đường lối kháng chiến trường kì nhằm.</w:t>
      </w:r>
    </w:p>
    <w:p w14:paraId="26E8F6E3" w14:textId="77777777" w:rsidR="008F4E1F" w:rsidRDefault="008F4E1F" w:rsidP="008F4E1F">
      <w:pPr>
        <w:pStyle w:val="NoSpacing"/>
        <w:ind w:left="720"/>
      </w:pPr>
      <w:r>
        <w:t xml:space="preserve">A. Xây dựng lực lượng vũ trang ba thứ quân.  </w:t>
      </w:r>
    </w:p>
    <w:p w14:paraId="52543389" w14:textId="77777777" w:rsidR="008F4E1F" w:rsidRDefault="008F4E1F" w:rsidP="008F4E1F">
      <w:pPr>
        <w:pStyle w:val="NoSpacing"/>
        <w:ind w:left="720"/>
      </w:pPr>
      <w:r>
        <w:t>B. Tranh thủ sự ủng hộ quốc tế.</w:t>
      </w:r>
    </w:p>
    <w:p w14:paraId="0349FD25" w14:textId="77777777" w:rsidR="008F4E1F" w:rsidRDefault="008F4E1F" w:rsidP="008F4E1F">
      <w:pPr>
        <w:pStyle w:val="NoSpacing"/>
        <w:ind w:left="720"/>
        <w:rPr>
          <w:color w:val="FF0000"/>
        </w:rPr>
      </w:pPr>
      <w:r>
        <w:t>C. Huy động lực lượng toàn dân</w:t>
      </w:r>
      <w:r w:rsidRPr="00D9262E">
        <w:rPr>
          <w:color w:val="FF0000"/>
        </w:rPr>
        <w:t xml:space="preserve">.         </w:t>
      </w:r>
      <w:r>
        <w:rPr>
          <w:color w:val="FF0000"/>
        </w:rPr>
        <w:t xml:space="preserve">            </w:t>
      </w:r>
    </w:p>
    <w:p w14:paraId="488116E9" w14:textId="77777777" w:rsidR="008F4E1F" w:rsidRPr="00D9262E" w:rsidRDefault="008F4E1F" w:rsidP="008F4E1F">
      <w:pPr>
        <w:pStyle w:val="NoSpacing"/>
        <w:ind w:left="720"/>
        <w:rPr>
          <w:color w:val="FF0000"/>
        </w:rPr>
      </w:pPr>
      <w:r w:rsidRPr="00D9262E">
        <w:rPr>
          <w:color w:val="FF0000"/>
        </w:rPr>
        <w:t>D. Chuyển hoá lực lượng giữa ta và địch.</w:t>
      </w:r>
    </w:p>
    <w:p w14:paraId="1B58B168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13</w:t>
      </w:r>
      <w:r>
        <w:t>. Văn kiện nào có ý nghĩa như lời hịch cứu quốc, như mệnh lệnh chiến đấu của quân dân ta bước vào cuộc kháng chiến toàn quốc chống thực dân Pháp.</w:t>
      </w:r>
    </w:p>
    <w:p w14:paraId="349A9536" w14:textId="77777777" w:rsidR="008F4E1F" w:rsidRDefault="008F4E1F" w:rsidP="008F4E1F">
      <w:pPr>
        <w:pStyle w:val="NoSpacing"/>
        <w:ind w:left="720"/>
      </w:pPr>
      <w:r>
        <w:t>A. Tuyên ngôn Độc lập của nước Việt Nam Dân chủ Cộng hoà.</w:t>
      </w:r>
    </w:p>
    <w:p w14:paraId="295AF576" w14:textId="77777777" w:rsidR="008F4E1F" w:rsidRDefault="008F4E1F" w:rsidP="008F4E1F">
      <w:pPr>
        <w:pStyle w:val="NoSpacing"/>
        <w:ind w:left="720"/>
      </w:pPr>
      <w:r>
        <w:t>B. Chỉ thị Toàn dân kháng chiến của Ban Thường vụ Trung ương Đảng.</w:t>
      </w:r>
    </w:p>
    <w:p w14:paraId="2187763A" w14:textId="77777777" w:rsidR="008F4E1F" w:rsidRPr="00D9262E" w:rsidRDefault="008F4E1F" w:rsidP="008F4E1F">
      <w:pPr>
        <w:pStyle w:val="NoSpacing"/>
        <w:ind w:left="720"/>
        <w:rPr>
          <w:color w:val="FF0000"/>
        </w:rPr>
      </w:pPr>
      <w:r w:rsidRPr="00D9262E">
        <w:rPr>
          <w:color w:val="FF0000"/>
        </w:rPr>
        <w:t>C. Lời kêu gọi toàn quốc kháng chiến của Chủ tịch Hồ Chí Minh.</w:t>
      </w:r>
    </w:p>
    <w:p w14:paraId="64CF580C" w14:textId="77777777" w:rsidR="008F4E1F" w:rsidRDefault="008F4E1F" w:rsidP="008F4E1F">
      <w:pPr>
        <w:pStyle w:val="NoSpacing"/>
        <w:ind w:left="720"/>
      </w:pPr>
      <w:r>
        <w:t>D. Tác phẩm Kháng chiến nhất định thắng lợi của đồng chí Trường Trinh.</w:t>
      </w:r>
    </w:p>
    <w:p w14:paraId="0171C16B" w14:textId="77777777" w:rsidR="008F4E1F" w:rsidRDefault="008F4E1F" w:rsidP="008F4E1F">
      <w:pPr>
        <w:pStyle w:val="NoSpacing"/>
      </w:pPr>
      <w:r w:rsidRPr="002E3261">
        <w:rPr>
          <w:b/>
          <w:bCs/>
        </w:rPr>
        <w:t xml:space="preserve">Câu </w:t>
      </w:r>
      <w:r>
        <w:rPr>
          <w:b/>
          <w:bCs/>
        </w:rPr>
        <w:t>14</w:t>
      </w:r>
      <w:r w:rsidRPr="002E3261">
        <w:rPr>
          <w:b/>
          <w:bCs/>
        </w:rPr>
        <w:t>.</w:t>
      </w:r>
      <w:r>
        <w:t xml:space="preserve"> Quyết định thàn lập Uỷ ban Dân tộc giải phóng và tán thành quyết định Tổng khởi nghĩa là nội dung của sự kiện nào sau đây?</w:t>
      </w:r>
    </w:p>
    <w:p w14:paraId="0415DF6C" w14:textId="77777777" w:rsidR="008F4E1F" w:rsidRPr="00395A72" w:rsidRDefault="008F4E1F" w:rsidP="008F4E1F">
      <w:pPr>
        <w:pStyle w:val="NoSpacing"/>
        <w:ind w:left="720"/>
        <w:rPr>
          <w:szCs w:val="28"/>
        </w:rPr>
      </w:pPr>
      <w:r w:rsidRPr="00395A72">
        <w:rPr>
          <w:szCs w:val="28"/>
        </w:rPr>
        <w:t>A.</w:t>
      </w:r>
      <w:r>
        <w:rPr>
          <w:szCs w:val="28"/>
        </w:rPr>
        <w:t xml:space="preserve"> </w:t>
      </w:r>
      <w:r w:rsidRPr="00395A72">
        <w:rPr>
          <w:szCs w:val="28"/>
        </w:rPr>
        <w:t xml:space="preserve">Hội nghị Quân sự Bắc Kì.                     </w:t>
      </w:r>
    </w:p>
    <w:p w14:paraId="5628D287" w14:textId="77777777" w:rsidR="008F4E1F" w:rsidRPr="00395A72" w:rsidRDefault="008F4E1F" w:rsidP="008F4E1F">
      <w:pPr>
        <w:pStyle w:val="NoSpacing"/>
        <w:ind w:left="720"/>
        <w:rPr>
          <w:szCs w:val="28"/>
        </w:rPr>
      </w:pPr>
      <w:r w:rsidRPr="00395A72">
        <w:rPr>
          <w:szCs w:val="28"/>
        </w:rPr>
        <w:t xml:space="preserve"> B. Hội nghị toàn quốc của Đảng.</w:t>
      </w:r>
    </w:p>
    <w:p w14:paraId="77217564" w14:textId="77777777" w:rsidR="008F4E1F" w:rsidRPr="00395A72" w:rsidRDefault="008F4E1F" w:rsidP="008F4E1F">
      <w:pPr>
        <w:pStyle w:val="NoSpacing"/>
        <w:ind w:left="720"/>
        <w:rPr>
          <w:color w:val="FF0000"/>
          <w:szCs w:val="28"/>
        </w:rPr>
      </w:pPr>
      <w:r w:rsidRPr="00395A72">
        <w:rPr>
          <w:color w:val="FF0000"/>
          <w:szCs w:val="28"/>
        </w:rPr>
        <w:t xml:space="preserve"> C. Đại hội Quốc dân Tân Trào. </w:t>
      </w:r>
    </w:p>
    <w:p w14:paraId="59A170F1" w14:textId="77777777" w:rsidR="008F4E1F" w:rsidRPr="00395A72" w:rsidRDefault="008F4E1F" w:rsidP="008F4E1F">
      <w:pPr>
        <w:pStyle w:val="NoSpacing"/>
        <w:ind w:left="720"/>
        <w:rPr>
          <w:szCs w:val="28"/>
        </w:rPr>
      </w:pPr>
      <w:r w:rsidRPr="00395A72">
        <w:rPr>
          <w:color w:val="FF0000"/>
          <w:szCs w:val="28"/>
        </w:rPr>
        <w:t xml:space="preserve"> </w:t>
      </w:r>
      <w:r w:rsidRPr="00395A72">
        <w:rPr>
          <w:szCs w:val="28"/>
        </w:rPr>
        <w:t>D. Hội nghị lần thứ 8 Ban Chấp hành Trung ương Đảng Cộng sản Đông Dương.</w:t>
      </w:r>
    </w:p>
    <w:p w14:paraId="2176B1E2" w14:textId="77777777" w:rsidR="008F4E1F" w:rsidRDefault="008F4E1F" w:rsidP="008F4E1F">
      <w:pPr>
        <w:pStyle w:val="NoSpacing"/>
        <w:rPr>
          <w:szCs w:val="28"/>
        </w:rPr>
      </w:pPr>
      <w:r w:rsidRPr="0025262E">
        <w:rPr>
          <w:b/>
          <w:bCs/>
          <w:szCs w:val="28"/>
        </w:rPr>
        <w:t xml:space="preserve">Câu </w:t>
      </w:r>
      <w:r>
        <w:rPr>
          <w:b/>
          <w:bCs/>
          <w:szCs w:val="28"/>
        </w:rPr>
        <w:t>15</w:t>
      </w:r>
      <w:r w:rsidRPr="0025262E">
        <w:rPr>
          <w:b/>
          <w:bCs/>
          <w:szCs w:val="28"/>
        </w:rPr>
        <w:t>.</w:t>
      </w:r>
      <w:r>
        <w:rPr>
          <w:szCs w:val="28"/>
        </w:rPr>
        <w:t xml:space="preserve"> Bốn tỉnh lị giành được chính quyền đầu tiên trong Cách mạng tháng Tám năm 1945 là</w:t>
      </w:r>
    </w:p>
    <w:p w14:paraId="6192E6E5" w14:textId="77777777" w:rsidR="008F4E1F" w:rsidRDefault="008F4E1F" w:rsidP="008F4E1F">
      <w:pPr>
        <w:pStyle w:val="NoSpacing"/>
        <w:ind w:left="720"/>
        <w:rPr>
          <w:szCs w:val="28"/>
        </w:rPr>
      </w:pPr>
      <w:r>
        <w:rPr>
          <w:szCs w:val="28"/>
        </w:rPr>
        <w:t xml:space="preserve">A.Cao Bằng, Bắc Cạn, Hà Tĩnh, Quảng Nam.  </w:t>
      </w:r>
    </w:p>
    <w:p w14:paraId="5BB0B715" w14:textId="77777777" w:rsidR="008F4E1F" w:rsidRDefault="008F4E1F" w:rsidP="008F4E1F">
      <w:pPr>
        <w:pStyle w:val="NoSpacing"/>
        <w:ind w:left="720"/>
        <w:rPr>
          <w:szCs w:val="28"/>
        </w:rPr>
      </w:pPr>
      <w:r>
        <w:rPr>
          <w:szCs w:val="28"/>
        </w:rPr>
        <w:t xml:space="preserve">B. Hải Dương, Bắc Giang, Thái Nguyên,Tuyên Quang </w:t>
      </w:r>
    </w:p>
    <w:p w14:paraId="256C7CF1" w14:textId="77777777" w:rsidR="008F4E1F" w:rsidRDefault="008F4E1F" w:rsidP="008F4E1F">
      <w:pPr>
        <w:pStyle w:val="NoSpacing"/>
        <w:ind w:left="720"/>
        <w:rPr>
          <w:szCs w:val="28"/>
        </w:rPr>
      </w:pPr>
      <w:r>
        <w:rPr>
          <w:szCs w:val="28"/>
        </w:rPr>
        <w:t xml:space="preserve">C. Bắc Ninh, Hải Phòng, Hà Nội. Quảng Nam. </w:t>
      </w:r>
    </w:p>
    <w:p w14:paraId="4E01FAFF" w14:textId="77777777" w:rsidR="008F4E1F" w:rsidRPr="00D32E39" w:rsidRDefault="008F4E1F" w:rsidP="008F4E1F">
      <w:pPr>
        <w:pStyle w:val="NoSpacing"/>
        <w:ind w:left="720"/>
        <w:rPr>
          <w:color w:val="FF0000"/>
          <w:szCs w:val="28"/>
        </w:rPr>
      </w:pPr>
      <w:r w:rsidRPr="00D32E39">
        <w:rPr>
          <w:color w:val="FF0000"/>
          <w:szCs w:val="28"/>
        </w:rPr>
        <w:t>D. Bắc Giang, Hải Dương, Hà Tĩnh, Quảng Nam.</w:t>
      </w:r>
    </w:p>
    <w:p w14:paraId="3D06F37C" w14:textId="77777777" w:rsidR="008F4E1F" w:rsidRDefault="008F4E1F" w:rsidP="008F4E1F">
      <w:pPr>
        <w:pStyle w:val="NoSpacing"/>
        <w:rPr>
          <w:szCs w:val="28"/>
        </w:rPr>
      </w:pPr>
      <w:r w:rsidRPr="0025262E">
        <w:rPr>
          <w:b/>
          <w:bCs/>
          <w:szCs w:val="28"/>
        </w:rPr>
        <w:t xml:space="preserve">Câu </w:t>
      </w:r>
      <w:r>
        <w:rPr>
          <w:b/>
          <w:bCs/>
          <w:szCs w:val="28"/>
        </w:rPr>
        <w:t>16</w:t>
      </w:r>
      <w:r w:rsidRPr="0025262E">
        <w:rPr>
          <w:b/>
          <w:bCs/>
          <w:szCs w:val="28"/>
        </w:rPr>
        <w:t>.</w:t>
      </w:r>
      <w:r>
        <w:rPr>
          <w:szCs w:val="28"/>
        </w:rPr>
        <w:t xml:space="preserve"> Điều kiện khách quan nào tạo thời cơ thuận lợi cho nhân dân ta đứng lên giành chính quyền trong cách mạng tháng Tám năm 1945?</w:t>
      </w:r>
    </w:p>
    <w:p w14:paraId="4EB7B6A2" w14:textId="77777777" w:rsidR="008F4E1F" w:rsidRPr="00C8342A" w:rsidRDefault="008F4E1F" w:rsidP="008F4E1F">
      <w:pPr>
        <w:pStyle w:val="NoSpacing"/>
        <w:ind w:left="720"/>
        <w:rPr>
          <w:szCs w:val="28"/>
        </w:rPr>
      </w:pPr>
      <w:r>
        <w:rPr>
          <w:szCs w:val="28"/>
        </w:rPr>
        <w:t>A.Lực lượng đồng minh tổng phản công trên tất cả các mặt trận.</w:t>
      </w:r>
    </w:p>
    <w:p w14:paraId="78E655D7" w14:textId="77777777" w:rsidR="008F4E1F" w:rsidRDefault="008F4E1F" w:rsidP="008F4E1F">
      <w:pPr>
        <w:pStyle w:val="NoSpacing"/>
        <w:ind w:left="720"/>
        <w:rPr>
          <w:szCs w:val="28"/>
        </w:rPr>
      </w:pPr>
      <w:r>
        <w:rPr>
          <w:szCs w:val="28"/>
        </w:rPr>
        <w:lastRenderedPageBreak/>
        <w:t>B. Liên Xô đánh bại lực lượng phát xít Đức.</w:t>
      </w:r>
    </w:p>
    <w:p w14:paraId="37781603" w14:textId="77777777" w:rsidR="008F4E1F" w:rsidRPr="00D32E39" w:rsidRDefault="008F4E1F" w:rsidP="008F4E1F">
      <w:pPr>
        <w:pStyle w:val="NoSpacing"/>
        <w:ind w:left="720"/>
        <w:rPr>
          <w:color w:val="FF0000"/>
          <w:szCs w:val="28"/>
        </w:rPr>
      </w:pPr>
      <w:r w:rsidRPr="00D32E39">
        <w:rPr>
          <w:color w:val="FF0000"/>
          <w:szCs w:val="28"/>
        </w:rPr>
        <w:t>C. Phát Xít Nhật đầu hàng đồng minh không điều kiện.</w:t>
      </w:r>
    </w:p>
    <w:p w14:paraId="14F14324" w14:textId="77777777" w:rsidR="008F4E1F" w:rsidRDefault="008F4E1F" w:rsidP="008F4E1F">
      <w:pPr>
        <w:pStyle w:val="NoSpacing"/>
        <w:ind w:left="720"/>
        <w:rPr>
          <w:szCs w:val="28"/>
        </w:rPr>
      </w:pPr>
      <w:r>
        <w:rPr>
          <w:szCs w:val="28"/>
        </w:rPr>
        <w:t>D. Sự thất bại của phe phát xít ở chiến trường Châu Âu.</w:t>
      </w:r>
    </w:p>
    <w:p w14:paraId="06A96B96" w14:textId="77777777" w:rsidR="008F4E1F" w:rsidRPr="004B18E5" w:rsidRDefault="008F4E1F" w:rsidP="008F4E1F">
      <w:pPr>
        <w:pStyle w:val="NoSpacing"/>
        <w:rPr>
          <w:b/>
          <w:bCs/>
          <w:szCs w:val="28"/>
        </w:rPr>
      </w:pPr>
      <w:r w:rsidRPr="004B18E5">
        <w:rPr>
          <w:b/>
          <w:bCs/>
          <w:szCs w:val="28"/>
        </w:rPr>
        <w:t>II. TỰ LUẬN</w:t>
      </w:r>
      <w:r>
        <w:rPr>
          <w:b/>
          <w:bCs/>
          <w:szCs w:val="28"/>
        </w:rPr>
        <w:t>.</w:t>
      </w:r>
    </w:p>
    <w:p w14:paraId="2C91131D" w14:textId="77777777" w:rsidR="008F4E1F" w:rsidRPr="00402898" w:rsidRDefault="008F4E1F" w:rsidP="008F4E1F">
      <w:pPr>
        <w:pStyle w:val="NoSpacing"/>
        <w:rPr>
          <w:lang w:val="fr-FR"/>
        </w:rPr>
      </w:pPr>
      <w:r>
        <w:rPr>
          <w:lang w:val="fr-FR"/>
        </w:rPr>
        <w:t>Câu 1. Trình bày hoàn cảnh lịch sử, nội dung Hội nghị và ý nghĩa</w:t>
      </w:r>
      <w:r w:rsidRPr="00402898">
        <w:rPr>
          <w:lang w:val="fr-FR"/>
        </w:rPr>
        <w:t xml:space="preserve"> của việc thành lập Đảng?</w:t>
      </w:r>
      <w:r>
        <w:rPr>
          <w:lang w:val="fr-FR"/>
        </w:rPr>
        <w:t xml:space="preserve"> (2điểm)</w:t>
      </w:r>
    </w:p>
    <w:p w14:paraId="54970D29" w14:textId="77777777" w:rsidR="008F4E1F" w:rsidRPr="003A7B66" w:rsidRDefault="008F4E1F" w:rsidP="008F4E1F">
      <w:pPr>
        <w:pStyle w:val="NoSpacing"/>
      </w:pPr>
      <w:r w:rsidRPr="003A7B66">
        <w:t>Câu 2. Những cống hiến của Nguyễn Ái Quốc đối với cách mạng Việt Nam trong thời gian 1911 – 1930 (2điểm)</w:t>
      </w:r>
    </w:p>
    <w:p w14:paraId="41E0BEA1" w14:textId="77777777" w:rsidR="008F4E1F" w:rsidRDefault="008F4E1F" w:rsidP="008F4E1F">
      <w:pPr>
        <w:pStyle w:val="NoSpacing"/>
      </w:pPr>
      <w:r>
        <w:t xml:space="preserve"> Câu 3. Để đối phó với quân Tưởng và bè lũ tay sai Đảng ta đã có biện pháp gì ? Em có nhận xét gì về những biện pháp đối phó của Đảng và chính phủ ta ?</w:t>
      </w:r>
    </w:p>
    <w:p w14:paraId="65FDED12" w14:textId="77777777" w:rsidR="008F4E1F" w:rsidRDefault="008F4E1F" w:rsidP="008F4E1F">
      <w:pPr>
        <w:pStyle w:val="NoSpacing"/>
        <w:rPr>
          <w:b/>
        </w:rPr>
      </w:pPr>
      <w:r>
        <w:rPr>
          <w:b/>
        </w:rPr>
        <w:t>3. Đáp án.</w:t>
      </w:r>
    </w:p>
    <w:p w14:paraId="597CA96C" w14:textId="77777777" w:rsidR="008F4E1F" w:rsidRPr="00D95EF9" w:rsidRDefault="008F4E1F" w:rsidP="008F4E1F">
      <w:pPr>
        <w:pStyle w:val="NoSpacing"/>
        <w:rPr>
          <w:b/>
          <w:bCs/>
          <w:szCs w:val="28"/>
          <w:u w:val="single"/>
          <w:lang w:val="pt-BR"/>
        </w:rPr>
      </w:pPr>
      <w:r w:rsidRPr="00D95EF9">
        <w:rPr>
          <w:b/>
          <w:bCs/>
          <w:lang w:val="pt-BR"/>
        </w:rPr>
        <w:t>I. PHẦN TRẮC NGHIỆM:</w:t>
      </w:r>
      <w:r w:rsidRPr="00D95EF9">
        <w:rPr>
          <w:b/>
          <w:bCs/>
          <w:szCs w:val="28"/>
          <w:lang w:val="pt-BR"/>
        </w:rPr>
        <w:t xml:space="preserve"> (4 điểm) </w:t>
      </w:r>
    </w:p>
    <w:p w14:paraId="1E7C84EE" w14:textId="77777777" w:rsidR="008F4E1F" w:rsidRDefault="008F4E1F" w:rsidP="008F4E1F">
      <w:pPr>
        <w:pStyle w:val="NoSpacing"/>
        <w:rPr>
          <w:szCs w:val="28"/>
        </w:rPr>
      </w:pPr>
      <w:r>
        <w:rPr>
          <w:szCs w:val="28"/>
        </w:rPr>
        <w:t>Câu1. Mỗi câu đúng 0,25 đ</w:t>
      </w: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489"/>
        <w:gridCol w:w="482"/>
        <w:gridCol w:w="482"/>
        <w:gridCol w:w="430"/>
        <w:gridCol w:w="534"/>
        <w:gridCol w:w="489"/>
        <w:gridCol w:w="430"/>
        <w:gridCol w:w="489"/>
        <w:gridCol w:w="430"/>
        <w:gridCol w:w="573"/>
        <w:gridCol w:w="548"/>
        <w:gridCol w:w="496"/>
        <w:gridCol w:w="516"/>
        <w:gridCol w:w="501"/>
        <w:gridCol w:w="496"/>
        <w:gridCol w:w="517"/>
      </w:tblGrid>
      <w:tr w:rsidR="008F4E1F" w:rsidRPr="001E1886" w14:paraId="68C0D865" w14:textId="77777777" w:rsidTr="00DA1F7B">
        <w:tc>
          <w:tcPr>
            <w:tcW w:w="1080" w:type="dxa"/>
            <w:shd w:val="clear" w:color="auto" w:fill="auto"/>
          </w:tcPr>
          <w:p w14:paraId="2A045922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Câu</w:t>
            </w:r>
          </w:p>
        </w:tc>
        <w:tc>
          <w:tcPr>
            <w:tcW w:w="540" w:type="dxa"/>
            <w:shd w:val="clear" w:color="auto" w:fill="auto"/>
          </w:tcPr>
          <w:p w14:paraId="03DC2973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302EC7D1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0DB468C2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14:paraId="5D23870F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14:paraId="37012736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424A1783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6</w:t>
            </w:r>
          </w:p>
        </w:tc>
        <w:tc>
          <w:tcPr>
            <w:tcW w:w="450" w:type="dxa"/>
            <w:shd w:val="clear" w:color="auto" w:fill="auto"/>
          </w:tcPr>
          <w:p w14:paraId="2F74CEB6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7</w:t>
            </w:r>
          </w:p>
        </w:tc>
        <w:tc>
          <w:tcPr>
            <w:tcW w:w="540" w:type="dxa"/>
            <w:shd w:val="clear" w:color="auto" w:fill="auto"/>
          </w:tcPr>
          <w:p w14:paraId="2F2AF8F4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8</w:t>
            </w:r>
          </w:p>
        </w:tc>
        <w:tc>
          <w:tcPr>
            <w:tcW w:w="450" w:type="dxa"/>
            <w:shd w:val="clear" w:color="auto" w:fill="auto"/>
          </w:tcPr>
          <w:p w14:paraId="1E9D8481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14:paraId="1BF116DE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10</w:t>
            </w:r>
          </w:p>
        </w:tc>
        <w:tc>
          <w:tcPr>
            <w:tcW w:w="586" w:type="dxa"/>
            <w:shd w:val="clear" w:color="auto" w:fill="auto"/>
          </w:tcPr>
          <w:p w14:paraId="0B06F980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14:paraId="259E557B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12</w:t>
            </w:r>
          </w:p>
        </w:tc>
        <w:tc>
          <w:tcPr>
            <w:tcW w:w="530" w:type="dxa"/>
            <w:shd w:val="clear" w:color="auto" w:fill="auto"/>
          </w:tcPr>
          <w:p w14:paraId="46420914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13</w:t>
            </w:r>
          </w:p>
        </w:tc>
        <w:tc>
          <w:tcPr>
            <w:tcW w:w="504" w:type="dxa"/>
            <w:shd w:val="clear" w:color="auto" w:fill="auto"/>
          </w:tcPr>
          <w:p w14:paraId="6E632359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14:paraId="6C4FFA6D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5347136B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 w:rsidRPr="001E1886">
              <w:rPr>
                <w:szCs w:val="28"/>
              </w:rPr>
              <w:t>16</w:t>
            </w:r>
          </w:p>
        </w:tc>
      </w:tr>
      <w:tr w:rsidR="008F4E1F" w:rsidRPr="001E1886" w14:paraId="18B1D323" w14:textId="77777777" w:rsidTr="00DA1F7B">
        <w:tc>
          <w:tcPr>
            <w:tcW w:w="1080" w:type="dxa"/>
            <w:shd w:val="clear" w:color="auto" w:fill="auto"/>
          </w:tcPr>
          <w:p w14:paraId="493A8371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Đáp án</w:t>
            </w:r>
          </w:p>
        </w:tc>
        <w:tc>
          <w:tcPr>
            <w:tcW w:w="540" w:type="dxa"/>
            <w:shd w:val="clear" w:color="auto" w:fill="auto"/>
          </w:tcPr>
          <w:p w14:paraId="64D15D57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540" w:type="dxa"/>
            <w:shd w:val="clear" w:color="auto" w:fill="auto"/>
          </w:tcPr>
          <w:p w14:paraId="4EF6C3E5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  <w:tc>
          <w:tcPr>
            <w:tcW w:w="540" w:type="dxa"/>
            <w:shd w:val="clear" w:color="auto" w:fill="auto"/>
          </w:tcPr>
          <w:p w14:paraId="6BC61A9B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450" w:type="dxa"/>
            <w:shd w:val="clear" w:color="auto" w:fill="auto"/>
          </w:tcPr>
          <w:p w14:paraId="29F79429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  <w:tc>
          <w:tcPr>
            <w:tcW w:w="630" w:type="dxa"/>
            <w:shd w:val="clear" w:color="auto" w:fill="auto"/>
          </w:tcPr>
          <w:p w14:paraId="19FBB972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540" w:type="dxa"/>
            <w:shd w:val="clear" w:color="auto" w:fill="auto"/>
          </w:tcPr>
          <w:p w14:paraId="69060801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450" w:type="dxa"/>
            <w:shd w:val="clear" w:color="auto" w:fill="auto"/>
          </w:tcPr>
          <w:p w14:paraId="276DF40B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540" w:type="dxa"/>
            <w:shd w:val="clear" w:color="auto" w:fill="auto"/>
          </w:tcPr>
          <w:p w14:paraId="40381021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A</w:t>
            </w:r>
          </w:p>
        </w:tc>
        <w:tc>
          <w:tcPr>
            <w:tcW w:w="450" w:type="dxa"/>
            <w:shd w:val="clear" w:color="auto" w:fill="auto"/>
          </w:tcPr>
          <w:p w14:paraId="41CF9C6D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630" w:type="dxa"/>
            <w:shd w:val="clear" w:color="auto" w:fill="auto"/>
          </w:tcPr>
          <w:p w14:paraId="54B0E4A7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  <w:tc>
          <w:tcPr>
            <w:tcW w:w="586" w:type="dxa"/>
            <w:shd w:val="clear" w:color="auto" w:fill="auto"/>
          </w:tcPr>
          <w:p w14:paraId="2140B974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496" w:type="dxa"/>
            <w:shd w:val="clear" w:color="auto" w:fill="auto"/>
          </w:tcPr>
          <w:p w14:paraId="4B17685D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530" w:type="dxa"/>
            <w:shd w:val="clear" w:color="auto" w:fill="auto"/>
          </w:tcPr>
          <w:p w14:paraId="5C0B8DBA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  <w:tc>
          <w:tcPr>
            <w:tcW w:w="504" w:type="dxa"/>
            <w:shd w:val="clear" w:color="auto" w:fill="auto"/>
          </w:tcPr>
          <w:p w14:paraId="4248FF86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496" w:type="dxa"/>
            <w:shd w:val="clear" w:color="auto" w:fill="auto"/>
          </w:tcPr>
          <w:p w14:paraId="057F8130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533" w:type="dxa"/>
            <w:shd w:val="clear" w:color="auto" w:fill="auto"/>
          </w:tcPr>
          <w:p w14:paraId="078BC92F" w14:textId="77777777" w:rsidR="008F4E1F" w:rsidRPr="001E1886" w:rsidRDefault="008F4E1F" w:rsidP="00DA1F7B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</w:tr>
    </w:tbl>
    <w:p w14:paraId="78FDAEFE" w14:textId="77777777" w:rsidR="008F4E1F" w:rsidRDefault="008F4E1F" w:rsidP="008F4E1F">
      <w:pPr>
        <w:pStyle w:val="NoSpacing"/>
        <w:rPr>
          <w:b/>
          <w:bCs/>
          <w:szCs w:val="28"/>
          <w:lang w:val="pt-BR"/>
        </w:rPr>
      </w:pPr>
      <w:r w:rsidRPr="00D95EF9">
        <w:rPr>
          <w:b/>
          <w:bCs/>
          <w:lang w:val="pt-BR"/>
        </w:rPr>
        <w:t>II. PHẦN TỰ LUẬN:</w:t>
      </w:r>
      <w:r w:rsidRPr="00D95EF9">
        <w:rPr>
          <w:b/>
          <w:bCs/>
          <w:szCs w:val="28"/>
          <w:lang w:val="pt-BR"/>
        </w:rPr>
        <w:t xml:space="preserve"> (6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7091"/>
        <w:gridCol w:w="1103"/>
      </w:tblGrid>
      <w:tr w:rsidR="008F4E1F" w:rsidRPr="00D95EF9" w14:paraId="3DBC50F8" w14:textId="77777777" w:rsidTr="00DA1F7B">
        <w:tc>
          <w:tcPr>
            <w:tcW w:w="1156" w:type="dxa"/>
          </w:tcPr>
          <w:p w14:paraId="372F38D7" w14:textId="77777777" w:rsidR="008F4E1F" w:rsidRPr="00D95EF9" w:rsidRDefault="008F4E1F" w:rsidP="00DA1F7B">
            <w:pPr>
              <w:pStyle w:val="NoSpacing"/>
              <w:jc w:val="center"/>
              <w:rPr>
                <w:b/>
                <w:bCs/>
                <w:szCs w:val="28"/>
                <w:lang w:val="pt-BR"/>
              </w:rPr>
            </w:pPr>
            <w:r w:rsidRPr="00D95EF9">
              <w:rPr>
                <w:b/>
                <w:bCs/>
                <w:szCs w:val="28"/>
                <w:lang w:val="pt-BR"/>
              </w:rPr>
              <w:t>Câu hỏi</w:t>
            </w:r>
          </w:p>
        </w:tc>
        <w:tc>
          <w:tcPr>
            <w:tcW w:w="7091" w:type="dxa"/>
          </w:tcPr>
          <w:p w14:paraId="29A45F9B" w14:textId="77777777" w:rsidR="008F4E1F" w:rsidRPr="00D95EF9" w:rsidRDefault="008F4E1F" w:rsidP="00DA1F7B">
            <w:pPr>
              <w:pStyle w:val="NoSpacing"/>
              <w:jc w:val="center"/>
              <w:rPr>
                <w:b/>
                <w:bCs/>
                <w:szCs w:val="28"/>
                <w:lang w:val="pt-BR"/>
              </w:rPr>
            </w:pPr>
            <w:r w:rsidRPr="00D95EF9">
              <w:rPr>
                <w:b/>
                <w:bCs/>
                <w:szCs w:val="28"/>
                <w:lang w:val="pt-BR"/>
              </w:rPr>
              <w:t>Nội dung</w:t>
            </w:r>
          </w:p>
        </w:tc>
        <w:tc>
          <w:tcPr>
            <w:tcW w:w="1103" w:type="dxa"/>
          </w:tcPr>
          <w:p w14:paraId="21F48C6F" w14:textId="77777777" w:rsidR="008F4E1F" w:rsidRPr="00D95EF9" w:rsidRDefault="008F4E1F" w:rsidP="00DA1F7B">
            <w:pPr>
              <w:pStyle w:val="NoSpacing"/>
              <w:jc w:val="center"/>
              <w:rPr>
                <w:b/>
                <w:bCs/>
                <w:szCs w:val="28"/>
                <w:lang w:val="pt-BR"/>
              </w:rPr>
            </w:pPr>
            <w:r w:rsidRPr="00D95EF9">
              <w:rPr>
                <w:b/>
                <w:bCs/>
                <w:szCs w:val="28"/>
                <w:lang w:val="pt-BR"/>
              </w:rPr>
              <w:t>Điểm</w:t>
            </w:r>
          </w:p>
        </w:tc>
      </w:tr>
      <w:tr w:rsidR="008F4E1F" w14:paraId="5C834B6F" w14:textId="77777777" w:rsidTr="00DA1F7B">
        <w:tc>
          <w:tcPr>
            <w:tcW w:w="1156" w:type="dxa"/>
          </w:tcPr>
          <w:p w14:paraId="7C7B2157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lang w:val="fr-FR"/>
              </w:rPr>
              <w:t>Câu 1.</w:t>
            </w:r>
          </w:p>
        </w:tc>
        <w:tc>
          <w:tcPr>
            <w:tcW w:w="7091" w:type="dxa"/>
          </w:tcPr>
          <w:p w14:paraId="1ABB1259" w14:textId="77777777" w:rsidR="008F4E1F" w:rsidRPr="00D95EF9" w:rsidRDefault="008F4E1F" w:rsidP="00DA1F7B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>Trình bày hoàn cảnh lịch sử, nội dung Hội nghị</w:t>
            </w:r>
            <w:r w:rsidRPr="00402898">
              <w:rPr>
                <w:lang w:val="fr-FR"/>
              </w:rPr>
              <w:t xml:space="preserve"> thành lập Đảng?</w:t>
            </w:r>
            <w:r>
              <w:rPr>
                <w:lang w:val="fr-FR"/>
              </w:rPr>
              <w:t xml:space="preserve"> </w:t>
            </w:r>
          </w:p>
        </w:tc>
        <w:tc>
          <w:tcPr>
            <w:tcW w:w="1103" w:type="dxa"/>
          </w:tcPr>
          <w:p w14:paraId="15BBB108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lang w:val="fr-FR"/>
              </w:rPr>
              <w:t>(2điểm)</w:t>
            </w:r>
          </w:p>
        </w:tc>
      </w:tr>
      <w:tr w:rsidR="008F4E1F" w14:paraId="1ED70631" w14:textId="77777777" w:rsidTr="00DA1F7B">
        <w:tc>
          <w:tcPr>
            <w:tcW w:w="1156" w:type="dxa"/>
          </w:tcPr>
          <w:p w14:paraId="33F1BEC3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</w:tc>
        <w:tc>
          <w:tcPr>
            <w:tcW w:w="7091" w:type="dxa"/>
          </w:tcPr>
          <w:p w14:paraId="5C3005B8" w14:textId="77777777" w:rsidR="008F4E1F" w:rsidRPr="00582A5A" w:rsidRDefault="008F4E1F" w:rsidP="00DA1F7B">
            <w:pPr>
              <w:pStyle w:val="NoSpacing"/>
            </w:pPr>
            <w:r w:rsidRPr="00582A5A">
              <w:t>- Hoàn cảnh:</w:t>
            </w:r>
          </w:p>
          <w:p w14:paraId="39585D9A" w14:textId="77777777" w:rsidR="008F4E1F" w:rsidRPr="00582A5A" w:rsidRDefault="008F4E1F" w:rsidP="00DA1F7B">
            <w:pPr>
              <w:pStyle w:val="NoSpacing"/>
            </w:pPr>
            <w:r w:rsidRPr="00582A5A">
              <w:t xml:space="preserve">+Phong trào cách mạng dân tộc dân chủ phát triển mạnh </w:t>
            </w:r>
          </w:p>
          <w:p w14:paraId="0E0BBD28" w14:textId="77777777" w:rsidR="008F4E1F" w:rsidRPr="00582A5A" w:rsidRDefault="008F4E1F" w:rsidP="00DA1F7B">
            <w:pPr>
              <w:pStyle w:val="NoSpacing"/>
            </w:pPr>
            <w:r w:rsidRPr="00582A5A">
              <w:t>+ Ba tổ chức cộng sản hoạt động riêng rẽ tranh giành ảnh hưởng với nhau.</w:t>
            </w:r>
          </w:p>
          <w:p w14:paraId="736463B2" w14:textId="77777777" w:rsidR="008F4E1F" w:rsidRPr="00D95EF9" w:rsidRDefault="008F4E1F" w:rsidP="00DA1F7B">
            <w:pPr>
              <w:pStyle w:val="NoSpacing"/>
            </w:pPr>
            <w:r w:rsidRPr="00582A5A">
              <w:t>+ Yêu cầu cấp thiết của CMVN là phải thành lập 1 chính đảng thống nhất.</w:t>
            </w:r>
          </w:p>
        </w:tc>
        <w:tc>
          <w:tcPr>
            <w:tcW w:w="1103" w:type="dxa"/>
          </w:tcPr>
          <w:p w14:paraId="6D519E65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6F3676E9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0,25 đ</w:t>
            </w:r>
          </w:p>
          <w:p w14:paraId="177CA9FB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0,25 đ</w:t>
            </w:r>
          </w:p>
          <w:p w14:paraId="2491B3DD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04ADE92D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0,2 5 đ</w:t>
            </w:r>
          </w:p>
        </w:tc>
      </w:tr>
      <w:tr w:rsidR="008F4E1F" w14:paraId="798C4132" w14:textId="77777777" w:rsidTr="00DA1F7B">
        <w:tc>
          <w:tcPr>
            <w:tcW w:w="1156" w:type="dxa"/>
          </w:tcPr>
          <w:p w14:paraId="3A154B09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</w:tc>
        <w:tc>
          <w:tcPr>
            <w:tcW w:w="7091" w:type="dxa"/>
          </w:tcPr>
          <w:p w14:paraId="5DEC6BD0" w14:textId="77777777" w:rsidR="008F4E1F" w:rsidRPr="00582A5A" w:rsidRDefault="008F4E1F" w:rsidP="00DA1F7B">
            <w:pPr>
              <w:pStyle w:val="NoSpacing"/>
            </w:pPr>
            <w:r w:rsidRPr="00582A5A">
              <w:t>- Hội nghị thành lập đảng:</w:t>
            </w:r>
          </w:p>
          <w:p w14:paraId="51F0F8B5" w14:textId="77777777" w:rsidR="008F4E1F" w:rsidRPr="00582A5A" w:rsidRDefault="008F4E1F" w:rsidP="00DA1F7B">
            <w:pPr>
              <w:pStyle w:val="NoSpacing"/>
            </w:pPr>
            <w:r w:rsidRPr="00582A5A">
              <w:t>+ Từ 3 đến 7/2/1930 tại Cửu Long (Hương Cảng Trung Quốc ) do Nguyễn ái Quốc chủ trì:</w:t>
            </w:r>
          </w:p>
          <w:p w14:paraId="2482120B" w14:textId="77777777" w:rsidR="008F4E1F" w:rsidRPr="00582A5A" w:rsidRDefault="008F4E1F" w:rsidP="00DA1F7B">
            <w:pPr>
              <w:pStyle w:val="NoSpacing"/>
            </w:pPr>
            <w:r w:rsidRPr="00582A5A">
              <w:t>+ Hợp nhất các tổ chức cộng sản thành 1 đảng duy nhất lấy tên là đảng cộng sản Việt Nam.</w:t>
            </w:r>
          </w:p>
          <w:p w14:paraId="2CFB051E" w14:textId="77777777" w:rsidR="008F4E1F" w:rsidRDefault="008F4E1F" w:rsidP="00DA1F7B">
            <w:pPr>
              <w:pStyle w:val="NoSpacing"/>
            </w:pPr>
            <w:r w:rsidRPr="00582A5A">
              <w:t xml:space="preserve">+ Thông qua </w:t>
            </w:r>
            <w:r>
              <w:t>C</w:t>
            </w:r>
            <w:r w:rsidRPr="00582A5A">
              <w:t>hính cương</w:t>
            </w:r>
            <w:r>
              <w:t xml:space="preserve"> vắn tắt,</w:t>
            </w:r>
            <w:r w:rsidRPr="00582A5A">
              <w:t xml:space="preserve"> </w:t>
            </w:r>
            <w:r>
              <w:t>S</w:t>
            </w:r>
            <w:r w:rsidRPr="00582A5A">
              <w:t>ách lược vắn tắt</w:t>
            </w:r>
            <w:r>
              <w:t>, Điều lệ tóm tắt của Đảng do Nguyễn Ái Quốc soạn thảo.</w:t>
            </w:r>
          </w:p>
          <w:p w14:paraId="35001090" w14:textId="77777777" w:rsidR="008F4E1F" w:rsidRPr="00D95EF9" w:rsidRDefault="008F4E1F" w:rsidP="00DA1F7B">
            <w:pPr>
              <w:pStyle w:val="NoSpacing"/>
            </w:pPr>
            <w:r w:rsidRPr="00582A5A">
              <w:t xml:space="preserve"> -</w:t>
            </w:r>
            <w:r>
              <w:t>Hội nghị có</w:t>
            </w:r>
            <w:r w:rsidRPr="00582A5A">
              <w:t xml:space="preserve"> ý nghĩa như 1 đại hội thành lập đảng. </w:t>
            </w:r>
            <w:r>
              <w:t>C</w:t>
            </w:r>
            <w:r w:rsidRPr="00582A5A">
              <w:t>hính cương</w:t>
            </w:r>
            <w:r>
              <w:t xml:space="preserve"> vắn tắt,</w:t>
            </w:r>
            <w:r w:rsidRPr="00582A5A">
              <w:t xml:space="preserve"> </w:t>
            </w:r>
            <w:r>
              <w:t>S</w:t>
            </w:r>
            <w:r w:rsidRPr="00582A5A">
              <w:t>ách lược vắn tắt</w:t>
            </w:r>
            <w:r>
              <w:t xml:space="preserve"> được hội nghị thông qua</w:t>
            </w:r>
            <w:r w:rsidRPr="00582A5A">
              <w:t xml:space="preserve"> là cương lĩnh chính trị đầu tiên của </w:t>
            </w:r>
            <w:r>
              <w:t>Đ</w:t>
            </w:r>
            <w:r w:rsidRPr="00582A5A">
              <w:t>ảng.</w:t>
            </w:r>
          </w:p>
        </w:tc>
        <w:tc>
          <w:tcPr>
            <w:tcW w:w="1103" w:type="dxa"/>
          </w:tcPr>
          <w:p w14:paraId="5E8834C9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2A5DE002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0,25 đ</w:t>
            </w:r>
          </w:p>
          <w:p w14:paraId="6E677029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1146C105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0,25 đ</w:t>
            </w:r>
          </w:p>
          <w:p w14:paraId="6267947D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3AB857AD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0,25 đ</w:t>
            </w:r>
          </w:p>
          <w:p w14:paraId="4D0860A3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5570306B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4BFE6597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0,5 đ</w:t>
            </w:r>
          </w:p>
        </w:tc>
      </w:tr>
      <w:tr w:rsidR="008F4E1F" w14:paraId="1D3075D0" w14:textId="77777777" w:rsidTr="00DA1F7B">
        <w:tc>
          <w:tcPr>
            <w:tcW w:w="1156" w:type="dxa"/>
          </w:tcPr>
          <w:p w14:paraId="14AE1839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 w:rsidRPr="003A7B66">
              <w:t>Câu 2.</w:t>
            </w:r>
          </w:p>
        </w:tc>
        <w:tc>
          <w:tcPr>
            <w:tcW w:w="7091" w:type="dxa"/>
          </w:tcPr>
          <w:p w14:paraId="75E3FC53" w14:textId="77777777" w:rsidR="008F4E1F" w:rsidRPr="00D95EF9" w:rsidRDefault="008F4E1F" w:rsidP="00DA1F7B">
            <w:pPr>
              <w:pStyle w:val="NoSpacing"/>
            </w:pPr>
            <w:r w:rsidRPr="003A7B66">
              <w:t>Những cống hiến của Nguyễn Ái Quốc đối với cách mạng Việt Nam trong thời gian 1911 – 1930 (2điểm)</w:t>
            </w:r>
          </w:p>
        </w:tc>
        <w:tc>
          <w:tcPr>
            <w:tcW w:w="1103" w:type="dxa"/>
          </w:tcPr>
          <w:p w14:paraId="4653F024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lang w:val="fr-FR"/>
              </w:rPr>
              <w:t>(2điểm)</w:t>
            </w:r>
          </w:p>
        </w:tc>
      </w:tr>
      <w:tr w:rsidR="008F4E1F" w14:paraId="778F7F90" w14:textId="77777777" w:rsidTr="00DA1F7B">
        <w:trPr>
          <w:trHeight w:val="127"/>
        </w:trPr>
        <w:tc>
          <w:tcPr>
            <w:tcW w:w="1156" w:type="dxa"/>
          </w:tcPr>
          <w:p w14:paraId="67247325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</w:tc>
        <w:tc>
          <w:tcPr>
            <w:tcW w:w="7091" w:type="dxa"/>
          </w:tcPr>
          <w:p w14:paraId="7C623053" w14:textId="77777777" w:rsidR="008F4E1F" w:rsidRPr="00402898" w:rsidRDefault="008F4E1F" w:rsidP="00DA1F7B">
            <w:pPr>
              <w:pStyle w:val="NoSpacing"/>
            </w:pPr>
            <w:r w:rsidRPr="00402898">
              <w:t xml:space="preserve">+ Đến với CN Mác-Lê nin, tìm ra con đường cứu nước đúng dắn cho dân tộc: kết hợp độc lập dân tộc với chủ nghĩa xã hội, gắn cách mạng Việt </w:t>
            </w:r>
            <w:smartTag w:uri="urn:schemas-microsoft-com:office:smarttags" w:element="place">
              <w:smartTag w:uri="urn:schemas-microsoft-com:office:smarttags" w:element="country-region">
                <w:r w:rsidRPr="00402898">
                  <w:t>Nam</w:t>
                </w:r>
              </w:smartTag>
            </w:smartTag>
            <w:r w:rsidRPr="00402898">
              <w:t xml:space="preserve"> với cách mạng thế giới.</w:t>
            </w:r>
          </w:p>
          <w:p w14:paraId="5DE4D0D8" w14:textId="77777777" w:rsidR="008F4E1F" w:rsidRPr="00402898" w:rsidRDefault="008F4E1F" w:rsidP="00DA1F7B">
            <w:pPr>
              <w:pStyle w:val="NoSpacing"/>
            </w:pPr>
            <w:r w:rsidRPr="00402898">
              <w:t>+ Chuẩn bị về chính trị tư tưởng và tổ chức cho sự thành lập ĐCS Việt Nam (3/2/1930)</w:t>
            </w:r>
          </w:p>
          <w:p w14:paraId="2E2CCF81" w14:textId="77777777" w:rsidR="008F4E1F" w:rsidRPr="00402898" w:rsidRDefault="008F4E1F" w:rsidP="00DA1F7B">
            <w:pPr>
              <w:pStyle w:val="NoSpacing"/>
            </w:pPr>
            <w:r w:rsidRPr="00402898">
              <w:t>+ Xác định đường lối đúng đắn cho cuộc đấu tranh giải phóng dân tộc, dưới sự lãnh đạo của đảng.</w:t>
            </w:r>
          </w:p>
          <w:p w14:paraId="082143F6" w14:textId="77777777" w:rsidR="008F4E1F" w:rsidRPr="00EF421F" w:rsidRDefault="008F4E1F" w:rsidP="00DA1F7B">
            <w:pPr>
              <w:pStyle w:val="NoSpacing"/>
            </w:pPr>
            <w:r w:rsidRPr="00402898">
              <w:t>+ Chủ trì Hội nghị hợp nhất ba tổ chức cộng sản để thành lập Đảng Cộng sản Việt Nam.</w:t>
            </w:r>
          </w:p>
        </w:tc>
        <w:tc>
          <w:tcPr>
            <w:tcW w:w="1103" w:type="dxa"/>
          </w:tcPr>
          <w:p w14:paraId="7F38DB67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0,5 đ</w:t>
            </w:r>
          </w:p>
          <w:p w14:paraId="4345F09C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6D2C639D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5AF68129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0,5 đ</w:t>
            </w:r>
          </w:p>
          <w:p w14:paraId="3DC5D6F0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69D3953E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0,5 đ</w:t>
            </w:r>
          </w:p>
          <w:p w14:paraId="7511667A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3795594C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0,5 đ</w:t>
            </w:r>
          </w:p>
        </w:tc>
      </w:tr>
      <w:tr w:rsidR="008F4E1F" w14:paraId="268FF661" w14:textId="77777777" w:rsidTr="00DA1F7B">
        <w:trPr>
          <w:trHeight w:val="180"/>
        </w:trPr>
        <w:tc>
          <w:tcPr>
            <w:tcW w:w="1156" w:type="dxa"/>
          </w:tcPr>
          <w:p w14:paraId="571DB80A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t>Câu 3</w:t>
            </w:r>
          </w:p>
        </w:tc>
        <w:tc>
          <w:tcPr>
            <w:tcW w:w="7091" w:type="dxa"/>
          </w:tcPr>
          <w:p w14:paraId="2A2A33DF" w14:textId="77777777" w:rsidR="008F4E1F" w:rsidRPr="00EF421F" w:rsidRDefault="008F4E1F" w:rsidP="00DA1F7B">
            <w:pPr>
              <w:pStyle w:val="NoSpacing"/>
            </w:pPr>
            <w:r>
              <w:t xml:space="preserve"> Để đối phó với quân Tưởng và bè lũ tay sai Đảng ta đã có biện pháp gì ? Em có nhận xét gì về những biện pháp đối phó của Đảng và chính phủ ta ?</w:t>
            </w:r>
          </w:p>
        </w:tc>
        <w:tc>
          <w:tcPr>
            <w:tcW w:w="1103" w:type="dxa"/>
          </w:tcPr>
          <w:p w14:paraId="3014BC7E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lang w:val="fr-FR"/>
              </w:rPr>
              <w:t>(2điểm)</w:t>
            </w:r>
          </w:p>
        </w:tc>
      </w:tr>
      <w:tr w:rsidR="008F4E1F" w14:paraId="1358DCAF" w14:textId="77777777" w:rsidTr="00DA1F7B">
        <w:trPr>
          <w:trHeight w:val="112"/>
        </w:trPr>
        <w:tc>
          <w:tcPr>
            <w:tcW w:w="1156" w:type="dxa"/>
          </w:tcPr>
          <w:p w14:paraId="7BEBC173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</w:tc>
        <w:tc>
          <w:tcPr>
            <w:tcW w:w="7091" w:type="dxa"/>
          </w:tcPr>
          <w:p w14:paraId="1E694D4B" w14:textId="77777777" w:rsidR="008F4E1F" w:rsidRDefault="008F4E1F" w:rsidP="00DA1F7B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>* Chủ trương đối phó với quân Tưởng</w:t>
            </w:r>
          </w:p>
          <w:p w14:paraId="48C6FB1B" w14:textId="77777777" w:rsidR="008F4E1F" w:rsidRDefault="008F4E1F" w:rsidP="00DA1F7B">
            <w:pPr>
              <w:pStyle w:val="NoSpacing"/>
              <w:rPr>
                <w:lang w:val="fr-FR"/>
              </w:rPr>
            </w:pPr>
            <w:r w:rsidRPr="006D67DF">
              <w:rPr>
                <w:lang w:val="fr-FR"/>
              </w:rPr>
              <w:t>-</w:t>
            </w:r>
            <w:r>
              <w:rPr>
                <w:lang w:val="fr-FR"/>
              </w:rPr>
              <w:t xml:space="preserve"> Đồng ý cho bọn tay sai 70 ghế trong quốc hội và một số ghế bộ trưởng trong chính phủ liên hiệp.</w:t>
            </w:r>
          </w:p>
          <w:p w14:paraId="149C11E1" w14:textId="77777777" w:rsidR="008F4E1F" w:rsidRDefault="008F4E1F" w:rsidP="00DA1F7B">
            <w:pPr>
              <w:pStyle w:val="NoSpacing"/>
              <w:rPr>
                <w:lang w:val="fr-FR"/>
              </w:rPr>
            </w:pPr>
            <w:r w:rsidRPr="006D67DF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- Nhân nhượng cho Tưởng </w:t>
            </w:r>
            <w:r w:rsidRPr="006D67DF">
              <w:rPr>
                <w:lang w:val="fr-FR"/>
              </w:rPr>
              <w:t xml:space="preserve"> một số quyền lợi về kinh tế, </w:t>
            </w:r>
          </w:p>
          <w:p w14:paraId="42669AC3" w14:textId="77777777" w:rsidR="008F4E1F" w:rsidRPr="00DF2AC0" w:rsidRDefault="008F4E1F" w:rsidP="00DA1F7B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>- B</w:t>
            </w:r>
            <w:r w:rsidRPr="006D67DF">
              <w:rPr>
                <w:lang w:val="fr-FR"/>
              </w:rPr>
              <w:t xml:space="preserve">an hành 1 số sắc lệnh nhằm chấn áp bọn phản </w:t>
            </w:r>
            <w:r>
              <w:rPr>
                <w:lang w:val="fr-FR"/>
              </w:rPr>
              <w:t>cách mạng</w:t>
            </w:r>
            <w:r w:rsidRPr="006D67DF">
              <w:rPr>
                <w:lang w:val="fr-FR"/>
              </w:rPr>
              <w:t xml:space="preserve">, giam giữ lập tòa án quân sự để trừng trị bọn phản </w:t>
            </w:r>
            <w:r>
              <w:rPr>
                <w:lang w:val="fr-FR"/>
              </w:rPr>
              <w:t>cách mạng</w:t>
            </w:r>
            <w:r w:rsidRPr="006D67DF">
              <w:rPr>
                <w:lang w:val="fr-FR"/>
              </w:rPr>
              <w:t>.</w:t>
            </w:r>
          </w:p>
        </w:tc>
        <w:tc>
          <w:tcPr>
            <w:tcW w:w="1103" w:type="dxa"/>
          </w:tcPr>
          <w:p w14:paraId="754C0341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0025BB58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0,5 đ</w:t>
            </w:r>
          </w:p>
          <w:p w14:paraId="4290D3A5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49142F05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0,25 đ</w:t>
            </w:r>
          </w:p>
          <w:p w14:paraId="265C9F05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4A4D523D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0,25 đ</w:t>
            </w:r>
          </w:p>
        </w:tc>
      </w:tr>
      <w:tr w:rsidR="008F4E1F" w14:paraId="0CDED5D0" w14:textId="77777777" w:rsidTr="00DA1F7B">
        <w:trPr>
          <w:trHeight w:val="142"/>
        </w:trPr>
        <w:tc>
          <w:tcPr>
            <w:tcW w:w="1156" w:type="dxa"/>
          </w:tcPr>
          <w:p w14:paraId="5316D5FA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</w:tc>
        <w:tc>
          <w:tcPr>
            <w:tcW w:w="7091" w:type="dxa"/>
          </w:tcPr>
          <w:p w14:paraId="2E1BBEB3" w14:textId="77777777" w:rsidR="008F4E1F" w:rsidRDefault="008F4E1F" w:rsidP="00DA1F7B">
            <w:pPr>
              <w:pStyle w:val="NoSpacing"/>
            </w:pPr>
            <w:r>
              <w:t>* Nhận xét</w:t>
            </w:r>
          </w:p>
          <w:p w14:paraId="796F9B8F" w14:textId="77777777" w:rsidR="008F4E1F" w:rsidRDefault="008F4E1F" w:rsidP="00DA1F7B">
            <w:pPr>
              <w:pStyle w:val="NoSpacing"/>
            </w:pPr>
            <w:r>
              <w:t xml:space="preserve">- </w:t>
            </w:r>
            <w:r w:rsidRPr="001D381D">
              <w:t xml:space="preserve">Những biện pháp trên đã hạn chế mức thấp nhất </w:t>
            </w:r>
            <w:r>
              <w:t>các hoạt động chống phá của quân Trung Hoa Dân quốc và tay sai, làm thất bại âm mưu lật đổ chính quyền cách mạng của chúng.</w:t>
            </w:r>
          </w:p>
          <w:p w14:paraId="49AFC88A" w14:textId="77777777" w:rsidR="008F4E1F" w:rsidRPr="005F3A3F" w:rsidRDefault="008F4E1F" w:rsidP="00DA1F7B">
            <w:pPr>
              <w:pStyle w:val="NoSpacing"/>
            </w:pPr>
            <w:r>
              <w:t>- Tạo điều kiện củng cố chính quyền dân chủ nhân dân, tập trung kháng chiến chống Pháp ở miền Nam, có thêm thời gian để chuẩn bị cho cuộc kháng chiến khi lan ra toàn quốc.</w:t>
            </w:r>
          </w:p>
        </w:tc>
        <w:tc>
          <w:tcPr>
            <w:tcW w:w="1103" w:type="dxa"/>
          </w:tcPr>
          <w:p w14:paraId="77AD3F41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4C609ABF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0,5 đ</w:t>
            </w:r>
          </w:p>
          <w:p w14:paraId="311D6E39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511A5C92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7B5E1B09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</w:p>
          <w:p w14:paraId="64402BD7" w14:textId="77777777" w:rsidR="008F4E1F" w:rsidRDefault="008F4E1F" w:rsidP="00DA1F7B">
            <w:pPr>
              <w:pStyle w:val="NoSpacing"/>
              <w:rPr>
                <w:b/>
                <w:bCs/>
                <w:szCs w:val="28"/>
                <w:lang w:val="pt-BR"/>
              </w:rPr>
            </w:pPr>
            <w:r>
              <w:rPr>
                <w:b/>
                <w:bCs/>
                <w:szCs w:val="28"/>
                <w:lang w:val="pt-BR"/>
              </w:rPr>
              <w:t>0,5 đ</w:t>
            </w:r>
          </w:p>
        </w:tc>
      </w:tr>
    </w:tbl>
    <w:p w14:paraId="5BBD45F5" w14:textId="77777777" w:rsidR="008F4E1F" w:rsidRPr="00D95EF9" w:rsidRDefault="008F4E1F" w:rsidP="008F4E1F">
      <w:pPr>
        <w:pStyle w:val="NoSpacing"/>
        <w:rPr>
          <w:b/>
          <w:bCs/>
          <w:szCs w:val="28"/>
          <w:lang w:val="pt-BR"/>
        </w:rPr>
      </w:pPr>
    </w:p>
    <w:p w14:paraId="0731A717" w14:textId="77777777" w:rsidR="008F4E1F" w:rsidRPr="00335FF3" w:rsidRDefault="008F4E1F" w:rsidP="008F4E1F">
      <w:pPr>
        <w:pStyle w:val="NoSpacing"/>
        <w:rPr>
          <w:b/>
        </w:rPr>
      </w:pPr>
      <w:r w:rsidRPr="00335FF3">
        <w:rPr>
          <w:b/>
        </w:rPr>
        <w:t>HƯỚNG DẪN VỀ NHÀ.</w:t>
      </w:r>
    </w:p>
    <w:p w14:paraId="16E3E417" w14:textId="77777777" w:rsidR="008F4E1F" w:rsidRDefault="008F4E1F" w:rsidP="008F4E1F">
      <w:pPr>
        <w:pStyle w:val="NoSpacing"/>
      </w:pPr>
      <w:r>
        <w:t xml:space="preserve"> Chuẩn bị bài 26. Bước phát triển mới của cuộc kháng chiến chống thực Pháp (1950- 1953). Chú ý mục I và mục III.</w:t>
      </w:r>
    </w:p>
    <w:p w14:paraId="2DD52CCF" w14:textId="77777777" w:rsidR="00F80B69" w:rsidRDefault="00F80B69"/>
    <w:sectPr w:rsidR="00F8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F"/>
    <w:rsid w:val="008F4E1F"/>
    <w:rsid w:val="00F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E7845DE"/>
  <w15:chartTrackingRefBased/>
  <w15:docId w15:val="{574626B1-F9B2-41DA-821E-473132FE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E1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E1F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table" w:styleId="TableGrid">
    <w:name w:val="Table Grid"/>
    <w:basedOn w:val="TableNormal"/>
    <w:uiPriority w:val="39"/>
    <w:rsid w:val="008F4E1F"/>
    <w:pPr>
      <w:spacing w:after="0" w:line="240" w:lineRule="auto"/>
    </w:pPr>
    <w:rPr>
      <w:rFonts w:ascii="Times New Roman" w:hAnsi="Times New Roman"/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7946</Characters>
  <Application>Microsoft Office Word</Application>
  <DocSecurity>0</DocSecurity>
  <Lines>66</Lines>
  <Paragraphs>18</Paragraphs>
  <ScaleCrop>false</ScaleCrop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2023-07-26T14:38:00Z</dcterms:created>
  <dcterms:modified xsi:type="dcterms:W3CDTF">2023-07-26T14:39:00Z</dcterms:modified>
</cp:coreProperties>
</file>