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53CF4" w14:textId="77777777" w:rsidR="001C603B" w:rsidRDefault="001C603B" w:rsidP="001C603B">
      <w:pPr>
        <w:pStyle w:val="NoSpacing"/>
      </w:pPr>
      <w:r>
        <w:t>Ngày soạn:………………………….</w:t>
      </w:r>
    </w:p>
    <w:p w14:paraId="6B702EFC" w14:textId="77777777" w:rsidR="001C603B" w:rsidRDefault="001C603B" w:rsidP="001C603B">
      <w:pPr>
        <w:pStyle w:val="NoSpacing"/>
      </w:pPr>
      <w:r>
        <w:t>Ngày dạy: ………………………….</w:t>
      </w:r>
    </w:p>
    <w:p w14:paraId="49C76B4A" w14:textId="77777777" w:rsidR="001C603B" w:rsidRPr="00FB6AC8" w:rsidRDefault="001C603B" w:rsidP="001C603B">
      <w:pPr>
        <w:pStyle w:val="NoSpacing"/>
        <w:jc w:val="center"/>
        <w:rPr>
          <w:b/>
        </w:rPr>
      </w:pPr>
      <w:r w:rsidRPr="00FB6AC8">
        <w:rPr>
          <w:b/>
        </w:rPr>
        <w:t>Tiết 42</w:t>
      </w:r>
      <w:r>
        <w:rPr>
          <w:b/>
        </w:rPr>
        <w:t>.</w:t>
      </w:r>
      <w:r w:rsidRPr="00FB6AC8">
        <w:rPr>
          <w:b/>
        </w:rPr>
        <w:t xml:space="preserve"> Bài 26:</w:t>
      </w:r>
    </w:p>
    <w:p w14:paraId="026BC589" w14:textId="77777777" w:rsidR="001C603B" w:rsidRPr="00FB6AC8" w:rsidRDefault="001C603B" w:rsidP="001C603B">
      <w:pPr>
        <w:pStyle w:val="NoSpacing"/>
        <w:jc w:val="center"/>
        <w:rPr>
          <w:b/>
        </w:rPr>
      </w:pPr>
      <w:r w:rsidRPr="00FB6AC8">
        <w:rPr>
          <w:b/>
        </w:rPr>
        <w:t>PHONG TRÀO KHÁNG PHÁP TRONG NHỮNG NĂM CUỐI THẾ KỈ XIX</w:t>
      </w:r>
    </w:p>
    <w:p w14:paraId="7B85CF77" w14:textId="77777777" w:rsidR="001C603B" w:rsidRPr="00FB6AC8" w:rsidRDefault="001C603B" w:rsidP="001C603B">
      <w:pPr>
        <w:pStyle w:val="NoSpacing"/>
        <w:jc w:val="center"/>
        <w:rPr>
          <w:b/>
        </w:rPr>
      </w:pPr>
      <w:r w:rsidRPr="00FB6AC8">
        <w:rPr>
          <w:b/>
        </w:rPr>
        <w:t>(Tiếp theo)</w:t>
      </w:r>
    </w:p>
    <w:p w14:paraId="5774F900" w14:textId="77777777" w:rsidR="001C603B" w:rsidRDefault="001C603B" w:rsidP="001C603B">
      <w:pPr>
        <w:pStyle w:val="NoSpacing"/>
      </w:pPr>
    </w:p>
    <w:p w14:paraId="3D814DA4" w14:textId="77777777" w:rsidR="001C603B" w:rsidRDefault="001C603B" w:rsidP="001C603B">
      <w:pPr>
        <w:pStyle w:val="NoSpacing"/>
      </w:pPr>
    </w:p>
    <w:p w14:paraId="248C61D9" w14:textId="77777777" w:rsidR="001C603B" w:rsidRPr="00C87D24" w:rsidRDefault="001C603B" w:rsidP="001C603B">
      <w:pPr>
        <w:pStyle w:val="NoSpacing"/>
        <w:rPr>
          <w:b/>
        </w:rPr>
      </w:pPr>
      <w:r w:rsidRPr="00C87D24">
        <w:rPr>
          <w:b/>
        </w:rPr>
        <w:t>I.Mục tiêu cần đạt.</w:t>
      </w:r>
    </w:p>
    <w:p w14:paraId="3892906F" w14:textId="77777777" w:rsidR="001C603B" w:rsidRDefault="001C603B" w:rsidP="001C603B">
      <w:pPr>
        <w:pStyle w:val="NoSpacing"/>
      </w:pPr>
      <w:r w:rsidRPr="00E14353">
        <w:t xml:space="preserve">   +  Việc phân hóa trong triều đình Huế từ sau hiệp ước 1884: phái chủ chiến, phái chủ hòa. Hiểu nguyên nhân của cuộc phản công kinh thành Huế 7/1885, diễn biến cơ bản và sự mở đầu, quy mô tính chất phong trào Cần Vương.</w:t>
      </w:r>
    </w:p>
    <w:p w14:paraId="69BBBA8E" w14:textId="77777777" w:rsidR="001C603B" w:rsidRPr="00E14353" w:rsidRDefault="001C603B" w:rsidP="001C603B">
      <w:pPr>
        <w:pStyle w:val="NoSpacing"/>
      </w:pPr>
      <w:r w:rsidRPr="00044F51">
        <w:t>2. Năng lực</w:t>
      </w:r>
      <w:r>
        <w:t>:</w:t>
      </w:r>
    </w:p>
    <w:p w14:paraId="61F0B752" w14:textId="77777777" w:rsidR="001C603B" w:rsidRPr="00E14353" w:rsidRDefault="001C603B" w:rsidP="001C603B">
      <w:pPr>
        <w:pStyle w:val="NoSpacing"/>
      </w:pPr>
      <w:r w:rsidRPr="00E14353">
        <w:t xml:space="preserve">   +  Rèn kĩ năng phân tích, mô tả những nét chính các cuộc khởi nghĩa.</w:t>
      </w:r>
    </w:p>
    <w:p w14:paraId="6AB5A78B" w14:textId="77777777" w:rsidR="001C603B" w:rsidRPr="00E14353" w:rsidRDefault="001C603B" w:rsidP="001C603B">
      <w:pPr>
        <w:pStyle w:val="NoSpacing"/>
      </w:pPr>
      <w:r w:rsidRPr="00E14353">
        <w:t xml:space="preserve">   +  Bồi dưỡng, nâng cao lòng yêu nước, niềm tự hào dân tộc.</w:t>
      </w:r>
    </w:p>
    <w:p w14:paraId="55E968C5" w14:textId="77777777" w:rsidR="001C603B" w:rsidRPr="00E14353" w:rsidRDefault="001C603B" w:rsidP="001C603B">
      <w:pPr>
        <w:pStyle w:val="NoSpacing"/>
      </w:pPr>
      <w:r>
        <w:t xml:space="preserve">   + </w:t>
      </w:r>
      <w:r w:rsidRPr="00E14353">
        <w:t xml:space="preserve">Năng lực giao tiếp và hợp tác; tự học; giải quyết vấn đề. </w:t>
      </w:r>
    </w:p>
    <w:p w14:paraId="76652F45" w14:textId="77777777" w:rsidR="001C603B" w:rsidRDefault="001C603B" w:rsidP="001C603B">
      <w:pPr>
        <w:pStyle w:val="NoSpacing"/>
      </w:pPr>
      <w:r w:rsidRPr="00044F51">
        <w:t>3. Phẩm chất</w:t>
      </w:r>
      <w:r>
        <w:t>:</w:t>
      </w:r>
    </w:p>
    <w:p w14:paraId="22D364E0" w14:textId="77777777" w:rsidR="001C603B" w:rsidRPr="00044F51" w:rsidRDefault="001C603B" w:rsidP="001C603B">
      <w:pPr>
        <w:pStyle w:val="NoSpacing"/>
      </w:pPr>
      <w:r w:rsidRPr="00E14353">
        <w:t>Giáo dục cho các em lòng yêu nước, trân trọng những chiến tích chống giặc của cha ông, tôn kính anh hùng dân tộc hy sinh vì nghĩa lớn</w:t>
      </w:r>
    </w:p>
    <w:p w14:paraId="22D1B420" w14:textId="77777777" w:rsidR="001C603B" w:rsidRPr="00C87D24" w:rsidRDefault="001C603B" w:rsidP="001C603B">
      <w:pPr>
        <w:pStyle w:val="NoSpacing"/>
        <w:rPr>
          <w:b/>
        </w:rPr>
      </w:pPr>
      <w:r w:rsidRPr="00C87D24">
        <w:rPr>
          <w:b/>
        </w:rPr>
        <w:t>II. Thiết bị dạy học và học liệu.</w:t>
      </w:r>
    </w:p>
    <w:p w14:paraId="61F805CA" w14:textId="77777777" w:rsidR="001C603B" w:rsidRDefault="001C603B" w:rsidP="001C603B">
      <w:pPr>
        <w:pStyle w:val="NoSpacing"/>
      </w:pPr>
      <w:r>
        <w:tab/>
        <w:t>+ SGK, SGV, tài liệu tham khảo, tư liệu lịch sử.</w:t>
      </w:r>
    </w:p>
    <w:p w14:paraId="0303123E" w14:textId="77777777" w:rsidR="001C603B" w:rsidRDefault="001C603B" w:rsidP="001C603B">
      <w:pPr>
        <w:pStyle w:val="NoSpacing"/>
      </w:pPr>
      <w:r>
        <w:tab/>
        <w:t>+ Soạn giáo án.</w:t>
      </w:r>
    </w:p>
    <w:p w14:paraId="27DF91AB" w14:textId="77777777" w:rsidR="001C603B" w:rsidRDefault="001C603B" w:rsidP="001C603B">
      <w:pPr>
        <w:pStyle w:val="NoSpacing"/>
      </w:pPr>
      <w:r>
        <w:t xml:space="preserve">         + Lược đồ cuộc phản công, chân dung vua Hàm Nghi, Tôn Thất Thuyết.</w:t>
      </w:r>
    </w:p>
    <w:p w14:paraId="46E408FE" w14:textId="77777777" w:rsidR="001C603B" w:rsidRPr="00C87D24" w:rsidRDefault="001C603B" w:rsidP="001C603B">
      <w:pPr>
        <w:pStyle w:val="NoSpacing"/>
        <w:rPr>
          <w:b/>
        </w:rPr>
      </w:pPr>
      <w:r w:rsidRPr="00C87D24">
        <w:rPr>
          <w:b/>
        </w:rPr>
        <w:t>III. Tiến trình dạy học.</w:t>
      </w:r>
    </w:p>
    <w:p w14:paraId="3539C7C6" w14:textId="77777777" w:rsidR="001C603B" w:rsidRDefault="001C603B" w:rsidP="001C603B">
      <w:pPr>
        <w:pStyle w:val="NoSpacing"/>
        <w:rPr>
          <w:b/>
        </w:rPr>
      </w:pPr>
      <w:r w:rsidRPr="00C87D24">
        <w:rPr>
          <w:b/>
        </w:rPr>
        <w:t>HOẠT ĐỘNG 1: MỞ ĐẦU</w:t>
      </w:r>
    </w:p>
    <w:p w14:paraId="04B1C60F" w14:textId="77777777" w:rsidR="001C603B" w:rsidRPr="00961CFB" w:rsidRDefault="001C603B" w:rsidP="001C603B">
      <w:pPr>
        <w:pStyle w:val="NoSpacing"/>
        <w:rPr>
          <w:b/>
        </w:rPr>
      </w:pPr>
      <w:r>
        <w:rPr>
          <w:b/>
        </w:rPr>
        <w:t xml:space="preserve">1.Mục tiêu: </w:t>
      </w:r>
      <w:r w:rsidRPr="00961CFB">
        <w:t>Nhằm tạo tâm thế hứ</w:t>
      </w:r>
      <w:r>
        <w:t>ng thú, dẫn dắt HS vào tìm hiểu bài mới.</w:t>
      </w:r>
    </w:p>
    <w:p w14:paraId="3307D9BC" w14:textId="77777777" w:rsidR="001C603B" w:rsidRDefault="001C603B" w:rsidP="001C603B">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 xml:space="preserve">GV giao nhiệm vụ cho HS và chủ yếu cho HS làm việc cá nhân </w:t>
      </w:r>
    </w:p>
    <w:p w14:paraId="4F38C22F" w14:textId="77777777" w:rsidR="001C603B" w:rsidRPr="00B15C76" w:rsidRDefault="001C603B" w:rsidP="001C603B">
      <w:pPr>
        <w:pStyle w:val="NoSpacing"/>
      </w:pPr>
      <w:r>
        <w:rPr>
          <w:b/>
        </w:rPr>
        <w:t xml:space="preserve">3.Sản phẩm: </w:t>
      </w:r>
      <w:r>
        <w:t>Câu trả lời của hs</w:t>
      </w:r>
      <w:r w:rsidRPr="00B15C76">
        <w:t>.</w:t>
      </w:r>
    </w:p>
    <w:p w14:paraId="4F7E6A74" w14:textId="77777777" w:rsidR="001C603B" w:rsidRDefault="001C603B" w:rsidP="001C603B">
      <w:pPr>
        <w:pStyle w:val="NoSpacing"/>
        <w:rPr>
          <w:b/>
        </w:rPr>
      </w:pPr>
      <w:r>
        <w:rPr>
          <w:b/>
        </w:rPr>
        <w:t>4.Tổ chức thực hiện:</w:t>
      </w:r>
    </w:p>
    <w:p w14:paraId="3FC6B4C4" w14:textId="77777777" w:rsidR="001C603B" w:rsidRPr="001153E2" w:rsidRDefault="001C603B" w:rsidP="001C603B">
      <w:pPr>
        <w:pStyle w:val="NoSpacing"/>
      </w:pPr>
      <w:r w:rsidRPr="001153E2">
        <w:t>GV nêu câu hỏi, yêu cầu HS trả lời.</w:t>
      </w:r>
    </w:p>
    <w:p w14:paraId="451187C3" w14:textId="77777777" w:rsidR="001C603B" w:rsidRDefault="001C603B" w:rsidP="001C603B">
      <w:pPr>
        <w:pStyle w:val="NoSpacing"/>
      </w:pPr>
      <w:r w:rsidRPr="001153E2">
        <w:t>Phong trào Cần vương bùng nổ và phát triển như thế nào?</w:t>
      </w:r>
    </w:p>
    <w:p w14:paraId="4C922565" w14:textId="77777777" w:rsidR="001C603B" w:rsidRPr="001153E2" w:rsidRDefault="001C603B" w:rsidP="001C603B">
      <w:pPr>
        <w:pStyle w:val="NoSpacing"/>
      </w:pPr>
      <w:r>
        <w:t>Trên cơ sở câu trả lời của HS, GV nhận xét và vào bài mới.</w:t>
      </w:r>
    </w:p>
    <w:p w14:paraId="1DB18091" w14:textId="77777777" w:rsidR="001C603B" w:rsidRPr="00C87D24" w:rsidRDefault="001C603B" w:rsidP="001C603B">
      <w:pPr>
        <w:pStyle w:val="NoSpacing"/>
        <w:rPr>
          <w:b/>
        </w:rPr>
      </w:pPr>
      <w:r w:rsidRPr="00C87D24">
        <w:rPr>
          <w:b/>
        </w:rPr>
        <w:t>HOẠT ĐỘNG 2: HÌNH THÀNH KIẾN THỨC MỚI</w:t>
      </w:r>
    </w:p>
    <w:p w14:paraId="3D9DEB3B" w14:textId="77777777" w:rsidR="001C603B" w:rsidRDefault="001C603B" w:rsidP="001C603B">
      <w:pPr>
        <w:pStyle w:val="NoSpacing"/>
      </w:pPr>
      <w:r>
        <w:rPr>
          <w:b/>
        </w:rPr>
        <w:t>1.Mục tiêu:</w:t>
      </w:r>
      <w:r>
        <w:t>Giúp HS</w:t>
      </w:r>
    </w:p>
    <w:p w14:paraId="6E5604E2" w14:textId="77777777" w:rsidR="001C603B" w:rsidRPr="0092603B" w:rsidRDefault="001C603B" w:rsidP="001C603B">
      <w:pPr>
        <w:pStyle w:val="TableParagraph"/>
        <w:spacing w:line="276" w:lineRule="auto"/>
        <w:ind w:right="-93"/>
        <w:rPr>
          <w:bCs/>
          <w:sz w:val="28"/>
          <w:szCs w:val="28"/>
          <w:lang w:val="en-US" w:eastAsia="vi-VN"/>
        </w:rPr>
      </w:pPr>
      <w:r>
        <w:rPr>
          <w:bCs/>
          <w:sz w:val="28"/>
          <w:szCs w:val="28"/>
          <w:lang w:val="en-US" w:eastAsia="vi-VN"/>
        </w:rPr>
        <w:t>Ghi nhớ thời gian, lãnh đạo và phạm vi hoạt động của các cuộc khởi nghĩa tiêu biểu; trình bày diễn biến cuộc khởi nghĩa Hương Khê trên lược đồ; rút ra được ý nghĩa</w:t>
      </w:r>
    </w:p>
    <w:p w14:paraId="750632C2" w14:textId="77777777" w:rsidR="001C603B" w:rsidRDefault="001C603B" w:rsidP="001C603B">
      <w:pPr>
        <w:pStyle w:val="NoSpacing"/>
        <w:rPr>
          <w:lang w:eastAsia="vi-VN"/>
        </w:rPr>
      </w:pPr>
      <w:r>
        <w:rPr>
          <w:b/>
        </w:rPr>
        <w:t>2. Nội dung:</w:t>
      </w:r>
      <w:r w:rsidRPr="00726ABB">
        <w:rPr>
          <w:noProof/>
          <w:lang w:val="nl-NL"/>
        </w:rPr>
        <w:t xml:space="preserve"> </w:t>
      </w:r>
      <w:r w:rsidRPr="00F36C7B">
        <w:rPr>
          <w:noProof/>
          <w:lang w:val="nl-NL"/>
        </w:rPr>
        <w:t xml:space="preserve">Huy động hiểu biết đã có của bản thân và </w:t>
      </w:r>
      <w:r w:rsidRPr="00F36C7B">
        <w:rPr>
          <w:lang w:val="vi-VN" w:eastAsia="vi-VN"/>
        </w:rPr>
        <w:t>nghiên cứu sách giáo khoa quan sát tranh ảnh suy nghĩ cá nhân, thảo luận nhóm trả lời các câu hỏi  của giáo viên</w:t>
      </w:r>
      <w:r>
        <w:rPr>
          <w:lang w:eastAsia="vi-VN"/>
        </w:rPr>
        <w:t>.</w:t>
      </w:r>
    </w:p>
    <w:p w14:paraId="09D6229C" w14:textId="77777777" w:rsidR="001C603B" w:rsidRDefault="001C603B" w:rsidP="001C603B">
      <w:pPr>
        <w:pStyle w:val="NoSpacing"/>
        <w:rPr>
          <w:lang w:eastAsia="vi-VN"/>
        </w:rPr>
      </w:pPr>
      <w:r w:rsidRPr="00726ABB">
        <w:rPr>
          <w:b/>
          <w:lang w:eastAsia="vi-VN"/>
        </w:rPr>
        <w:lastRenderedPageBreak/>
        <w:t>3. Sản phẩm</w:t>
      </w:r>
      <w:r>
        <w:rPr>
          <w:lang w:eastAsia="vi-VN"/>
        </w:rPr>
        <w:t>: Phiếu học tập của nhóm, câu trả lời của HS.</w:t>
      </w:r>
    </w:p>
    <w:p w14:paraId="76FA5DF6" w14:textId="77777777" w:rsidR="001C603B" w:rsidRDefault="001C603B" w:rsidP="001C603B">
      <w:pPr>
        <w:pStyle w:val="NoSpacing"/>
        <w:rPr>
          <w:b/>
          <w:lang w:eastAsia="vi-VN"/>
        </w:rPr>
      </w:pPr>
      <w:r w:rsidRPr="00726ABB">
        <w:rPr>
          <w:b/>
          <w:lang w:eastAsia="vi-VN"/>
        </w:rPr>
        <w:t>4.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7"/>
        <w:gridCol w:w="4623"/>
      </w:tblGrid>
      <w:tr w:rsidR="001C603B" w:rsidRPr="00FB6AC8" w14:paraId="1813265D" w14:textId="77777777" w:rsidTr="00C158E3">
        <w:tc>
          <w:tcPr>
            <w:tcW w:w="5508" w:type="dxa"/>
          </w:tcPr>
          <w:p w14:paraId="7DF39568" w14:textId="77777777" w:rsidR="001C603B" w:rsidRPr="00FB6AC8" w:rsidRDefault="001C603B" w:rsidP="00C158E3">
            <w:pPr>
              <w:pStyle w:val="NoSpacing"/>
              <w:jc w:val="center"/>
              <w:rPr>
                <w:b/>
                <w:lang w:val="pl-PL"/>
              </w:rPr>
            </w:pPr>
            <w:r w:rsidRPr="00FB6AC8">
              <w:rPr>
                <w:b/>
                <w:lang w:val="pl-PL"/>
              </w:rPr>
              <w:t>Hoạt động của GV và HS</w:t>
            </w:r>
          </w:p>
        </w:tc>
        <w:tc>
          <w:tcPr>
            <w:tcW w:w="5508" w:type="dxa"/>
          </w:tcPr>
          <w:p w14:paraId="04B7BE7B" w14:textId="77777777" w:rsidR="001C603B" w:rsidRPr="00FB6AC8" w:rsidRDefault="001C603B" w:rsidP="00C158E3">
            <w:pPr>
              <w:pStyle w:val="NoSpacing"/>
              <w:jc w:val="center"/>
              <w:rPr>
                <w:b/>
              </w:rPr>
            </w:pPr>
            <w:r w:rsidRPr="00FB6AC8">
              <w:rPr>
                <w:b/>
              </w:rPr>
              <w:t>Kiến thức cần đạt</w:t>
            </w:r>
          </w:p>
        </w:tc>
      </w:tr>
      <w:tr w:rsidR="001C603B" w:rsidRPr="00347D47" w14:paraId="28FA2F98" w14:textId="77777777" w:rsidTr="00C158E3">
        <w:tc>
          <w:tcPr>
            <w:tcW w:w="5508" w:type="dxa"/>
          </w:tcPr>
          <w:p w14:paraId="31B381AC" w14:textId="77777777" w:rsidR="001C603B" w:rsidRPr="00E14353" w:rsidRDefault="001C603B" w:rsidP="00C158E3">
            <w:pPr>
              <w:spacing w:line="276" w:lineRule="auto"/>
              <w:ind w:right="-93"/>
              <w:jc w:val="both"/>
              <w:rPr>
                <w:rFonts w:ascii="Times New Roman" w:hAnsi="Times New Roman"/>
                <w:b/>
                <w:bCs/>
              </w:rPr>
            </w:pPr>
            <w:r w:rsidRPr="00E14353">
              <w:rPr>
                <w:rFonts w:ascii="Times New Roman" w:hAnsi="Times New Roman"/>
                <w:bCs/>
              </w:rPr>
              <w:t>Hs đọc thông tin</w:t>
            </w:r>
            <w:r>
              <w:rPr>
                <w:rFonts w:ascii="Times New Roman" w:hAnsi="Times New Roman"/>
                <w:bCs/>
              </w:rPr>
              <w:t xml:space="preserve">  sgk</w:t>
            </w:r>
          </w:p>
          <w:p w14:paraId="4E826CB0" w14:textId="77777777" w:rsidR="001C603B" w:rsidRPr="00A0001D" w:rsidRDefault="001C603B" w:rsidP="00C158E3">
            <w:pPr>
              <w:pStyle w:val="NoSpacing"/>
              <w:rPr>
                <w:iCs/>
                <w:szCs w:val="28"/>
              </w:rPr>
            </w:pPr>
            <w:r>
              <w:t>-</w:t>
            </w:r>
            <w:r w:rsidRPr="00CF57B4">
              <w:rPr>
                <w:i/>
                <w:szCs w:val="28"/>
              </w:rPr>
              <w:t xml:space="preserve"> </w:t>
            </w:r>
            <w:r>
              <w:rPr>
                <w:i/>
                <w:szCs w:val="28"/>
              </w:rPr>
              <w:t>GV h</w:t>
            </w:r>
            <w:r w:rsidRPr="00CF57B4">
              <w:rPr>
                <w:i/>
                <w:szCs w:val="28"/>
              </w:rPr>
              <w:t>ướng dẫn học sinh lập niên biểu các cuộc khởi nghĩa tiêu biểu của phong trào Cần Vương</w:t>
            </w:r>
            <w:r>
              <w:rPr>
                <w:i/>
                <w:szCs w:val="28"/>
              </w:rPr>
              <w:t xml:space="preserve"> </w:t>
            </w:r>
            <w:r>
              <w:rPr>
                <w:iCs/>
                <w:szCs w:val="28"/>
              </w:rPr>
              <w:t>theo các nội dung: Tên cuộc khởi nghĩa, lãnh đạo, thời gian, căn cứ, diễn biến chính.</w:t>
            </w:r>
          </w:p>
          <w:p w14:paraId="7C908788" w14:textId="77777777" w:rsidR="001C603B" w:rsidRDefault="001C603B" w:rsidP="00C158E3">
            <w:pPr>
              <w:pStyle w:val="NoSpacing"/>
            </w:pPr>
            <w:r>
              <w:t>- HSTL làm việc theo nhóm:</w:t>
            </w:r>
          </w:p>
          <w:p w14:paraId="4FAC6650" w14:textId="77777777" w:rsidR="001C603B" w:rsidRDefault="001C603B" w:rsidP="00C158E3">
            <w:pPr>
              <w:pStyle w:val="NoSpacing"/>
            </w:pPr>
            <w:r>
              <w:t>N1: Tìm hiểu khời nghĩa Ba Đình.</w:t>
            </w:r>
          </w:p>
          <w:p w14:paraId="23DDF949" w14:textId="77777777" w:rsidR="001C603B" w:rsidRDefault="001C603B" w:rsidP="00C158E3">
            <w:pPr>
              <w:pStyle w:val="NoSpacing"/>
            </w:pPr>
            <w:r>
              <w:t>N2: Tìm hiểu cuộc khởi nghĩa Bãy Sậy.</w:t>
            </w:r>
          </w:p>
          <w:p w14:paraId="15B1206B" w14:textId="77777777" w:rsidR="001C603B" w:rsidRPr="00347D47" w:rsidRDefault="001C603B" w:rsidP="00C158E3">
            <w:pPr>
              <w:pStyle w:val="NoSpacing"/>
            </w:pPr>
            <w:r>
              <w:t>N3; Tìm hiểu cuộc khởi nghĩa Hương Khế</w:t>
            </w:r>
          </w:p>
          <w:p w14:paraId="47355381" w14:textId="77777777" w:rsidR="001C603B" w:rsidRDefault="001C603B" w:rsidP="00C158E3">
            <w:pPr>
              <w:pStyle w:val="NoSpacing"/>
              <w:numPr>
                <w:ilvl w:val="0"/>
                <w:numId w:val="1"/>
              </w:numPr>
            </w:pPr>
            <w:r>
              <w:t>Các nhóm cử đại diện báo cáo kq.</w:t>
            </w:r>
          </w:p>
          <w:p w14:paraId="63D16343" w14:textId="77777777" w:rsidR="001C603B" w:rsidRDefault="001C603B" w:rsidP="00C158E3">
            <w:pPr>
              <w:pStyle w:val="NoSpacing"/>
            </w:pPr>
            <w:r>
              <w:t>Nhóm khác nhận xét, bổ sung.</w:t>
            </w:r>
          </w:p>
          <w:p w14:paraId="72D9F4A7" w14:textId="77777777" w:rsidR="001C603B" w:rsidRDefault="001C603B" w:rsidP="00C158E3">
            <w:pPr>
              <w:pStyle w:val="NoSpacing"/>
            </w:pPr>
            <w:r>
              <w:t>GV nhận xét chuẩn hóa kiến thức</w:t>
            </w:r>
          </w:p>
          <w:p w14:paraId="2E8B996A" w14:textId="77777777" w:rsidR="001C603B" w:rsidRDefault="001C603B" w:rsidP="00C158E3">
            <w:pPr>
              <w:pStyle w:val="NoSpacing"/>
            </w:pPr>
            <w:r>
              <w:t>? Em hãy nêu những điểm khác nhau giữa cuộc khởi nghĩa Ba Đình và Bãi Sậy?</w:t>
            </w:r>
          </w:p>
          <w:p w14:paraId="3C893CF8" w14:textId="77777777" w:rsidR="001C603B" w:rsidRDefault="001C603B" w:rsidP="00C158E3">
            <w:pPr>
              <w:pStyle w:val="NoSpacing"/>
            </w:pPr>
            <w:r>
              <w:t>-Khởi nghĩa Ba Đình: địa thế hiểm yếu, phòng thủ là chủ yếu, khi bị bao vây tấn công dễ bị dập tắt.</w:t>
            </w:r>
          </w:p>
          <w:p w14:paraId="77F4B82D" w14:textId="77777777" w:rsidR="001C603B" w:rsidRPr="00347D47" w:rsidRDefault="001C603B" w:rsidP="00C158E3">
            <w:pPr>
              <w:pStyle w:val="NoSpacing"/>
            </w:pPr>
            <w:r>
              <w:t>-Khởi nghĩa Bãy Sậy địa bàn rộng lớn, khắp các tỉnh Hưng Yên, Hải Dương, Bắc Ninh, Hải Phòng, Quảng Yên nghĩa quân dựa vào dân đánh du kích, đánh vận động, địch khó tiêu diệt.</w:t>
            </w:r>
          </w:p>
          <w:p w14:paraId="024A9E7F" w14:textId="77777777" w:rsidR="001C603B" w:rsidRPr="00287557" w:rsidRDefault="001C603B" w:rsidP="00C158E3">
            <w:pPr>
              <w:pStyle w:val="NoSpacing"/>
              <w:rPr>
                <w:lang w:val="nl-NL"/>
              </w:rPr>
            </w:pPr>
          </w:p>
        </w:tc>
        <w:tc>
          <w:tcPr>
            <w:tcW w:w="5508" w:type="dxa"/>
          </w:tcPr>
          <w:p w14:paraId="03AF2344" w14:textId="77777777" w:rsidR="001C603B" w:rsidRPr="00C92432" w:rsidRDefault="001C603B" w:rsidP="00C158E3">
            <w:pPr>
              <w:pStyle w:val="NoSpacing"/>
              <w:rPr>
                <w:b/>
              </w:rPr>
            </w:pPr>
            <w:r w:rsidRPr="00C92432">
              <w:rPr>
                <w:b/>
              </w:rPr>
              <w:t xml:space="preserve">II. Những cuộc khởi nghĩa lớn trong phong trào Cần Vương </w:t>
            </w:r>
          </w:p>
          <w:p w14:paraId="70E892DD" w14:textId="77777777" w:rsidR="001C603B" w:rsidRPr="003A7EB8" w:rsidRDefault="001C603B" w:rsidP="00C158E3">
            <w:pPr>
              <w:pStyle w:val="NoSpacing"/>
              <w:rPr>
                <w:b/>
              </w:rPr>
            </w:pPr>
            <w:r w:rsidRPr="003A7EB8">
              <w:rPr>
                <w:b/>
              </w:rPr>
              <w:t>1. Khởi nghĩa Ba Đình</w:t>
            </w:r>
          </w:p>
          <w:p w14:paraId="25570ABC" w14:textId="77777777" w:rsidR="001C603B" w:rsidRPr="003A7EB8" w:rsidRDefault="001C603B" w:rsidP="00C158E3">
            <w:pPr>
              <w:pStyle w:val="NoSpacing"/>
              <w:rPr>
                <w:b/>
              </w:rPr>
            </w:pPr>
            <w:r w:rsidRPr="003A7EB8">
              <w:rPr>
                <w:b/>
              </w:rPr>
              <w:t>2.Khởi nghĩa Bãi Sậy</w:t>
            </w:r>
          </w:p>
          <w:p w14:paraId="17438C91" w14:textId="77777777" w:rsidR="001C603B" w:rsidRPr="00C92432" w:rsidRDefault="001C603B" w:rsidP="00C158E3">
            <w:pPr>
              <w:pStyle w:val="NoSpacing"/>
              <w:rPr>
                <w:b/>
                <w:bCs/>
              </w:rPr>
            </w:pPr>
            <w:r w:rsidRPr="00C92432">
              <w:rPr>
                <w:b/>
                <w:bCs/>
              </w:rPr>
              <w:t>3. Khởi nghĩa Hương Khê (1885 - 1895).</w:t>
            </w:r>
          </w:p>
          <w:p w14:paraId="157447FB" w14:textId="77777777" w:rsidR="001C603B" w:rsidRPr="001153E2" w:rsidRDefault="001C603B" w:rsidP="00C158E3">
            <w:pPr>
              <w:pStyle w:val="NoSpacing"/>
            </w:pPr>
          </w:p>
        </w:tc>
      </w:tr>
    </w:tbl>
    <w:p w14:paraId="210091AB" w14:textId="77777777" w:rsidR="001C603B" w:rsidRDefault="001C603B" w:rsidP="001C603B">
      <w:pPr>
        <w:pStyle w:val="NoSpacing"/>
        <w:rPr>
          <w:b/>
        </w:rPr>
      </w:pPr>
    </w:p>
    <w:tbl>
      <w:tblPr>
        <w:tblStyle w:val="TableGrid"/>
        <w:tblW w:w="10067" w:type="dxa"/>
        <w:tblLook w:val="04A0" w:firstRow="1" w:lastRow="0" w:firstColumn="1" w:lastColumn="0" w:noHBand="0" w:noVBand="1"/>
      </w:tblPr>
      <w:tblGrid>
        <w:gridCol w:w="1054"/>
        <w:gridCol w:w="1418"/>
        <w:gridCol w:w="1245"/>
        <w:gridCol w:w="1615"/>
        <w:gridCol w:w="4735"/>
      </w:tblGrid>
      <w:tr w:rsidR="001C603B" w:rsidRPr="00336F32" w14:paraId="48C746D0" w14:textId="77777777" w:rsidTr="00C158E3">
        <w:trPr>
          <w:trHeight w:val="1399"/>
        </w:trPr>
        <w:tc>
          <w:tcPr>
            <w:tcW w:w="999" w:type="dxa"/>
          </w:tcPr>
          <w:p w14:paraId="2DE1107C" w14:textId="77777777" w:rsidR="001C603B" w:rsidRPr="008418FD" w:rsidRDefault="001C603B" w:rsidP="00C158E3">
            <w:pPr>
              <w:rPr>
                <w:b/>
                <w:bCs/>
                <w:sz w:val="28"/>
                <w:szCs w:val="28"/>
              </w:rPr>
            </w:pPr>
            <w:r w:rsidRPr="008418FD">
              <w:rPr>
                <w:b/>
                <w:bCs/>
                <w:sz w:val="28"/>
                <w:szCs w:val="28"/>
              </w:rPr>
              <w:t>Tên cuộc khởi nghĩa</w:t>
            </w:r>
          </w:p>
        </w:tc>
        <w:tc>
          <w:tcPr>
            <w:tcW w:w="1423" w:type="dxa"/>
          </w:tcPr>
          <w:p w14:paraId="2E4223D7" w14:textId="77777777" w:rsidR="001C603B" w:rsidRPr="008418FD" w:rsidRDefault="001C603B" w:rsidP="00C158E3">
            <w:pPr>
              <w:rPr>
                <w:b/>
                <w:bCs/>
                <w:sz w:val="28"/>
                <w:szCs w:val="28"/>
              </w:rPr>
            </w:pPr>
            <w:r w:rsidRPr="008418FD">
              <w:rPr>
                <w:b/>
                <w:bCs/>
                <w:sz w:val="28"/>
                <w:szCs w:val="28"/>
              </w:rPr>
              <w:t>Địa điểm</w:t>
            </w:r>
          </w:p>
        </w:tc>
        <w:tc>
          <w:tcPr>
            <w:tcW w:w="1251" w:type="dxa"/>
          </w:tcPr>
          <w:p w14:paraId="3A65AAD3" w14:textId="77777777" w:rsidR="001C603B" w:rsidRPr="008418FD" w:rsidRDefault="001C603B" w:rsidP="00C158E3">
            <w:pPr>
              <w:rPr>
                <w:b/>
                <w:bCs/>
                <w:sz w:val="28"/>
                <w:szCs w:val="28"/>
              </w:rPr>
            </w:pPr>
            <w:r w:rsidRPr="008418FD">
              <w:rPr>
                <w:b/>
                <w:bCs/>
                <w:sz w:val="28"/>
                <w:szCs w:val="28"/>
              </w:rPr>
              <w:t>Thời gian</w:t>
            </w:r>
          </w:p>
        </w:tc>
        <w:tc>
          <w:tcPr>
            <w:tcW w:w="1617" w:type="dxa"/>
          </w:tcPr>
          <w:p w14:paraId="69573193" w14:textId="77777777" w:rsidR="001C603B" w:rsidRPr="008418FD" w:rsidRDefault="001C603B" w:rsidP="00C158E3">
            <w:pPr>
              <w:rPr>
                <w:b/>
                <w:bCs/>
                <w:sz w:val="28"/>
                <w:szCs w:val="28"/>
              </w:rPr>
            </w:pPr>
            <w:r w:rsidRPr="008418FD">
              <w:rPr>
                <w:b/>
                <w:bCs/>
                <w:sz w:val="28"/>
                <w:szCs w:val="28"/>
              </w:rPr>
              <w:t>Lãnh đạo</w:t>
            </w:r>
          </w:p>
        </w:tc>
        <w:tc>
          <w:tcPr>
            <w:tcW w:w="4777" w:type="dxa"/>
          </w:tcPr>
          <w:p w14:paraId="5115B4D6" w14:textId="77777777" w:rsidR="001C603B" w:rsidRPr="008418FD" w:rsidRDefault="001C603B" w:rsidP="00C158E3">
            <w:pPr>
              <w:rPr>
                <w:b/>
                <w:bCs/>
                <w:sz w:val="28"/>
                <w:szCs w:val="28"/>
              </w:rPr>
            </w:pPr>
            <w:r w:rsidRPr="008418FD">
              <w:rPr>
                <w:b/>
                <w:bCs/>
                <w:sz w:val="28"/>
                <w:szCs w:val="28"/>
              </w:rPr>
              <w:t>Diễn biến chính(</w:t>
            </w:r>
            <w:r w:rsidRPr="008418FD">
              <w:rPr>
                <w:b/>
                <w:bCs/>
                <w:color w:val="000000"/>
              </w:rPr>
              <w:t>Đặc điểm nổi bật)</w:t>
            </w:r>
          </w:p>
        </w:tc>
      </w:tr>
      <w:tr w:rsidR="001C603B" w:rsidRPr="00336F32" w14:paraId="5DD5C2F2" w14:textId="77777777" w:rsidTr="00C158E3">
        <w:trPr>
          <w:trHeight w:val="341"/>
        </w:trPr>
        <w:tc>
          <w:tcPr>
            <w:tcW w:w="999" w:type="dxa"/>
          </w:tcPr>
          <w:p w14:paraId="1FF487EF" w14:textId="77777777" w:rsidR="001C603B" w:rsidRPr="008418FD" w:rsidRDefault="001C603B" w:rsidP="00C158E3">
            <w:pPr>
              <w:rPr>
                <w:b/>
                <w:bCs/>
                <w:sz w:val="28"/>
                <w:szCs w:val="28"/>
              </w:rPr>
            </w:pPr>
            <w:r w:rsidRPr="008418FD">
              <w:rPr>
                <w:b/>
                <w:bCs/>
                <w:color w:val="313131"/>
                <w:sz w:val="28"/>
                <w:szCs w:val="28"/>
              </w:rPr>
              <w:t>Ba Đình</w:t>
            </w:r>
          </w:p>
        </w:tc>
        <w:tc>
          <w:tcPr>
            <w:tcW w:w="1423" w:type="dxa"/>
          </w:tcPr>
          <w:p w14:paraId="030FA4A9" w14:textId="77777777" w:rsidR="001C603B" w:rsidRPr="00336F32" w:rsidRDefault="001C603B" w:rsidP="00C158E3">
            <w:pPr>
              <w:rPr>
                <w:sz w:val="28"/>
                <w:szCs w:val="28"/>
              </w:rPr>
            </w:pPr>
            <w:r w:rsidRPr="00336F32">
              <w:rPr>
                <w:color w:val="313131"/>
                <w:sz w:val="28"/>
                <w:szCs w:val="28"/>
              </w:rPr>
              <w:t>Nga Sơn (Thanh Hóa)</w:t>
            </w:r>
          </w:p>
        </w:tc>
        <w:tc>
          <w:tcPr>
            <w:tcW w:w="1251" w:type="dxa"/>
          </w:tcPr>
          <w:p w14:paraId="0A2C89CA" w14:textId="77777777" w:rsidR="001C603B" w:rsidRPr="00336F32" w:rsidRDefault="001C603B" w:rsidP="00C158E3">
            <w:pPr>
              <w:rPr>
                <w:sz w:val="28"/>
                <w:szCs w:val="28"/>
              </w:rPr>
            </w:pPr>
            <w:r w:rsidRPr="00336F32">
              <w:rPr>
                <w:color w:val="313131"/>
                <w:sz w:val="28"/>
                <w:szCs w:val="28"/>
              </w:rPr>
              <w:t>1886 - 1887</w:t>
            </w:r>
          </w:p>
        </w:tc>
        <w:tc>
          <w:tcPr>
            <w:tcW w:w="1617" w:type="dxa"/>
          </w:tcPr>
          <w:p w14:paraId="69AECC2C" w14:textId="77777777" w:rsidR="001C603B" w:rsidRDefault="001C603B" w:rsidP="00C158E3">
            <w:pPr>
              <w:rPr>
                <w:color w:val="313131"/>
                <w:sz w:val="28"/>
                <w:szCs w:val="28"/>
              </w:rPr>
            </w:pPr>
            <w:r w:rsidRPr="00336F32">
              <w:rPr>
                <w:color w:val="313131"/>
                <w:sz w:val="28"/>
                <w:szCs w:val="28"/>
              </w:rPr>
              <w:t xml:space="preserve">- PhạmBành </w:t>
            </w:r>
          </w:p>
          <w:p w14:paraId="71DB90E2" w14:textId="77777777" w:rsidR="001C603B" w:rsidRPr="00336F32" w:rsidRDefault="001C603B" w:rsidP="00C158E3">
            <w:pPr>
              <w:rPr>
                <w:sz w:val="28"/>
                <w:szCs w:val="28"/>
              </w:rPr>
            </w:pPr>
            <w:r w:rsidRPr="00336F32">
              <w:rPr>
                <w:color w:val="313131"/>
                <w:sz w:val="28"/>
                <w:szCs w:val="28"/>
              </w:rPr>
              <w:t>- Đinh Công Tráng</w:t>
            </w:r>
          </w:p>
        </w:tc>
        <w:tc>
          <w:tcPr>
            <w:tcW w:w="4777" w:type="dxa"/>
          </w:tcPr>
          <w:p w14:paraId="0F522803" w14:textId="77777777" w:rsidR="001C603B" w:rsidRPr="009B6723" w:rsidRDefault="001C603B" w:rsidP="00C158E3">
            <w:pPr>
              <w:rPr>
                <w:sz w:val="28"/>
                <w:szCs w:val="28"/>
              </w:rPr>
            </w:pPr>
            <w:r w:rsidRPr="009B6723">
              <w:rPr>
                <w:color w:val="000000"/>
                <w:sz w:val="28"/>
                <w:szCs w:val="28"/>
              </w:rPr>
              <w:t>Dựa vào địa hình ba làng Mậu Thịnh, Thượng Thọ, Mĩ Khê (Thanh Hoá) để xây dựng căn cứ.</w:t>
            </w:r>
          </w:p>
        </w:tc>
      </w:tr>
      <w:tr w:rsidR="001C603B" w:rsidRPr="00336F32" w14:paraId="04958D02" w14:textId="77777777" w:rsidTr="00C158E3">
        <w:trPr>
          <w:trHeight w:val="341"/>
        </w:trPr>
        <w:tc>
          <w:tcPr>
            <w:tcW w:w="999" w:type="dxa"/>
          </w:tcPr>
          <w:p w14:paraId="6CA49F2B" w14:textId="77777777" w:rsidR="001C603B" w:rsidRPr="008418FD" w:rsidRDefault="001C603B" w:rsidP="00C158E3">
            <w:pPr>
              <w:rPr>
                <w:b/>
                <w:bCs/>
                <w:sz w:val="28"/>
                <w:szCs w:val="28"/>
              </w:rPr>
            </w:pPr>
            <w:r w:rsidRPr="008418FD">
              <w:rPr>
                <w:b/>
                <w:bCs/>
                <w:color w:val="313131"/>
                <w:sz w:val="28"/>
                <w:szCs w:val="28"/>
              </w:rPr>
              <w:lastRenderedPageBreak/>
              <w:t>Bãi Sậy</w:t>
            </w:r>
          </w:p>
        </w:tc>
        <w:tc>
          <w:tcPr>
            <w:tcW w:w="1423" w:type="dxa"/>
          </w:tcPr>
          <w:p w14:paraId="027B2BFC" w14:textId="77777777" w:rsidR="001C603B" w:rsidRPr="00336F32" w:rsidRDefault="001C603B" w:rsidP="00C158E3">
            <w:pPr>
              <w:rPr>
                <w:sz w:val="28"/>
                <w:szCs w:val="28"/>
              </w:rPr>
            </w:pPr>
            <w:r w:rsidRPr="00336F32">
              <w:rPr>
                <w:color w:val="313131"/>
                <w:sz w:val="28"/>
                <w:szCs w:val="28"/>
              </w:rPr>
              <w:t>Hưng Yên</w:t>
            </w:r>
          </w:p>
        </w:tc>
        <w:tc>
          <w:tcPr>
            <w:tcW w:w="1251" w:type="dxa"/>
          </w:tcPr>
          <w:p w14:paraId="4A5323A9" w14:textId="77777777" w:rsidR="001C603B" w:rsidRPr="00336F32" w:rsidRDefault="001C603B" w:rsidP="00C158E3">
            <w:pPr>
              <w:rPr>
                <w:sz w:val="28"/>
                <w:szCs w:val="28"/>
              </w:rPr>
            </w:pPr>
            <w:r w:rsidRPr="00336F32">
              <w:rPr>
                <w:color w:val="313131"/>
                <w:sz w:val="28"/>
                <w:szCs w:val="28"/>
              </w:rPr>
              <w:t>1883 - 1892</w:t>
            </w:r>
          </w:p>
        </w:tc>
        <w:tc>
          <w:tcPr>
            <w:tcW w:w="1617" w:type="dxa"/>
          </w:tcPr>
          <w:p w14:paraId="728BDE50" w14:textId="77777777" w:rsidR="001C603B" w:rsidRPr="00336F32" w:rsidRDefault="001C603B" w:rsidP="00C158E3">
            <w:pPr>
              <w:rPr>
                <w:sz w:val="28"/>
                <w:szCs w:val="28"/>
              </w:rPr>
            </w:pPr>
            <w:r w:rsidRPr="00336F32">
              <w:rPr>
                <w:color w:val="313131"/>
                <w:sz w:val="28"/>
                <w:szCs w:val="28"/>
              </w:rPr>
              <w:t>Nguyễn Thiện Thuật</w:t>
            </w:r>
          </w:p>
        </w:tc>
        <w:tc>
          <w:tcPr>
            <w:tcW w:w="4777" w:type="dxa"/>
          </w:tcPr>
          <w:p w14:paraId="7ADCA4AF" w14:textId="77777777" w:rsidR="001C603B" w:rsidRPr="009B6723" w:rsidRDefault="001C603B" w:rsidP="00C158E3">
            <w:pPr>
              <w:pStyle w:val="NoSpacing"/>
              <w:rPr>
                <w:b/>
                <w:szCs w:val="28"/>
              </w:rPr>
            </w:pPr>
            <w:r w:rsidRPr="009B6723">
              <w:rPr>
                <w:szCs w:val="28"/>
              </w:rPr>
              <w:t>-Dựa vào vùng lau sậy um tùm và đầm lầy ở Hưng Yên để xây dựng căn cứ</w:t>
            </w:r>
          </w:p>
          <w:p w14:paraId="7DA6D710" w14:textId="77777777" w:rsidR="001C603B" w:rsidRPr="00336F32" w:rsidRDefault="001C603B" w:rsidP="00C158E3">
            <w:pPr>
              <w:pStyle w:val="NoSpacing"/>
              <w:rPr>
                <w:szCs w:val="28"/>
              </w:rPr>
            </w:pPr>
            <w:r>
              <w:rPr>
                <w:szCs w:val="28"/>
              </w:rPr>
              <w:t>-</w:t>
            </w:r>
            <w:r w:rsidRPr="009B6723">
              <w:rPr>
                <w:szCs w:val="28"/>
              </w:rPr>
              <w:t>Áp dụng chiến thuật đánh du kích</w:t>
            </w:r>
          </w:p>
        </w:tc>
      </w:tr>
      <w:tr w:rsidR="001C603B" w:rsidRPr="00336F32" w14:paraId="613C1A54" w14:textId="77777777" w:rsidTr="00C158E3">
        <w:trPr>
          <w:trHeight w:val="341"/>
        </w:trPr>
        <w:tc>
          <w:tcPr>
            <w:tcW w:w="999" w:type="dxa"/>
          </w:tcPr>
          <w:p w14:paraId="784F3381" w14:textId="77777777" w:rsidR="001C603B" w:rsidRPr="008418FD" w:rsidRDefault="001C603B" w:rsidP="00C158E3">
            <w:pPr>
              <w:rPr>
                <w:b/>
                <w:bCs/>
                <w:sz w:val="28"/>
                <w:szCs w:val="28"/>
              </w:rPr>
            </w:pPr>
            <w:r w:rsidRPr="008418FD">
              <w:rPr>
                <w:b/>
                <w:bCs/>
                <w:color w:val="313131"/>
                <w:sz w:val="28"/>
                <w:szCs w:val="28"/>
              </w:rPr>
              <w:t>Hương Khê</w:t>
            </w:r>
          </w:p>
        </w:tc>
        <w:tc>
          <w:tcPr>
            <w:tcW w:w="1423" w:type="dxa"/>
          </w:tcPr>
          <w:p w14:paraId="1177DB65" w14:textId="77777777" w:rsidR="001C603B" w:rsidRPr="00336F32" w:rsidRDefault="001C603B" w:rsidP="00C158E3">
            <w:pPr>
              <w:rPr>
                <w:sz w:val="28"/>
                <w:szCs w:val="28"/>
              </w:rPr>
            </w:pPr>
            <w:r w:rsidRPr="00336F32">
              <w:rPr>
                <w:color w:val="313131"/>
                <w:sz w:val="28"/>
                <w:szCs w:val="28"/>
              </w:rPr>
              <w:t>Thanh Hóa, Nghệ An, Hà Tĩnh, Quảng Bình.</w:t>
            </w:r>
          </w:p>
        </w:tc>
        <w:tc>
          <w:tcPr>
            <w:tcW w:w="1251" w:type="dxa"/>
          </w:tcPr>
          <w:p w14:paraId="3E286B29" w14:textId="77777777" w:rsidR="001C603B" w:rsidRPr="00336F32" w:rsidRDefault="001C603B" w:rsidP="00C158E3">
            <w:pPr>
              <w:rPr>
                <w:sz w:val="28"/>
                <w:szCs w:val="28"/>
              </w:rPr>
            </w:pPr>
            <w:r w:rsidRPr="00336F32">
              <w:rPr>
                <w:color w:val="313131"/>
                <w:sz w:val="28"/>
                <w:szCs w:val="28"/>
              </w:rPr>
              <w:t>1885 - 1896</w:t>
            </w:r>
          </w:p>
        </w:tc>
        <w:tc>
          <w:tcPr>
            <w:tcW w:w="1617" w:type="dxa"/>
          </w:tcPr>
          <w:p w14:paraId="2FA3E9F3" w14:textId="77777777" w:rsidR="001C603B" w:rsidRDefault="001C603B" w:rsidP="00C158E3">
            <w:pPr>
              <w:rPr>
                <w:color w:val="313131"/>
                <w:sz w:val="28"/>
                <w:szCs w:val="28"/>
              </w:rPr>
            </w:pPr>
            <w:r w:rsidRPr="00336F32">
              <w:rPr>
                <w:color w:val="313131"/>
                <w:sz w:val="28"/>
                <w:szCs w:val="28"/>
              </w:rPr>
              <w:t xml:space="preserve">- Phan Đình Phùng </w:t>
            </w:r>
          </w:p>
          <w:p w14:paraId="3E52D1E4" w14:textId="77777777" w:rsidR="001C603B" w:rsidRPr="00336F32" w:rsidRDefault="001C603B" w:rsidP="00C158E3">
            <w:pPr>
              <w:rPr>
                <w:sz w:val="28"/>
                <w:szCs w:val="28"/>
              </w:rPr>
            </w:pPr>
            <w:r w:rsidRPr="00336F32">
              <w:rPr>
                <w:color w:val="313131"/>
                <w:sz w:val="28"/>
                <w:szCs w:val="28"/>
              </w:rPr>
              <w:t>- CaoThắng</w:t>
            </w:r>
          </w:p>
        </w:tc>
        <w:tc>
          <w:tcPr>
            <w:tcW w:w="4777" w:type="dxa"/>
          </w:tcPr>
          <w:p w14:paraId="0A4ADDAA" w14:textId="77777777" w:rsidR="001C603B" w:rsidRPr="00B05EAD" w:rsidRDefault="001C603B" w:rsidP="00C158E3">
            <w:pPr>
              <w:pStyle w:val="NoSpacing"/>
              <w:rPr>
                <w:szCs w:val="28"/>
              </w:rPr>
            </w:pPr>
            <w:r w:rsidRPr="00B05EAD">
              <w:rPr>
                <w:szCs w:val="28"/>
              </w:rPr>
              <w:t>+ Từ năm 1885 đến năm 1889, nghĩa quân xây dựng lực lượng, luyện tập quân đội, rèn đúc vũ khí.</w:t>
            </w:r>
          </w:p>
          <w:p w14:paraId="75268152" w14:textId="77777777" w:rsidR="001C603B" w:rsidRPr="00B05EAD" w:rsidRDefault="001C603B" w:rsidP="00C158E3">
            <w:pPr>
              <w:pStyle w:val="NoSpacing"/>
              <w:rPr>
                <w:rFonts w:asciiTheme="minorHAnsi" w:hAnsiTheme="minorHAnsi" w:cstheme="minorBidi"/>
                <w:sz w:val="22"/>
                <w:szCs w:val="22"/>
              </w:rPr>
            </w:pPr>
            <w:r w:rsidRPr="00B05EAD">
              <w:rPr>
                <w:szCs w:val="28"/>
              </w:rPr>
              <w:t>+ Từ năm 1889 đến năm 1895 khởi nghĩa bước vào giai đoạn quyết liệt, đẩy lùi nhiều cuộc càn quét của địch. Sau khi Phan Đình Phùng hi sinh, cuộc khởi nghĩa dần tan rã.</w:t>
            </w:r>
          </w:p>
        </w:tc>
      </w:tr>
    </w:tbl>
    <w:p w14:paraId="59CAE5F3" w14:textId="77777777" w:rsidR="001C603B" w:rsidRDefault="001C603B" w:rsidP="001C603B">
      <w:pPr>
        <w:pStyle w:val="NoSpacing"/>
        <w:rPr>
          <w:b/>
        </w:rPr>
      </w:pPr>
    </w:p>
    <w:p w14:paraId="57E48886" w14:textId="77777777" w:rsidR="001C603B" w:rsidRPr="00C87D24" w:rsidRDefault="001C603B" w:rsidP="001C603B">
      <w:pPr>
        <w:pStyle w:val="NoSpacing"/>
        <w:rPr>
          <w:b/>
        </w:rPr>
      </w:pPr>
      <w:r w:rsidRPr="00C87D24">
        <w:rPr>
          <w:b/>
        </w:rPr>
        <w:t>HOẠT ĐỘNG 3: LUYỆN TẬP</w:t>
      </w:r>
      <w:r>
        <w:rPr>
          <w:b/>
        </w:rPr>
        <w:t xml:space="preserve">, </w:t>
      </w:r>
      <w:r w:rsidRPr="003A7EB8">
        <w:rPr>
          <w:b/>
        </w:rPr>
        <w:t>VẬN DỤNG</w:t>
      </w:r>
    </w:p>
    <w:p w14:paraId="75565012" w14:textId="77777777" w:rsidR="001C603B" w:rsidRDefault="001C603B" w:rsidP="001C603B">
      <w:pPr>
        <w:pStyle w:val="NoSpacing"/>
      </w:pPr>
      <w:r>
        <w:t>1. Mục tiêu: Vận dụng kiến thức mới mà HS đã được lĩnh hội để giải quyết những vấn đề mới trong học tập.</w:t>
      </w:r>
    </w:p>
    <w:p w14:paraId="0B4AC91D" w14:textId="77777777" w:rsidR="001C603B" w:rsidRDefault="001C603B" w:rsidP="001C603B">
      <w:pPr>
        <w:pStyle w:val="NoSpacing"/>
      </w:pPr>
      <w:r>
        <w:t>2. GV tổ chức cho HS thảo luận nhóm hoàn thành bài tập.</w:t>
      </w:r>
    </w:p>
    <w:p w14:paraId="4F1219B4" w14:textId="77777777" w:rsidR="001C603B" w:rsidRDefault="001C603B" w:rsidP="001C603B">
      <w:pPr>
        <w:pStyle w:val="NoSpacing"/>
      </w:pPr>
      <w:r>
        <w:t>3. Sản phẩm: bài tập nhóm</w:t>
      </w:r>
    </w:p>
    <w:p w14:paraId="0470E2C4" w14:textId="77777777" w:rsidR="001C603B" w:rsidRDefault="001C603B" w:rsidP="001C603B">
      <w:pPr>
        <w:pStyle w:val="NoSpacing"/>
      </w:pPr>
      <w:r>
        <w:t>4. Tổ chức thực hiện.</w:t>
      </w:r>
    </w:p>
    <w:p w14:paraId="79B81A8B" w14:textId="77777777" w:rsidR="001C603B" w:rsidRDefault="001C603B" w:rsidP="001C603B">
      <w:pPr>
        <w:pStyle w:val="NoSpacing"/>
      </w:pPr>
      <w:r>
        <w:t>Câu hỏi:</w:t>
      </w:r>
    </w:p>
    <w:p w14:paraId="26DF402E" w14:textId="77777777" w:rsidR="001C603B" w:rsidRPr="00347D47" w:rsidRDefault="001C603B" w:rsidP="001C603B">
      <w:pPr>
        <w:pStyle w:val="NoSpacing"/>
      </w:pPr>
      <w:r>
        <w:rPr>
          <w:b/>
        </w:rPr>
        <w:t>1</w:t>
      </w:r>
      <w:r>
        <w:t>. N</w:t>
      </w:r>
      <w:r w:rsidRPr="00347D47">
        <w:t>guyên nhân thất bại</w:t>
      </w:r>
      <w:r>
        <w:t xml:space="preserve"> và ý nghĩa lich sử</w:t>
      </w:r>
      <w:r w:rsidRPr="00347D47">
        <w:t xml:space="preserve"> của các cuộc khởi nghĩa lớn trong phong trào Cần vương.</w:t>
      </w:r>
    </w:p>
    <w:p w14:paraId="5DADFDF3" w14:textId="77777777" w:rsidR="001C603B" w:rsidRPr="00E14353" w:rsidRDefault="001C603B" w:rsidP="001C603B">
      <w:pPr>
        <w:pStyle w:val="NoSpacing"/>
        <w:rPr>
          <w:bCs/>
        </w:rPr>
      </w:pPr>
      <w:r>
        <w:t>2.</w:t>
      </w:r>
      <w:r>
        <w:rPr>
          <w:bCs/>
        </w:rPr>
        <w:t xml:space="preserve">Tại sao nói cuộc khởi nghĩa Hương Khê là tiêu biểu nhất trong phong trào Cần vương? </w:t>
      </w:r>
    </w:p>
    <w:p w14:paraId="76F439ED" w14:textId="77777777" w:rsidR="001C603B" w:rsidRPr="00592EB1" w:rsidRDefault="001C603B" w:rsidP="001C603B">
      <w:pPr>
        <w:pStyle w:val="NoSpacing"/>
      </w:pPr>
      <w:r w:rsidRPr="00E14353">
        <w:t>2.Lý giải vì sao phong trào yêu nước chống Pháp của nhân dân ta mặc dù diễn ra liên tục, sôi nổi nhưng cuối cùng vẫn bị thất bại. Bài học lịch sử được rút ra từ các phong trào là gì?</w:t>
      </w:r>
    </w:p>
    <w:p w14:paraId="125F3375" w14:textId="77777777" w:rsidR="001C603B" w:rsidRPr="00E14353" w:rsidRDefault="001C603B" w:rsidP="001C603B">
      <w:pPr>
        <w:pStyle w:val="NoSpacing"/>
        <w:rPr>
          <w:bCs/>
          <w:color w:val="1A0DAB"/>
        </w:rPr>
      </w:pPr>
      <w:r w:rsidRPr="00E14353">
        <w:rPr>
          <w:bCs/>
          <w:color w:val="1A0DAB"/>
        </w:rPr>
        <w:t>Dự kiến sản phẩm</w:t>
      </w:r>
    </w:p>
    <w:p w14:paraId="6945DACE" w14:textId="77777777" w:rsidR="001C603B" w:rsidRPr="003B080C" w:rsidRDefault="001C603B" w:rsidP="001C603B">
      <w:pPr>
        <w:pStyle w:val="NoSpacing"/>
        <w:rPr>
          <w:b/>
          <w:bCs/>
          <w:i/>
          <w:iCs/>
        </w:rPr>
      </w:pPr>
      <w:r>
        <w:rPr>
          <w:b/>
          <w:bCs/>
          <w:i/>
          <w:iCs/>
        </w:rPr>
        <w:t>1.</w:t>
      </w:r>
      <w:r w:rsidRPr="003B080C">
        <w:rPr>
          <w:b/>
          <w:bCs/>
          <w:i/>
          <w:iCs/>
        </w:rPr>
        <w:t>Nguyên nhân thất bại của phong trào Cần Vương. (Các cuộc khởi nghĩa lớn).</w:t>
      </w:r>
    </w:p>
    <w:p w14:paraId="37E7FFBB" w14:textId="77777777" w:rsidR="001C603B" w:rsidRPr="003B080C" w:rsidRDefault="001C603B" w:rsidP="001C603B">
      <w:pPr>
        <w:pStyle w:val="NoSpacing"/>
      </w:pPr>
      <w:r>
        <w:t xml:space="preserve">-  TD Pháp lực lượng còn </w:t>
      </w:r>
      <w:r w:rsidRPr="003B080C">
        <w:t>đang mạnh, cấu kết với tay sai đàn áp phong trào đấu tranh của nhân dân.</w:t>
      </w:r>
    </w:p>
    <w:p w14:paraId="5A4A7C2D" w14:textId="77777777" w:rsidR="001C603B" w:rsidRDefault="001C603B" w:rsidP="001C603B">
      <w:pPr>
        <w:pStyle w:val="NoSpacing"/>
      </w:pPr>
      <w:r>
        <w:t>-</w:t>
      </w:r>
      <w:r w:rsidRPr="003B080C">
        <w:t xml:space="preserve"> Do hạn chế của ý thức hệ phong kiến: “Cần Vương” là giúp vua chống Pháp, khôi phục lại Vương triều PK.  Khẩu hiệu Cần Vương chỉ đáp ứng một phần nhỏ lợi ích trước mắt của giai cấp phong kiến, về thực chất, không đáp ứng được một cách triệt để yêu cầu khách quan của sự phát triển xã hội và nguyện vọng của nhân dân là xoá bỏ giai cấp PK, chống TD Pháp, giành độc lập dân tộc.</w:t>
      </w:r>
    </w:p>
    <w:p w14:paraId="768AC2FB" w14:textId="77777777" w:rsidR="001C603B" w:rsidRPr="003B080C" w:rsidRDefault="001C603B" w:rsidP="001C603B">
      <w:pPr>
        <w:pStyle w:val="NoSpacing"/>
      </w:pPr>
      <w:r>
        <w:t>-</w:t>
      </w:r>
      <w:r w:rsidRPr="003B080C">
        <w:t xml:space="preserve"> Hạn chế của người lãnh đạo: Do thế lực PK VN suy tàn nên ngọn cờ lãnh đạo không có sức thuyết phục (chủ yếu là văn thân, sĩ phu yêu nước thuộc giai cấp PK và nhân dân), hạn chế về tư tưởng, trình độ, chiến đấu mạo hiểm, phiêu lưu. Chiến lược, chiến thuật sai lầm.</w:t>
      </w:r>
    </w:p>
    <w:p w14:paraId="446701F5" w14:textId="77777777" w:rsidR="001C603B" w:rsidRDefault="001C603B" w:rsidP="001C603B">
      <w:pPr>
        <w:pStyle w:val="NoSpacing"/>
      </w:pPr>
      <w:r w:rsidRPr="003B080C">
        <w:lastRenderedPageBreak/>
        <w:t>+  Các cuộc khởi nghĩa chưa liên kết được với nhau -&gt; Pháp lần lượt đàn áp một cách dễ dàng.</w:t>
      </w:r>
    </w:p>
    <w:p w14:paraId="3EC2E7B3" w14:textId="77777777" w:rsidR="001C603B" w:rsidRPr="003B080C" w:rsidRDefault="001C603B" w:rsidP="001C603B">
      <w:pPr>
        <w:pStyle w:val="NoSpacing"/>
      </w:pPr>
      <w:r>
        <w:t>*</w:t>
      </w:r>
      <w:r w:rsidRPr="003B080C">
        <w:rPr>
          <w:b/>
          <w:bCs/>
          <w:i/>
          <w:iCs/>
        </w:rPr>
        <w:t>. ý nghĩa lịch sử phong trào Cần Vương.</w:t>
      </w:r>
    </w:p>
    <w:p w14:paraId="563F93BF" w14:textId="77777777" w:rsidR="001C603B" w:rsidRPr="003B080C" w:rsidRDefault="001C603B" w:rsidP="001C603B">
      <w:pPr>
        <w:pStyle w:val="NoSpacing"/>
      </w:pPr>
      <w:r w:rsidRPr="003B080C">
        <w:t>- Mặc dù thất bại xong các cuộc KN trong phong trào Cần Vương đã nêu cao tinh thần yêu nước, ý chí chiến đấu kiên cường, quật khởi của nhân dân ta, làm cho TD Pháp bị tổn thất nặng nề, hơn 10 năm sau mới bình định được Việt Nam.</w:t>
      </w:r>
    </w:p>
    <w:p w14:paraId="6013D86E" w14:textId="77777777" w:rsidR="001C603B" w:rsidRPr="003B080C" w:rsidRDefault="001C603B" w:rsidP="001C603B">
      <w:pPr>
        <w:pStyle w:val="NoSpacing"/>
      </w:pPr>
      <w:r w:rsidRPr="003B080C">
        <w:t>- Các cuộc KN tuy thất bại nhưng đã tạo tiền đề vững chắc cho các phong trào đấu tranh giai đoạn sau,</w:t>
      </w:r>
    </w:p>
    <w:p w14:paraId="7462F030" w14:textId="77777777" w:rsidR="001C603B" w:rsidRPr="003B080C" w:rsidRDefault="001C603B" w:rsidP="001C603B">
      <w:pPr>
        <w:pStyle w:val="NoSpacing"/>
      </w:pPr>
      <w:r w:rsidRPr="003B080C">
        <w:t>- Các cuộc KN cho thấy vai trò lãnh đạo của giai cấp PK trong lịch sử  đấu tranh của dân tộc.</w:t>
      </w:r>
    </w:p>
    <w:p w14:paraId="12A567C9" w14:textId="77777777" w:rsidR="001C603B" w:rsidRPr="0001167C" w:rsidRDefault="001C603B" w:rsidP="001C603B">
      <w:pPr>
        <w:pStyle w:val="NoSpacing"/>
        <w:rPr>
          <w:b/>
          <w:bCs/>
        </w:rPr>
      </w:pPr>
      <w:r w:rsidRPr="0001167C">
        <w:rPr>
          <w:b/>
        </w:rPr>
        <w:t>2.</w:t>
      </w:r>
      <w:r w:rsidRPr="0001167C">
        <w:rPr>
          <w:b/>
          <w:bCs/>
        </w:rPr>
        <w:t xml:space="preserve"> Tại sao nói cuộc khởi nghĩa Hương Khê là tiêu biểu nhất trong phong trào Cần vương? </w:t>
      </w:r>
    </w:p>
    <w:p w14:paraId="6E8B57B8" w14:textId="77777777" w:rsidR="001C603B" w:rsidRPr="009E067B" w:rsidRDefault="001C603B" w:rsidP="001C603B">
      <w:pPr>
        <w:pStyle w:val="NoSpacing"/>
      </w:pPr>
      <w:r w:rsidRPr="009E067B">
        <w:t>+ Lãnh đạo khởi nghĩa phần lớn là văn thân các tỉnh Thanh – Nghệ - Tĩnh.</w:t>
      </w:r>
    </w:p>
    <w:p w14:paraId="72B1158B" w14:textId="77777777" w:rsidR="001C603B" w:rsidRPr="009E067B" w:rsidRDefault="001C603B" w:rsidP="001C603B">
      <w:pPr>
        <w:pStyle w:val="NoSpacing"/>
      </w:pPr>
      <w:r w:rsidRPr="009E067B">
        <w:t>+ Thời gian tồn tại : 10 năm</w:t>
      </w:r>
    </w:p>
    <w:p w14:paraId="0E945E53" w14:textId="77777777" w:rsidR="001C603B" w:rsidRPr="009E067B" w:rsidRDefault="001C603B" w:rsidP="001C603B">
      <w:pPr>
        <w:pStyle w:val="NoSpacing"/>
      </w:pPr>
      <w:r w:rsidRPr="009E067B">
        <w:t>+ Quy mô rộng lớn: Hoạt động trên khắp bốn tỉnh với các lối đánh linh hoạt (Phòng ngự, chủ động tấn công, đánh đồn, diệt viện…)</w:t>
      </w:r>
    </w:p>
    <w:p w14:paraId="6CF34E1F" w14:textId="77777777" w:rsidR="001C603B" w:rsidRPr="009E067B" w:rsidRDefault="001C603B" w:rsidP="001C603B">
      <w:pPr>
        <w:pStyle w:val="NoSpacing"/>
      </w:pPr>
      <w:r w:rsidRPr="009E067B">
        <w:t>+ Tính chất ác liệt (chiến đấu cam go) chống pháp và triều đình phong kiến bù nhìn.</w:t>
      </w:r>
    </w:p>
    <w:p w14:paraId="4D08EF66" w14:textId="77777777" w:rsidR="001C603B" w:rsidRPr="009E067B" w:rsidRDefault="001C603B" w:rsidP="001C603B">
      <w:pPr>
        <w:pStyle w:val="NoSpacing"/>
      </w:pPr>
      <w:r w:rsidRPr="009E067B">
        <w:t>+ Được tổ chức tương đối chặt chẽ (lãnh đạo, chỉ huy, quân sĩ, trang bị)</w:t>
      </w:r>
    </w:p>
    <w:p w14:paraId="6AD50ADF" w14:textId="77777777" w:rsidR="001C603B" w:rsidRPr="009E067B" w:rsidRDefault="001C603B" w:rsidP="001C603B">
      <w:pPr>
        <w:pStyle w:val="NoSpacing"/>
      </w:pPr>
      <w:r w:rsidRPr="009E067B">
        <w:t>+ Lập được nhiều chiến công.</w:t>
      </w:r>
    </w:p>
    <w:p w14:paraId="0A0EFFA8" w14:textId="77777777" w:rsidR="001C603B" w:rsidRPr="009E067B" w:rsidRDefault="001C603B" w:rsidP="001C603B">
      <w:pPr>
        <w:pStyle w:val="NoSpacing"/>
      </w:pPr>
      <w:r w:rsidRPr="009E067B">
        <w:t>+ Được đông đảo nhân dân ủng hộ (người Kinh, người dân tộc thiểu số, người Lào), bước đầu có sự liên lạc với các cuộc khởi nghĩa khác.</w:t>
      </w:r>
    </w:p>
    <w:p w14:paraId="7C728035" w14:textId="77777777" w:rsidR="001C603B" w:rsidRPr="00C87D24" w:rsidRDefault="001C603B" w:rsidP="001C603B">
      <w:pPr>
        <w:pStyle w:val="NoSpacing"/>
        <w:rPr>
          <w:b/>
        </w:rPr>
      </w:pPr>
      <w:r w:rsidRPr="00C87D24">
        <w:rPr>
          <w:b/>
        </w:rPr>
        <w:t>HƯỚNG DẪN VỀ NHÀ</w:t>
      </w:r>
    </w:p>
    <w:p w14:paraId="4FAD6997" w14:textId="77777777" w:rsidR="001C603B" w:rsidRDefault="001C603B" w:rsidP="001C603B">
      <w:pPr>
        <w:pStyle w:val="NoSpacing"/>
        <w:rPr>
          <w:bCs/>
          <w:iCs/>
        </w:rPr>
      </w:pPr>
      <w:r>
        <w:rPr>
          <w:bCs/>
          <w:iCs/>
        </w:rPr>
        <w:t xml:space="preserve">- Học bài, trả lời câu hỏi SGK </w:t>
      </w:r>
    </w:p>
    <w:p w14:paraId="4AB894E8" w14:textId="77777777" w:rsidR="001C603B" w:rsidRDefault="001C603B" w:rsidP="001C603B">
      <w:pPr>
        <w:pStyle w:val="NoSpacing"/>
        <w:rPr>
          <w:bCs/>
          <w:iCs/>
        </w:rPr>
      </w:pPr>
      <w:r>
        <w:rPr>
          <w:bCs/>
          <w:iCs/>
        </w:rPr>
        <w:t>- Ôn lại nội dung kiến thức đã được học (Bài 24, 25, 26)</w:t>
      </w:r>
    </w:p>
    <w:p w14:paraId="263553F6" w14:textId="77777777" w:rsidR="001C603B" w:rsidRPr="00B71637" w:rsidRDefault="001C603B" w:rsidP="001C603B">
      <w:pPr>
        <w:pStyle w:val="NoSpacing"/>
      </w:pPr>
    </w:p>
    <w:p w14:paraId="086A6F12"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83497A"/>
    <w:multiLevelType w:val="hybridMultilevel"/>
    <w:tmpl w:val="FF8A1B24"/>
    <w:lvl w:ilvl="0" w:tplc="BC8A9736">
      <w:start w:val="1"/>
      <w:numFmt w:val="bullet"/>
      <w:lvlText w:val="-"/>
      <w:lvlJc w:val="left"/>
      <w:pPr>
        <w:tabs>
          <w:tab w:val="num" w:pos="720"/>
        </w:tabs>
        <w:ind w:left="720" w:hanging="360"/>
      </w:pPr>
      <w:rPr>
        <w:rFonts w:ascii="Times New Roman" w:hAnsi="Times New Roman" w:hint="default"/>
      </w:rPr>
    </w:lvl>
    <w:lvl w:ilvl="1" w:tplc="6A36EFF4" w:tentative="1">
      <w:start w:val="1"/>
      <w:numFmt w:val="bullet"/>
      <w:lvlText w:val="-"/>
      <w:lvlJc w:val="left"/>
      <w:pPr>
        <w:tabs>
          <w:tab w:val="num" w:pos="1440"/>
        </w:tabs>
        <w:ind w:left="1440" w:hanging="360"/>
      </w:pPr>
      <w:rPr>
        <w:rFonts w:ascii="Times New Roman" w:hAnsi="Times New Roman" w:hint="default"/>
      </w:rPr>
    </w:lvl>
    <w:lvl w:ilvl="2" w:tplc="15F006DA" w:tentative="1">
      <w:start w:val="1"/>
      <w:numFmt w:val="bullet"/>
      <w:lvlText w:val="-"/>
      <w:lvlJc w:val="left"/>
      <w:pPr>
        <w:tabs>
          <w:tab w:val="num" w:pos="2160"/>
        </w:tabs>
        <w:ind w:left="2160" w:hanging="360"/>
      </w:pPr>
      <w:rPr>
        <w:rFonts w:ascii="Times New Roman" w:hAnsi="Times New Roman" w:hint="default"/>
      </w:rPr>
    </w:lvl>
    <w:lvl w:ilvl="3" w:tplc="44784290" w:tentative="1">
      <w:start w:val="1"/>
      <w:numFmt w:val="bullet"/>
      <w:lvlText w:val="-"/>
      <w:lvlJc w:val="left"/>
      <w:pPr>
        <w:tabs>
          <w:tab w:val="num" w:pos="2880"/>
        </w:tabs>
        <w:ind w:left="2880" w:hanging="360"/>
      </w:pPr>
      <w:rPr>
        <w:rFonts w:ascii="Times New Roman" w:hAnsi="Times New Roman" w:hint="default"/>
      </w:rPr>
    </w:lvl>
    <w:lvl w:ilvl="4" w:tplc="1304EB5A" w:tentative="1">
      <w:start w:val="1"/>
      <w:numFmt w:val="bullet"/>
      <w:lvlText w:val="-"/>
      <w:lvlJc w:val="left"/>
      <w:pPr>
        <w:tabs>
          <w:tab w:val="num" w:pos="3600"/>
        </w:tabs>
        <w:ind w:left="3600" w:hanging="360"/>
      </w:pPr>
      <w:rPr>
        <w:rFonts w:ascii="Times New Roman" w:hAnsi="Times New Roman" w:hint="default"/>
      </w:rPr>
    </w:lvl>
    <w:lvl w:ilvl="5" w:tplc="8990E70A" w:tentative="1">
      <w:start w:val="1"/>
      <w:numFmt w:val="bullet"/>
      <w:lvlText w:val="-"/>
      <w:lvlJc w:val="left"/>
      <w:pPr>
        <w:tabs>
          <w:tab w:val="num" w:pos="4320"/>
        </w:tabs>
        <w:ind w:left="4320" w:hanging="360"/>
      </w:pPr>
      <w:rPr>
        <w:rFonts w:ascii="Times New Roman" w:hAnsi="Times New Roman" w:hint="default"/>
      </w:rPr>
    </w:lvl>
    <w:lvl w:ilvl="6" w:tplc="015210CC" w:tentative="1">
      <w:start w:val="1"/>
      <w:numFmt w:val="bullet"/>
      <w:lvlText w:val="-"/>
      <w:lvlJc w:val="left"/>
      <w:pPr>
        <w:tabs>
          <w:tab w:val="num" w:pos="5040"/>
        </w:tabs>
        <w:ind w:left="5040" w:hanging="360"/>
      </w:pPr>
      <w:rPr>
        <w:rFonts w:ascii="Times New Roman" w:hAnsi="Times New Roman" w:hint="default"/>
      </w:rPr>
    </w:lvl>
    <w:lvl w:ilvl="7" w:tplc="C5840852" w:tentative="1">
      <w:start w:val="1"/>
      <w:numFmt w:val="bullet"/>
      <w:lvlText w:val="-"/>
      <w:lvlJc w:val="left"/>
      <w:pPr>
        <w:tabs>
          <w:tab w:val="num" w:pos="5760"/>
        </w:tabs>
        <w:ind w:left="5760" w:hanging="360"/>
      </w:pPr>
      <w:rPr>
        <w:rFonts w:ascii="Times New Roman" w:hAnsi="Times New Roman" w:hint="default"/>
      </w:rPr>
    </w:lvl>
    <w:lvl w:ilvl="8" w:tplc="B536849C" w:tentative="1">
      <w:start w:val="1"/>
      <w:numFmt w:val="bullet"/>
      <w:lvlText w:val="-"/>
      <w:lvlJc w:val="left"/>
      <w:pPr>
        <w:tabs>
          <w:tab w:val="num" w:pos="6480"/>
        </w:tabs>
        <w:ind w:left="6480" w:hanging="360"/>
      </w:pPr>
      <w:rPr>
        <w:rFonts w:ascii="Times New Roman" w:hAnsi="Times New Roman" w:hint="default"/>
      </w:rPr>
    </w:lvl>
  </w:abstractNum>
  <w:num w:numId="1" w16cid:durableId="1726031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03B"/>
    <w:rsid w:val="001C603B"/>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92A03"/>
  <w15:chartTrackingRefBased/>
  <w15:docId w15:val="{97DB0D42-08F0-48AA-94AC-DA039B144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03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603B"/>
    <w:pPr>
      <w:spacing w:after="0" w:line="240" w:lineRule="auto"/>
    </w:pPr>
    <w:rPr>
      <w:rFonts w:ascii="Times New Roman" w:hAnsi="Times New Roman"/>
      <w:kern w:val="0"/>
      <w:sz w:val="28"/>
      <w14:ligatures w14:val="none"/>
    </w:rPr>
  </w:style>
  <w:style w:type="paragraph" w:customStyle="1" w:styleId="TableParagraph">
    <w:name w:val="Table Paragraph"/>
    <w:basedOn w:val="Normal"/>
    <w:uiPriority w:val="1"/>
    <w:qFormat/>
    <w:rsid w:val="001C603B"/>
    <w:pPr>
      <w:widowControl w:val="0"/>
      <w:autoSpaceDE w:val="0"/>
      <w:autoSpaceDN w:val="0"/>
      <w:spacing w:after="0" w:line="240" w:lineRule="auto"/>
      <w:ind w:left="107"/>
    </w:pPr>
    <w:rPr>
      <w:rFonts w:ascii="Times New Roman" w:eastAsia="Times New Roman" w:hAnsi="Times New Roman" w:cs="Times New Roman"/>
      <w:lang w:val="vi"/>
    </w:rPr>
  </w:style>
  <w:style w:type="table" w:styleId="TableGrid">
    <w:name w:val="Table Grid"/>
    <w:basedOn w:val="TableNormal"/>
    <w:uiPriority w:val="39"/>
    <w:rsid w:val="001C603B"/>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934</Words>
  <Characters>5327</Characters>
  <Application>Microsoft Office Word</Application>
  <DocSecurity>0</DocSecurity>
  <Lines>44</Lines>
  <Paragraphs>12</Paragraphs>
  <ScaleCrop>false</ScaleCrop>
  <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2023-07-26T07:14:00Z</dcterms:created>
  <dcterms:modified xsi:type="dcterms:W3CDTF">2023-07-26T07:14:00Z</dcterms:modified>
</cp:coreProperties>
</file>