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D93C1" w14:textId="77777777" w:rsidR="00CF2378" w:rsidRDefault="00CF2378" w:rsidP="00CF2378">
      <w:pPr>
        <w:pStyle w:val="NoSpacing"/>
      </w:pPr>
      <w:r>
        <w:t>Ngày soạn:………………………….</w:t>
      </w:r>
    </w:p>
    <w:p w14:paraId="45FA4142" w14:textId="77777777" w:rsidR="00CF2378" w:rsidRDefault="00CF2378" w:rsidP="00CF2378">
      <w:pPr>
        <w:pStyle w:val="NoSpacing"/>
      </w:pPr>
      <w:r>
        <w:t>Ngày dạy: ………………………….</w:t>
      </w:r>
    </w:p>
    <w:p w14:paraId="2CA65B44" w14:textId="77777777" w:rsidR="00CF2378" w:rsidRPr="00C87E1F" w:rsidRDefault="00CF2378" w:rsidP="00CF2378">
      <w:pPr>
        <w:pStyle w:val="NoSpacing"/>
        <w:rPr>
          <w:b/>
          <w:szCs w:val="28"/>
        </w:rPr>
      </w:pPr>
      <w:r>
        <w:rPr>
          <w:rFonts w:eastAsia="Times New Roman" w:cs="Times New Roman"/>
          <w:b/>
          <w:szCs w:val="28"/>
          <w:lang w:val="it-IT"/>
        </w:rPr>
        <w:t>Tiết 24</w:t>
      </w:r>
      <w:r w:rsidRPr="00C87E1F">
        <w:rPr>
          <w:rFonts w:eastAsia="Times New Roman" w:cs="Times New Roman"/>
          <w:b/>
          <w:szCs w:val="28"/>
          <w:lang w:val="it-IT"/>
        </w:rPr>
        <w:t>.</w:t>
      </w:r>
      <w:r w:rsidRPr="00C87E1F">
        <w:rPr>
          <w:b/>
          <w:szCs w:val="28"/>
        </w:rPr>
        <w:t xml:space="preserve"> Bài 21</w:t>
      </w:r>
    </w:p>
    <w:p w14:paraId="050814D3" w14:textId="77777777" w:rsidR="00CF2378" w:rsidRPr="00C87E1F" w:rsidRDefault="00CF2378" w:rsidP="00CF2378">
      <w:pPr>
        <w:pStyle w:val="NoSpacing"/>
        <w:jc w:val="center"/>
        <w:rPr>
          <w:b/>
          <w:sz w:val="36"/>
          <w:szCs w:val="36"/>
        </w:rPr>
      </w:pPr>
      <w:r w:rsidRPr="00C87E1F">
        <w:rPr>
          <w:b/>
          <w:sz w:val="36"/>
          <w:szCs w:val="36"/>
        </w:rPr>
        <w:t>VIỆT NAM TRONG NHỮNG NĂM 1939-1945</w:t>
      </w:r>
    </w:p>
    <w:p w14:paraId="2213A351" w14:textId="77777777" w:rsidR="00CF2378" w:rsidRPr="002064EC" w:rsidRDefault="00CF2378" w:rsidP="00CF2378">
      <w:pPr>
        <w:rPr>
          <w:sz w:val="28"/>
          <w:szCs w:val="28"/>
          <w:u w:val="single"/>
        </w:rPr>
      </w:pPr>
    </w:p>
    <w:p w14:paraId="666D2AE6" w14:textId="77777777" w:rsidR="00CF2378" w:rsidRDefault="00CF2378" w:rsidP="00CF2378">
      <w:pPr>
        <w:pStyle w:val="NoSpacing"/>
        <w:rPr>
          <w:b/>
        </w:rPr>
      </w:pPr>
      <w:r w:rsidRPr="00C87D24">
        <w:rPr>
          <w:b/>
        </w:rPr>
        <w:t>I.Mục tiêu cần đạt.</w:t>
      </w:r>
    </w:p>
    <w:p w14:paraId="0513968B" w14:textId="77777777" w:rsidR="00CF2378" w:rsidRDefault="00CF2378" w:rsidP="00CF2378">
      <w:pPr>
        <w:spacing w:after="0" w:line="276" w:lineRule="auto"/>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1. </w:t>
      </w:r>
      <w:r w:rsidRPr="00F36C7B">
        <w:rPr>
          <w:rFonts w:ascii="Times New Roman" w:eastAsia="Times New Roman" w:hAnsi="Times New Roman" w:cs="Times New Roman"/>
          <w:b/>
          <w:sz w:val="28"/>
          <w:szCs w:val="28"/>
          <w:lang w:val="de-DE"/>
        </w:rPr>
        <w:t>Kiến thức:</w:t>
      </w:r>
      <w:r w:rsidRPr="00F36C7B">
        <w:rPr>
          <w:rFonts w:ascii="Times New Roman" w:eastAsia="Times New Roman" w:hAnsi="Times New Roman" w:cs="Times New Roman"/>
          <w:sz w:val="28"/>
          <w:szCs w:val="28"/>
          <w:lang w:val="de-DE"/>
        </w:rPr>
        <w:t xml:space="preserve">  học sinh:</w:t>
      </w:r>
    </w:p>
    <w:p w14:paraId="5B8315EE" w14:textId="77777777" w:rsidR="00CF2378" w:rsidRDefault="00CF2378" w:rsidP="00CF2378">
      <w:pPr>
        <w:spacing w:after="0" w:line="276" w:lineRule="auto"/>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sz w:val="28"/>
          <w:szCs w:val="28"/>
          <w:lang w:val="it-IT"/>
        </w:rPr>
        <w:t>- Biết được sau khi CTTG 2 bùng nổ, Nhật vào Đông Dương, Pháp - Nhật cấu kết với nhau để thống trị và bóc lột Đông Dương, làm cho nhân dân ta vô cùng khốn khổ</w:t>
      </w:r>
    </w:p>
    <w:p w14:paraId="4EED3795" w14:textId="77777777" w:rsidR="00CF2378" w:rsidRPr="00F36C7B" w:rsidRDefault="00CF2378" w:rsidP="00CF2378">
      <w:pPr>
        <w:spacing w:after="0" w:line="276" w:lineRule="auto"/>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it-IT"/>
        </w:rPr>
        <w:t xml:space="preserve"> - Biết lập niên biểu về các cuộc khởi nghĩa Bắc Sơn, Nam Kỳ và Đô Lương. Nêu được ý nghĩa lịch sử của 3 cuộc khởi nghĩa</w:t>
      </w:r>
    </w:p>
    <w:p w14:paraId="7D7A2D16" w14:textId="77777777" w:rsidR="00CF2378" w:rsidRPr="00F36C7B" w:rsidRDefault="00CF2378" w:rsidP="00CF2378">
      <w:pPr>
        <w:spacing w:after="0" w:line="276" w:lineRule="auto"/>
        <w:rPr>
          <w:rFonts w:ascii="Times New Roman" w:eastAsia="Times New Roman" w:hAnsi="Times New Roman" w:cs="Times New Roman"/>
          <w:b/>
          <w:sz w:val="28"/>
          <w:szCs w:val="28"/>
          <w:lang w:val="de-DE"/>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b/>
          <w:sz w:val="28"/>
          <w:szCs w:val="28"/>
          <w:lang w:val="de-DE"/>
        </w:rPr>
        <w:t>2. Năng lực:</w:t>
      </w:r>
    </w:p>
    <w:p w14:paraId="53209CA7" w14:textId="77777777" w:rsidR="00CF2378" w:rsidRPr="00C87E1F" w:rsidRDefault="00CF2378" w:rsidP="00CF2378">
      <w:pPr>
        <w:spacing w:after="0" w:line="276" w:lineRule="auto"/>
        <w:rPr>
          <w:rFonts w:ascii="Times New Roman" w:eastAsia="Times New Roman" w:hAnsi="Times New Roman" w:cs="Times New Roman"/>
          <w:b/>
          <w:sz w:val="28"/>
          <w:szCs w:val="28"/>
          <w:lang w:val="de-DE"/>
        </w:rPr>
      </w:pPr>
      <w:r w:rsidRPr="00F36C7B">
        <w:rPr>
          <w:rFonts w:ascii="Times New Roman" w:eastAsia="Times New Roman" w:hAnsi="Times New Roman" w:cs="Times New Roman"/>
          <w:b/>
          <w:sz w:val="28"/>
          <w:szCs w:val="28"/>
          <w:lang w:val="de-DE"/>
        </w:rPr>
        <w:t>- NL chung:</w:t>
      </w:r>
      <w:r w:rsidRPr="00F36C7B">
        <w:rPr>
          <w:rFonts w:ascii="Times New Roman" w:eastAsia="Times New Roman" w:hAnsi="Times New Roman" w:cs="Times New Roman"/>
          <w:sz w:val="28"/>
          <w:szCs w:val="28"/>
          <w:lang w:val="it-IT"/>
        </w:rPr>
        <w:t xml:space="preserve"> Năng lực giao tiếp và hợp tác; tự học; giải quyết vấn đề</w:t>
      </w:r>
    </w:p>
    <w:p w14:paraId="25268FA8" w14:textId="77777777" w:rsidR="00CF2378" w:rsidRPr="00F36C7B" w:rsidRDefault="00CF2378" w:rsidP="00CF2378">
      <w:pPr>
        <w:spacing w:after="0" w:line="276" w:lineRule="auto"/>
        <w:contextualSpacing/>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b/>
          <w:sz w:val="28"/>
          <w:szCs w:val="28"/>
          <w:lang w:val="it-IT"/>
        </w:rPr>
        <w:t>NL đặc thù:</w:t>
      </w:r>
    </w:p>
    <w:p w14:paraId="5361E377" w14:textId="77777777" w:rsidR="00CF2378" w:rsidRPr="00F36C7B" w:rsidRDefault="00CF2378" w:rsidP="00CF2378">
      <w:pPr>
        <w:spacing w:after="0" w:line="276" w:lineRule="auto"/>
        <w:contextualSpacing/>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Tái hiện kiến thức lịch sử, xác định các mối quan hệ giữa các sự kiện, hiện tượng lịch sử</w:t>
      </w:r>
    </w:p>
    <w:p w14:paraId="6D603859" w14:textId="77777777" w:rsidR="00CF2378" w:rsidRPr="00F36C7B" w:rsidRDefault="00CF2378" w:rsidP="00CF2378">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Vận dụng kiến thức mới mà học sinh đã lĩnh hội để giải quyết những vấn đề mới trong học tập và thực tiễn. HS biết nhận xét, đán</w:t>
      </w:r>
      <w:r>
        <w:rPr>
          <w:rFonts w:ascii="Times New Roman" w:eastAsia="Times New Roman" w:hAnsi="Times New Roman" w:cs="Times New Roman"/>
          <w:sz w:val="28"/>
          <w:szCs w:val="28"/>
          <w:lang w:val="it-IT"/>
        </w:rPr>
        <w:t>h</w:t>
      </w:r>
      <w:r w:rsidRPr="00F36C7B">
        <w:rPr>
          <w:rFonts w:ascii="Times New Roman" w:eastAsia="Times New Roman" w:hAnsi="Times New Roman" w:cs="Times New Roman"/>
          <w:sz w:val="28"/>
          <w:szCs w:val="28"/>
          <w:lang w:val="it-IT"/>
        </w:rPr>
        <w:t xml:space="preserve"> giá, rút ra bài học kinh nghiệm với sự phát triển nước ta ngày nay</w:t>
      </w:r>
    </w:p>
    <w:p w14:paraId="1F5EB2A8" w14:textId="77777777" w:rsidR="00CF2378" w:rsidRPr="004B6631" w:rsidRDefault="00CF2378" w:rsidP="00CF2378">
      <w:pPr>
        <w:spacing w:after="0" w:line="276" w:lineRule="auto"/>
        <w:ind w:left="142"/>
        <w:rPr>
          <w:rFonts w:ascii="Times New Roman" w:eastAsia="Times New Roman" w:hAnsi="Times New Roman" w:cs="Times New Roman"/>
          <w:b/>
          <w:bCs/>
          <w:sz w:val="28"/>
          <w:szCs w:val="28"/>
          <w:lang w:val="it-IT"/>
        </w:rPr>
      </w:pPr>
      <w:r w:rsidRPr="004B6631">
        <w:rPr>
          <w:rFonts w:ascii="Times New Roman" w:eastAsia="Times New Roman" w:hAnsi="Times New Roman" w:cs="Times New Roman"/>
          <w:b/>
          <w:bCs/>
          <w:sz w:val="28"/>
          <w:szCs w:val="28"/>
          <w:lang w:val="it-IT"/>
        </w:rPr>
        <w:t>3. Phẩm chất</w:t>
      </w:r>
    </w:p>
    <w:p w14:paraId="0EF8A87B" w14:textId="77777777" w:rsidR="00CF2378" w:rsidRPr="00F36C7B" w:rsidRDefault="00CF2378" w:rsidP="00CF2378">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pacing w:val="-4"/>
          <w:sz w:val="28"/>
          <w:szCs w:val="28"/>
          <w:lang w:val="vi-VN"/>
        </w:rPr>
        <w:t xml:space="preserve">Bồi dưỡng lòng </w:t>
      </w:r>
      <w:r w:rsidRPr="00F36C7B">
        <w:rPr>
          <w:rFonts w:ascii="Times New Roman" w:eastAsia="Times New Roman" w:hAnsi="Times New Roman" w:cs="Times New Roman"/>
          <w:color w:val="231F20"/>
          <w:spacing w:val="-3"/>
          <w:sz w:val="28"/>
          <w:szCs w:val="28"/>
          <w:lang w:val="vi-VN"/>
        </w:rPr>
        <w:t xml:space="preserve">tự </w:t>
      </w:r>
      <w:r w:rsidRPr="00F36C7B">
        <w:rPr>
          <w:rFonts w:ascii="Times New Roman" w:eastAsia="Times New Roman" w:hAnsi="Times New Roman" w:cs="Times New Roman"/>
          <w:color w:val="231F20"/>
          <w:spacing w:val="-4"/>
          <w:sz w:val="28"/>
          <w:szCs w:val="28"/>
          <w:lang w:val="vi-VN"/>
        </w:rPr>
        <w:t xml:space="preserve">hào dân tộc, niềm tin vào </w:t>
      </w:r>
      <w:r w:rsidRPr="00F36C7B">
        <w:rPr>
          <w:rFonts w:ascii="Times New Roman" w:eastAsia="Times New Roman" w:hAnsi="Times New Roman" w:cs="Times New Roman"/>
          <w:color w:val="231F20"/>
          <w:spacing w:val="-3"/>
          <w:sz w:val="28"/>
          <w:szCs w:val="28"/>
          <w:lang w:val="vi-VN"/>
        </w:rPr>
        <w:t xml:space="preserve">sự </w:t>
      </w:r>
      <w:r w:rsidRPr="00F36C7B">
        <w:rPr>
          <w:rFonts w:ascii="Times New Roman" w:eastAsia="Times New Roman" w:hAnsi="Times New Roman" w:cs="Times New Roman"/>
          <w:color w:val="231F20"/>
          <w:spacing w:val="-4"/>
          <w:sz w:val="28"/>
          <w:szCs w:val="28"/>
          <w:lang w:val="vi-VN"/>
        </w:rPr>
        <w:t xml:space="preserve">lãnh đạo của Đảng, Chủ tịch </w:t>
      </w:r>
      <w:r w:rsidRPr="00F36C7B">
        <w:rPr>
          <w:rFonts w:ascii="Times New Roman" w:eastAsia="Times New Roman" w:hAnsi="Times New Roman" w:cs="Times New Roman"/>
          <w:color w:val="231F20"/>
          <w:spacing w:val="-3"/>
          <w:sz w:val="28"/>
          <w:szCs w:val="28"/>
          <w:lang w:val="vi-VN"/>
        </w:rPr>
        <w:t xml:space="preserve">Hồ </w:t>
      </w:r>
      <w:r w:rsidRPr="00F36C7B">
        <w:rPr>
          <w:rFonts w:ascii="Times New Roman" w:eastAsia="Times New Roman" w:hAnsi="Times New Roman" w:cs="Times New Roman"/>
          <w:color w:val="231F20"/>
          <w:spacing w:val="-5"/>
          <w:sz w:val="28"/>
          <w:szCs w:val="28"/>
          <w:lang w:val="vi-VN"/>
        </w:rPr>
        <w:t xml:space="preserve">Chí </w:t>
      </w:r>
      <w:r w:rsidRPr="00F36C7B">
        <w:rPr>
          <w:rFonts w:ascii="Times New Roman" w:eastAsia="Times New Roman" w:hAnsi="Times New Roman" w:cs="Times New Roman"/>
          <w:color w:val="231F20"/>
          <w:spacing w:val="-4"/>
          <w:sz w:val="28"/>
          <w:szCs w:val="28"/>
          <w:lang w:val="vi-VN"/>
        </w:rPr>
        <w:t>Minh.</w:t>
      </w:r>
      <w:r w:rsidRPr="00F36C7B">
        <w:rPr>
          <w:rFonts w:ascii="Times New Roman" w:eastAsia="Times New Roman" w:hAnsi="Times New Roman" w:cs="Times New Roman"/>
          <w:color w:val="231F20"/>
          <w:spacing w:val="-18"/>
          <w:sz w:val="28"/>
          <w:szCs w:val="28"/>
          <w:lang w:val="vi-VN"/>
        </w:rPr>
        <w:t xml:space="preserve"> </w:t>
      </w:r>
      <w:r w:rsidRPr="00F36C7B">
        <w:rPr>
          <w:rFonts w:ascii="Times New Roman" w:eastAsia="Times New Roman" w:hAnsi="Times New Roman" w:cs="Times New Roman"/>
          <w:color w:val="231F20"/>
          <w:spacing w:val="-3"/>
          <w:sz w:val="28"/>
          <w:szCs w:val="28"/>
          <w:lang w:val="vi-VN"/>
        </w:rPr>
        <w:t>Trân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trọng</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những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giá</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trị</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lịch</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sử,</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sự</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hi</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sinh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lớn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lao</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thế</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hệ</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mạng</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cho độc lập tự do của dân</w:t>
      </w:r>
      <w:r w:rsidRPr="00F36C7B">
        <w:rPr>
          <w:rFonts w:ascii="Times New Roman" w:eastAsia="Times New Roman" w:hAnsi="Times New Roman" w:cs="Times New Roman"/>
          <w:color w:val="231F20"/>
          <w:spacing w:val="-5"/>
          <w:sz w:val="28"/>
          <w:szCs w:val="28"/>
          <w:lang w:val="vi-VN"/>
        </w:rPr>
        <w:t xml:space="preserve"> </w:t>
      </w:r>
      <w:r w:rsidRPr="00F36C7B">
        <w:rPr>
          <w:rFonts w:ascii="Times New Roman" w:eastAsia="Times New Roman" w:hAnsi="Times New Roman" w:cs="Times New Roman"/>
          <w:color w:val="231F20"/>
          <w:sz w:val="28"/>
          <w:szCs w:val="28"/>
          <w:lang w:val="vi-VN"/>
        </w:rPr>
        <w:t>tộc.</w:t>
      </w:r>
    </w:p>
    <w:p w14:paraId="74643B2A" w14:textId="77777777" w:rsidR="00CF2378" w:rsidRPr="00C87D24" w:rsidRDefault="00CF2378" w:rsidP="00CF2378">
      <w:pPr>
        <w:pStyle w:val="NoSpacing"/>
        <w:rPr>
          <w:b/>
        </w:rPr>
      </w:pPr>
      <w:r w:rsidRPr="00C87D24">
        <w:rPr>
          <w:b/>
        </w:rPr>
        <w:t>II. Thiết bị dạy học và học liệu.</w:t>
      </w:r>
    </w:p>
    <w:p w14:paraId="443EBB36" w14:textId="77777777" w:rsidR="00CF2378" w:rsidRPr="00F36C7B" w:rsidRDefault="00CF2378" w:rsidP="00CF2378">
      <w:pPr>
        <w:spacing w:after="0" w:line="276" w:lineRule="auto"/>
        <w:ind w:left="142"/>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Giáo án, tranh ảnh</w:t>
      </w: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tư liệu có liên quan, phiếu học tập</w:t>
      </w:r>
    </w:p>
    <w:p w14:paraId="35A0D152" w14:textId="77777777" w:rsidR="00CF2378" w:rsidRPr="00F36C7B" w:rsidRDefault="00CF2378" w:rsidP="00CF2378">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 Lược đồ khởi nghĩa Bắc Sơn, khởi nghĩa Nam Kỳ và binh biến Đô Lương .</w:t>
      </w:r>
    </w:p>
    <w:p w14:paraId="758B144C" w14:textId="77777777" w:rsidR="00CF2378" w:rsidRPr="00C87D24" w:rsidRDefault="00CF2378" w:rsidP="00CF2378">
      <w:pPr>
        <w:pStyle w:val="NoSpacing"/>
        <w:rPr>
          <w:b/>
        </w:rPr>
      </w:pPr>
      <w:r w:rsidRPr="00C87D24">
        <w:rPr>
          <w:b/>
        </w:rPr>
        <w:t>III. Tiến trình dạy học.</w:t>
      </w:r>
    </w:p>
    <w:p w14:paraId="73969BD2" w14:textId="77777777" w:rsidR="00CF2378" w:rsidRDefault="00CF2378" w:rsidP="00CF2378">
      <w:pPr>
        <w:pStyle w:val="NoSpacing"/>
        <w:rPr>
          <w:b/>
        </w:rPr>
      </w:pPr>
      <w:r w:rsidRPr="00C87D24">
        <w:rPr>
          <w:b/>
        </w:rPr>
        <w:t>HOẠT ĐỘNG 1: MỞ ĐẦU</w:t>
      </w:r>
    </w:p>
    <w:p w14:paraId="73E4BD00" w14:textId="77777777" w:rsidR="00CF2378" w:rsidRPr="00961CFB" w:rsidRDefault="00CF2378" w:rsidP="00CF2378">
      <w:pPr>
        <w:pStyle w:val="NoSpacing"/>
        <w:rPr>
          <w:b/>
        </w:rPr>
      </w:pPr>
      <w:r>
        <w:rPr>
          <w:b/>
        </w:rPr>
        <w:t xml:space="preserve">1.Mục tiêu: </w:t>
      </w:r>
      <w:r w:rsidRPr="00961CFB">
        <w:t>Nhằm tạo tâm thế hứ</w:t>
      </w:r>
      <w:r>
        <w:t>ng thú, dẫn dắt HS vào tìm hiểu bài mới.</w:t>
      </w:r>
    </w:p>
    <w:p w14:paraId="293390A1" w14:textId="77777777" w:rsidR="00CF2378" w:rsidRDefault="00CF2378" w:rsidP="00CF2378">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3A402C0F" w14:textId="77777777" w:rsidR="00CF2378" w:rsidRPr="00B15C76" w:rsidRDefault="00CF2378" w:rsidP="00CF2378">
      <w:pPr>
        <w:pStyle w:val="NoSpacing"/>
      </w:pPr>
      <w:r>
        <w:rPr>
          <w:b/>
        </w:rPr>
        <w:t xml:space="preserve">3.Sản phẩm: </w:t>
      </w:r>
      <w:r>
        <w:t>Câu trả lời trên p</w:t>
      </w:r>
      <w:r w:rsidRPr="00B15C76">
        <w:t>hiếu học tập.</w:t>
      </w:r>
    </w:p>
    <w:p w14:paraId="4AE6FE6F" w14:textId="77777777" w:rsidR="00CF2378" w:rsidRDefault="00CF2378" w:rsidP="00CF2378">
      <w:pPr>
        <w:pStyle w:val="NoSpacing"/>
        <w:rPr>
          <w:b/>
        </w:rPr>
      </w:pPr>
      <w:r>
        <w:rPr>
          <w:b/>
        </w:rPr>
        <w:t>4.Tổ chức thực hiện:</w:t>
      </w:r>
    </w:p>
    <w:p w14:paraId="1ABBD100" w14:textId="77777777" w:rsidR="00CF2378" w:rsidRDefault="00CF2378" w:rsidP="00CF2378">
      <w:pPr>
        <w:pStyle w:val="NoSpacing"/>
      </w:pPr>
      <w:r>
        <w:lastRenderedPageBreak/>
        <w:t>GV dùng câu hỏi trắc nghiêm khách quan, yêu cầu HS chọn đáp án đúng trên phiếu học tập.</w:t>
      </w:r>
    </w:p>
    <w:p w14:paraId="324DBD53" w14:textId="77777777" w:rsidR="00CF2378" w:rsidRPr="00EE1AF5" w:rsidRDefault="00CF2378" w:rsidP="00CF2378">
      <w:pPr>
        <w:pStyle w:val="NoSpacing"/>
        <w:rPr>
          <w:color w:val="5B9BD5" w:themeColor="accent5"/>
        </w:rPr>
      </w:pPr>
      <w:r w:rsidRPr="00EE1AF5">
        <w:rPr>
          <w:color w:val="5B9BD5" w:themeColor="accent5"/>
        </w:rPr>
        <w:t>Câu 1. Ý nghĩa quan trọng nhất của phong trào dân tộc dân chủ 1936-1939 đối với cách mạng Viêt Nam là</w:t>
      </w:r>
    </w:p>
    <w:p w14:paraId="6B64E833" w14:textId="77777777" w:rsidR="00CF2378" w:rsidRPr="002D54C5" w:rsidRDefault="00CF2378" w:rsidP="00CF2378">
      <w:pPr>
        <w:pStyle w:val="NoSpacing"/>
        <w:ind w:left="720"/>
        <w:rPr>
          <w:color w:val="FF0000"/>
        </w:rPr>
      </w:pPr>
      <w:r w:rsidRPr="002D54C5">
        <w:rPr>
          <w:color w:val="FF0000"/>
        </w:rPr>
        <w:t>A. Uy tín và ảnh hưởng của Đảng được mở rộng trong quần chúng.</w:t>
      </w:r>
    </w:p>
    <w:p w14:paraId="192CDE92" w14:textId="77777777" w:rsidR="00CF2378" w:rsidRDefault="00CF2378" w:rsidP="00CF2378">
      <w:pPr>
        <w:pStyle w:val="NoSpacing"/>
        <w:ind w:left="720"/>
        <w:rPr>
          <w:color w:val="000000"/>
        </w:rPr>
      </w:pPr>
      <w:r>
        <w:rPr>
          <w:color w:val="000000"/>
        </w:rPr>
        <w:t>B. Tập hợp được quân đội chính trị đông đảo đến từ nông thôn.</w:t>
      </w:r>
    </w:p>
    <w:p w14:paraId="69634C32" w14:textId="77777777" w:rsidR="00CF2378" w:rsidRDefault="00CF2378" w:rsidP="00CF2378">
      <w:pPr>
        <w:pStyle w:val="NoSpacing"/>
        <w:ind w:left="720"/>
        <w:rPr>
          <w:color w:val="000000"/>
        </w:rPr>
      </w:pPr>
      <w:r>
        <w:rPr>
          <w:color w:val="000000"/>
        </w:rPr>
        <w:t>C. Tư tưởng Mác-Leenin, đường lối chính sách của Đảng được phổ biến một cách sâu rộng.</w:t>
      </w:r>
    </w:p>
    <w:p w14:paraId="216F0D1B" w14:textId="77777777" w:rsidR="00CF2378" w:rsidRDefault="00CF2378" w:rsidP="00CF2378">
      <w:pPr>
        <w:pStyle w:val="NoSpacing"/>
        <w:ind w:left="720"/>
        <w:rPr>
          <w:color w:val="000000"/>
        </w:rPr>
      </w:pPr>
      <w:r>
        <w:rPr>
          <w:color w:val="000000"/>
        </w:rPr>
        <w:t>D. Cuộc diễn tập của Đảng và quần chúng chuẩn bị cho Cách mạng tháng Tám 1945.</w:t>
      </w:r>
    </w:p>
    <w:p w14:paraId="3C5690B6" w14:textId="77777777" w:rsidR="00CF2378" w:rsidRPr="00EE1AF5" w:rsidRDefault="00CF2378" w:rsidP="00CF2378">
      <w:pPr>
        <w:pStyle w:val="NoSpacing"/>
        <w:rPr>
          <w:color w:val="5B9BD5" w:themeColor="accent5"/>
        </w:rPr>
      </w:pPr>
      <w:r w:rsidRPr="00EE1AF5">
        <w:rPr>
          <w:color w:val="5B9BD5" w:themeColor="accent5"/>
        </w:rPr>
        <w:t>Câu 2. Nhận xét nào sau đây về phong trào dân tộc dân chủ 1936-1939 ở Viêt Nam là không đúng?</w:t>
      </w:r>
    </w:p>
    <w:p w14:paraId="5FFA7008" w14:textId="77777777" w:rsidR="00CF2378" w:rsidRDefault="00CF2378" w:rsidP="00CF2378">
      <w:pPr>
        <w:pStyle w:val="NoSpacing"/>
        <w:ind w:left="720"/>
        <w:rPr>
          <w:color w:val="000000"/>
        </w:rPr>
      </w:pPr>
      <w:r>
        <w:rPr>
          <w:color w:val="000000"/>
        </w:rPr>
        <w:t>A. Đây là cuộc vận động dân chủ có tính dân tộc.</w:t>
      </w:r>
    </w:p>
    <w:p w14:paraId="25A8BB8C" w14:textId="77777777" w:rsidR="00CF2378" w:rsidRDefault="00CF2378" w:rsidP="00CF2378">
      <w:pPr>
        <w:pStyle w:val="NoSpacing"/>
        <w:ind w:left="720"/>
        <w:rPr>
          <w:color w:val="000000"/>
        </w:rPr>
      </w:pPr>
      <w:r>
        <w:rPr>
          <w:color w:val="000000"/>
        </w:rPr>
        <w:t>B. Đây là phong trào cách mạng có mục tiêu, hình thức đấu tranh mới.</w:t>
      </w:r>
    </w:p>
    <w:p w14:paraId="552FBF20" w14:textId="77777777" w:rsidR="00CF2378" w:rsidRPr="002D54C5" w:rsidRDefault="00CF2378" w:rsidP="00CF2378">
      <w:pPr>
        <w:pStyle w:val="NoSpacing"/>
        <w:ind w:left="720"/>
        <w:rPr>
          <w:color w:val="FF0000"/>
        </w:rPr>
      </w:pPr>
      <w:r w:rsidRPr="002D54C5">
        <w:rPr>
          <w:color w:val="FF0000"/>
        </w:rPr>
        <w:t>C. Đây là cuộc vận động cách mạng có tính chất dân tộc điển hình.</w:t>
      </w:r>
    </w:p>
    <w:p w14:paraId="23C42397" w14:textId="77777777" w:rsidR="00CF2378" w:rsidRDefault="00CF2378" w:rsidP="00CF2378">
      <w:pPr>
        <w:pStyle w:val="NoSpacing"/>
        <w:ind w:left="720"/>
        <w:rPr>
          <w:color w:val="000000"/>
        </w:rPr>
      </w:pPr>
      <w:r>
        <w:rPr>
          <w:color w:val="000000"/>
        </w:rPr>
        <w:t>D. Đây là phong trào cách mạng có tính chất dân chủ.</w:t>
      </w:r>
    </w:p>
    <w:p w14:paraId="36962016" w14:textId="77777777" w:rsidR="00CF2378" w:rsidRPr="00EE1AF5" w:rsidRDefault="00CF2378" w:rsidP="00CF2378">
      <w:pPr>
        <w:pStyle w:val="NoSpacing"/>
        <w:rPr>
          <w:color w:val="5B9BD5" w:themeColor="accent5"/>
        </w:rPr>
      </w:pPr>
      <w:r w:rsidRPr="00EE1AF5">
        <w:rPr>
          <w:color w:val="5B9BD5" w:themeColor="accent5"/>
        </w:rPr>
        <w:t>Câu 3. Yếu tố quyết định dẫn đến dẫn đến sự bùng nổ phong trào dân chủ 1936-1939 ở Việt Nam là gì?</w:t>
      </w:r>
    </w:p>
    <w:p w14:paraId="3859C9BA" w14:textId="77777777" w:rsidR="00CF2378" w:rsidRPr="002D54C5" w:rsidRDefault="00CF2378" w:rsidP="00CF2378">
      <w:pPr>
        <w:pStyle w:val="NoSpacing"/>
        <w:ind w:left="720"/>
        <w:rPr>
          <w:color w:val="FF0000"/>
        </w:rPr>
      </w:pPr>
      <w:r w:rsidRPr="002D54C5">
        <w:rPr>
          <w:color w:val="FF0000"/>
        </w:rPr>
        <w:t>A. Chính phủ mặt trận nhân dân lên cầm qyền ở Pháp (6/1936).</w:t>
      </w:r>
    </w:p>
    <w:p w14:paraId="679CC753" w14:textId="77777777" w:rsidR="00CF2378" w:rsidRDefault="00CF2378" w:rsidP="00CF2378">
      <w:pPr>
        <w:pStyle w:val="NoSpacing"/>
        <w:ind w:left="720"/>
        <w:rPr>
          <w:color w:val="000000"/>
        </w:rPr>
      </w:pPr>
      <w:r>
        <w:rPr>
          <w:color w:val="000000"/>
        </w:rPr>
        <w:t>B. Ngị quyết của Đại hội lần thứu VII của quốc tế Cộng sản (7/1935).</w:t>
      </w:r>
    </w:p>
    <w:p w14:paraId="0497A46E" w14:textId="77777777" w:rsidR="00CF2378" w:rsidRDefault="00CF2378" w:rsidP="00CF2378">
      <w:pPr>
        <w:pStyle w:val="NoSpacing"/>
        <w:ind w:left="720"/>
        <w:rPr>
          <w:color w:val="000000"/>
        </w:rPr>
      </w:pPr>
      <w:r>
        <w:rPr>
          <w:color w:val="000000"/>
        </w:rPr>
        <w:t>C. Sự xuất hiện của chủ nghĩa phát xít (những năm 30 của thế kỷ XX).</w:t>
      </w:r>
    </w:p>
    <w:p w14:paraId="488BCB4E" w14:textId="77777777" w:rsidR="00CF2378" w:rsidRDefault="00CF2378" w:rsidP="00CF2378">
      <w:pPr>
        <w:pStyle w:val="NoSpacing"/>
        <w:ind w:left="720"/>
        <w:rPr>
          <w:color w:val="000000"/>
        </w:rPr>
      </w:pPr>
      <w:r>
        <w:rPr>
          <w:color w:val="000000"/>
        </w:rPr>
        <w:t>D. Nghị quyết của Hội nghị ban chấp hành Trung ương Đảng Cộng sản Đông Dương.</w:t>
      </w:r>
    </w:p>
    <w:p w14:paraId="360343C8" w14:textId="77777777" w:rsidR="00CF2378" w:rsidRPr="00EE1AF5" w:rsidRDefault="00CF2378" w:rsidP="00CF2378">
      <w:pPr>
        <w:pStyle w:val="NoSpacing"/>
        <w:rPr>
          <w:color w:val="5B9BD5" w:themeColor="accent5"/>
        </w:rPr>
      </w:pPr>
      <w:r w:rsidRPr="00EE1AF5">
        <w:rPr>
          <w:color w:val="5B9BD5" w:themeColor="accent5"/>
        </w:rPr>
        <w:t>Câu 4. Phong trào dân chủ 1936-1939 ở Việt Nam là một bước chuẩn bị cho thắng lợi của Cách mạng Tháng Tám năm 1945 vì đã</w:t>
      </w:r>
    </w:p>
    <w:p w14:paraId="364C1E55" w14:textId="77777777" w:rsidR="00CF2378" w:rsidRPr="00627119" w:rsidRDefault="00CF2378" w:rsidP="00CF2378">
      <w:pPr>
        <w:pStyle w:val="NoSpacing"/>
        <w:rPr>
          <w:color w:val="FF0000"/>
        </w:rPr>
      </w:pPr>
      <w:r w:rsidRPr="00627119">
        <w:rPr>
          <w:color w:val="FF0000"/>
        </w:rPr>
        <w:t>A. Đưa Đảng Cộng sản Đông Dương ra hoạt động công khai.</w:t>
      </w:r>
    </w:p>
    <w:p w14:paraId="21347215" w14:textId="77777777" w:rsidR="00CF2378" w:rsidRDefault="00CF2378" w:rsidP="00CF2378">
      <w:pPr>
        <w:pStyle w:val="NoSpacing"/>
        <w:rPr>
          <w:color w:val="000000"/>
        </w:rPr>
      </w:pPr>
      <w:r>
        <w:rPr>
          <w:color w:val="000000"/>
        </w:rPr>
        <w:t>B. Khắc phục triệt để hạn chế của Luận cương chính trị Tháng 10/1930.</w:t>
      </w:r>
    </w:p>
    <w:p w14:paraId="740942E1" w14:textId="77777777" w:rsidR="00CF2378" w:rsidRDefault="00CF2378" w:rsidP="00CF2378">
      <w:pPr>
        <w:pStyle w:val="NoSpacing"/>
        <w:rPr>
          <w:color w:val="000000"/>
        </w:rPr>
      </w:pPr>
      <w:r>
        <w:rPr>
          <w:color w:val="000000"/>
        </w:rPr>
        <w:t>C. Bước đầu xây dựng lực lượng vũ trang nhân dân.</w:t>
      </w:r>
    </w:p>
    <w:p w14:paraId="225794DF" w14:textId="77777777" w:rsidR="00CF2378" w:rsidRPr="00627119" w:rsidRDefault="00CF2378" w:rsidP="00CF2378">
      <w:pPr>
        <w:pStyle w:val="NoSpacing"/>
      </w:pPr>
      <w:r w:rsidRPr="00627119">
        <w:t>D. Xây dựng được lực lượng chính trị quần chúng đông đảo.</w:t>
      </w:r>
    </w:p>
    <w:p w14:paraId="14F6EE7B" w14:textId="77777777" w:rsidR="00CF2378" w:rsidRPr="00EE1AF5" w:rsidRDefault="00CF2378" w:rsidP="00CF2378">
      <w:pPr>
        <w:pStyle w:val="NoSpacing"/>
        <w:rPr>
          <w:color w:val="5B9BD5" w:themeColor="accent5"/>
        </w:rPr>
      </w:pPr>
      <w:r w:rsidRPr="00EE1AF5">
        <w:rPr>
          <w:color w:val="5B9BD5" w:themeColor="accent5"/>
        </w:rPr>
        <w:t>Câu 5. Hình thức đấu tranh mới xuất hiện trong phong trào dân chủ 1936-1939 ở Việt Nam là</w:t>
      </w:r>
    </w:p>
    <w:p w14:paraId="60279263" w14:textId="77777777" w:rsidR="00CF2378" w:rsidRPr="00627119" w:rsidRDefault="00CF2378" w:rsidP="00CF2378">
      <w:pPr>
        <w:pStyle w:val="NoSpacing"/>
        <w:ind w:left="720"/>
        <w:rPr>
          <w:color w:val="000000"/>
        </w:rPr>
      </w:pPr>
      <w:r>
        <w:rPr>
          <w:color w:val="000000"/>
        </w:rPr>
        <w:t xml:space="preserve">A. Mít tinh biểu tình.                         </w:t>
      </w:r>
      <w:r w:rsidRPr="002D54C5">
        <w:rPr>
          <w:color w:val="FF0000"/>
        </w:rPr>
        <w:t>B. Đấu tranh nghị trường.</w:t>
      </w:r>
    </w:p>
    <w:p w14:paraId="6927D886" w14:textId="77777777" w:rsidR="00CF2378" w:rsidRDefault="00CF2378" w:rsidP="00CF2378">
      <w:pPr>
        <w:pStyle w:val="NoSpacing"/>
        <w:ind w:left="720"/>
        <w:rPr>
          <w:color w:val="000000"/>
        </w:rPr>
      </w:pPr>
      <w:r>
        <w:rPr>
          <w:color w:val="000000"/>
        </w:rPr>
        <w:t>C. Đấu tranh chính trị.                       D. Bãi khóa, bãi công.</w:t>
      </w:r>
    </w:p>
    <w:p w14:paraId="38AA707C" w14:textId="77777777" w:rsidR="00CF2378" w:rsidRPr="00EE1AF5" w:rsidRDefault="00CF2378" w:rsidP="00CF2378">
      <w:pPr>
        <w:pStyle w:val="NoSpacing"/>
        <w:rPr>
          <w:color w:val="5B9BD5" w:themeColor="accent5"/>
        </w:rPr>
      </w:pPr>
      <w:r w:rsidRPr="00EE1AF5">
        <w:rPr>
          <w:color w:val="5B9BD5" w:themeColor="accent5"/>
        </w:rPr>
        <w:t>Câu 6. Đảng Cộng sản Đông Dương chuyển hướng chỉ đạo sách lược trong thời kỳ 1936-1939 dựa trên cơ sở nào?</w:t>
      </w:r>
    </w:p>
    <w:p w14:paraId="7DAA1CC9" w14:textId="77777777" w:rsidR="00CF2378" w:rsidRDefault="00CF2378" w:rsidP="00CF2378">
      <w:pPr>
        <w:pStyle w:val="NoSpacing"/>
        <w:ind w:left="720"/>
        <w:rPr>
          <w:color w:val="000000"/>
        </w:rPr>
      </w:pPr>
      <w:r>
        <w:rPr>
          <w:color w:val="000000"/>
        </w:rPr>
        <w:t>A. Tình hình thực tiến cách mạng Việt Nam.</w:t>
      </w:r>
    </w:p>
    <w:p w14:paraId="021F3FC3" w14:textId="77777777" w:rsidR="00CF2378" w:rsidRPr="002D54C5" w:rsidRDefault="00CF2378" w:rsidP="00CF2378">
      <w:pPr>
        <w:pStyle w:val="NoSpacing"/>
        <w:ind w:left="720"/>
        <w:rPr>
          <w:color w:val="FF0000"/>
        </w:rPr>
      </w:pPr>
      <w:r w:rsidRPr="002D54C5">
        <w:rPr>
          <w:color w:val="FF0000"/>
        </w:rPr>
        <w:t>B. Tình hình thế giới và Việt Nam có nhiều thay đổi.</w:t>
      </w:r>
    </w:p>
    <w:p w14:paraId="03DDCF52" w14:textId="77777777" w:rsidR="00CF2378" w:rsidRDefault="00CF2378" w:rsidP="00CF2378">
      <w:pPr>
        <w:pStyle w:val="NoSpacing"/>
        <w:ind w:left="720"/>
        <w:rPr>
          <w:color w:val="000000"/>
        </w:rPr>
      </w:pPr>
      <w:r>
        <w:rPr>
          <w:color w:val="000000"/>
        </w:rPr>
        <w:t>C. Chủ nghĩa phát xít lên nắm quyền ở một số nước.</w:t>
      </w:r>
    </w:p>
    <w:p w14:paraId="6F672819" w14:textId="77777777" w:rsidR="00CF2378" w:rsidRDefault="00CF2378" w:rsidP="00CF2378">
      <w:pPr>
        <w:pStyle w:val="NoSpacing"/>
        <w:ind w:left="720"/>
        <w:rPr>
          <w:color w:val="000000"/>
        </w:rPr>
      </w:pPr>
      <w:r>
        <w:rPr>
          <w:color w:val="000000"/>
        </w:rPr>
        <w:t>D. Đảng Cộng sản Đông Dương phục hồi và hoạt động mạnh.</w:t>
      </w:r>
    </w:p>
    <w:p w14:paraId="637A3777" w14:textId="77777777" w:rsidR="00CF2378" w:rsidRPr="00EE1AF5" w:rsidRDefault="00CF2378" w:rsidP="00CF2378">
      <w:pPr>
        <w:pStyle w:val="NoSpacing"/>
        <w:rPr>
          <w:color w:val="5B9BD5" w:themeColor="accent5"/>
        </w:rPr>
      </w:pPr>
      <w:r w:rsidRPr="00EE1AF5">
        <w:rPr>
          <w:color w:val="5B9BD5" w:themeColor="accent5"/>
        </w:rPr>
        <w:t>Câu 7. Qua Ninh và Vân Đình lần lượt là bút danh của những ai?</w:t>
      </w:r>
    </w:p>
    <w:p w14:paraId="62AEAC9E" w14:textId="77777777" w:rsidR="00CF2378" w:rsidRPr="00627119" w:rsidRDefault="00CF2378" w:rsidP="00CF2378">
      <w:pPr>
        <w:pStyle w:val="NoSpacing"/>
        <w:ind w:left="720"/>
        <w:rPr>
          <w:color w:val="FF0000"/>
        </w:rPr>
      </w:pPr>
      <w:r w:rsidRPr="002D54C5">
        <w:rPr>
          <w:color w:val="FF0000"/>
        </w:rPr>
        <w:lastRenderedPageBreak/>
        <w:t>A. Trường Chinh và Võ Nguyên Giáp.</w:t>
      </w:r>
      <w:r>
        <w:rPr>
          <w:color w:val="FF0000"/>
        </w:rPr>
        <w:t xml:space="preserve">    </w:t>
      </w:r>
      <w:r>
        <w:rPr>
          <w:color w:val="000000"/>
        </w:rPr>
        <w:t>B. Trần Phú và Trường Trinh.</w:t>
      </w:r>
    </w:p>
    <w:p w14:paraId="622101D0" w14:textId="77777777" w:rsidR="00CF2378" w:rsidRDefault="00CF2378" w:rsidP="00CF2378">
      <w:pPr>
        <w:pStyle w:val="NoSpacing"/>
        <w:ind w:left="720"/>
        <w:rPr>
          <w:color w:val="000000"/>
        </w:rPr>
      </w:pPr>
      <w:r>
        <w:rPr>
          <w:color w:val="000000"/>
        </w:rPr>
        <w:t>C. Võ Nguyên Giáp và Lê Hồng Phong.  D. Trần Phú và Lê Hồng Phong.</w:t>
      </w:r>
    </w:p>
    <w:p w14:paraId="274F6F4B" w14:textId="77777777" w:rsidR="00CF2378" w:rsidRDefault="00CF2378" w:rsidP="00CF2378">
      <w:pPr>
        <w:pStyle w:val="NoSpacing"/>
        <w:rPr>
          <w:color w:val="000000"/>
        </w:rPr>
      </w:pPr>
      <w:r>
        <w:t>Câu 8. Một trong những ý nghĩa của phong trào dân tộc dân chủ 1936-1939 ở Việt Nam là</w:t>
      </w:r>
    </w:p>
    <w:p w14:paraId="2D6D44D9" w14:textId="77777777" w:rsidR="00CF2378" w:rsidRDefault="00CF2378" w:rsidP="00CF2378">
      <w:pPr>
        <w:pStyle w:val="NoSpacing"/>
        <w:ind w:left="720"/>
        <w:rPr>
          <w:color w:val="000000"/>
        </w:rPr>
      </w:pPr>
      <w:r>
        <w:rPr>
          <w:color w:val="000000"/>
        </w:rPr>
        <w:t>A. Buộc thực dân Pháp phải nhượng bộ tất cả các yêu sách dân chủ.</w:t>
      </w:r>
    </w:p>
    <w:p w14:paraId="53F6FFF0" w14:textId="77777777" w:rsidR="00CF2378" w:rsidRPr="002D54C5" w:rsidRDefault="00CF2378" w:rsidP="00CF2378">
      <w:pPr>
        <w:pStyle w:val="NoSpacing"/>
        <w:ind w:left="720"/>
        <w:rPr>
          <w:color w:val="FF0000"/>
        </w:rPr>
      </w:pPr>
      <w:r w:rsidRPr="002D54C5">
        <w:rPr>
          <w:color w:val="FF0000"/>
        </w:rPr>
        <w:t>B. Giúp cán bộ và đảng viên được trưởng thành.</w:t>
      </w:r>
    </w:p>
    <w:p w14:paraId="45C5827D" w14:textId="77777777" w:rsidR="00CF2378" w:rsidRDefault="00CF2378" w:rsidP="00CF2378">
      <w:pPr>
        <w:pStyle w:val="NoSpacing"/>
        <w:ind w:left="720"/>
        <w:rPr>
          <w:color w:val="000000"/>
        </w:rPr>
      </w:pPr>
      <w:r>
        <w:rPr>
          <w:color w:val="000000"/>
        </w:rPr>
        <w:t>C. Bước đầu khẳng định vai trò của giai cấp công nhân.</w:t>
      </w:r>
    </w:p>
    <w:p w14:paraId="452BC941" w14:textId="77777777" w:rsidR="00CF2378" w:rsidRDefault="00CF2378" w:rsidP="00CF2378">
      <w:pPr>
        <w:pStyle w:val="NoSpacing"/>
        <w:ind w:left="720"/>
        <w:rPr>
          <w:color w:val="000000"/>
        </w:rPr>
      </w:pPr>
      <w:r>
        <w:rPr>
          <w:color w:val="000000"/>
        </w:rPr>
        <w:t>D. Bước đầu hình thành trên thực tế liên minh công-nông.</w:t>
      </w:r>
    </w:p>
    <w:p w14:paraId="3BD4A645" w14:textId="77777777" w:rsidR="00CF2378" w:rsidRPr="00EE1AF5" w:rsidRDefault="00CF2378" w:rsidP="00CF2378">
      <w:pPr>
        <w:pStyle w:val="NoSpacing"/>
        <w:rPr>
          <w:color w:val="5B9BD5" w:themeColor="accent5"/>
        </w:rPr>
      </w:pPr>
      <w:r w:rsidRPr="00EE1AF5">
        <w:rPr>
          <w:color w:val="5B9BD5" w:themeColor="accent5"/>
        </w:rPr>
        <w:t>Câu 9. Phong trào dân chủ 1936-1939 ở Việt Nam là một bước chuẩn bị cho thắng lợi của Cách mạng tháng Tám năm 1945 vì đã</w:t>
      </w:r>
    </w:p>
    <w:p w14:paraId="67FB6EDE" w14:textId="77777777" w:rsidR="00CF2378" w:rsidRDefault="00CF2378" w:rsidP="00CF2378">
      <w:pPr>
        <w:pStyle w:val="NoSpacing"/>
        <w:ind w:left="720"/>
        <w:rPr>
          <w:color w:val="000000"/>
        </w:rPr>
      </w:pPr>
      <w:r>
        <w:rPr>
          <w:color w:val="000000"/>
        </w:rPr>
        <w:t>A. Đưa Đảng Cộng sản Đông Dương ra hoạt động công khai.</w:t>
      </w:r>
    </w:p>
    <w:p w14:paraId="33D937A1" w14:textId="77777777" w:rsidR="00CF2378" w:rsidRDefault="00CF2378" w:rsidP="00CF2378">
      <w:pPr>
        <w:pStyle w:val="NoSpacing"/>
        <w:ind w:left="720"/>
        <w:rPr>
          <w:color w:val="000000"/>
        </w:rPr>
      </w:pPr>
      <w:r>
        <w:rPr>
          <w:color w:val="000000"/>
        </w:rPr>
        <w:t>B. Khắc phục triệt để hạn chế của Luận cương chính trị tháng 10/1930.</w:t>
      </w:r>
    </w:p>
    <w:p w14:paraId="2F37F46E" w14:textId="77777777" w:rsidR="00CF2378" w:rsidRDefault="00CF2378" w:rsidP="00CF2378">
      <w:pPr>
        <w:pStyle w:val="NoSpacing"/>
        <w:ind w:left="720"/>
        <w:rPr>
          <w:color w:val="000000"/>
        </w:rPr>
      </w:pPr>
      <w:r>
        <w:rPr>
          <w:color w:val="000000"/>
        </w:rPr>
        <w:t>C. Bước đầu xây dựng lực lượng vũ trang nhân dân.</w:t>
      </w:r>
    </w:p>
    <w:p w14:paraId="10A8EABE" w14:textId="77777777" w:rsidR="00CF2378" w:rsidRDefault="00CF2378" w:rsidP="00CF2378">
      <w:pPr>
        <w:pStyle w:val="NoSpacing"/>
        <w:ind w:left="720"/>
        <w:rPr>
          <w:color w:val="000000"/>
        </w:rPr>
      </w:pPr>
      <w:r>
        <w:rPr>
          <w:color w:val="000000"/>
        </w:rPr>
        <w:t>D. Xây dựng một lực lượng chính trị quần chúng đông đảo.</w:t>
      </w:r>
    </w:p>
    <w:p w14:paraId="3B423924" w14:textId="77777777" w:rsidR="00CF2378" w:rsidRDefault="00CF2378" w:rsidP="00CF2378">
      <w:pPr>
        <w:pStyle w:val="NoSpacing"/>
        <w:rPr>
          <w:color w:val="5B9BD5" w:themeColor="accent5"/>
        </w:rPr>
      </w:pPr>
      <w:r w:rsidRPr="00EE1AF5">
        <w:rPr>
          <w:color w:val="5B9BD5" w:themeColor="accent5"/>
        </w:rPr>
        <w:t>Câu 10. Lực lượng tham gia đông đảo nhất trong cuộc vận động dân chủ</w:t>
      </w:r>
      <w:r>
        <w:rPr>
          <w:color w:val="5B9BD5" w:themeColor="accent5"/>
        </w:rPr>
        <w:t xml:space="preserve"> trong</w:t>
      </w:r>
    </w:p>
    <w:p w14:paraId="7696E3CE" w14:textId="77777777" w:rsidR="00CF2378" w:rsidRPr="00EE1AF5" w:rsidRDefault="00CF2378" w:rsidP="00CF2378">
      <w:pPr>
        <w:pStyle w:val="NoSpacing"/>
        <w:rPr>
          <w:color w:val="5B9BD5" w:themeColor="accent5"/>
        </w:rPr>
      </w:pPr>
      <w:r w:rsidRPr="00EE1AF5">
        <w:rPr>
          <w:color w:val="5B9BD5" w:themeColor="accent5"/>
        </w:rPr>
        <w:t>những năm 1936-1939?</w:t>
      </w:r>
    </w:p>
    <w:p w14:paraId="15AE4BDA" w14:textId="77777777" w:rsidR="00CF2378" w:rsidRPr="00627119" w:rsidRDefault="00CF2378" w:rsidP="00CF2378">
      <w:pPr>
        <w:pStyle w:val="NoSpacing"/>
        <w:ind w:left="720"/>
        <w:rPr>
          <w:color w:val="FF0000"/>
        </w:rPr>
      </w:pPr>
      <w:r w:rsidRPr="002D54C5">
        <w:rPr>
          <w:color w:val="FF0000"/>
        </w:rPr>
        <w:t>A. Công nhân và nông dân.</w:t>
      </w:r>
      <w:r>
        <w:rPr>
          <w:color w:val="FF0000"/>
        </w:rPr>
        <w:t xml:space="preserve">               </w:t>
      </w:r>
      <w:r>
        <w:rPr>
          <w:color w:val="000000"/>
        </w:rPr>
        <w:t>B. Tiểu tư sản dân tộc và công nhân.</w:t>
      </w:r>
    </w:p>
    <w:p w14:paraId="5AA0A0F7" w14:textId="77777777" w:rsidR="00CF2378" w:rsidRDefault="00CF2378" w:rsidP="00CF2378">
      <w:pPr>
        <w:pStyle w:val="NoSpacing"/>
        <w:ind w:left="720"/>
        <w:rPr>
          <w:color w:val="000000"/>
        </w:rPr>
      </w:pPr>
      <w:r>
        <w:rPr>
          <w:color w:val="000000"/>
        </w:rPr>
        <w:t>C. Nông dân và trí thức.                    D. Tư sản dân tộc và nông dân.</w:t>
      </w:r>
    </w:p>
    <w:p w14:paraId="5F4C1B77" w14:textId="77777777" w:rsidR="00CF2378" w:rsidRDefault="00CF2378" w:rsidP="00CF2378">
      <w:pPr>
        <w:pStyle w:val="NoSpacing"/>
        <w:rPr>
          <w:b/>
        </w:rPr>
      </w:pPr>
      <w:r>
        <w:rPr>
          <w:b/>
        </w:rPr>
        <w:t>Đáp án: 1A, 2C, 3A, 4A, 5B, 6B, 7A, 8B, 9  ,10A</w:t>
      </w:r>
    </w:p>
    <w:p w14:paraId="05C6881D" w14:textId="77777777" w:rsidR="00CF2378" w:rsidRDefault="00CF2378" w:rsidP="00CF2378">
      <w:pPr>
        <w:pStyle w:val="NoSpacing"/>
        <w:rPr>
          <w:b/>
        </w:rPr>
      </w:pPr>
      <w:r w:rsidRPr="00C87D24">
        <w:rPr>
          <w:b/>
        </w:rPr>
        <w:t>HOẠT ĐỘNG 2: HÌNH THÀNH KIẾN THỨC MỚI</w:t>
      </w:r>
    </w:p>
    <w:p w14:paraId="2C6078E2" w14:textId="77777777" w:rsidR="00CF2378" w:rsidRDefault="00CF2378" w:rsidP="00CF2378">
      <w:pPr>
        <w:spacing w:after="0" w:line="276" w:lineRule="auto"/>
        <w:rPr>
          <w:rFonts w:ascii="Times New Roman" w:eastAsia="Times New Roman" w:hAnsi="Times New Roman" w:cs="Times New Roman"/>
          <w:iCs/>
          <w:sz w:val="28"/>
          <w:szCs w:val="28"/>
          <w:lang w:eastAsia="vi-VN"/>
        </w:rPr>
      </w:pPr>
      <w:r w:rsidRPr="00627119">
        <w:rPr>
          <w:rFonts w:ascii="Times New Roman" w:eastAsia="Times New Roman" w:hAnsi="Times New Roman" w:cs="Times New Roman"/>
          <w:iCs/>
          <w:sz w:val="28"/>
          <w:szCs w:val="28"/>
          <w:lang w:eastAsia="vi-VN"/>
        </w:rPr>
        <w:t>1.</w:t>
      </w:r>
      <w:r w:rsidRPr="00627119">
        <w:rPr>
          <w:rFonts w:ascii="Times New Roman" w:eastAsia="Times New Roman" w:hAnsi="Times New Roman" w:cs="Times New Roman"/>
          <w:iCs/>
          <w:sz w:val="28"/>
          <w:szCs w:val="28"/>
          <w:lang w:val="vi-VN" w:eastAsia="vi-VN"/>
        </w:rPr>
        <w:t xml:space="preserve"> Mục tiêu</w:t>
      </w:r>
      <w:r>
        <w:rPr>
          <w:rFonts w:ascii="Times New Roman" w:eastAsia="Times New Roman" w:hAnsi="Times New Roman" w:cs="Times New Roman"/>
          <w:iCs/>
          <w:sz w:val="28"/>
          <w:szCs w:val="28"/>
          <w:lang w:eastAsia="vi-VN"/>
        </w:rPr>
        <w:t>:</w:t>
      </w:r>
    </w:p>
    <w:p w14:paraId="0C0A405C" w14:textId="77777777" w:rsidR="00CF2378" w:rsidRDefault="00CF2378" w:rsidP="00CF2378">
      <w:pPr>
        <w:spacing w:after="0" w:line="276" w:lineRule="auto"/>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it-IT"/>
        </w:rPr>
        <w:t>- Biết được sau khi CTTG 2 bùng nổ, Nhật vào Đông Dương, Pháp - Nhật cấu kết với nhau để thống trị và bóc lột Đông Dương, làm cho nhân dân ta vô cùng khốn khổ</w:t>
      </w:r>
    </w:p>
    <w:p w14:paraId="0053BD20" w14:textId="77777777" w:rsidR="00CF2378" w:rsidRPr="00F36C7B" w:rsidRDefault="00CF2378" w:rsidP="00CF2378">
      <w:pPr>
        <w:spacing w:after="0" w:line="276" w:lineRule="auto"/>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it-IT"/>
        </w:rPr>
        <w:t xml:space="preserve"> - Biết lập niên biểu về các cuộc khởi nghĩa Bắc Sơn, Nam Kỳ và Đô Lương. Nêu được ý nghĩa lịch sử của 3 cuộc khởi nghĩa</w:t>
      </w:r>
    </w:p>
    <w:p w14:paraId="278B34D7" w14:textId="77777777" w:rsidR="00CF2378" w:rsidRPr="00627119" w:rsidRDefault="00CF2378" w:rsidP="00CF2378">
      <w:pPr>
        <w:spacing w:after="0" w:line="276" w:lineRule="auto"/>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lang w:val="de-DE"/>
        </w:rPr>
        <w:t xml:space="preserve"> </w:t>
      </w:r>
    </w:p>
    <w:p w14:paraId="2276E923" w14:textId="77777777" w:rsidR="00CF2378" w:rsidRPr="00627119" w:rsidRDefault="00CF2378" w:rsidP="00CF2378">
      <w:pPr>
        <w:tabs>
          <w:tab w:val="left" w:pos="426"/>
        </w:tabs>
        <w:spacing w:after="0" w:line="276" w:lineRule="auto"/>
        <w:jc w:val="both"/>
        <w:rPr>
          <w:rFonts w:ascii="Times New Roman" w:eastAsia="Times New Roman" w:hAnsi="Times New Roman" w:cs="Times New Roman"/>
          <w:sz w:val="28"/>
          <w:szCs w:val="28"/>
          <w:lang w:val="vi-VN" w:eastAsia="vi-VN"/>
        </w:rPr>
      </w:pPr>
      <w:r w:rsidRPr="00627119">
        <w:rPr>
          <w:rFonts w:ascii="Times New Roman" w:eastAsia="Times New Roman" w:hAnsi="Times New Roman" w:cs="Times New Roman"/>
          <w:iCs/>
          <w:sz w:val="28"/>
          <w:szCs w:val="28"/>
        </w:rPr>
        <w:t>2.</w:t>
      </w:r>
      <w:r>
        <w:rPr>
          <w:rFonts w:ascii="Times New Roman" w:eastAsia="Times New Roman" w:hAnsi="Times New Roman" w:cs="Times New Roman"/>
          <w:iCs/>
          <w:sz w:val="28"/>
          <w:szCs w:val="28"/>
          <w:lang w:val="vi-VN"/>
        </w:rPr>
        <w:t xml:space="preserve"> Nội dung </w:t>
      </w:r>
      <w:r w:rsidRPr="00627119">
        <w:rPr>
          <w:rFonts w:ascii="Times New Roman" w:eastAsia="Times New Roman" w:hAnsi="Times New Roman" w:cs="Times New Roman"/>
          <w:sz w:val="28"/>
          <w:szCs w:val="28"/>
          <w:lang w:val="vi-VN" w:eastAsia="vi-VN"/>
        </w:rPr>
        <w:t xml:space="preserve">: </w:t>
      </w:r>
      <w:r w:rsidRPr="00627119">
        <w:rPr>
          <w:rFonts w:ascii="Times New Roman" w:eastAsia="Times New Roman" w:hAnsi="Times New Roman" w:cs="Times New Roman"/>
          <w:noProof/>
          <w:sz w:val="28"/>
          <w:szCs w:val="28"/>
          <w:lang w:val="nl-NL"/>
        </w:rPr>
        <w:t xml:space="preserve">Huy động hiểu biết đã có của bản thân và </w:t>
      </w:r>
      <w:r w:rsidRPr="00627119">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46DA9B16" w14:textId="77777777" w:rsidR="00CF2378" w:rsidRPr="00627119" w:rsidRDefault="00CF2378" w:rsidP="00CF2378">
      <w:pPr>
        <w:tabs>
          <w:tab w:val="left" w:pos="426"/>
        </w:tabs>
        <w:spacing w:after="0" w:line="276" w:lineRule="auto"/>
        <w:jc w:val="both"/>
        <w:rPr>
          <w:rFonts w:ascii="Times New Roman" w:eastAsia="Times New Roman" w:hAnsi="Times New Roman" w:cs="Times New Roman"/>
          <w:sz w:val="28"/>
          <w:szCs w:val="28"/>
          <w:lang w:val="vi-VN"/>
        </w:rPr>
      </w:pPr>
      <w:r w:rsidRPr="00627119">
        <w:rPr>
          <w:rFonts w:ascii="Times New Roman" w:eastAsia="Times New Roman" w:hAnsi="Times New Roman" w:cs="Times New Roman"/>
          <w:iCs/>
          <w:sz w:val="28"/>
          <w:szCs w:val="28"/>
        </w:rPr>
        <w:t>3.</w:t>
      </w:r>
      <w:r w:rsidRPr="00627119">
        <w:rPr>
          <w:rFonts w:ascii="Times New Roman" w:eastAsia="Times New Roman" w:hAnsi="Times New Roman" w:cs="Times New Roman"/>
          <w:iCs/>
          <w:sz w:val="28"/>
          <w:szCs w:val="28"/>
          <w:lang w:val="vi-VN"/>
        </w:rPr>
        <w:t xml:space="preserve"> Sản phẩm học tập:</w:t>
      </w:r>
      <w:r w:rsidRPr="00627119">
        <w:rPr>
          <w:rFonts w:ascii="Times New Roman" w:eastAsia="Times New Roman" w:hAnsi="Times New Roman" w:cs="Times New Roman"/>
          <w:sz w:val="28"/>
          <w:szCs w:val="28"/>
          <w:lang w:val="vi-VN"/>
        </w:rPr>
        <w:t xml:space="preserve"> các nhóm trả lời được các câu hỏi của giáo viên</w:t>
      </w:r>
    </w:p>
    <w:p w14:paraId="4B7C7DBF" w14:textId="77777777" w:rsidR="00CF2378" w:rsidRPr="00627119" w:rsidRDefault="00CF2378" w:rsidP="00CF2378">
      <w:pPr>
        <w:shd w:val="clear" w:color="auto" w:fill="FFFFFF"/>
        <w:tabs>
          <w:tab w:val="left" w:leader="dot" w:pos="9214"/>
        </w:tabs>
        <w:spacing w:after="0" w:line="276" w:lineRule="auto"/>
        <w:rPr>
          <w:rFonts w:ascii="Times New Roman" w:eastAsia="Times New Roman" w:hAnsi="Times New Roman" w:cs="Times New Roman"/>
          <w:iCs/>
          <w:sz w:val="28"/>
          <w:szCs w:val="28"/>
          <w:lang w:val="vi-VN" w:eastAsia="vi-VN"/>
        </w:rPr>
      </w:pPr>
      <w:r w:rsidRPr="00627119">
        <w:rPr>
          <w:rFonts w:ascii="Times New Roman" w:eastAsia="Times New Roman" w:hAnsi="Times New Roman" w:cs="Times New Roman"/>
          <w:iCs/>
          <w:sz w:val="28"/>
          <w:szCs w:val="28"/>
          <w:lang w:eastAsia="vi-VN"/>
        </w:rPr>
        <w:t>4.</w:t>
      </w:r>
      <w:r w:rsidRPr="00627119">
        <w:rPr>
          <w:rFonts w:ascii="Times New Roman" w:eastAsia="Times New Roman" w:hAnsi="Times New Roman" w:cs="Times New Roman"/>
          <w:iCs/>
          <w:sz w:val="28"/>
          <w:szCs w:val="28"/>
          <w:lang w:val="vi-VN" w:eastAsia="vi-VN"/>
        </w:rPr>
        <w:t xml:space="preserve"> Cách thức tiến hành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552"/>
      </w:tblGrid>
      <w:tr w:rsidR="00CF2378" w:rsidRPr="00F64A9B" w14:paraId="5AEA33E4" w14:textId="77777777" w:rsidTr="00DA1F7B">
        <w:tc>
          <w:tcPr>
            <w:tcW w:w="4952" w:type="dxa"/>
          </w:tcPr>
          <w:p w14:paraId="01F0F1AA" w14:textId="77777777" w:rsidR="00CF2378" w:rsidRPr="00F64A9B" w:rsidRDefault="00CF2378" w:rsidP="00DA1F7B">
            <w:pPr>
              <w:pStyle w:val="NoSpacing"/>
              <w:jc w:val="center"/>
              <w:rPr>
                <w:b/>
                <w:lang w:val="pt-BR"/>
              </w:rPr>
            </w:pPr>
            <w:r w:rsidRPr="00F64A9B">
              <w:rPr>
                <w:b/>
                <w:lang w:val="pt-BR"/>
              </w:rPr>
              <w:t>Hoạt động của  GV và HS</w:t>
            </w:r>
          </w:p>
        </w:tc>
        <w:tc>
          <w:tcPr>
            <w:tcW w:w="4952" w:type="dxa"/>
          </w:tcPr>
          <w:p w14:paraId="1373C21B" w14:textId="77777777" w:rsidR="00CF2378" w:rsidRPr="00F64A9B" w:rsidRDefault="00CF2378" w:rsidP="00DA1F7B">
            <w:pPr>
              <w:pStyle w:val="NoSpacing"/>
              <w:jc w:val="center"/>
              <w:rPr>
                <w:b/>
              </w:rPr>
            </w:pPr>
            <w:r w:rsidRPr="00F64A9B">
              <w:rPr>
                <w:b/>
              </w:rPr>
              <w:t>Kiến thức cần đạt</w:t>
            </w:r>
          </w:p>
        </w:tc>
      </w:tr>
      <w:tr w:rsidR="00CF2378" w:rsidRPr="00582A5A" w14:paraId="7ECBD014" w14:textId="77777777" w:rsidTr="00DA1F7B">
        <w:tc>
          <w:tcPr>
            <w:tcW w:w="4952" w:type="dxa"/>
          </w:tcPr>
          <w:p w14:paraId="65D59781" w14:textId="77777777" w:rsidR="00CF2378" w:rsidRPr="00582A5A" w:rsidRDefault="00CF2378" w:rsidP="00DA1F7B">
            <w:pPr>
              <w:pStyle w:val="NoSpacing"/>
            </w:pPr>
          </w:p>
          <w:p w14:paraId="4E221C5C" w14:textId="77777777" w:rsidR="00CF2378" w:rsidRPr="00582A5A" w:rsidRDefault="00CF2378" w:rsidP="00DA1F7B">
            <w:pPr>
              <w:pStyle w:val="NoSpacing"/>
            </w:pPr>
            <w:r>
              <w:t xml:space="preserve">GV </w:t>
            </w:r>
            <w:r w:rsidRPr="00582A5A">
              <w:t>Gợi cho hs nhớ lại trong chiến tranh thế giới thứ 2 Pháp đã bị thất bại như thế nào?</w:t>
            </w:r>
          </w:p>
          <w:p w14:paraId="0DA6CFDD" w14:textId="77777777" w:rsidR="00CF2378" w:rsidRPr="00582A5A" w:rsidRDefault="00CF2378" w:rsidP="00DA1F7B">
            <w:pPr>
              <w:pStyle w:val="NoSpacing"/>
            </w:pPr>
            <w:r w:rsidRPr="00582A5A">
              <w:lastRenderedPageBreak/>
              <w:t xml:space="preserve">Nhật Pháp đã làm gì để thống trị nhân dân Đông Dương? </w:t>
            </w:r>
          </w:p>
          <w:p w14:paraId="53810DFA" w14:textId="77777777" w:rsidR="00CF2378" w:rsidRPr="00582A5A" w:rsidRDefault="00CF2378" w:rsidP="00DA1F7B">
            <w:pPr>
              <w:pStyle w:val="NoSpacing"/>
            </w:pPr>
            <w:r w:rsidRPr="00582A5A">
              <w:t>HSTL: Vì sao thực dân Pháp và phát xít Nhật thoả hiệp với nhau để cùng thống trị nhân dân đông Dương?</w:t>
            </w:r>
          </w:p>
          <w:p w14:paraId="19020E9B" w14:textId="77777777" w:rsidR="00CF2378" w:rsidRPr="00582A5A" w:rsidRDefault="00CF2378" w:rsidP="00DA1F7B">
            <w:pPr>
              <w:pStyle w:val="NoSpacing"/>
            </w:pPr>
            <w:r w:rsidRPr="00582A5A">
              <w:t>Đời sống của nhân dân Đông Dương dưới 2 tầng áp bức của Nhật, Pháp như thế nào?</w:t>
            </w:r>
          </w:p>
          <w:p w14:paraId="7EF72187" w14:textId="77777777" w:rsidR="00CF2378" w:rsidRPr="00582A5A" w:rsidRDefault="00CF2378" w:rsidP="00DA1F7B">
            <w:pPr>
              <w:pStyle w:val="NoSpacing"/>
            </w:pPr>
          </w:p>
          <w:p w14:paraId="69CE3459" w14:textId="77777777" w:rsidR="00CF2378" w:rsidRPr="00F36C7B" w:rsidRDefault="00CF2378"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chia thành 3 nhóm. Các nhóm đọc mục II SGK thảo luận và thực hiện các yêu cầu sau;</w:t>
            </w:r>
          </w:p>
          <w:p w14:paraId="26BB215C"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Lập bảng niên biểu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699"/>
              <w:gridCol w:w="1344"/>
            </w:tblGrid>
            <w:tr w:rsidR="00CF2378" w:rsidRPr="004B6631" w14:paraId="4E446B6F" w14:textId="77777777" w:rsidTr="00DA1F7B">
              <w:trPr>
                <w:trHeight w:val="1394"/>
              </w:trPr>
              <w:tc>
                <w:tcPr>
                  <w:tcW w:w="1513" w:type="dxa"/>
                  <w:shd w:val="clear" w:color="auto" w:fill="auto"/>
                </w:tcPr>
                <w:p w14:paraId="73FB96E4"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Tên cuộc khởi nghĩa</w:t>
                  </w:r>
                </w:p>
              </w:tc>
              <w:tc>
                <w:tcPr>
                  <w:tcW w:w="1699" w:type="dxa"/>
                  <w:shd w:val="clear" w:color="auto" w:fill="auto"/>
                </w:tcPr>
                <w:p w14:paraId="15D8AC2E"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Nguyên nhân</w:t>
                  </w:r>
                </w:p>
              </w:tc>
              <w:tc>
                <w:tcPr>
                  <w:tcW w:w="1344" w:type="dxa"/>
                  <w:shd w:val="clear" w:color="auto" w:fill="auto"/>
                </w:tcPr>
                <w:p w14:paraId="34522439"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Kết quả- ý nghĩa</w:t>
                  </w:r>
                </w:p>
              </w:tc>
            </w:tr>
            <w:tr w:rsidR="00CF2378" w:rsidRPr="004B6631" w14:paraId="0247D36D" w14:textId="77777777" w:rsidTr="00DA1F7B">
              <w:trPr>
                <w:trHeight w:val="697"/>
              </w:trPr>
              <w:tc>
                <w:tcPr>
                  <w:tcW w:w="1513" w:type="dxa"/>
                  <w:shd w:val="clear" w:color="auto" w:fill="auto"/>
                </w:tcPr>
                <w:p w14:paraId="31DA5B2A"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Bắc Sơn</w:t>
                  </w:r>
                </w:p>
              </w:tc>
              <w:tc>
                <w:tcPr>
                  <w:tcW w:w="1699" w:type="dxa"/>
                  <w:shd w:val="clear" w:color="auto" w:fill="auto"/>
                </w:tcPr>
                <w:p w14:paraId="20E82BEF"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p>
              </w:tc>
              <w:tc>
                <w:tcPr>
                  <w:tcW w:w="1344" w:type="dxa"/>
                  <w:shd w:val="clear" w:color="auto" w:fill="auto"/>
                </w:tcPr>
                <w:p w14:paraId="05EA22DB"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p>
              </w:tc>
            </w:tr>
            <w:tr w:rsidR="00CF2378" w:rsidRPr="004B6631" w14:paraId="256E1627" w14:textId="77777777" w:rsidTr="00DA1F7B">
              <w:trPr>
                <w:trHeight w:val="697"/>
              </w:trPr>
              <w:tc>
                <w:tcPr>
                  <w:tcW w:w="1513" w:type="dxa"/>
                  <w:shd w:val="clear" w:color="auto" w:fill="auto"/>
                </w:tcPr>
                <w:p w14:paraId="1886A1FD"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Nam Kỳ</w:t>
                  </w:r>
                </w:p>
              </w:tc>
              <w:tc>
                <w:tcPr>
                  <w:tcW w:w="1699" w:type="dxa"/>
                  <w:shd w:val="clear" w:color="auto" w:fill="auto"/>
                </w:tcPr>
                <w:p w14:paraId="000132E5"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p>
              </w:tc>
              <w:tc>
                <w:tcPr>
                  <w:tcW w:w="1344" w:type="dxa"/>
                  <w:shd w:val="clear" w:color="auto" w:fill="auto"/>
                </w:tcPr>
                <w:p w14:paraId="490A265A"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p>
              </w:tc>
            </w:tr>
            <w:tr w:rsidR="00CF2378" w:rsidRPr="004B6631" w14:paraId="1717B037" w14:textId="77777777" w:rsidTr="00DA1F7B">
              <w:trPr>
                <w:trHeight w:val="1053"/>
              </w:trPr>
              <w:tc>
                <w:tcPr>
                  <w:tcW w:w="1513" w:type="dxa"/>
                  <w:shd w:val="clear" w:color="auto" w:fill="auto"/>
                </w:tcPr>
                <w:p w14:paraId="0B549423"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BB Đô Lương</w:t>
                  </w:r>
                </w:p>
              </w:tc>
              <w:tc>
                <w:tcPr>
                  <w:tcW w:w="1699" w:type="dxa"/>
                  <w:shd w:val="clear" w:color="auto" w:fill="auto"/>
                </w:tcPr>
                <w:p w14:paraId="46C3BE82"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p>
              </w:tc>
              <w:tc>
                <w:tcPr>
                  <w:tcW w:w="1344" w:type="dxa"/>
                  <w:shd w:val="clear" w:color="auto" w:fill="auto"/>
                </w:tcPr>
                <w:p w14:paraId="5E70591E" w14:textId="77777777" w:rsidR="00CF2378" w:rsidRPr="00F36C7B" w:rsidRDefault="00CF2378" w:rsidP="00DA1F7B">
                  <w:pPr>
                    <w:spacing w:after="0" w:line="276" w:lineRule="auto"/>
                    <w:ind w:left="142"/>
                    <w:rPr>
                      <w:rFonts w:ascii="Times New Roman" w:eastAsia="Times New Roman" w:hAnsi="Times New Roman" w:cs="Times New Roman"/>
                      <w:color w:val="000000"/>
                      <w:sz w:val="28"/>
                      <w:szCs w:val="28"/>
                      <w:shd w:val="clear" w:color="auto" w:fill="FFFFFF"/>
                      <w:lang w:val="vi-VN"/>
                    </w:rPr>
                  </w:pPr>
                </w:p>
              </w:tc>
            </w:tr>
          </w:tbl>
          <w:p w14:paraId="02CFD911" w14:textId="77777777" w:rsidR="00CF2378" w:rsidRPr="00F36C7B" w:rsidRDefault="00CF2378"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7AC725A8" w14:textId="77777777" w:rsidR="00CF2378" w:rsidRPr="00F36C7B" w:rsidRDefault="00CF2378" w:rsidP="00DA1F7B">
            <w:pPr>
              <w:spacing w:after="0" w:line="276" w:lineRule="auto"/>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Đại diện các nhóm trình bày.</w:t>
            </w:r>
          </w:p>
          <w:p w14:paraId="44FC9EFC" w14:textId="77777777" w:rsidR="00CF2378" w:rsidRPr="00F36C7B" w:rsidRDefault="00CF2378" w:rsidP="00DA1F7B">
            <w:pPr>
              <w:spacing w:after="0" w:line="276" w:lineRule="auto"/>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HS phân tích, nhận xét, đánh giá kết quả trình bày,</w:t>
            </w:r>
          </w:p>
          <w:p w14:paraId="2A6C0B2E" w14:textId="77777777" w:rsidR="00CF2378" w:rsidRPr="00F36C7B" w:rsidRDefault="00CF2378" w:rsidP="00DA1F7B">
            <w:pPr>
              <w:spacing w:after="0" w:line="276" w:lineRule="auto"/>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GV bổ sung phân tích, nhận xét, đánh giá  kết quả thực hiện nhiệm vụ học tập </w:t>
            </w:r>
            <w:r w:rsidRPr="00F36C7B">
              <w:rPr>
                <w:rFonts w:ascii="Times New Roman" w:eastAsia="Times New Roman" w:hAnsi="Times New Roman" w:cs="Times New Roman"/>
                <w:sz w:val="28"/>
                <w:szCs w:val="28"/>
                <w:lang w:val="de-DE"/>
              </w:rPr>
              <w:lastRenderedPageBreak/>
              <w:t>củ HS, Chính xác hóa các kiến thức đã hình thành cho học sinh</w:t>
            </w:r>
          </w:p>
          <w:p w14:paraId="0DF5B131" w14:textId="77777777" w:rsidR="00CF2378" w:rsidRPr="00582A5A" w:rsidRDefault="00CF2378" w:rsidP="00DA1F7B">
            <w:pPr>
              <w:pStyle w:val="NoSpacing"/>
            </w:pPr>
          </w:p>
        </w:tc>
        <w:tc>
          <w:tcPr>
            <w:tcW w:w="4952" w:type="dxa"/>
          </w:tcPr>
          <w:p w14:paraId="259B513C" w14:textId="77777777" w:rsidR="00CF2378" w:rsidRPr="004D0E36" w:rsidRDefault="00CF2378" w:rsidP="00DA1F7B">
            <w:pPr>
              <w:pStyle w:val="NoSpacing"/>
              <w:rPr>
                <w:b/>
              </w:rPr>
            </w:pPr>
            <w:r w:rsidRPr="004D0E36">
              <w:rPr>
                <w:b/>
              </w:rPr>
              <w:lastRenderedPageBreak/>
              <w:t>I.Tình hình thế giới và Đông Dương:</w:t>
            </w:r>
          </w:p>
          <w:p w14:paraId="5288399F" w14:textId="77777777" w:rsidR="00CF2378" w:rsidRPr="00582A5A" w:rsidRDefault="00CF2378" w:rsidP="00DA1F7B">
            <w:pPr>
              <w:pStyle w:val="NoSpacing"/>
            </w:pPr>
            <w:r w:rsidRPr="00582A5A">
              <w:t xml:space="preserve">- Chiến tranh thế giới thứ 2 bùng nổ, phát xít Đức tấn công Pháp. Tư bản </w:t>
            </w:r>
            <w:r w:rsidRPr="00582A5A">
              <w:lastRenderedPageBreak/>
              <w:t>phản động Pháp đầu hàng làm tay sai cho Đức.</w:t>
            </w:r>
          </w:p>
          <w:p w14:paraId="4F1765E6" w14:textId="77777777" w:rsidR="00CF2378" w:rsidRPr="00582A5A" w:rsidRDefault="00CF2378" w:rsidP="00DA1F7B">
            <w:pPr>
              <w:pStyle w:val="NoSpacing"/>
            </w:pPr>
            <w:r w:rsidRPr="00582A5A">
              <w:t>- Nhật tiến sát biên giới Việt Trung và tiến vào Đông Dương 9/1940.</w:t>
            </w:r>
          </w:p>
          <w:p w14:paraId="4FACF9ED" w14:textId="77777777" w:rsidR="00CF2378" w:rsidRPr="00582A5A" w:rsidRDefault="00CF2378" w:rsidP="00DA1F7B">
            <w:pPr>
              <w:pStyle w:val="NoSpacing"/>
            </w:pPr>
            <w:r w:rsidRPr="00582A5A">
              <w:t>- Nhật, Pháp cấu kết với nhau cùng áp bức bóc lột nhân dân ta, mâu thuẫn giữa toàn thể dân tộc VN với Pháp, Nhật ngày càng sâu sắc.</w:t>
            </w:r>
          </w:p>
          <w:p w14:paraId="39FCDCFA" w14:textId="77777777" w:rsidR="00CF2378" w:rsidRDefault="00CF2378" w:rsidP="00DA1F7B">
            <w:pPr>
              <w:pStyle w:val="NoSpacing"/>
              <w:rPr>
                <w:u w:val="single"/>
              </w:rPr>
            </w:pPr>
          </w:p>
          <w:p w14:paraId="34B64188" w14:textId="77777777" w:rsidR="00CF2378" w:rsidRPr="00991A5E" w:rsidRDefault="00CF2378" w:rsidP="00DA1F7B">
            <w:pPr>
              <w:pStyle w:val="NoSpacing"/>
              <w:rPr>
                <w:b/>
              </w:rPr>
            </w:pPr>
            <w:r w:rsidRPr="00991A5E">
              <w:rPr>
                <w:b/>
              </w:rPr>
              <w:t>II.Những cuộc nổi dậy đầu tiên</w:t>
            </w:r>
          </w:p>
          <w:p w14:paraId="4EFCC8A9" w14:textId="77777777" w:rsidR="00CF2378" w:rsidRDefault="00CF2378" w:rsidP="00DA1F7B">
            <w:pPr>
              <w:pStyle w:val="NoSpacing"/>
              <w:rPr>
                <w:b/>
              </w:rPr>
            </w:pPr>
          </w:p>
          <w:p w14:paraId="52AAD575" w14:textId="77777777" w:rsidR="00CF2378" w:rsidRPr="00582A5A" w:rsidRDefault="00CF2378" w:rsidP="00DA1F7B">
            <w:pPr>
              <w:pStyle w:val="NoSpacing"/>
            </w:pPr>
          </w:p>
        </w:tc>
      </w:tr>
    </w:tbl>
    <w:p w14:paraId="6BFA82A7" w14:textId="77777777" w:rsidR="00CF2378" w:rsidRDefault="00CF2378" w:rsidP="00CF2378">
      <w:pPr>
        <w:pStyle w:val="NoSpacing"/>
        <w:rPr>
          <w:b/>
        </w:rPr>
      </w:pPr>
    </w:p>
    <w:tbl>
      <w:tblPr>
        <w:tblW w:w="9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8"/>
      </w:tblGrid>
      <w:tr w:rsidR="00CF2378" w:rsidRPr="004B6631" w14:paraId="17CAB5A3" w14:textId="77777777" w:rsidTr="00DA1F7B">
        <w:trPr>
          <w:trHeight w:val="303"/>
        </w:trPr>
        <w:tc>
          <w:tcPr>
            <w:tcW w:w="9908"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956"/>
              <w:gridCol w:w="4058"/>
              <w:gridCol w:w="2306"/>
            </w:tblGrid>
            <w:tr w:rsidR="00CF2378" w:rsidRPr="00F36C7B" w14:paraId="783C864C" w14:textId="77777777" w:rsidTr="00DA1F7B">
              <w:tc>
                <w:tcPr>
                  <w:tcW w:w="1362" w:type="dxa"/>
                  <w:shd w:val="clear" w:color="auto" w:fill="auto"/>
                </w:tcPr>
                <w:p w14:paraId="04733662"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Tên khởi nghĩa</w:t>
                  </w:r>
                </w:p>
              </w:tc>
              <w:tc>
                <w:tcPr>
                  <w:tcW w:w="1956" w:type="dxa"/>
                  <w:shd w:val="clear" w:color="auto" w:fill="auto"/>
                </w:tcPr>
                <w:p w14:paraId="52FA0EDD" w14:textId="77777777" w:rsidR="00CF2378" w:rsidRPr="00F36C7B" w:rsidRDefault="00CF2378" w:rsidP="00DA1F7B">
                  <w:pPr>
                    <w:spacing w:after="0" w:line="276" w:lineRule="auto"/>
                    <w:ind w:left="142" w:right="-105"/>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Nguyên nhân</w:t>
                  </w:r>
                </w:p>
              </w:tc>
              <w:tc>
                <w:tcPr>
                  <w:tcW w:w="4058" w:type="dxa"/>
                  <w:shd w:val="clear" w:color="auto" w:fill="auto"/>
                </w:tcPr>
                <w:p w14:paraId="5E191624"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Diễn biến</w:t>
                  </w:r>
                </w:p>
              </w:tc>
              <w:tc>
                <w:tcPr>
                  <w:tcW w:w="2306" w:type="dxa"/>
                  <w:shd w:val="clear" w:color="auto" w:fill="auto"/>
                </w:tcPr>
                <w:p w14:paraId="03734577"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Kết quả- ý nghĩa</w:t>
                  </w:r>
                </w:p>
              </w:tc>
            </w:tr>
            <w:tr w:rsidR="00CF2378" w:rsidRPr="004B6631" w14:paraId="1961F414" w14:textId="77777777" w:rsidTr="00DA1F7B">
              <w:tc>
                <w:tcPr>
                  <w:tcW w:w="1362" w:type="dxa"/>
                  <w:shd w:val="clear" w:color="auto" w:fill="auto"/>
                </w:tcPr>
                <w:p w14:paraId="44F907EC"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Bắc Sơn</w:t>
                  </w:r>
                </w:p>
              </w:tc>
              <w:tc>
                <w:tcPr>
                  <w:tcW w:w="1956" w:type="dxa"/>
                  <w:shd w:val="clear" w:color="auto" w:fill="auto"/>
                </w:tcPr>
                <w:p w14:paraId="20B1BB62" w14:textId="77777777" w:rsidR="00CF2378" w:rsidRPr="00582A5A" w:rsidRDefault="00CF2378" w:rsidP="00DA1F7B">
                  <w:pPr>
                    <w:pStyle w:val="NoSpacing"/>
                  </w:pPr>
                  <w:r w:rsidRPr="00582A5A">
                    <w:t>- Quân Nhật đánh vào Lạng Sơn, Pháp thua chạy qua Châu Bắc Sơn.</w:t>
                  </w:r>
                </w:p>
                <w:p w14:paraId="5D6E5F7D" w14:textId="77777777" w:rsidR="00CF2378" w:rsidRPr="004B6631" w:rsidRDefault="00CF2378" w:rsidP="00DA1F7B">
                  <w:pPr>
                    <w:spacing w:after="0" w:line="276" w:lineRule="auto"/>
                    <w:ind w:right="-105"/>
                    <w:rPr>
                      <w:rFonts w:ascii="Times New Roman" w:eastAsia="Times New Roman" w:hAnsi="Times New Roman" w:cs="Times New Roman"/>
                      <w:color w:val="000000"/>
                      <w:sz w:val="28"/>
                      <w:szCs w:val="28"/>
                      <w:lang w:val="it-IT"/>
                    </w:rPr>
                  </w:pPr>
                </w:p>
              </w:tc>
              <w:tc>
                <w:tcPr>
                  <w:tcW w:w="4058" w:type="dxa"/>
                  <w:shd w:val="clear" w:color="auto" w:fill="auto"/>
                </w:tcPr>
                <w:p w14:paraId="6E5223C9"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 Tháng 9 - 1940, nhân dân Bắc Sơn nổi dậy chống Pháp và giành được chính quyền tại địa phương, lập nên đội du kích Bắc Sơn.</w:t>
                  </w:r>
                </w:p>
                <w:p w14:paraId="6033CD01"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 Mấy ngày sau, Pháp câu kết với Nhật, chúng khủng bố cuộc khởi nghĩa.</w:t>
                  </w:r>
                  <w:r w:rsidRPr="00F36C7B">
                    <w:rPr>
                      <w:rFonts w:ascii="Times New Roman" w:eastAsia="Times New Roman" w:hAnsi="Times New Roman" w:cs="Times New Roman"/>
                      <w:sz w:val="28"/>
                      <w:szCs w:val="28"/>
                      <w:lang w:val="it-IT"/>
                    </w:rPr>
                    <w:t xml:space="preserve"> </w:t>
                  </w:r>
                </w:p>
              </w:tc>
              <w:tc>
                <w:tcPr>
                  <w:tcW w:w="2306" w:type="dxa"/>
                  <w:shd w:val="clear" w:color="auto" w:fill="auto"/>
                </w:tcPr>
                <w:p w14:paraId="3E4C8A49" w14:textId="77777777" w:rsidR="00CF2378" w:rsidRPr="004B6631" w:rsidRDefault="00CF2378" w:rsidP="00DA1F7B">
                  <w:pPr>
                    <w:pStyle w:val="NoSpacing"/>
                    <w:rPr>
                      <w:rFonts w:eastAsia="Times New Roman" w:cs="Times New Roman"/>
                      <w:color w:val="000000"/>
                      <w:szCs w:val="28"/>
                      <w:lang w:val="it-IT"/>
                    </w:rPr>
                  </w:pPr>
                  <w:r>
                    <w:rPr>
                      <w:shd w:val="clear" w:color="auto" w:fill="FFFFFF"/>
                    </w:rPr>
                    <w:t>Cuộc khởi nghĩa tuy thất bại nhưng đã để lại nhiều bài học về khởi nghĩa vũ trang cho Đảng. Đặc biệt, trong cuộc khởi nghĩa, đội du kích Bắc Sơn được thành lập – Đây là lực lượng vũ trang cách mạng đầu tiên của ta</w:t>
                  </w:r>
                </w:p>
              </w:tc>
            </w:tr>
            <w:tr w:rsidR="00CF2378" w:rsidRPr="004B6631" w14:paraId="216A7F76" w14:textId="77777777" w:rsidTr="00DA1F7B">
              <w:tc>
                <w:tcPr>
                  <w:tcW w:w="1362" w:type="dxa"/>
                  <w:shd w:val="clear" w:color="auto" w:fill="auto"/>
                </w:tcPr>
                <w:p w14:paraId="5DDD69C6"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Nam Kỳ</w:t>
                  </w:r>
                </w:p>
              </w:tc>
              <w:tc>
                <w:tcPr>
                  <w:tcW w:w="1956" w:type="dxa"/>
                  <w:shd w:val="clear" w:color="auto" w:fill="auto"/>
                </w:tcPr>
                <w:p w14:paraId="122FA7DA" w14:textId="77777777" w:rsidR="00CF2378" w:rsidRPr="00582A5A" w:rsidRDefault="00CF2378" w:rsidP="00DA1F7B">
                  <w:pPr>
                    <w:pStyle w:val="NoSpacing"/>
                  </w:pPr>
                  <w:r w:rsidRPr="00582A5A">
                    <w:t>- Thực dân Pháp bắt binh lính VN đi làm bia đỡ đạn chống lại quân phiệt Xiêm.</w:t>
                  </w:r>
                </w:p>
                <w:p w14:paraId="4946FE48" w14:textId="77777777" w:rsidR="00CF2378" w:rsidRPr="00F36C7B" w:rsidRDefault="00CF2378" w:rsidP="00DA1F7B">
                  <w:pPr>
                    <w:spacing w:after="0" w:line="276" w:lineRule="auto"/>
                    <w:ind w:right="-105"/>
                    <w:rPr>
                      <w:rFonts w:ascii="Times New Roman" w:eastAsia="Times New Roman" w:hAnsi="Times New Roman" w:cs="Times New Roman"/>
                      <w:sz w:val="28"/>
                      <w:szCs w:val="28"/>
                      <w:lang w:val="it-IT"/>
                    </w:rPr>
                  </w:pPr>
                </w:p>
              </w:tc>
              <w:tc>
                <w:tcPr>
                  <w:tcW w:w="4058" w:type="dxa"/>
                  <w:shd w:val="clear" w:color="auto" w:fill="auto"/>
                </w:tcPr>
                <w:p w14:paraId="4395F0D0"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Tháng 11/1940, khởi nghĩa nổ ra từ miền Đông đến miền Tây Nam Bộ.</w:t>
                  </w:r>
                </w:p>
                <w:p w14:paraId="6A44418A"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 Kế hoạch bị lộ, Pháp cho ném bom tàn sát nhân dân.</w:t>
                  </w:r>
                </w:p>
                <w:p w14:paraId="57932D23"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 Lực lượng khởi nghĩa còn lại phải rút về Đồng Tháp và U Minh.</w:t>
                  </w:r>
                </w:p>
              </w:tc>
              <w:tc>
                <w:tcPr>
                  <w:tcW w:w="2306" w:type="dxa"/>
                  <w:shd w:val="clear" w:color="auto" w:fill="auto"/>
                </w:tcPr>
                <w:p w14:paraId="44378808"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color w:val="000000"/>
                      <w:sz w:val="28"/>
                      <w:szCs w:val="28"/>
                      <w:shd w:val="clear" w:color="auto" w:fill="FFFFFF"/>
                      <w:lang w:val="vi-VN"/>
                    </w:rPr>
                    <w:t>chứng tỏ tinh thần yêu nước, sẵn sàng đứng lên chống quân thù của các tầng lớp nhân dân Nam Kì.</w:t>
                  </w:r>
                </w:p>
              </w:tc>
            </w:tr>
            <w:tr w:rsidR="00CF2378" w:rsidRPr="004B6631" w14:paraId="09E5F4FD" w14:textId="77777777" w:rsidTr="00DA1F7B">
              <w:tc>
                <w:tcPr>
                  <w:tcW w:w="1362" w:type="dxa"/>
                  <w:shd w:val="clear" w:color="auto" w:fill="auto"/>
                </w:tcPr>
                <w:p w14:paraId="0DA8A291" w14:textId="77777777" w:rsidR="00CF2378" w:rsidRPr="00F36C7B" w:rsidRDefault="00CF2378" w:rsidP="00DA1F7B">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Đô lương</w:t>
                  </w:r>
                </w:p>
              </w:tc>
              <w:tc>
                <w:tcPr>
                  <w:tcW w:w="1956" w:type="dxa"/>
                  <w:shd w:val="clear" w:color="auto" w:fill="auto"/>
                </w:tcPr>
                <w:p w14:paraId="19716035" w14:textId="77777777" w:rsidR="00CF2378" w:rsidRPr="00F36C7B" w:rsidRDefault="00CF2378" w:rsidP="00DA1F7B">
                  <w:pPr>
                    <w:spacing w:after="0" w:line="276" w:lineRule="auto"/>
                    <w:ind w:left="142" w:right="-105"/>
                    <w:rPr>
                      <w:rFonts w:ascii="Times New Roman" w:eastAsia="Times New Roman" w:hAnsi="Times New Roman" w:cs="Times New Roman"/>
                      <w:sz w:val="28"/>
                      <w:szCs w:val="28"/>
                      <w:lang w:val="it-IT"/>
                    </w:rPr>
                  </w:pPr>
                  <w:r w:rsidRPr="00F36C7B">
                    <w:rPr>
                      <w:rFonts w:ascii="Times New Roman" w:eastAsia="Times New Roman" w:hAnsi="Times New Roman" w:cs="Times New Roman"/>
                      <w:color w:val="000000"/>
                      <w:sz w:val="28"/>
                      <w:szCs w:val="28"/>
                      <w:shd w:val="clear" w:color="auto" w:fill="FFFFFF"/>
                      <w:lang w:val="vi-VN"/>
                    </w:rPr>
                    <w:t>Binh lính người Việt trong quân đội Pháp phản đối việc họ bị đưa sang Lào để đấu tranh với Thái Lan.</w:t>
                  </w:r>
                  <w:r w:rsidRPr="00F36C7B">
                    <w:rPr>
                      <w:rFonts w:ascii="Times New Roman" w:eastAsia="Times New Roman" w:hAnsi="Times New Roman" w:cs="Times New Roman"/>
                      <w:color w:val="000000"/>
                      <w:sz w:val="28"/>
                      <w:szCs w:val="28"/>
                      <w:lang w:val="vi-VN"/>
                    </w:rPr>
                    <w:br/>
                  </w:r>
                  <w:r w:rsidRPr="00F36C7B">
                    <w:rPr>
                      <w:rFonts w:ascii="Times New Roman" w:eastAsia="Times New Roman" w:hAnsi="Times New Roman" w:cs="Times New Roman"/>
                      <w:color w:val="000000"/>
                      <w:sz w:val="28"/>
                      <w:szCs w:val="28"/>
                      <w:lang w:val="vi-VN"/>
                    </w:rPr>
                    <w:lastRenderedPageBreak/>
                    <w:br/>
                  </w:r>
                  <w:r w:rsidRPr="00F36C7B">
                    <w:rPr>
                      <w:rFonts w:ascii="Times New Roman" w:eastAsia="Times New Roman" w:hAnsi="Times New Roman" w:cs="Times New Roman"/>
                      <w:sz w:val="28"/>
                      <w:szCs w:val="28"/>
                      <w:lang w:val="it-IT"/>
                    </w:rPr>
                    <w:t xml:space="preserve"> </w:t>
                  </w:r>
                </w:p>
              </w:tc>
              <w:tc>
                <w:tcPr>
                  <w:tcW w:w="4058" w:type="dxa"/>
                  <w:shd w:val="clear" w:color="auto" w:fill="auto"/>
                </w:tcPr>
                <w:p w14:paraId="2D848854"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lastRenderedPageBreak/>
                    <w:t>Tháng 1/1941, binh lính đồn Chợ Rạng dưới sự chỉ huy của Đội Cung đã nổi dậy đấu tranh chiếm đồn Đô Lương rồi lên ô tô về Vinh để chiếm thành.</w:t>
                  </w:r>
                </w:p>
                <w:p w14:paraId="506EC566" w14:textId="77777777" w:rsidR="00CF2378" w:rsidRPr="004B6631" w:rsidRDefault="00CF2378" w:rsidP="00DA1F7B">
                  <w:pPr>
                    <w:spacing w:after="0" w:line="276" w:lineRule="auto"/>
                    <w:ind w:left="142"/>
                    <w:rPr>
                      <w:rFonts w:ascii="Times New Roman" w:eastAsia="Times New Roman" w:hAnsi="Times New Roman" w:cs="Times New Roman"/>
                      <w:color w:val="000000"/>
                      <w:sz w:val="28"/>
                      <w:szCs w:val="28"/>
                      <w:lang w:val="it-IT"/>
                    </w:rPr>
                  </w:pPr>
                  <w:r w:rsidRPr="004B6631">
                    <w:rPr>
                      <w:rFonts w:ascii="Times New Roman" w:eastAsia="Times New Roman" w:hAnsi="Times New Roman" w:cs="Times New Roman"/>
                      <w:color w:val="000000"/>
                      <w:sz w:val="28"/>
                      <w:szCs w:val="28"/>
                      <w:lang w:val="it-IT"/>
                    </w:rPr>
                    <w:t xml:space="preserve">- Kế hoạch bất thành, toàn bộ binh lính nổi dậy bị bắt, Đội </w:t>
                  </w:r>
                  <w:r w:rsidRPr="004B6631">
                    <w:rPr>
                      <w:rFonts w:ascii="Times New Roman" w:eastAsia="Times New Roman" w:hAnsi="Times New Roman" w:cs="Times New Roman"/>
                      <w:color w:val="000000"/>
                      <w:sz w:val="28"/>
                      <w:szCs w:val="28"/>
                      <w:lang w:val="it-IT"/>
                    </w:rPr>
                    <w:lastRenderedPageBreak/>
                    <w:t>Cung và 10 đồng chí của ông bị xử bắn, nhiều người bị lưu đày.</w:t>
                  </w:r>
                  <w:r w:rsidRPr="00F36C7B">
                    <w:rPr>
                      <w:rFonts w:ascii="Times New Roman" w:eastAsia="Times New Roman" w:hAnsi="Times New Roman" w:cs="Times New Roman"/>
                      <w:sz w:val="28"/>
                      <w:szCs w:val="28"/>
                      <w:lang w:val="it-IT"/>
                    </w:rPr>
                    <w:t xml:space="preserve"> </w:t>
                  </w:r>
                </w:p>
              </w:tc>
              <w:tc>
                <w:tcPr>
                  <w:tcW w:w="2306" w:type="dxa"/>
                  <w:shd w:val="clear" w:color="auto" w:fill="auto"/>
                </w:tcPr>
                <w:p w14:paraId="4497AD73" w14:textId="77777777" w:rsidR="00CF2378" w:rsidRPr="00F36C7B" w:rsidRDefault="00CF2378" w:rsidP="00DA1F7B">
                  <w:pPr>
                    <w:pStyle w:val="NoSpacing"/>
                    <w:rPr>
                      <w:rFonts w:eastAsia="Times New Roman" w:cs="Times New Roman"/>
                      <w:color w:val="000000"/>
                      <w:szCs w:val="28"/>
                      <w:shd w:val="clear" w:color="auto" w:fill="FFFFFF"/>
                      <w:lang w:val="vi-VN"/>
                    </w:rPr>
                  </w:pPr>
                  <w:r>
                    <w:rPr>
                      <w:shd w:val="clear" w:color="auto" w:fill="FFFFFF"/>
                    </w:rPr>
                    <w:lastRenderedPageBreak/>
                    <w:t>Thể hiện tinh thần yêu nước của binh lính Việt Nam trong quân đội Pháp .</w:t>
                  </w:r>
                  <w:r w:rsidRPr="00F36C7B">
                    <w:rPr>
                      <w:rFonts w:eastAsia="Times New Roman" w:cs="Times New Roman"/>
                      <w:color w:val="000000"/>
                      <w:szCs w:val="28"/>
                      <w:lang w:val="vi-VN"/>
                    </w:rPr>
                    <w:br/>
                  </w:r>
                  <w:r w:rsidRPr="00F36C7B">
                    <w:rPr>
                      <w:rFonts w:eastAsia="Times New Roman" w:cs="Times New Roman"/>
                      <w:color w:val="000000"/>
                      <w:szCs w:val="28"/>
                      <w:shd w:val="clear" w:color="auto" w:fill="FFFFFF"/>
                      <w:lang w:val="vi-VN"/>
                    </w:rPr>
                    <w:t xml:space="preserve"> </w:t>
                  </w:r>
                </w:p>
              </w:tc>
            </w:tr>
          </w:tbl>
          <w:p w14:paraId="55F44A14" w14:textId="77777777" w:rsidR="00CF2378" w:rsidRPr="00F36C7B" w:rsidRDefault="00CF2378" w:rsidP="00DA1F7B">
            <w:pPr>
              <w:spacing w:after="0" w:line="276" w:lineRule="auto"/>
              <w:ind w:left="142"/>
              <w:jc w:val="both"/>
              <w:rPr>
                <w:rFonts w:ascii="Times New Roman" w:eastAsia="Times New Roman" w:hAnsi="Times New Roman" w:cs="Times New Roman"/>
                <w:b/>
                <w:i/>
                <w:sz w:val="28"/>
                <w:szCs w:val="28"/>
                <w:u w:val="single"/>
                <w:lang w:val="it-IT"/>
              </w:rPr>
            </w:pPr>
          </w:p>
        </w:tc>
      </w:tr>
    </w:tbl>
    <w:p w14:paraId="56A6F5EC" w14:textId="77777777" w:rsidR="00CF2378" w:rsidRPr="00C87D24" w:rsidRDefault="00CF2378" w:rsidP="00CF2378">
      <w:pPr>
        <w:spacing w:after="0" w:line="276" w:lineRule="auto"/>
        <w:ind w:left="142"/>
        <w:rPr>
          <w:b/>
        </w:rPr>
      </w:pPr>
      <w:r w:rsidRPr="00F36C7B">
        <w:rPr>
          <w:rFonts w:ascii="Times New Roman" w:eastAsia="Times New Roman" w:hAnsi="Times New Roman" w:cs="Times New Roman"/>
          <w:b/>
          <w:sz w:val="28"/>
          <w:szCs w:val="28"/>
          <w:lang w:val="it-IT"/>
        </w:rPr>
        <w:lastRenderedPageBreak/>
        <w:t xml:space="preserve">      </w:t>
      </w:r>
    </w:p>
    <w:p w14:paraId="5E35320E" w14:textId="77777777" w:rsidR="00CF2378" w:rsidRDefault="00CF2378" w:rsidP="00CF2378">
      <w:pPr>
        <w:pStyle w:val="NoSpacing"/>
        <w:rPr>
          <w:b/>
        </w:rPr>
      </w:pPr>
      <w:r w:rsidRPr="00C87D24">
        <w:rPr>
          <w:b/>
        </w:rPr>
        <w:t>HOẠT ĐỘNG 3: LUYỆN TẬP</w:t>
      </w:r>
      <w:r>
        <w:rPr>
          <w:b/>
        </w:rPr>
        <w:t>,</w:t>
      </w:r>
      <w:r w:rsidRPr="00A75BE0">
        <w:rPr>
          <w:b/>
        </w:rPr>
        <w:t xml:space="preserve"> </w:t>
      </w:r>
      <w:r w:rsidRPr="00C87D24">
        <w:rPr>
          <w:b/>
        </w:rPr>
        <w:t>VẬN DỤ</w:t>
      </w:r>
      <w:r>
        <w:rPr>
          <w:b/>
        </w:rPr>
        <w:t>NG</w:t>
      </w:r>
    </w:p>
    <w:p w14:paraId="39CE1C54" w14:textId="77777777" w:rsidR="00CF2378" w:rsidRPr="004F2641" w:rsidRDefault="00CF2378" w:rsidP="00CF2378">
      <w:pPr>
        <w:spacing w:after="0" w:line="276" w:lineRule="auto"/>
        <w:ind w:left="142"/>
        <w:jc w:val="both"/>
        <w:rPr>
          <w:rFonts w:ascii="Times New Roman" w:eastAsia="Times New Roman" w:hAnsi="Times New Roman" w:cs="Times New Roman"/>
          <w:sz w:val="28"/>
          <w:szCs w:val="28"/>
          <w:lang w:val="vi-VN"/>
        </w:rPr>
      </w:pPr>
      <w:r w:rsidRPr="004F2641">
        <w:rPr>
          <w:rFonts w:ascii="Times New Roman" w:eastAsia="Times New Roman" w:hAnsi="Times New Roman" w:cs="Times New Roman"/>
          <w:b/>
          <w:color w:val="FF0000"/>
          <w:sz w:val="28"/>
          <w:szCs w:val="28"/>
          <w:lang w:val="it-IT"/>
        </w:rPr>
        <w:t>1.</w:t>
      </w:r>
      <w:r w:rsidRPr="004F2641">
        <w:rPr>
          <w:rFonts w:ascii="Times New Roman" w:eastAsia="Times New Roman" w:hAnsi="Times New Roman" w:cs="Times New Roman"/>
          <w:iCs/>
          <w:sz w:val="28"/>
          <w:szCs w:val="28"/>
          <w:lang w:val="vi-VN" w:eastAsia="vi-VN"/>
        </w:rPr>
        <w:t xml:space="preserve"> Mục tiêu:</w:t>
      </w:r>
      <w:r w:rsidRPr="004F2641">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w:t>
      </w:r>
    </w:p>
    <w:p w14:paraId="332182CE" w14:textId="77777777" w:rsidR="00CF2378" w:rsidRPr="004F2641" w:rsidRDefault="00CF2378" w:rsidP="00CF2378">
      <w:pPr>
        <w:spacing w:after="0" w:line="276" w:lineRule="auto"/>
        <w:ind w:left="142"/>
        <w:jc w:val="both"/>
        <w:rPr>
          <w:rFonts w:ascii="Times New Roman" w:eastAsia="Times New Roman" w:hAnsi="Times New Roman" w:cs="Times New Roman"/>
          <w:sz w:val="28"/>
          <w:szCs w:val="28"/>
          <w:lang w:val="vi-VN" w:eastAsia="vi-VN"/>
        </w:rPr>
      </w:pPr>
      <w:r w:rsidRPr="004F2641">
        <w:rPr>
          <w:rFonts w:ascii="Times New Roman" w:eastAsia="Times New Roman" w:hAnsi="Times New Roman" w:cs="Times New Roman"/>
          <w:iCs/>
          <w:sz w:val="28"/>
          <w:szCs w:val="28"/>
          <w:lang w:val="vi-VN"/>
        </w:rPr>
        <w:t>2. Nội dung</w:t>
      </w:r>
      <w:r w:rsidRPr="004F2641">
        <w:rPr>
          <w:rFonts w:ascii="Times New Roman" w:eastAsia="Times New Roman" w:hAnsi="Times New Roman" w:cs="Times New Roman"/>
          <w:sz w:val="28"/>
          <w:szCs w:val="28"/>
          <w:lang w:val="vi-VN" w:eastAsia="vi-VN"/>
        </w:rPr>
        <w:t>: GV giao nhiệm vụ cho HS và chủ yếu cho làm việc cá nhân trả lời các câu hỏi trắc nghiệm. Trong quá trình làm việc HS có thể trao đổi với bạn hoặc thầy, cô giáo.</w:t>
      </w:r>
    </w:p>
    <w:p w14:paraId="27A3ECD5" w14:textId="77777777" w:rsidR="00CF2378" w:rsidRPr="004F2641" w:rsidRDefault="00CF2378" w:rsidP="00CF2378">
      <w:pPr>
        <w:tabs>
          <w:tab w:val="left" w:pos="426"/>
        </w:tabs>
        <w:spacing w:after="0" w:line="276" w:lineRule="auto"/>
        <w:ind w:left="142"/>
        <w:jc w:val="both"/>
        <w:rPr>
          <w:rFonts w:ascii="Times New Roman" w:eastAsia="Times New Roman" w:hAnsi="Times New Roman" w:cs="Times New Roman"/>
          <w:sz w:val="28"/>
          <w:szCs w:val="28"/>
          <w:lang w:val="vi-VN"/>
        </w:rPr>
      </w:pPr>
      <w:r w:rsidRPr="004F2641">
        <w:rPr>
          <w:rFonts w:ascii="Times New Roman" w:eastAsia="Times New Roman" w:hAnsi="Times New Roman" w:cs="Times New Roman"/>
          <w:iCs/>
          <w:sz w:val="28"/>
          <w:szCs w:val="28"/>
          <w:lang w:val="vi-VN"/>
        </w:rPr>
        <w:t xml:space="preserve">3. Sản phẩm: </w:t>
      </w:r>
      <w:r w:rsidRPr="004F2641">
        <w:rPr>
          <w:rFonts w:ascii="Times New Roman" w:eastAsia="Times New Roman" w:hAnsi="Times New Roman" w:cs="Times New Roman"/>
          <w:sz w:val="28"/>
          <w:szCs w:val="28"/>
          <w:lang w:val="vi-VN"/>
        </w:rPr>
        <w:t>Câu trả lời thể hiện đầy đủ nội dung bài học</w:t>
      </w:r>
    </w:p>
    <w:p w14:paraId="56C1729B" w14:textId="77777777" w:rsidR="00CF2378" w:rsidRDefault="00CF2378" w:rsidP="00CF2378">
      <w:pPr>
        <w:shd w:val="clear" w:color="auto" w:fill="FFFFFF"/>
        <w:spacing w:after="0" w:line="276" w:lineRule="auto"/>
        <w:ind w:left="142"/>
        <w:jc w:val="both"/>
        <w:outlineLvl w:val="2"/>
        <w:rPr>
          <w:rFonts w:ascii="Times New Roman" w:eastAsia="Times New Roman" w:hAnsi="Times New Roman" w:cs="Times New Roman"/>
          <w:iCs/>
          <w:sz w:val="28"/>
          <w:szCs w:val="28"/>
          <w:lang w:val="vi-VN" w:eastAsia="vi-VN"/>
        </w:rPr>
      </w:pPr>
      <w:r w:rsidRPr="004F2641">
        <w:rPr>
          <w:rFonts w:ascii="Times New Roman" w:eastAsia="Times New Roman" w:hAnsi="Times New Roman" w:cs="Times New Roman"/>
          <w:iCs/>
          <w:sz w:val="28"/>
          <w:szCs w:val="28"/>
          <w:lang w:val="vi-VN" w:eastAsia="vi-VN"/>
        </w:rPr>
        <w:t>4. Tổ chức thực hiện:</w:t>
      </w:r>
    </w:p>
    <w:p w14:paraId="56568C3C"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bdr w:val="none" w:sz="0" w:space="0" w:color="auto" w:frame="1"/>
          <w:lang w:val="vi-VN"/>
        </w:rPr>
        <w:t>Câu 1. Tháng 6/1940 diễn ra sự kiện gì tiêu biểu nhất?</w:t>
      </w:r>
    </w:p>
    <w:p w14:paraId="514EB12A"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Chiến tranh thế giới lần thứ hai bùng nổ.</w:t>
      </w:r>
    </w:p>
    <w:p w14:paraId="52EF6A27"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b. Quân đội phát xít Đức kéo vào nước Pháp.</w:t>
      </w:r>
    </w:p>
    <w:p w14:paraId="45C84876"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c. Nhật kéo vào Lạng Sơn Việt Nam.</w:t>
      </w:r>
    </w:p>
    <w:p w14:paraId="2F90BF18"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d. Nhật đánh chiếm Trung Quốc.</w:t>
      </w:r>
    </w:p>
    <w:p w14:paraId="5EFFC898"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bdr w:val="none" w:sz="0" w:space="0" w:color="auto" w:frame="1"/>
          <w:lang w:val="vi-VN"/>
        </w:rPr>
        <w:t xml:space="preserve">Câu 2. </w:t>
      </w:r>
      <w:r w:rsidRPr="004B6631">
        <w:rPr>
          <w:rFonts w:ascii="Times New Roman" w:eastAsia="Times New Roman" w:hAnsi="Times New Roman" w:cs="Times New Roman"/>
          <w:sz w:val="28"/>
          <w:szCs w:val="28"/>
          <w:bdr w:val="none" w:sz="0" w:space="0" w:color="auto" w:frame="1"/>
          <w:lang w:val="vi-VN"/>
        </w:rPr>
        <w:t>Ở Đông Dương năm 1940 thực dân Pháp đứng trước 2 nguy cơ nào?</w:t>
      </w:r>
    </w:p>
    <w:p w14:paraId="15BF56FF"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Đầu hàng Nhật, vừa đàn áp nhân dân Đông Dương.</w:t>
      </w:r>
    </w:p>
    <w:p w14:paraId="68793E10"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b. Đánh bại Nhật, vừa đàn áp nhân dân Đông Dương.</w:t>
      </w:r>
    </w:p>
    <w:p w14:paraId="0E4EEC51"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c. Ngọn lửa cách mạng giải phong dân tộc của nhân dân Đông Dương sớm muộn sẽ bùng nổ, phát xít Nhật đang lăm le hất cẳng Pháp.</w:t>
      </w:r>
    </w:p>
    <w:p w14:paraId="04CCA69D"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d. Cấu kết với Nhật để đàn áp nhân dân Đông Dương.</w:t>
      </w:r>
    </w:p>
    <w:p w14:paraId="3A207794"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bdr w:val="none" w:sz="0" w:space="0" w:color="auto" w:frame="1"/>
          <w:lang w:val="vi-VN"/>
        </w:rPr>
        <w:t>Câu 3</w:t>
      </w:r>
      <w:r w:rsidRPr="004B6631">
        <w:rPr>
          <w:rFonts w:ascii="Times New Roman" w:eastAsia="Times New Roman" w:hAnsi="Times New Roman" w:cs="Times New Roman"/>
          <w:sz w:val="28"/>
          <w:szCs w:val="28"/>
          <w:bdr w:val="none" w:sz="0" w:space="0" w:color="auto" w:frame="1"/>
          <w:lang w:val="vi-VN"/>
        </w:rPr>
        <w:t>. Để nắm độc quyền toàn bộ nền kinh tế Đông Dương và tăng cường việc đầu cơ tích trữ để vơ vét bóc lột nhân dân ta, thực dân Pháp đã thi hành chính sách gì?</w:t>
      </w:r>
    </w:p>
    <w:p w14:paraId="0A98387E"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Tăng các loại thuế gấp ba lần.</w:t>
      </w:r>
    </w:p>
    <w:p w14:paraId="0CBBF771"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b. Thi hành chính sách “Kinh tế chỉ huy”.</w:t>
      </w:r>
    </w:p>
    <w:p w14:paraId="22107056"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c. Thu mua lương thực theo giá rẻ mạt.</w:t>
      </w:r>
    </w:p>
    <w:p w14:paraId="6BB25540"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d. Bắt nhân dân ta nhổ lúa trồng đay...</w:t>
      </w:r>
    </w:p>
    <w:p w14:paraId="337D796D"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bdr w:val="none" w:sz="0" w:space="0" w:color="auto" w:frame="1"/>
          <w:lang w:val="vi-VN"/>
        </w:rPr>
        <w:t xml:space="preserve">Câu 4. </w:t>
      </w:r>
      <w:r w:rsidRPr="004B6631">
        <w:rPr>
          <w:rFonts w:ascii="Times New Roman" w:eastAsia="Times New Roman" w:hAnsi="Times New Roman" w:cs="Times New Roman"/>
          <w:sz w:val="28"/>
          <w:szCs w:val="28"/>
          <w:bdr w:val="none" w:sz="0" w:space="0" w:color="auto" w:frame="1"/>
          <w:lang w:val="vi-VN"/>
        </w:rPr>
        <w:t>Sự áp bức bóc lột dã man của Nhật- Pháp đã dẫn đến hậu quả gì?</w:t>
      </w:r>
    </w:p>
    <w:p w14:paraId="6FA82A21"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Mâu thuẫn giữa toàn thể-nhân dân Việt Nam, với phát xít Nhật sâu sắc.</w:t>
      </w:r>
    </w:p>
    <w:p w14:paraId="21652488"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b. Mâu thuẫn giữa toàn thể nhân dân Việt Nam với thực dân Pháp sâu sắc.</w:t>
      </w:r>
    </w:p>
    <w:p w14:paraId="403748A7"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c. Mâu thuẫn giữa toàn thể các dân tộc Đông Dương với Nhật -Pháp sâu sắc.</w:t>
      </w:r>
    </w:p>
    <w:p w14:paraId="23EB00F1"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d. Mâu thuẫn giữa toàn thể các dân tộc Đông Dương với Nhật sâu sắc.</w:t>
      </w:r>
    </w:p>
    <w:p w14:paraId="098FE1F7"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bdr w:val="none" w:sz="0" w:space="0" w:color="auto" w:frame="1"/>
          <w:lang w:val="vi-VN"/>
        </w:rPr>
        <w:lastRenderedPageBreak/>
        <w:t xml:space="preserve">Câu 5. </w:t>
      </w:r>
      <w:r w:rsidRPr="004B6631">
        <w:rPr>
          <w:rFonts w:ascii="Times New Roman" w:eastAsia="Times New Roman" w:hAnsi="Times New Roman" w:cs="Times New Roman"/>
          <w:sz w:val="28"/>
          <w:szCs w:val="28"/>
          <w:bdr w:val="none" w:sz="0" w:space="0" w:color="auto" w:frame="1"/>
          <w:lang w:val="vi-VN"/>
        </w:rPr>
        <w:t>Nguyên nhân chung nhất của ba cuộc khởi nghĩa Bắc Sơn (9/1941) Nam Kì (11/1940) binh biến Đô Lương (1/1941)?</w:t>
      </w:r>
    </w:p>
    <w:p w14:paraId="6FDC6DFC"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Binh lính người Việt bị Pháp bắt sang chiến trường Thái Lan.</w:t>
      </w:r>
    </w:p>
    <w:p w14:paraId="767451A8"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b. Thực dân Pháp cấu kết với Nhật bóc lột nhân dân ta.</w:t>
      </w:r>
    </w:p>
    <w:p w14:paraId="676D96A3"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c. Mâu thuẫn sâu sắc của cả dân tộc với phát xít Nhật và thực dân Pháp.</w:t>
      </w:r>
    </w:p>
    <w:p w14:paraId="7238C7C0"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d. Sự đầu hàng nhục nhã của Pháp đối với Nhật.</w:t>
      </w:r>
    </w:p>
    <w:p w14:paraId="0753F71B"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bdr w:val="none" w:sz="0" w:space="0" w:color="auto" w:frame="1"/>
          <w:lang w:val="vi-VN"/>
        </w:rPr>
        <w:t xml:space="preserve">Câu 6. </w:t>
      </w:r>
      <w:r w:rsidRPr="004B6631">
        <w:rPr>
          <w:rFonts w:ascii="Times New Roman" w:eastAsia="Times New Roman" w:hAnsi="Times New Roman" w:cs="Times New Roman"/>
          <w:sz w:val="28"/>
          <w:szCs w:val="28"/>
          <w:bdr w:val="none" w:sz="0" w:space="0" w:color="auto" w:frame="1"/>
          <w:lang w:val="vi-VN"/>
        </w:rPr>
        <w:t>Lần đầu tiên lả cờ đỏ sao vàng xuất hiện trong cuộc khởi nghĩa nào?</w:t>
      </w:r>
    </w:p>
    <w:p w14:paraId="3B3B7F15"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a. Cuộc khởi nghĩa Bắc Sơn (9/1940).</w:t>
      </w:r>
    </w:p>
    <w:p w14:paraId="74870BE9" w14:textId="77777777" w:rsidR="00CF2378" w:rsidRPr="004B6631" w:rsidRDefault="00CF2378" w:rsidP="00CF2378">
      <w:pPr>
        <w:shd w:val="clear" w:color="auto" w:fill="FFFFFF"/>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b. Cuộc binh biến Đô Lương (1/1941).</w:t>
      </w:r>
    </w:p>
    <w:p w14:paraId="7BE0EE30"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rPr>
        <w:t>c. Cuộc khởi nghĩa Nam Kì (11/1940).</w:t>
      </w:r>
    </w:p>
    <w:p w14:paraId="7F1EB413"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d. Cả ba cuộc khởi nghĩa trên.</w:t>
      </w:r>
    </w:p>
    <w:p w14:paraId="57EF3ADB"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bdr w:val="none" w:sz="0" w:space="0" w:color="auto" w:frame="1"/>
        </w:rPr>
        <w:t xml:space="preserve">Câu 7. </w:t>
      </w:r>
      <w:r w:rsidRPr="00F36C7B">
        <w:rPr>
          <w:rFonts w:ascii="Times New Roman" w:eastAsia="Times New Roman" w:hAnsi="Times New Roman" w:cs="Times New Roman"/>
          <w:sz w:val="28"/>
          <w:szCs w:val="28"/>
          <w:bdr w:val="none" w:sz="0" w:space="0" w:color="auto" w:frame="1"/>
        </w:rPr>
        <w:t>Điểm giống nhau về ý nghĩa của 3 sự kiện: Khởi nghĩa Bắc Sơn, khởi nghĩa Nam Kì và binh biến Đô Lương là gì?</w:t>
      </w:r>
    </w:p>
    <w:p w14:paraId="0FB1CA70"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a. Các lực lượng vũ trang cách mạng ra đời phát triển từ 3 cuộc khởi nghĩa.</w:t>
      </w:r>
    </w:p>
    <w:p w14:paraId="32AFED3A"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rPr>
        <w:t>b. Giáng đòn chí tử vào thực dân Pháp, cảnh cáo phát xít Nhật, là những phát súng đầu tiên báo hiệu một cao trào cách mạng mới.</w:t>
      </w:r>
    </w:p>
    <w:p w14:paraId="222C88F0"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c. Để lại những bài học kinh nghiệm về xây dựng lực lượng về khởi nghĩa vũ trang.</w:t>
      </w:r>
    </w:p>
    <w:p w14:paraId="218E21E0"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d. Mở ra một thời kỳ đấu tranh mới.</w:t>
      </w:r>
    </w:p>
    <w:p w14:paraId="64B65B2D"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bdr w:val="none" w:sz="0" w:space="0" w:color="auto" w:frame="1"/>
        </w:rPr>
        <w:t>Câu 8</w:t>
      </w:r>
      <w:r w:rsidRPr="00F36C7B">
        <w:rPr>
          <w:rFonts w:ascii="Times New Roman" w:eastAsia="Times New Roman" w:hAnsi="Times New Roman" w:cs="Times New Roman"/>
          <w:sz w:val="28"/>
          <w:szCs w:val="28"/>
          <w:bdr w:val="none" w:sz="0" w:space="0" w:color="auto" w:frame="1"/>
        </w:rPr>
        <w:t>. Qua 3 cuộc khởi nghĩa Bắc Sơn, Nam Kì, binh biến Đô Lương đã để lại những bài học kinh nghiệm gì?</w:t>
      </w:r>
    </w:p>
    <w:p w14:paraId="42D4AE28"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rPr>
        <w:t>a. Bài học kinh nghiệm về khởi nghĩa vũ trang, về xây dựng lực lượng vũ trang và chiến tranh du kích.</w:t>
      </w:r>
    </w:p>
    <w:p w14:paraId="742A0214"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b. Bài học về thời cơ trong khởi nghĩa giành chính quyền.</w:t>
      </w:r>
    </w:p>
    <w:p w14:paraId="0A9EB966"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c. Bài học về xây dựng lực lượng vũ trang để chuẩn bị khởi nghĩa.</w:t>
      </w:r>
    </w:p>
    <w:p w14:paraId="063B228C"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d. Bài học về sự phát triển chiến tranh du kích.</w:t>
      </w:r>
    </w:p>
    <w:p w14:paraId="25A919F2"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sz w:val="28"/>
          <w:szCs w:val="28"/>
          <w:bdr w:val="none" w:sz="0" w:space="0" w:color="auto" w:frame="1"/>
        </w:rPr>
        <w:t xml:space="preserve">Câu 9. </w:t>
      </w:r>
      <w:r w:rsidRPr="00F36C7B">
        <w:rPr>
          <w:rFonts w:ascii="Times New Roman" w:eastAsia="Times New Roman" w:hAnsi="Times New Roman" w:cs="Times New Roman"/>
          <w:sz w:val="28"/>
          <w:szCs w:val="28"/>
          <w:bdr w:val="none" w:sz="0" w:space="0" w:color="auto" w:frame="1"/>
        </w:rPr>
        <w:t>Nguyên nhân chung làm cho ba cuộc khỏi nghĩa Bắc Sơn, Nam Kì và binh biến Đô Lương thất bại là gì?</w:t>
      </w:r>
    </w:p>
    <w:p w14:paraId="63551E85"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a. Quần chúng chưa sẵn sàng.</w:t>
      </w:r>
    </w:p>
    <w:p w14:paraId="5380CAB4"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b/>
          <w:bCs/>
          <w:sz w:val="28"/>
          <w:szCs w:val="28"/>
        </w:rPr>
        <w:t>b. Kẻ thù còn mạnh, lực lượng cách mạng chưa được tổ chức, chuẩn bị đầy đủ, thời cơ chưa chín muồi</w:t>
      </w:r>
      <w:r w:rsidRPr="00F36C7B">
        <w:rPr>
          <w:rFonts w:ascii="Times New Roman" w:eastAsia="Times New Roman" w:hAnsi="Times New Roman" w:cs="Times New Roman"/>
          <w:sz w:val="28"/>
          <w:szCs w:val="28"/>
        </w:rPr>
        <w:t>.</w:t>
      </w:r>
    </w:p>
    <w:p w14:paraId="0EED34EF"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c. Lực lượng vũ trang còn yếu.</w:t>
      </w:r>
    </w:p>
    <w:p w14:paraId="3D146AA0" w14:textId="77777777" w:rsidR="00CF2378" w:rsidRPr="00F36C7B" w:rsidRDefault="00CF2378" w:rsidP="00CF2378">
      <w:pPr>
        <w:shd w:val="clear" w:color="auto" w:fill="FFFFFF"/>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d. Lệnh tạm hoãn khởi nghĩa về không kịp.</w:t>
      </w:r>
    </w:p>
    <w:p w14:paraId="534B3FA2" w14:textId="77777777" w:rsidR="00CF2378" w:rsidRPr="00C87D24" w:rsidRDefault="00CF2378" w:rsidP="00CF2378">
      <w:pPr>
        <w:pStyle w:val="NoSpacing"/>
        <w:rPr>
          <w:b/>
        </w:rPr>
      </w:pPr>
      <w:r w:rsidRPr="00C87D24">
        <w:rPr>
          <w:b/>
        </w:rPr>
        <w:t>HƯỚNG DẪN VỀ NHÀ</w:t>
      </w:r>
    </w:p>
    <w:p w14:paraId="08D51CF2" w14:textId="77777777" w:rsidR="00CF2378" w:rsidRDefault="00CF2378" w:rsidP="00CF2378">
      <w:pPr>
        <w:pStyle w:val="NoSpacing"/>
      </w:pPr>
      <w:r>
        <w:t>+ H</w:t>
      </w:r>
      <w:r w:rsidRPr="002853EB">
        <w:t>ọc</w:t>
      </w:r>
      <w:r>
        <w:t xml:space="preserve"> b</w:t>
      </w:r>
      <w:r w:rsidRPr="002853EB">
        <w:t>ài</w:t>
      </w:r>
      <w:r>
        <w:t xml:space="preserve"> ch</w:t>
      </w:r>
      <w:r w:rsidRPr="002853EB">
        <w:t>ú</w:t>
      </w:r>
      <w:r>
        <w:t xml:space="preserve"> </w:t>
      </w:r>
      <w:r w:rsidRPr="002853EB">
        <w:t>ý</w:t>
      </w:r>
      <w:r>
        <w:t xml:space="preserve"> s</w:t>
      </w:r>
      <w:r w:rsidRPr="002853EB">
        <w:t>ử</w:t>
      </w:r>
      <w:r>
        <w:t xml:space="preserve"> d</w:t>
      </w:r>
      <w:r w:rsidRPr="002853EB">
        <w:t>ụng</w:t>
      </w:r>
      <w:r>
        <w:t xml:space="preserve"> l</w:t>
      </w:r>
      <w:r w:rsidRPr="002853EB">
        <w:t>ược</w:t>
      </w:r>
      <w:r>
        <w:t xml:space="preserve"> </w:t>
      </w:r>
      <w:r w:rsidRPr="002853EB">
        <w:t>đồ</w:t>
      </w:r>
      <w:r>
        <w:t xml:space="preserve"> h</w:t>
      </w:r>
      <w:r w:rsidRPr="002853EB">
        <w:t>ình</w:t>
      </w:r>
      <w:r>
        <w:t xml:space="preserve"> 34,35</w:t>
      </w:r>
    </w:p>
    <w:p w14:paraId="72C42363" w14:textId="77777777" w:rsidR="00CF2378" w:rsidRDefault="00CF2378" w:rsidP="00CF2378">
      <w:pPr>
        <w:pStyle w:val="NoSpacing"/>
      </w:pPr>
      <w:r>
        <w:t xml:space="preserve">+ </w:t>
      </w:r>
      <w:r w:rsidRPr="002853EB">
        <w:t>Đọc</w:t>
      </w:r>
      <w:r>
        <w:t xml:space="preserve"> b</w:t>
      </w:r>
      <w:r w:rsidRPr="002853EB">
        <w:t>ài</w:t>
      </w:r>
      <w:r>
        <w:t xml:space="preserve"> 22.</w:t>
      </w:r>
    </w:p>
    <w:p w14:paraId="7955D3C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8"/>
    <w:rsid w:val="00CF2378"/>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4E3C"/>
  <w15:chartTrackingRefBased/>
  <w15:docId w15:val="{EDE0769A-DE9F-451B-89C2-529016A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378"/>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1725</Words>
  <Characters>9834</Characters>
  <Application>Microsoft Office Word</Application>
  <DocSecurity>0</DocSecurity>
  <Lines>81</Lines>
  <Paragraphs>23</Paragraphs>
  <ScaleCrop>false</ScaleCrop>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2023-07-26T14:31:00Z</dcterms:created>
  <dcterms:modified xsi:type="dcterms:W3CDTF">2023-07-26T14:32:00Z</dcterms:modified>
</cp:coreProperties>
</file>