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131" w:rsidRPr="008E3131" w:rsidRDefault="008E3131" w:rsidP="008E3131">
      <w:pPr>
        <w:tabs>
          <w:tab w:val="left" w:pos="255"/>
          <w:tab w:val="left" w:pos="82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3131">
        <w:rPr>
          <w:rFonts w:ascii="Times New Roman" w:eastAsia="Calibri" w:hAnsi="Times New Roman" w:cs="Times New Roman"/>
          <w:sz w:val="28"/>
          <w:szCs w:val="28"/>
        </w:rPr>
        <w:t xml:space="preserve">Ngày soạn: ……………….                             </w:t>
      </w:r>
    </w:p>
    <w:p w:rsidR="008E3131" w:rsidRPr="008E3131" w:rsidRDefault="008E3131" w:rsidP="008E3131">
      <w:pPr>
        <w:tabs>
          <w:tab w:val="left" w:pos="255"/>
          <w:tab w:val="left" w:pos="82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3131">
        <w:rPr>
          <w:rFonts w:ascii="Times New Roman" w:eastAsia="Calibri" w:hAnsi="Times New Roman" w:cs="Times New Roman"/>
          <w:sz w:val="28"/>
          <w:szCs w:val="28"/>
        </w:rPr>
        <w:t>Ngày dạy:……………….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8E3131" w:rsidRPr="008E3131" w:rsidTr="0062260F">
        <w:tc>
          <w:tcPr>
            <w:tcW w:w="9072" w:type="dxa"/>
            <w:shd w:val="clear" w:color="auto" w:fill="auto"/>
          </w:tcPr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bookmarkStart w:id="0" w:name="_GoBack"/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Tiết 27</w:t>
            </w: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: LUYỆN TẬP</w:t>
            </w:r>
            <w:bookmarkEnd w:id="0"/>
          </w:p>
        </w:tc>
      </w:tr>
    </w:tbl>
    <w:p w:rsidR="008E3131" w:rsidRPr="008E3131" w:rsidRDefault="008E3131" w:rsidP="008E313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8E3131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8E3131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8E3131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</w:t>
      </w:r>
    </w:p>
    <w:p w:rsidR="008E3131" w:rsidRPr="008E3131" w:rsidRDefault="008E3131" w:rsidP="008E313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E313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thức:</w:t>
      </w:r>
      <w:r w:rsidRPr="008E313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E3131" w:rsidRPr="008E3131" w:rsidRDefault="008E3131" w:rsidP="008E31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3131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8E3131">
        <w:rPr>
          <w:rFonts w:ascii="Times New Roman" w:eastAsia="Calibri" w:hAnsi="Times New Roman" w:cs="Times New Roman"/>
          <w:sz w:val="28"/>
          <w:szCs w:val="28"/>
        </w:rPr>
        <w:t xml:space="preserve">HS nhắc lại được khái niệm góc tạo bởi đường thẳng </w:t>
      </w:r>
      <w:r w:rsidRPr="008E3131">
        <w:rPr>
          <w:rFonts w:ascii="Times New Roman" w:eastAsia="Calibri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749300" cy="234950"/>
            <wp:effectExtent l="0" t="0" r="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131">
        <w:rPr>
          <w:rFonts w:ascii="Times New Roman" w:eastAsia="Calibri" w:hAnsi="Times New Roman" w:cs="Times New Roman"/>
          <w:sz w:val="28"/>
          <w:szCs w:val="28"/>
        </w:rPr>
        <w:t xml:space="preserve"> và trục </w:t>
      </w:r>
      <w:r w:rsidRPr="008E3131">
        <w:rPr>
          <w:rFonts w:ascii="Times New Roman" w:eastAsia="Calibri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260350" cy="190500"/>
            <wp:effectExtent l="0" t="0" r="635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131">
        <w:rPr>
          <w:rFonts w:ascii="Times New Roman" w:eastAsia="Calibri" w:hAnsi="Times New Roman" w:cs="Times New Roman"/>
          <w:sz w:val="28"/>
          <w:szCs w:val="28"/>
        </w:rPr>
        <w:t xml:space="preserve">. Khái niệm hệ số góc của đường thẳng </w:t>
      </w:r>
      <w:r w:rsidRPr="008E3131">
        <w:rPr>
          <w:rFonts w:ascii="Times New Roman" w:eastAsia="Calibri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749300" cy="234950"/>
            <wp:effectExtent l="0" t="0" r="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131">
        <w:rPr>
          <w:rFonts w:ascii="Times New Roman" w:eastAsia="Calibri" w:hAnsi="Times New Roman" w:cs="Times New Roman"/>
          <w:sz w:val="28"/>
          <w:szCs w:val="28"/>
        </w:rPr>
        <w:t xml:space="preserve"> và trục </w:t>
      </w:r>
      <w:r w:rsidRPr="008E3131">
        <w:rPr>
          <w:rFonts w:ascii="Times New Roman" w:eastAsia="Calibri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260350" cy="190500"/>
            <wp:effectExtent l="0" t="0" r="635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13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3131" w:rsidRPr="008E3131" w:rsidRDefault="008E3131" w:rsidP="008E31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3131">
        <w:rPr>
          <w:rFonts w:ascii="Times New Roman" w:eastAsia="Calibri" w:hAnsi="Times New Roman" w:cs="Times New Roman"/>
          <w:sz w:val="28"/>
          <w:szCs w:val="28"/>
        </w:rPr>
        <w:t xml:space="preserve">-Xác định hệ số góc của đường thẳng liên quan mật thiết với góc tạo bởi đường thẳng đó và trục </w:t>
      </w:r>
      <w:r w:rsidRPr="008E3131">
        <w:rPr>
          <w:rFonts w:ascii="Times New Roman" w:eastAsia="Calibri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260350" cy="190500"/>
            <wp:effectExtent l="0" t="0" r="6350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13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3131" w:rsidRPr="008E3131" w:rsidRDefault="008E3131" w:rsidP="008E31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E313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8E313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8E313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8E313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: Góp phần tạo cơ hội để học sinh phát triển một số năng lực: </w:t>
      </w:r>
    </w:p>
    <w:p w:rsidR="008E3131" w:rsidRPr="008E3131" w:rsidRDefault="008E3131" w:rsidP="008E31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E3131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8E3131" w:rsidRPr="008E3131" w:rsidRDefault="008E3131" w:rsidP="008E31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313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</w:t>
      </w:r>
      <w:r w:rsidRPr="008E3131">
        <w:rPr>
          <w:rFonts w:ascii="Times New Roman" w:eastAsia="Calibri" w:hAnsi="Times New Roman" w:cs="Times New Roman"/>
          <w:sz w:val="28"/>
          <w:szCs w:val="28"/>
        </w:rPr>
        <w:t xml:space="preserve">HS áp dụng lý thuyết để làm bài tập cụ thể. </w:t>
      </w:r>
      <w:r w:rsidRPr="008E3131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Học sinh tính được góc </w:t>
      </w:r>
      <w:r w:rsidRPr="008E3131">
        <w:rPr>
          <w:rFonts w:ascii="Times New Roman" w:eastAsia="Calibri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165100" cy="158750"/>
            <wp:effectExtent l="0" t="0" r="635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131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hợp bởi đường thẳng </w:t>
      </w:r>
      <w:r w:rsidRPr="008E3131">
        <w:rPr>
          <w:rFonts w:ascii="Times New Roman" w:eastAsia="Calibri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749300" cy="234950"/>
            <wp:effectExtent l="0" t="0" r="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131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và trục </w:t>
      </w:r>
      <w:r w:rsidRPr="008E3131">
        <w:rPr>
          <w:rFonts w:ascii="Times New Roman" w:eastAsia="Calibri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215900" cy="165100"/>
            <wp:effectExtent l="0" t="0" r="0" b="635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131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trong trường hợp hệ số góc </w:t>
      </w:r>
      <w:r w:rsidRPr="008E3131">
        <w:rPr>
          <w:rFonts w:ascii="Times New Roman" w:eastAsia="Calibri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387350" cy="190500"/>
            <wp:effectExtent l="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131">
        <w:rPr>
          <w:rFonts w:ascii="Times New Roman" w:eastAsia="Calibri" w:hAnsi="Times New Roman" w:cs="Times New Roman"/>
          <w:position w:val="-6"/>
          <w:sz w:val="28"/>
          <w:szCs w:val="28"/>
        </w:rPr>
        <w:t>.</w:t>
      </w:r>
    </w:p>
    <w:p w:rsidR="008E3131" w:rsidRPr="008E3131" w:rsidRDefault="008E3131" w:rsidP="008E313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E313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8E313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8E313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8E3131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8E3131" w:rsidRPr="008E3131" w:rsidRDefault="008E3131" w:rsidP="008E313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E3131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8E3131" w:rsidRPr="008E3131" w:rsidRDefault="008E3131" w:rsidP="008E313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E3131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8E3131" w:rsidRPr="008E3131" w:rsidRDefault="008E3131" w:rsidP="008E313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E3131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8E3131" w:rsidRPr="008E3131" w:rsidRDefault="008E3131" w:rsidP="008E313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E3131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8E3131" w:rsidRPr="008E3131" w:rsidRDefault="008E3131" w:rsidP="008E31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3131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8E3131">
        <w:rPr>
          <w:rFonts w:ascii="Times New Roman" w:eastAsia="Calibri" w:hAnsi="Times New Roman" w:cs="Times New Roman"/>
          <w:sz w:val="28"/>
          <w:szCs w:val="28"/>
        </w:rPr>
        <w:t xml:space="preserve"> bảng phụ, thước thẳng …</w:t>
      </w:r>
    </w:p>
    <w:p w:rsidR="008E3131" w:rsidRPr="008E3131" w:rsidRDefault="008E3131" w:rsidP="008E313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</w:pPr>
      <w:r w:rsidRPr="008E3131">
        <w:rPr>
          <w:rFonts w:ascii="Times New Roman" w:eastAsia="Calibri" w:hAnsi="Times New Roman" w:cs="Times New Roman"/>
          <w:b/>
          <w:sz w:val="28"/>
          <w:szCs w:val="28"/>
        </w:rPr>
        <w:t>2. Học liệu</w:t>
      </w:r>
      <w:r w:rsidRPr="008E3131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8E3131">
        <w:rPr>
          <w:rFonts w:ascii="Times New Roman" w:eastAsia="Calibri" w:hAnsi="Times New Roman" w:cs="Times New Roman"/>
          <w:sz w:val="28"/>
          <w:szCs w:val="28"/>
        </w:rPr>
        <w:t xml:space="preserve"> SGK, SBT, SGV, kế hoạch bài dạy</w:t>
      </w:r>
    </w:p>
    <w:p w:rsidR="008E3131" w:rsidRPr="008E3131" w:rsidRDefault="008E3131" w:rsidP="008E313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E3131">
        <w:rPr>
          <w:rFonts w:ascii="Times New Roman" w:eastAsia="Calibri" w:hAnsi="Times New Roman" w:cs="Times New Roman"/>
          <w:b/>
          <w:sz w:val="28"/>
          <w:szCs w:val="28"/>
        </w:rPr>
        <w:t>III. Tiến trình bài dạy</w:t>
      </w:r>
    </w:p>
    <w:p w:rsidR="008E3131" w:rsidRPr="008E3131" w:rsidRDefault="008E3131" w:rsidP="008E31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4819"/>
      </w:tblGrid>
      <w:tr w:rsidR="008E3131" w:rsidRPr="008E3131" w:rsidTr="0062260F">
        <w:tc>
          <w:tcPr>
            <w:tcW w:w="2268" w:type="dxa"/>
            <w:shd w:val="clear" w:color="auto" w:fill="auto"/>
          </w:tcPr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127" w:type="dxa"/>
            <w:shd w:val="clear" w:color="auto" w:fill="auto"/>
          </w:tcPr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4819" w:type="dxa"/>
            <w:shd w:val="clear" w:color="auto" w:fill="auto"/>
          </w:tcPr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</w:tr>
      <w:tr w:rsidR="008E3131" w:rsidRPr="008E3131" w:rsidTr="0062260F">
        <w:tc>
          <w:tcPr>
            <w:tcW w:w="9214" w:type="dxa"/>
            <w:gridSpan w:val="3"/>
            <w:shd w:val="clear" w:color="auto" w:fill="auto"/>
          </w:tcPr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A. Hoạt động 1: Mở đầu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a-Mục tiêu:</w:t>
            </w:r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Hs được củng cố lại các kiến thức liên quan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b- Nội dung: 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Bài 1: Cho hàm số  y = 2x - 2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a) Hãy xác định hệ số a, b của hàm số trên.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b) Vẽ đồ thị của hàm số trên.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Bài 2: Xác định hàm số bậc nhất y = ax + b biết: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a) Đồ thị của hàm số đi qua điểm 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A( - 1; 2) và có hệ số góc bằng 1,5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b)Đồ thị của hàm số song song với đường thẳng y =  x  và đi qua điểm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B( -1;  - 3)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c-Sản phẩm: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Lời giải các bài tập trên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d-Tổ chức thực hiện:</w:t>
            </w:r>
          </w:p>
        </w:tc>
      </w:tr>
      <w:tr w:rsidR="008E3131" w:rsidRPr="008E3131" w:rsidTr="0062260F">
        <w:tc>
          <w:tcPr>
            <w:tcW w:w="2268" w:type="dxa"/>
            <w:shd w:val="clear" w:color="auto" w:fill="auto"/>
          </w:tcPr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Hoạt động cá nhân.</w:t>
            </w: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Gọi 2 HS đồng thời lên bảng</w:t>
            </w: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- Gọi 1 HS nhận xét bài làm của bạn. Từ đó giáo viên chốt lại kiến thức và đánh giá kết quả thực hiện của HS.</w:t>
            </w:r>
          </w:p>
        </w:tc>
        <w:tc>
          <w:tcPr>
            <w:tcW w:w="2127" w:type="dxa"/>
            <w:shd w:val="clear" w:color="auto" w:fill="auto"/>
          </w:tcPr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- 2HS lên bảng.</w:t>
            </w: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- Cả lớp thực hiện vào phiếu bài tập và nhận xét bài trên bảng.</w:t>
            </w:r>
          </w:p>
        </w:tc>
        <w:tc>
          <w:tcPr>
            <w:tcW w:w="4819" w:type="dxa"/>
            <w:shd w:val="clear" w:color="auto" w:fill="auto"/>
          </w:tcPr>
          <w:p w:rsidR="008E3131" w:rsidRPr="008E3131" w:rsidRDefault="008E3131" w:rsidP="008E3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E313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  <w:t>Bài 1:</w:t>
            </w:r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8E3131" w:rsidRPr="008E3131" w:rsidRDefault="008E3131" w:rsidP="008E3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a) a =  2, b = -2</w:t>
            </w:r>
          </w:p>
          <w:p w:rsidR="008E3131" w:rsidRPr="008E3131" w:rsidRDefault="008E3131" w:rsidP="008E3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b) Vẽ đúng đồ thị </w:t>
            </w:r>
          </w:p>
          <w:p w:rsidR="008E3131" w:rsidRPr="008E3131" w:rsidRDefault="008E3131" w:rsidP="008E3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Bài 2:</w:t>
            </w:r>
          </w:p>
          <w:p w:rsidR="008E3131" w:rsidRPr="008E3131" w:rsidRDefault="008E3131" w:rsidP="008E3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a) Vì đồ thị của hàm số đi qua điểm </w:t>
            </w:r>
          </w:p>
          <w:p w:rsidR="008E3131" w:rsidRPr="008E3131" w:rsidRDefault="008E3131" w:rsidP="008E3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A( -1; 2) và có hệ số góc bằng 1,5</w:t>
            </w:r>
          </w:p>
          <w:p w:rsidR="008E3131" w:rsidRPr="008E3131" w:rsidRDefault="008E3131" w:rsidP="008E3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Nên a = 1,5, x = -1, y = 2</w:t>
            </w:r>
          </w:p>
          <w:p w:rsidR="008E3131" w:rsidRPr="008E3131" w:rsidRDefault="008E3131" w:rsidP="008E3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Thay  a = 1,5, x = -1, y = 2</w:t>
            </w:r>
          </w:p>
          <w:p w:rsidR="008E3131" w:rsidRPr="008E3131" w:rsidRDefault="008E3131" w:rsidP="008E3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Vào pt hàm số y= ax +b ta được: b = 3,5</w:t>
            </w:r>
          </w:p>
          <w:p w:rsidR="008E3131" w:rsidRPr="008E3131" w:rsidRDefault="008E3131" w:rsidP="008E3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Vậy hàm số có dạng: y = 1,5x - 3,5 </w:t>
            </w:r>
          </w:p>
        </w:tc>
      </w:tr>
      <w:tr w:rsidR="008E3131" w:rsidRPr="008E3131" w:rsidTr="0062260F">
        <w:tc>
          <w:tcPr>
            <w:tcW w:w="9214" w:type="dxa"/>
            <w:gridSpan w:val="3"/>
            <w:shd w:val="clear" w:color="auto" w:fill="auto"/>
          </w:tcPr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B.Hoạt động 2: Luyện tập 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a-Mục tiêu:</w:t>
            </w:r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Biết vẽ đồ thị và tính góc tạo bởi đường thẳng y = ax + b (a</w:t>
            </w:r>
            <w:r w:rsidRPr="008E3131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04" type="#_x0000_t75" style="width:11pt;height:11pt" o:ole="">
                  <v:imagedata r:id="rId14" o:title=""/>
                </v:shape>
                <o:OLEObject Type="Embed" ProgID="Equation.DSMT4" ShapeID="_x0000_i1404" DrawAspect="Content" ObjectID="_1751879684" r:id="rId15"/>
              </w:object>
            </w:r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0) với trục Ox, cách xác định hàm số khi biết một số điều kiện để giải bài tập liên quan, tính chu vi, diện tích tam giác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b-Nội dung: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Bài 29, 30 trong SGK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c-Sản phẩm: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Lời giải cá bài tập trên.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d-Tổ chức thực hiện:</w:t>
            </w:r>
          </w:p>
        </w:tc>
      </w:tr>
      <w:tr w:rsidR="008E3131" w:rsidRPr="008E3131" w:rsidTr="0062260F">
        <w:tc>
          <w:tcPr>
            <w:tcW w:w="2268" w:type="dxa"/>
            <w:shd w:val="clear" w:color="auto" w:fill="auto"/>
          </w:tcPr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- Hoạt động nhóm: chia lớp hoạt hoạt động thành 3 nhóm ứng với 3 ý a,b,c trong bài.</w:t>
            </w: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- Giao mỗi nhóm 1 bảng phụ.</w:t>
            </w: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- Giáo viên quan sát và hướng dẫ các nhóm thực hiện.</w:t>
            </w: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Cho các thành viên nhận xét bài làm của các nhóm. </w:t>
            </w: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GV chốt lại ý chính của dạng bài này.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Hoạt động nhóm: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chia lớp hoạt hoạt động thành 3 nhóm ứng với 3 ý a,b,c trong bài.</w:t>
            </w: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Giao mỗi nhóm 1 bảng phụ.</w:t>
            </w: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Giáo viên quan sát và hướng dẫ các nhóm thực hiện.</w:t>
            </w:r>
          </w:p>
          <w:p w:rsidR="008E3131" w:rsidRPr="008E3131" w:rsidRDefault="008E3131" w:rsidP="008E313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Cho các thành viên nhận xét bài làm của các nhóm. </w:t>
            </w:r>
          </w:p>
          <w:p w:rsidR="008E3131" w:rsidRPr="008E3131" w:rsidRDefault="008E3131" w:rsidP="008E313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GV chốt lại ý chính của dạng bài này.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lastRenderedPageBreak/>
              <w:t xml:space="preserve">-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Nắm luật hoạt động nhóm.</w:t>
            </w: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Thảo luận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n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hóm rồi ghi chép sản phẩm vào bảng phụ.</w:t>
            </w: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Treo sản phẩm lên bảng.</w:t>
            </w: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Nhận xét bài làm của nhóm khác.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Nắm luật hoạt động nhóm.</w:t>
            </w: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Thảo luận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n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hóm rồi ghi chép sản phẩm vào bảng phụ.</w:t>
            </w:r>
          </w:p>
          <w:p w:rsidR="008E3131" w:rsidRPr="008E3131" w:rsidRDefault="008E3131" w:rsidP="008E31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Treo sản phẩm lên bảng.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Nhận xét bài làm của nhóm khác.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Dạng 1. Xác định hệ số góc của đường thẳng.</w:t>
            </w:r>
          </w:p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29.</w:t>
            </w:r>
          </w:p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a)Vì </w:t>
            </w:r>
            <w:r w:rsidRPr="008E3131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406400" cy="190500"/>
                  <wp:effectExtent l="0" t="0" r="0" b="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ta có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768350" cy="234950"/>
                  <wp:effectExtent l="0" t="0" r="0" b="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Thay </w:t>
            </w:r>
            <w:r w:rsidRPr="008E3131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508000" cy="222250"/>
                  <wp:effectExtent l="0" t="0" r="6350" b="635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và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406400" cy="234950"/>
                  <wp:effectExtent l="0" t="0" r="0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vào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768350" cy="234950"/>
                  <wp:effectExtent l="0" t="0" r="0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ta được:</w:t>
            </w:r>
          </w:p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E3131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908050" cy="222250"/>
                  <wp:effectExtent l="0" t="0" r="6350" b="635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692150" cy="190500"/>
                  <wp:effectExtent l="0" t="0" r="0" b="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. Vậy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749300" cy="234950"/>
                  <wp:effectExtent l="0" t="0" r="0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.</w:t>
            </w:r>
          </w:p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b)Với </w:t>
            </w:r>
            <w:r w:rsidRPr="008E3131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87350" cy="190500"/>
                  <wp:effectExtent l="0" t="0" r="0" b="0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ta có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749300" cy="234950"/>
                  <wp:effectExtent l="0" t="0" r="0" b="0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. Thay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825500" cy="234950"/>
                  <wp:effectExtent l="0" t="0" r="0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vào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749300" cy="234950"/>
                  <wp:effectExtent l="0" t="0" r="0" b="0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ta được: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339850" cy="234950"/>
                  <wp:effectExtent l="0" t="0" r="0" b="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. Vậy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749300" cy="234950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.</w:t>
            </w:r>
          </w:p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c)Đồ thị hàm số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749300" cy="234950"/>
                  <wp:effectExtent l="0" t="0" r="0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song song với đường thẳng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609600" cy="279400"/>
                  <wp:effectExtent l="0" t="0" r="0" b="6350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nên </w:t>
            </w:r>
            <w:r w:rsidRPr="008E3131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527050" cy="260350"/>
                  <wp:effectExtent l="0" t="0" r="6350" b="635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và </w:t>
            </w:r>
            <w:r w:rsidRPr="008E3131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87350" cy="190500"/>
                  <wp:effectExtent l="0" t="0" r="0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.</w:t>
            </w:r>
          </w:p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Thay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155700" cy="279400"/>
                  <wp:effectExtent l="0" t="0" r="6350" b="635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vào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869950" cy="279400"/>
                  <wp:effectExtent l="0" t="0" r="6350" b="635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ta được:</w:t>
            </w:r>
          </w:p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E3131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727200" cy="260350"/>
                  <wp:effectExtent l="0" t="0" r="6350" b="635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. Vậy ta có hàm số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869950" cy="279400"/>
                  <wp:effectExtent l="0" t="0" r="6350" b="635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Bài 30.</w:t>
            </w:r>
          </w:p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a)Đồ thị của hàm số </w:t>
            </w:r>
            <w:r w:rsidRPr="008E3131">
              <w:rPr>
                <w:rFonts w:ascii="Times New Roman" w:eastAsia="Calibri" w:hAnsi="Times New Roman" w:cs="Times New Roman"/>
                <w:noProof/>
                <w:position w:val="-26"/>
                <w:sz w:val="28"/>
                <w:szCs w:val="28"/>
              </w:rPr>
              <w:drawing>
                <wp:inline distT="0" distB="0" distL="0" distR="0">
                  <wp:extent cx="800100" cy="438150"/>
                  <wp:effectExtent l="0" t="0" r="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và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774700" cy="234950"/>
                  <wp:effectExtent l="0" t="0" r="6350" b="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.</w:t>
            </w:r>
          </w:p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E313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57450" cy="1676400"/>
                  <wp:effectExtent l="0" t="0" r="0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b)Ta có </w:t>
            </w:r>
            <w:r w:rsidRPr="008E3131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647700" cy="266700"/>
                  <wp:effectExtent l="0" t="0" r="0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8E3131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558800" cy="266700"/>
                  <wp:effectExtent l="0" t="0" r="0" b="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8E3131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558800" cy="266700"/>
                  <wp:effectExtent l="0" t="0" r="0" b="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1447800" cy="463550"/>
                  <wp:effectExtent l="0" t="0" r="0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position w:val="-6"/>
                <w:sz w:val="28"/>
                <w:szCs w:val="28"/>
                <w:lang w:val="vi-VN"/>
              </w:rPr>
              <w:t xml:space="preserve">=&gt; </w:t>
            </w:r>
            <m:oMath>
              <m:acc>
                <m:accPr>
                  <m:ctrlPr>
                    <w:rPr>
                      <w:rFonts w:ascii="Cambria Math" w:hAnsi="Cambria Math"/>
                      <w:iCs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27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p>
              </m:sSup>
            </m:oMath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1377950" cy="463550"/>
                  <wp:effectExtent l="0" t="0" r="0" b="0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position w:val="-6"/>
                <w:sz w:val="28"/>
                <w:szCs w:val="28"/>
                <w:lang w:val="vi-VN"/>
              </w:rPr>
              <w:t xml:space="preserve">=&gt; </w:t>
            </w:r>
            <m:oMath>
              <m:acc>
                <m:accPr>
                  <m:ctrlPr>
                    <w:rPr>
                      <w:rFonts w:ascii="Cambria Math" w:hAnsi="Cambria Math"/>
                      <w:iCs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p>
              </m:sSup>
            </m:oMath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iCs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180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-( </m:t>
                </m:r>
                <m:acc>
                  <m:accPr>
                    <m:ctrlPr>
                      <w:rPr>
                        <w:rFonts w:ascii="Cambria Math" w:hAnsi="Cambria Math"/>
                        <w:iCs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+ </m:t>
                </m:r>
                <m:acc>
                  <m:accPr>
                    <m:ctrlPr>
                      <w:rPr>
                        <w:rFonts w:ascii="Cambria Math" w:eastAsia="Calibri" w:hAnsi="Cambria Math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w:br/>
                </m:r>
              </m:oMath>
            </m:oMathPara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 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180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27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45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  <m:ctrlPr>
                    <w:rPr>
                      <w:rFonts w:ascii="Cambria Math" w:hAnsi="Cambria Math"/>
                    </w:rPr>
                  </m:ctrlPr>
                </m:e>
              </m:d>
              <m:r>
                <w:rPr>
                  <w:rFonts w:ascii="Cambria Math" w:hAnsi="Cambria Math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108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p>
              </m:sSup>
            </m:oMath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c)Gọi chu vi, diện tích của tam giác </w:t>
            </w:r>
            <w:r w:rsidRPr="008E3131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406400" cy="190500"/>
                  <wp:effectExtent l="0" t="0" r="0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theo thứ tự </w:t>
            </w:r>
            <w:r w:rsidRPr="008E3131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336550" cy="222250"/>
                  <wp:effectExtent l="0" t="0" r="6350" b="635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Áp dụng định lý Py-ta-go đối với các tam giác vuông </w:t>
            </w:r>
            <w:r w:rsidRPr="008E3131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406400" cy="190500"/>
                  <wp:effectExtent l="0" t="0" r="0" b="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và </w:t>
            </w:r>
            <w:r w:rsidRPr="008E3131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406400" cy="190500"/>
                  <wp:effectExtent l="0" t="0" r="0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, ta tính được: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2838450" cy="304800"/>
                  <wp:effectExtent l="0" t="0" r="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2921000" cy="304800"/>
                  <wp:effectExtent l="0" t="0" r="0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Lại có </w:t>
            </w:r>
            <w:r w:rsidRPr="008E3131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2216150" cy="266700"/>
                  <wp:effectExtent l="0" t="0" r="0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Vậy </w:t>
            </w:r>
            <w:r w:rsidRPr="008E3131">
              <w:rPr>
                <w:rFonts w:ascii="Times New Roman" w:eastAsia="Calibri" w:hAnsi="Times New Roman" w:cs="Times New Roman"/>
                <w:noProof/>
                <w:position w:val="-16"/>
                <w:sz w:val="28"/>
                <w:szCs w:val="28"/>
              </w:rPr>
              <w:drawing>
                <wp:inline distT="0" distB="0" distL="0" distR="0">
                  <wp:extent cx="2933700" cy="304800"/>
                  <wp:effectExtent l="0" t="0" r="0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noProof/>
                <w:position w:val="-26"/>
                <w:sz w:val="28"/>
                <w:szCs w:val="28"/>
              </w:rPr>
              <w:drawing>
                <wp:inline distT="0" distB="0" distL="0" distR="0">
                  <wp:extent cx="2254250" cy="438150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131" w:rsidRPr="008E3131" w:rsidTr="0062260F">
        <w:tc>
          <w:tcPr>
            <w:tcW w:w="2268" w:type="dxa"/>
            <w:shd w:val="clear" w:color="auto" w:fill="auto"/>
          </w:tcPr>
          <w:p w:rsidR="008E3131" w:rsidRPr="008E3131" w:rsidRDefault="008E3131" w:rsidP="008E3131">
            <w:pPr>
              <w:numPr>
                <w:ilvl w:val="0"/>
                <w:numId w:val="12"/>
              </w:numPr>
              <w:spacing w:after="0" w:line="240" w:lineRule="auto"/>
              <w:ind w:left="313" w:hanging="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Hoạt động nhóm đôi.</w:t>
            </w:r>
          </w:p>
          <w:p w:rsidR="008E3131" w:rsidRPr="008E3131" w:rsidRDefault="008E3131" w:rsidP="008E3131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Ví dụ.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Cho hai điểm </w:t>
            </w:r>
            <w:r w:rsidRPr="008E3131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647700" cy="266700"/>
                  <wp:effectExtent l="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và </w:t>
            </w:r>
            <w:r w:rsidRPr="008E3131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679450" cy="266700"/>
                  <wp:effectExtent l="0" t="0" r="635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với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028700" cy="241300"/>
                  <wp:effectExtent l="0" t="0" r="0" b="6350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E3131" w:rsidRPr="008E3131" w:rsidRDefault="008E3131" w:rsidP="008E3131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a)Tìm hệ số góc của đường thẳng đi qua </w:t>
            </w:r>
            <w:r w:rsidRPr="008E3131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65100" cy="184150"/>
                  <wp:effectExtent l="0" t="0" r="6350" b="635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và </w:t>
            </w:r>
            <w:r w:rsidRPr="008E3131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65100" cy="184150"/>
                  <wp:effectExtent l="0" t="0" r="6350" b="635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E3131" w:rsidRPr="008E3131" w:rsidRDefault="008E3131" w:rsidP="008E3131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b)Viết phương trình đường thẳng đi qua </w:t>
            </w:r>
            <w:r w:rsidRPr="008E3131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65100" cy="184150"/>
                  <wp:effectExtent l="0" t="0" r="6350" b="6350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và </w:t>
            </w:r>
            <w:r w:rsidRPr="008E3131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65100" cy="184150"/>
                  <wp:effectExtent l="0" t="0" r="6350" b="635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E3131" w:rsidRPr="008E3131" w:rsidRDefault="008E3131" w:rsidP="008E3131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- Hướng dẫn HS làm ví dụ</w:t>
            </w:r>
          </w:p>
          <w:p w:rsidR="008E3131" w:rsidRPr="008E3131" w:rsidRDefault="008E3131" w:rsidP="008E3131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- Cho HS hoạt động theo cặp trong vòng 7 phút và hoàn thành vào phiếu học tập.</w:t>
            </w:r>
          </w:p>
          <w:p w:rsidR="008E3131" w:rsidRPr="008E3131" w:rsidRDefault="008E3131" w:rsidP="008E3131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-Mời 3 HS đại diện nhóm.</w:t>
            </w:r>
          </w:p>
        </w:tc>
        <w:tc>
          <w:tcPr>
            <w:tcW w:w="2127" w:type="dxa"/>
            <w:shd w:val="clear" w:color="auto" w:fill="auto"/>
          </w:tcPr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- Thảo luận và lên bảng.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- cả lớp theo dõi và nhận xét bài của các nhóm.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- Sửa lại bài của nhóm mình.</w:t>
            </w:r>
          </w:p>
        </w:tc>
        <w:tc>
          <w:tcPr>
            <w:tcW w:w="4819" w:type="dxa"/>
            <w:shd w:val="clear" w:color="auto" w:fill="auto"/>
          </w:tcPr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Dạng 2. Lập phương trình đường thẳng đi qua điểm </w:t>
            </w:r>
            <w:r w:rsidRPr="008E3131">
              <w:rPr>
                <w:rFonts w:ascii="Times New Roman" w:eastAsia="Calibri" w:hAnsi="Times New Roman" w:cs="Times New Roman"/>
                <w:b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679450" cy="266700"/>
                  <wp:effectExtent l="0" t="0" r="6350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và có hệ số </w:t>
            </w:r>
            <w:r w:rsidRPr="008E3131">
              <w:rPr>
                <w:rFonts w:ascii="Times New Roman" w:eastAsia="Calibri" w:hAnsi="Times New Roman" w:cs="Times New Roman"/>
                <w:b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139700" cy="190500"/>
                  <wp:effectExtent l="0" t="0" r="0" b="0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cho trước.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Ví dụ.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Đường thẳng </w:t>
            </w:r>
            <w:r w:rsidRPr="008E3131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279400" cy="184150"/>
                  <wp:effectExtent l="0" t="0" r="6350" b="635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có dạng </w:t>
            </w:r>
            <w:r w:rsidRPr="008E3131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749300" cy="234950"/>
                  <wp:effectExtent l="0" t="0" r="0" b="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Vì </w:t>
            </w:r>
            <w:r w:rsidRPr="008E3131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1371600" cy="266700"/>
                  <wp:effectExtent l="0" t="0" r="0" b="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nằm trên đường thẳng nên: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noProof/>
                <w:position w:val="-38"/>
                <w:sz w:val="28"/>
                <w:szCs w:val="28"/>
              </w:rPr>
              <w:drawing>
                <wp:inline distT="0" distB="0" distL="0" distR="0">
                  <wp:extent cx="1187450" cy="571500"/>
                  <wp:effectExtent l="0" t="0" r="0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lấy </w:t>
            </w:r>
            <w:r w:rsidRPr="008E3131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241300" cy="266700"/>
                  <wp:effectExtent l="0" t="0" r="0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trừ </w:t>
            </w:r>
            <w:r w:rsidRPr="008E3131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266700" cy="266700"/>
                  <wp:effectExtent l="0" t="0" r="0" b="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ta được: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1371600" cy="266700"/>
                  <wp:effectExtent l="0" t="0" r="0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noProof/>
                <w:position w:val="-34"/>
                <w:sz w:val="28"/>
                <w:szCs w:val="28"/>
              </w:rPr>
              <w:drawing>
                <wp:inline distT="0" distB="0" distL="0" distR="0">
                  <wp:extent cx="1016000" cy="501650"/>
                  <wp:effectExtent l="0" t="0" r="0" b="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a)Hệ số góc của đường thẳng </w:t>
            </w:r>
            <w:r w:rsidRPr="008E3131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279400" cy="184150"/>
                  <wp:effectExtent l="0" t="0" r="6350" b="635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là </w:t>
            </w:r>
            <w:r w:rsidRPr="008E3131">
              <w:rPr>
                <w:rFonts w:ascii="Times New Roman" w:eastAsia="Calibri" w:hAnsi="Times New Roman" w:cs="Times New Roman"/>
                <w:noProof/>
                <w:position w:val="-34"/>
                <w:sz w:val="28"/>
                <w:szCs w:val="28"/>
              </w:rPr>
              <w:drawing>
                <wp:inline distT="0" distB="0" distL="0" distR="0">
                  <wp:extent cx="812800" cy="501650"/>
                  <wp:effectExtent l="0" t="0" r="0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b)Đường thẳng </w:t>
            </w:r>
            <w:r w:rsidRPr="008E3131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279400" cy="184150"/>
                  <wp:effectExtent l="0" t="0" r="6350" b="635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đi qua </w:t>
            </w:r>
            <w:r w:rsidRPr="008E3131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647700" cy="266700"/>
                  <wp:effectExtent l="0" t="0" r="0" b="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có hệ số góc </w:t>
            </w:r>
            <w:r w:rsidRPr="008E3131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139700" cy="158750"/>
                  <wp:effectExtent l="0" t="0" r="0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nên có phương trình: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noProof/>
                <w:position w:val="-34"/>
                <w:sz w:val="28"/>
                <w:szCs w:val="28"/>
              </w:rPr>
              <w:drawing>
                <wp:inline distT="0" distB="0" distL="0" distR="0">
                  <wp:extent cx="1739900" cy="501650"/>
                  <wp:effectExtent l="0" t="0" r="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131" w:rsidRPr="008E3131" w:rsidTr="0062260F">
        <w:tc>
          <w:tcPr>
            <w:tcW w:w="9214" w:type="dxa"/>
            <w:gridSpan w:val="3"/>
            <w:shd w:val="clear" w:color="auto" w:fill="auto"/>
          </w:tcPr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C. Hoạt động 3:  Vận dụng</w:t>
            </w:r>
          </w:p>
          <w:p w:rsidR="008E3131" w:rsidRPr="008E3131" w:rsidRDefault="008E3131" w:rsidP="008E31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1-Mục tiêu:</w:t>
            </w:r>
            <w:r w:rsidRPr="008E313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 -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chủ động làm các bài tập về nhà để củng cố kiến thức đã học.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- HS chuẩn bị bài mới giúp tiếp thu tri thức sẽ học trong buổi sau.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 Nội dung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: Nhiệm vụ về nhà</w:t>
            </w:r>
          </w:p>
          <w:p w:rsidR="008E3131" w:rsidRPr="008E3131" w:rsidRDefault="008E3131" w:rsidP="008E313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Lập đề cương ôn tập chương II theo các nội dung SGK trang 60, 61.</w:t>
            </w:r>
          </w:p>
          <w:p w:rsidR="008E3131" w:rsidRPr="008E3131" w:rsidRDefault="008E3131" w:rsidP="008E313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Làm bài tập:32, 33, 34, 35 trong SGK trang 61 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3- Sản phẩm: </w:t>
            </w:r>
            <w:r w:rsidRPr="008E3131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8E3131" w:rsidRPr="008E3131" w:rsidRDefault="008E3131" w:rsidP="008E3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E31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4-Tổ chức thực hiện:</w:t>
            </w:r>
          </w:p>
          <w:p w:rsidR="008E3131" w:rsidRPr="008E3131" w:rsidRDefault="008E3131" w:rsidP="008E313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 .</w:t>
            </w:r>
          </w:p>
          <w:p w:rsidR="008E3131" w:rsidRPr="008E3131" w:rsidRDefault="008E3131" w:rsidP="008E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13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</w:tc>
      </w:tr>
    </w:tbl>
    <w:p w:rsidR="008E3131" w:rsidRPr="008E3131" w:rsidRDefault="008E3131" w:rsidP="008E31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65A52" w:rsidRPr="008E3131" w:rsidRDefault="00C65A52" w:rsidP="008E3131"/>
    <w:sectPr w:rsidR="00C65A52" w:rsidRPr="008E3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79CC"/>
    <w:multiLevelType w:val="hybridMultilevel"/>
    <w:tmpl w:val="CB5E818A"/>
    <w:lvl w:ilvl="0" w:tplc="A5089328">
      <w:start w:val="1"/>
      <w:numFmt w:val="bullet"/>
      <w:lvlText w:val=""/>
      <w:lvlJc w:val="left"/>
      <w:pPr>
        <w:ind w:left="10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054837D2"/>
    <w:multiLevelType w:val="hybridMultilevel"/>
    <w:tmpl w:val="794CFD6C"/>
    <w:lvl w:ilvl="0" w:tplc="AE1A9B8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74DCC"/>
    <w:multiLevelType w:val="hybridMultilevel"/>
    <w:tmpl w:val="A21A50BC"/>
    <w:lvl w:ilvl="0" w:tplc="A5089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E552C"/>
    <w:multiLevelType w:val="hybridMultilevel"/>
    <w:tmpl w:val="5E86BB2C"/>
    <w:lvl w:ilvl="0" w:tplc="A5089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853B8"/>
    <w:multiLevelType w:val="hybridMultilevel"/>
    <w:tmpl w:val="B914D4D2"/>
    <w:lvl w:ilvl="0" w:tplc="A5089328">
      <w:start w:val="1"/>
      <w:numFmt w:val="bullet"/>
      <w:lvlText w:val=""/>
      <w:lvlJc w:val="left"/>
      <w:pPr>
        <w:ind w:left="10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5" w15:restartNumberingAfterBreak="0">
    <w:nsid w:val="1AB71DA3"/>
    <w:multiLevelType w:val="hybridMultilevel"/>
    <w:tmpl w:val="6A8A8C12"/>
    <w:lvl w:ilvl="0" w:tplc="AE1A9B8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139D8"/>
    <w:multiLevelType w:val="hybridMultilevel"/>
    <w:tmpl w:val="B7C6DDEC"/>
    <w:lvl w:ilvl="0" w:tplc="323A6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47B38"/>
    <w:multiLevelType w:val="hybridMultilevel"/>
    <w:tmpl w:val="A76A2C4E"/>
    <w:lvl w:ilvl="0" w:tplc="A5089328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8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10710"/>
    <w:multiLevelType w:val="hybridMultilevel"/>
    <w:tmpl w:val="85824E9C"/>
    <w:lvl w:ilvl="0" w:tplc="E4702F8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313FE"/>
    <w:multiLevelType w:val="hybridMultilevel"/>
    <w:tmpl w:val="D5F25C44"/>
    <w:lvl w:ilvl="0" w:tplc="37A40F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3606F"/>
    <w:multiLevelType w:val="hybridMultilevel"/>
    <w:tmpl w:val="256A951C"/>
    <w:lvl w:ilvl="0" w:tplc="E4702F8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D7046"/>
    <w:multiLevelType w:val="hybridMultilevel"/>
    <w:tmpl w:val="11DEF914"/>
    <w:lvl w:ilvl="0" w:tplc="A5089328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4" w15:restartNumberingAfterBreak="0">
    <w:nsid w:val="5FBD10EF"/>
    <w:multiLevelType w:val="hybridMultilevel"/>
    <w:tmpl w:val="E4C4F0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638E1"/>
    <w:multiLevelType w:val="hybridMultilevel"/>
    <w:tmpl w:val="6EE600C6"/>
    <w:lvl w:ilvl="0" w:tplc="EBEE8C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035BA6"/>
    <w:multiLevelType w:val="hybridMultilevel"/>
    <w:tmpl w:val="B112AF58"/>
    <w:lvl w:ilvl="0" w:tplc="D1C623DE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49007B"/>
    <w:multiLevelType w:val="hybridMultilevel"/>
    <w:tmpl w:val="EECA4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C725B"/>
    <w:multiLevelType w:val="hybridMultilevel"/>
    <w:tmpl w:val="FBDAA198"/>
    <w:lvl w:ilvl="0" w:tplc="AF3AEC4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15"/>
  </w:num>
  <w:num w:numId="8">
    <w:abstractNumId w:val="13"/>
  </w:num>
  <w:num w:numId="9">
    <w:abstractNumId w:val="3"/>
  </w:num>
  <w:num w:numId="10">
    <w:abstractNumId w:val="2"/>
  </w:num>
  <w:num w:numId="11">
    <w:abstractNumId w:val="6"/>
  </w:num>
  <w:num w:numId="12">
    <w:abstractNumId w:val="17"/>
  </w:num>
  <w:num w:numId="13">
    <w:abstractNumId w:val="16"/>
  </w:num>
  <w:num w:numId="14">
    <w:abstractNumId w:val="7"/>
  </w:num>
  <w:num w:numId="15">
    <w:abstractNumId w:val="14"/>
  </w:num>
  <w:num w:numId="16">
    <w:abstractNumId w:val="10"/>
  </w:num>
  <w:num w:numId="17">
    <w:abstractNumId w:val="11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DA"/>
    <w:rsid w:val="00114CDB"/>
    <w:rsid w:val="00167189"/>
    <w:rsid w:val="003720F4"/>
    <w:rsid w:val="008E3131"/>
    <w:rsid w:val="009D32AE"/>
    <w:rsid w:val="00BB2007"/>
    <w:rsid w:val="00C65A52"/>
    <w:rsid w:val="00CA0DDA"/>
    <w:rsid w:val="00DC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82C9E"/>
  <w15:chartTrackingRefBased/>
  <w15:docId w15:val="{46E8282B-0EB2-438F-ABA5-FC6F1A4C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wmf"/><Relationship Id="rId21" Type="http://schemas.openxmlformats.org/officeDocument/2006/relationships/image" Target="media/image16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63" Type="http://schemas.openxmlformats.org/officeDocument/2006/relationships/image" Target="media/image58.wmf"/><Relationship Id="rId68" Type="http://schemas.openxmlformats.org/officeDocument/2006/relationships/image" Target="media/image63.wmf"/><Relationship Id="rId16" Type="http://schemas.openxmlformats.org/officeDocument/2006/relationships/image" Target="media/image11.wmf"/><Relationship Id="rId11" Type="http://schemas.openxmlformats.org/officeDocument/2006/relationships/image" Target="media/image7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emf"/><Relationship Id="rId45" Type="http://schemas.openxmlformats.org/officeDocument/2006/relationships/image" Target="media/image40.wmf"/><Relationship Id="rId53" Type="http://schemas.openxmlformats.org/officeDocument/2006/relationships/image" Target="media/image48.wmf"/><Relationship Id="rId58" Type="http://schemas.openxmlformats.org/officeDocument/2006/relationships/image" Target="media/image53.wmf"/><Relationship Id="rId66" Type="http://schemas.openxmlformats.org/officeDocument/2006/relationships/image" Target="media/image61.wmf"/><Relationship Id="rId74" Type="http://schemas.openxmlformats.org/officeDocument/2006/relationships/image" Target="media/image69.wmf"/><Relationship Id="rId5" Type="http://schemas.openxmlformats.org/officeDocument/2006/relationships/image" Target="media/image1.wmf"/><Relationship Id="rId61" Type="http://schemas.openxmlformats.org/officeDocument/2006/relationships/image" Target="media/image56.wmf"/><Relationship Id="rId19" Type="http://schemas.openxmlformats.org/officeDocument/2006/relationships/image" Target="media/image14.wmf"/><Relationship Id="rId14" Type="http://schemas.openxmlformats.org/officeDocument/2006/relationships/image" Target="media/image10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Relationship Id="rId48" Type="http://schemas.openxmlformats.org/officeDocument/2006/relationships/image" Target="media/image43.wmf"/><Relationship Id="rId56" Type="http://schemas.openxmlformats.org/officeDocument/2006/relationships/image" Target="media/image51.wmf"/><Relationship Id="rId64" Type="http://schemas.openxmlformats.org/officeDocument/2006/relationships/image" Target="media/image59.wmf"/><Relationship Id="rId69" Type="http://schemas.openxmlformats.org/officeDocument/2006/relationships/image" Target="media/image64.wmf"/><Relationship Id="rId77" Type="http://schemas.openxmlformats.org/officeDocument/2006/relationships/theme" Target="theme/theme1.xml"/><Relationship Id="rId8" Type="http://schemas.openxmlformats.org/officeDocument/2006/relationships/image" Target="media/image4.wmf"/><Relationship Id="rId51" Type="http://schemas.openxmlformats.org/officeDocument/2006/relationships/image" Target="media/image46.wmf"/><Relationship Id="rId72" Type="http://schemas.openxmlformats.org/officeDocument/2006/relationships/image" Target="media/image67.wmf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59" Type="http://schemas.openxmlformats.org/officeDocument/2006/relationships/image" Target="media/image54.wmf"/><Relationship Id="rId67" Type="http://schemas.openxmlformats.org/officeDocument/2006/relationships/image" Target="media/image62.wmf"/><Relationship Id="rId20" Type="http://schemas.openxmlformats.org/officeDocument/2006/relationships/image" Target="media/image15.wmf"/><Relationship Id="rId41" Type="http://schemas.openxmlformats.org/officeDocument/2006/relationships/image" Target="media/image36.wmf"/><Relationship Id="rId54" Type="http://schemas.openxmlformats.org/officeDocument/2006/relationships/image" Target="media/image49.wmf"/><Relationship Id="rId62" Type="http://schemas.openxmlformats.org/officeDocument/2006/relationships/image" Target="media/image57.wmf"/><Relationship Id="rId70" Type="http://schemas.openxmlformats.org/officeDocument/2006/relationships/image" Target="media/image65.wmf"/><Relationship Id="rId75" Type="http://schemas.openxmlformats.org/officeDocument/2006/relationships/image" Target="media/image70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oleObject" Target="embeddings/oleObject1.bin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49" Type="http://schemas.openxmlformats.org/officeDocument/2006/relationships/image" Target="media/image44.wmf"/><Relationship Id="rId57" Type="http://schemas.openxmlformats.org/officeDocument/2006/relationships/image" Target="media/image52.wmf"/><Relationship Id="rId10" Type="http://schemas.openxmlformats.org/officeDocument/2006/relationships/image" Target="media/image6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image" Target="media/image47.wmf"/><Relationship Id="rId60" Type="http://schemas.openxmlformats.org/officeDocument/2006/relationships/image" Target="media/image55.wmf"/><Relationship Id="rId65" Type="http://schemas.openxmlformats.org/officeDocument/2006/relationships/image" Target="media/image60.wmf"/><Relationship Id="rId73" Type="http://schemas.openxmlformats.org/officeDocument/2006/relationships/image" Target="media/image68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3" Type="http://schemas.openxmlformats.org/officeDocument/2006/relationships/image" Target="media/image9.wmf"/><Relationship Id="rId18" Type="http://schemas.openxmlformats.org/officeDocument/2006/relationships/image" Target="media/image13.wmf"/><Relationship Id="rId39" Type="http://schemas.openxmlformats.org/officeDocument/2006/relationships/image" Target="media/image34.wmf"/><Relationship Id="rId34" Type="http://schemas.openxmlformats.org/officeDocument/2006/relationships/image" Target="media/image29.wmf"/><Relationship Id="rId50" Type="http://schemas.openxmlformats.org/officeDocument/2006/relationships/image" Target="media/image45.wmf"/><Relationship Id="rId55" Type="http://schemas.openxmlformats.org/officeDocument/2006/relationships/image" Target="media/image50.wmf"/><Relationship Id="rId76" Type="http://schemas.openxmlformats.org/officeDocument/2006/relationships/fontTable" Target="fontTable.xml"/><Relationship Id="rId7" Type="http://schemas.openxmlformats.org/officeDocument/2006/relationships/image" Target="media/image3.wmf"/><Relationship Id="rId71" Type="http://schemas.openxmlformats.org/officeDocument/2006/relationships/image" Target="media/image66.wmf"/><Relationship Id="rId2" Type="http://schemas.openxmlformats.org/officeDocument/2006/relationships/styles" Target="styles.xml"/><Relationship Id="rId29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2023-07-26T05:28:00Z</dcterms:created>
  <dcterms:modified xsi:type="dcterms:W3CDTF">2023-07-26T05:28:00Z</dcterms:modified>
</cp:coreProperties>
</file>