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0947C" w14:textId="77777777" w:rsidR="00163179" w:rsidRPr="00163179" w:rsidRDefault="00163179" w:rsidP="00163179">
      <w:pPr>
        <w:rPr>
          <w:rFonts w:eastAsia="Calibri"/>
          <w:bCs/>
          <w:iCs/>
          <w:lang w:val="nl-NL"/>
        </w:rPr>
      </w:pPr>
      <w:r w:rsidRPr="00163179">
        <w:rPr>
          <w:rFonts w:eastAsia="Calibri"/>
          <w:bCs/>
          <w:iCs/>
          <w:lang w:val="nl-NL"/>
        </w:rPr>
        <w:t xml:space="preserve">Ngày soạn:.........................                              </w:t>
      </w:r>
    </w:p>
    <w:p w14:paraId="213D355C" w14:textId="77777777" w:rsidR="00163179" w:rsidRPr="00163179" w:rsidRDefault="00163179" w:rsidP="00163179">
      <w:pPr>
        <w:rPr>
          <w:rFonts w:eastAsia="Calibri"/>
          <w:bCs/>
          <w:iCs/>
          <w:lang w:val="nl-NL"/>
        </w:rPr>
      </w:pPr>
      <w:r w:rsidRPr="00163179">
        <w:rPr>
          <w:rFonts w:eastAsia="Calibri"/>
          <w:bCs/>
          <w:iCs/>
          <w:lang w:val="nl-NL"/>
        </w:rPr>
        <w:t>Ngày dạy: ..........................</w:t>
      </w:r>
    </w:p>
    <w:p w14:paraId="4434DBDE" w14:textId="77777777" w:rsidR="00163179" w:rsidRPr="00163179" w:rsidRDefault="00163179" w:rsidP="00163179">
      <w:pPr>
        <w:rPr>
          <w:rFonts w:eastAsia="Calibri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1242"/>
        <w:gridCol w:w="7938"/>
      </w:tblGrid>
      <w:tr w:rsidR="00163179" w:rsidRPr="00163179" w14:paraId="22DB6512" w14:textId="77777777" w:rsidTr="00417B68">
        <w:tc>
          <w:tcPr>
            <w:tcW w:w="1242" w:type="dxa"/>
            <w:shd w:val="clear" w:color="auto" w:fill="auto"/>
          </w:tcPr>
          <w:p w14:paraId="3AE3BE7F" w14:textId="77777777" w:rsidR="00163179" w:rsidRPr="00163179" w:rsidRDefault="00163179" w:rsidP="00163179">
            <w:pPr>
              <w:rPr>
                <w:rFonts w:eastAsia="Calibri"/>
              </w:rPr>
            </w:pPr>
            <w:bookmarkStart w:id="0" w:name="_GoBack" w:colFirst="1" w:colLast="1"/>
            <w:r w:rsidRPr="00163179">
              <w:rPr>
                <w:rFonts w:eastAsia="Calibri"/>
                <w:b/>
                <w:lang w:val="nl-NL"/>
              </w:rPr>
              <w:t xml:space="preserve">Tiết </w:t>
            </w:r>
            <w:r w:rsidRPr="00163179">
              <w:rPr>
                <w:rFonts w:eastAsia="Calibri"/>
                <w:b/>
                <w:lang w:val="vi-VN"/>
              </w:rPr>
              <w:t>36</w:t>
            </w:r>
            <w:r w:rsidRPr="00163179">
              <w:rPr>
                <w:rFonts w:eastAsia="Calibri"/>
                <w:b/>
                <w:lang w:val="nl-NL"/>
              </w:rPr>
              <w:t xml:space="preserve"> :</w:t>
            </w:r>
          </w:p>
        </w:tc>
        <w:tc>
          <w:tcPr>
            <w:tcW w:w="7938" w:type="dxa"/>
            <w:shd w:val="clear" w:color="auto" w:fill="auto"/>
          </w:tcPr>
          <w:p w14:paraId="4E0FE8B9" w14:textId="77777777" w:rsidR="00163179" w:rsidRPr="00163179" w:rsidRDefault="00163179" w:rsidP="00163179">
            <w:pPr>
              <w:rPr>
                <w:rFonts w:eastAsia="Calibri"/>
                <w:b/>
                <w:lang w:val="nl-NL"/>
              </w:rPr>
            </w:pPr>
            <w:r w:rsidRPr="00163179">
              <w:rPr>
                <w:rFonts w:eastAsia="Calibri"/>
                <w:b/>
                <w:lang w:val="nl-NL"/>
              </w:rPr>
              <w:t>GIẢI HỆ PHƯƠNG TRÌNH BẰNG PHƯƠNG PHÁP THẾ</w:t>
            </w:r>
          </w:p>
          <w:p w14:paraId="535FF233" w14:textId="77777777" w:rsidR="00163179" w:rsidRPr="00163179" w:rsidRDefault="00163179" w:rsidP="00163179">
            <w:pPr>
              <w:rPr>
                <w:rFonts w:eastAsia="Calibri"/>
                <w:b/>
                <w:lang w:val="nl-NL"/>
              </w:rPr>
            </w:pPr>
          </w:p>
        </w:tc>
      </w:tr>
    </w:tbl>
    <w:bookmarkEnd w:id="0"/>
    <w:p w14:paraId="55C13582" w14:textId="77777777" w:rsidR="00163179" w:rsidRPr="00163179" w:rsidRDefault="00163179" w:rsidP="00163179">
      <w:pPr>
        <w:rPr>
          <w:rFonts w:eastAsia="Calibri"/>
          <w:b/>
          <w:bCs/>
          <w:lang w:val="nl-NL"/>
        </w:rPr>
      </w:pPr>
      <w:r w:rsidRPr="00163179">
        <w:rPr>
          <w:rFonts w:eastAsia="Calibri"/>
          <w:b/>
          <w:bCs/>
          <w:lang w:val="nl-NL"/>
        </w:rPr>
        <w:t>I. Mục tiêu:</w:t>
      </w:r>
    </w:p>
    <w:p w14:paraId="702EB17D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b/>
          <w:lang w:val="nl-NL"/>
        </w:rPr>
        <w:t xml:space="preserve"> 1. Kiến thức:</w:t>
      </w:r>
      <w:r w:rsidRPr="00163179">
        <w:rPr>
          <w:rFonts w:eastAsia="Calibri"/>
          <w:b/>
          <w:lang w:val="vi-VN"/>
        </w:rPr>
        <w:t xml:space="preserve"> </w:t>
      </w:r>
      <w:r w:rsidRPr="00163179">
        <w:rPr>
          <w:rFonts w:eastAsia="Calibri"/>
          <w:lang w:val="nl-NL"/>
        </w:rPr>
        <w:t xml:space="preserve"> </w:t>
      </w:r>
    </w:p>
    <w:p w14:paraId="4A5BEC84" w14:textId="77777777" w:rsidR="00163179" w:rsidRPr="00163179" w:rsidRDefault="00163179" w:rsidP="00163179">
      <w:pPr>
        <w:rPr>
          <w:rFonts w:eastAsia="Calibri"/>
          <w:b/>
          <w:i/>
          <w:iCs/>
          <w:lang w:val="nl-NL"/>
        </w:rPr>
      </w:pPr>
      <w:r w:rsidRPr="00163179">
        <w:rPr>
          <w:rFonts w:eastAsia="Calibri"/>
          <w:lang w:val="nl-NL"/>
        </w:rPr>
        <w:t xml:space="preserve"> - Học sinh hiểu được quy tắc thế</w:t>
      </w:r>
    </w:p>
    <w:p w14:paraId="438D5134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 xml:space="preserve"> - Hiểu các bước giải hệ phương trình bằng phương pháp thế</w:t>
      </w:r>
    </w:p>
    <w:p w14:paraId="1F711C26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b/>
          <w:lang w:val="nl-NL"/>
        </w:rPr>
        <w:t>2.</w:t>
      </w:r>
      <w:r w:rsidRPr="00163179">
        <w:rPr>
          <w:rFonts w:eastAsia="Calibri"/>
          <w:lang w:val="nl-NL"/>
        </w:rPr>
        <w:t xml:space="preserve"> </w:t>
      </w:r>
      <w:r w:rsidRPr="00163179">
        <w:rPr>
          <w:rFonts w:eastAsia="Calibri"/>
          <w:b/>
          <w:lang w:val="nl-NL"/>
        </w:rPr>
        <w:t>Năng lực</w:t>
      </w:r>
      <w:r w:rsidRPr="00163179">
        <w:rPr>
          <w:rFonts w:eastAsia="Calibri"/>
          <w:lang w:val="nl-NL"/>
        </w:rPr>
        <w:t xml:space="preserve"> : Góp phần tạo cơ hội để học sinh phát triển một số năng lực: </w:t>
      </w:r>
    </w:p>
    <w:p w14:paraId="515192A1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>- Năng lực chung:</w:t>
      </w:r>
    </w:p>
    <w:p w14:paraId="41730680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 xml:space="preserve"> Năng lực tự chủ và tự học; năng lực giải quyết vấn đề và sáng tạo.</w:t>
      </w:r>
    </w:p>
    <w:p w14:paraId="74CD386F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>- Năng lực toán học:</w:t>
      </w:r>
    </w:p>
    <w:p w14:paraId="7FFAF5A7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 xml:space="preserve"> HS biết giải hệ phương trình bậc nhất hai ẩn bằng phương pháp thế</w:t>
      </w:r>
    </w:p>
    <w:p w14:paraId="59AF0745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b/>
          <w:lang w:val="nl-NL"/>
        </w:rPr>
        <w:t>3.</w:t>
      </w:r>
      <w:r w:rsidRPr="00163179">
        <w:rPr>
          <w:rFonts w:eastAsia="Calibri"/>
          <w:lang w:val="nl-NL"/>
        </w:rPr>
        <w:t xml:space="preserve"> </w:t>
      </w:r>
      <w:r w:rsidRPr="00163179">
        <w:rPr>
          <w:rFonts w:eastAsia="Calibri"/>
          <w:b/>
          <w:lang w:val="nl-NL"/>
        </w:rPr>
        <w:t>Phẩm chất</w:t>
      </w:r>
      <w:r w:rsidRPr="00163179">
        <w:rPr>
          <w:rFonts w:eastAsia="Calibri"/>
          <w:lang w:val="nl-NL"/>
        </w:rPr>
        <w:t>: Góp phần phát triển các phẩm chất</w:t>
      </w:r>
    </w:p>
    <w:p w14:paraId="2AB6C8CB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>+) Chăm chỉ: Biểu hiện bởi tích cực xây dựng bài, chủ động chiếm lĩnh kiến thức dưới sự hướng dẫn của GV</w:t>
      </w:r>
    </w:p>
    <w:p w14:paraId="4141EEB6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>+) Trách nhiệm: Biểu hiện bởi có hứng thú học tập, có ý thức học hỏi, làm việc, khám phá sáng tạo</w:t>
      </w:r>
    </w:p>
    <w:p w14:paraId="196F833A" w14:textId="77777777" w:rsidR="00163179" w:rsidRPr="00163179" w:rsidRDefault="00163179" w:rsidP="00163179">
      <w:pPr>
        <w:rPr>
          <w:rFonts w:eastAsia="Calibri"/>
          <w:lang w:val="nl-NL"/>
        </w:rPr>
      </w:pPr>
      <w:r w:rsidRPr="00163179">
        <w:rPr>
          <w:rFonts w:eastAsia="Calibri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14:paraId="660A0A01" w14:textId="77777777" w:rsidR="00163179" w:rsidRPr="00163179" w:rsidRDefault="00163179" w:rsidP="00163179">
      <w:pPr>
        <w:rPr>
          <w:rFonts w:eastAsia="Calibri"/>
          <w:b/>
        </w:rPr>
      </w:pPr>
      <w:r w:rsidRPr="00163179">
        <w:rPr>
          <w:rFonts w:eastAsia="Calibri"/>
          <w:b/>
        </w:rPr>
        <w:t xml:space="preserve">II. Thiết bị dạy học và học liệu : </w:t>
      </w:r>
    </w:p>
    <w:p w14:paraId="2A2EC293" w14:textId="77777777" w:rsidR="00163179" w:rsidRPr="00163179" w:rsidRDefault="00163179" w:rsidP="00163179">
      <w:pPr>
        <w:rPr>
          <w:rFonts w:eastAsia="Calibri"/>
        </w:rPr>
      </w:pPr>
      <w:r w:rsidRPr="00163179">
        <w:rPr>
          <w:rFonts w:eastAsia="Calibri"/>
          <w:b/>
        </w:rPr>
        <w:t>1. Thiết bị dạy học:</w:t>
      </w:r>
      <w:r w:rsidRPr="00163179">
        <w:rPr>
          <w:rFonts w:eastAsia="Calibri"/>
        </w:rPr>
        <w:t xml:space="preserve"> Bảng phụ, máy tính bỏ túi.</w:t>
      </w:r>
    </w:p>
    <w:p w14:paraId="5EEB3EB1" w14:textId="77777777" w:rsidR="00163179" w:rsidRPr="00163179" w:rsidRDefault="00163179" w:rsidP="00163179">
      <w:pPr>
        <w:rPr>
          <w:rFonts w:eastAsia="Calibri"/>
        </w:rPr>
      </w:pPr>
      <w:r w:rsidRPr="00163179">
        <w:rPr>
          <w:rFonts w:eastAsia="Calibri"/>
          <w:b/>
        </w:rPr>
        <w:t>2. Học liệu:</w:t>
      </w:r>
      <w:r w:rsidRPr="00163179">
        <w:rPr>
          <w:rFonts w:eastAsia="Calibri"/>
        </w:rPr>
        <w:t xml:space="preserve"> Kế hoạch bài dạy.</w:t>
      </w:r>
    </w:p>
    <w:p w14:paraId="01D0FC79" w14:textId="77777777" w:rsidR="00163179" w:rsidRPr="00163179" w:rsidRDefault="00163179" w:rsidP="00163179">
      <w:pPr>
        <w:rPr>
          <w:rFonts w:eastAsia="Calibri"/>
          <w:b/>
        </w:rPr>
      </w:pPr>
      <w:r w:rsidRPr="00163179">
        <w:rPr>
          <w:rFonts w:eastAsia="Calibri"/>
          <w:b/>
        </w:rPr>
        <w:t xml:space="preserve">III. Tiến trình bài dạy </w:t>
      </w:r>
    </w:p>
    <w:p w14:paraId="49725E36" w14:textId="77777777" w:rsidR="00163179" w:rsidRPr="00163179" w:rsidRDefault="00163179" w:rsidP="00163179">
      <w:pPr>
        <w:rPr>
          <w:rFonts w:eastAsia="Calibri"/>
          <w:b/>
        </w:rPr>
      </w:pPr>
    </w:p>
    <w:p w14:paraId="4395168F" w14:textId="77777777" w:rsidR="00163179" w:rsidRPr="00163179" w:rsidRDefault="00163179" w:rsidP="00163179">
      <w:pPr>
        <w:rPr>
          <w:rFonts w:eastAsia="Calibri"/>
          <w:b/>
          <w:i/>
          <w:iCs/>
          <w:lang w:val="nl-N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425"/>
        <w:gridCol w:w="3685"/>
      </w:tblGrid>
      <w:tr w:rsidR="00163179" w:rsidRPr="00163179" w14:paraId="0F969E0B" w14:textId="77777777" w:rsidTr="00417B68">
        <w:tc>
          <w:tcPr>
            <w:tcW w:w="3119" w:type="dxa"/>
            <w:shd w:val="clear" w:color="auto" w:fill="auto"/>
          </w:tcPr>
          <w:p w14:paraId="498F4DBB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Hoạt động của GV</w:t>
            </w:r>
          </w:p>
        </w:tc>
        <w:tc>
          <w:tcPr>
            <w:tcW w:w="1843" w:type="dxa"/>
            <w:shd w:val="clear" w:color="auto" w:fill="auto"/>
          </w:tcPr>
          <w:p w14:paraId="19A5DA59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Hoạt động của HS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0AB652E4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Nội dung</w:t>
            </w:r>
          </w:p>
        </w:tc>
      </w:tr>
      <w:tr w:rsidR="00163179" w:rsidRPr="00163179" w14:paraId="54B9C284" w14:textId="77777777" w:rsidTr="00417B68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9BBBA" w14:textId="77777777" w:rsidR="00163179" w:rsidRPr="00163179" w:rsidRDefault="00163179" w:rsidP="00163179">
            <w:pPr>
              <w:rPr>
                <w:rFonts w:eastAsia="Calibri"/>
                <w:b/>
                <w:lang w:val="es-ES"/>
              </w:rPr>
            </w:pPr>
            <w:r w:rsidRPr="00163179">
              <w:rPr>
                <w:rFonts w:eastAsia="Calibri"/>
                <w:b/>
                <w:lang w:val="es-ES"/>
              </w:rPr>
              <w:t>A. Hoạt động 1: Mở đầu.</w:t>
            </w:r>
          </w:p>
          <w:p w14:paraId="61E39D18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  <w:b/>
              </w:rPr>
              <w:t>1-Mục tiêu:</w:t>
            </w:r>
            <w:r w:rsidRPr="00163179">
              <w:rPr>
                <w:rFonts w:eastAsia="Calibri"/>
              </w:rPr>
              <w:t xml:space="preserve"> </w:t>
            </w:r>
            <w:r w:rsidRPr="00163179">
              <w:rPr>
                <w:rFonts w:eastAsia="Calibri"/>
                <w:bCs/>
                <w:lang w:val="nl-NL"/>
              </w:rPr>
              <w:t>Bước đầu cho Hs thấy khó khăn trong việc xác định nghiệm của hệ bằng cách vẽ đồ thị</w:t>
            </w:r>
          </w:p>
          <w:p w14:paraId="740E8957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2-Nội dung:</w:t>
            </w:r>
            <w:r w:rsidRPr="00163179">
              <w:rPr>
                <w:rFonts w:eastAsia="Calibri"/>
                <w:lang w:val="nl-NL"/>
              </w:rPr>
              <w:t xml:space="preserve"> Làm cách nào để có thể xác định đúng được nghiệm của một hệ phương trình cho trước mà không cần vẽ đồ thị của nó?</w:t>
            </w:r>
          </w:p>
          <w:p w14:paraId="6CB7D6D3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 xml:space="preserve">3-Sản phẩm: </w:t>
            </w:r>
            <w:r w:rsidRPr="00163179">
              <w:rPr>
                <w:rFonts w:eastAsia="Calibri"/>
              </w:rPr>
              <w:t>Câu trả lời của HS</w:t>
            </w:r>
          </w:p>
          <w:p w14:paraId="63B93F2E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  <w:b/>
              </w:rPr>
              <w:t>4-Tổ chức thực hiện:</w:t>
            </w:r>
          </w:p>
        </w:tc>
      </w:tr>
      <w:tr w:rsidR="00163179" w:rsidRPr="00163179" w14:paraId="1E6DF32E" w14:textId="77777777" w:rsidTr="00417B68">
        <w:tc>
          <w:tcPr>
            <w:tcW w:w="3119" w:type="dxa"/>
            <w:shd w:val="clear" w:color="auto" w:fill="auto"/>
          </w:tcPr>
          <w:p w14:paraId="756836F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GV: Đoán nhận số nghiệm của mỗi hệ phương trình ? Giải thích.</w:t>
            </w:r>
          </w:p>
          <w:p w14:paraId="3A127D79" w14:textId="5532BC0F" w:rsidR="00163179" w:rsidRPr="00163179" w:rsidRDefault="00163179" w:rsidP="00163179">
            <w:pPr>
              <w:rPr>
                <w:rFonts w:eastAsia="Calibri"/>
                <w:b/>
                <w:bCs/>
                <w:lang w:val="vi-VN"/>
              </w:rPr>
            </w:pPr>
            <w:r w:rsidRPr="00163179">
              <w:rPr>
                <w:rFonts w:eastAsia="Calibri"/>
              </w:rPr>
              <w:lastRenderedPageBreak/>
              <w:drawing>
                <wp:inline distT="0" distB="0" distL="0" distR="0" wp14:anchorId="742B3E2A" wp14:editId="67C03EB6">
                  <wp:extent cx="1231900" cy="546100"/>
                  <wp:effectExtent l="0" t="0" r="6350" b="635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b/>
                <w:bCs/>
              </w:rPr>
              <w:t xml:space="preserve">                                         </w:t>
            </w:r>
            <w:r w:rsidRPr="00163179">
              <w:rPr>
                <w:rFonts w:eastAsia="Calibri"/>
              </w:rPr>
              <w:drawing>
                <wp:inline distT="0" distB="0" distL="0" distR="0" wp14:anchorId="39FCBD61" wp14:editId="71BCCF5D">
                  <wp:extent cx="1123950" cy="546100"/>
                  <wp:effectExtent l="0" t="0" r="0" b="635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</w:tcPr>
          <w:p w14:paraId="726464A5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</w:rPr>
              <w:lastRenderedPageBreak/>
              <w:t>HS thảo luận nhóm trả lời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1075F80B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</w:rPr>
              <w:t>a) Vô số nghiệm.</w:t>
            </w:r>
          </w:p>
          <w:p w14:paraId="18B97944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</w:rPr>
              <w:t>b) Vô nghiệm.</w:t>
            </w:r>
          </w:p>
        </w:tc>
      </w:tr>
      <w:tr w:rsidR="00163179" w:rsidRPr="00163179" w14:paraId="37091356" w14:textId="77777777" w:rsidTr="00417B68">
        <w:trPr>
          <w:trHeight w:val="1633"/>
        </w:trPr>
        <w:tc>
          <w:tcPr>
            <w:tcW w:w="9072" w:type="dxa"/>
            <w:gridSpan w:val="4"/>
            <w:shd w:val="clear" w:color="auto" w:fill="auto"/>
          </w:tcPr>
          <w:p w14:paraId="7B16FE81" w14:textId="77777777" w:rsidR="00163179" w:rsidRPr="00163179" w:rsidRDefault="00163179" w:rsidP="00163179">
            <w:pPr>
              <w:rPr>
                <w:rFonts w:eastAsia="Calibri"/>
                <w:b/>
                <w:lang w:val="nl-NL"/>
              </w:rPr>
            </w:pPr>
            <w:r w:rsidRPr="00163179">
              <w:rPr>
                <w:rFonts w:eastAsia="Calibri"/>
                <w:b/>
                <w:lang w:val="nl-NL"/>
              </w:rPr>
              <w:lastRenderedPageBreak/>
              <w:t>B. Hoạt động 2:Hình thành kiến thức.</w:t>
            </w:r>
          </w:p>
          <w:p w14:paraId="3C2E900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</w:rPr>
              <w:t>1-Mục tiêu</w:t>
            </w:r>
            <w:r w:rsidRPr="00163179">
              <w:rPr>
                <w:rFonts w:eastAsia="Calibri"/>
              </w:rPr>
              <w:t xml:space="preserve">: </w:t>
            </w:r>
            <w:r w:rsidRPr="00163179">
              <w:rPr>
                <w:rFonts w:eastAsia="Calibri"/>
                <w:bCs/>
                <w:lang w:val="nl-NL"/>
              </w:rPr>
              <w:t>Hs nắm được quy tắc thế; vận dụng được quy tắc thế để giải một số bài tập cụ thể</w:t>
            </w:r>
          </w:p>
          <w:p w14:paraId="61591FDB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 xml:space="preserve">2-Nội dung: </w:t>
            </w:r>
            <w:r w:rsidRPr="00163179">
              <w:rPr>
                <w:rFonts w:eastAsia="Calibri"/>
              </w:rPr>
              <w:t>Mục 1, 2 trong SGK</w:t>
            </w:r>
          </w:p>
          <w:p w14:paraId="33280C4C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3-Sản phẩm:</w:t>
            </w:r>
            <w:r w:rsidRPr="00163179">
              <w:rPr>
                <w:rFonts w:eastAsia="Calibri"/>
                <w:bCs/>
                <w:lang w:val="nl-NL"/>
              </w:rPr>
              <w:t xml:space="preserve"> Giải được hpt bằng phương pháp thế</w:t>
            </w:r>
          </w:p>
          <w:p w14:paraId="226C7D21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  <w:b/>
              </w:rPr>
              <w:t>4-Tổ chức thực hiện:</w:t>
            </w:r>
          </w:p>
        </w:tc>
      </w:tr>
      <w:tr w:rsidR="00163179" w:rsidRPr="00163179" w14:paraId="54BD6FA3" w14:textId="77777777" w:rsidTr="00417B68">
        <w:tc>
          <w:tcPr>
            <w:tcW w:w="3119" w:type="dxa"/>
            <w:shd w:val="clear" w:color="auto" w:fill="auto"/>
          </w:tcPr>
          <w:p w14:paraId="7237947E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5948A633" w14:textId="4C0CAEC0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GV</w:t>
            </w:r>
            <w:r w:rsidRPr="00163179">
              <w:rPr>
                <w:rFonts w:eastAsia="Calibri"/>
                <w:lang w:val="vi-VN"/>
              </w:rPr>
              <w:t xml:space="preserve"> giới thiệu quy tắc thế gồm hai bước thông qua ví dụ 1(I) </w:t>
            </w:r>
            <w:r w:rsidRPr="00163179">
              <w:rPr>
                <w:rFonts w:eastAsia="Calibri"/>
              </w:rPr>
              <w:drawing>
                <wp:inline distT="0" distB="0" distL="0" distR="0" wp14:anchorId="2FFA1046" wp14:editId="1B0FE68F">
                  <wp:extent cx="939800" cy="463550"/>
                  <wp:effectExtent l="0" t="0" r="0" b="0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CD941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?</w:t>
            </w:r>
            <w:r w:rsidRPr="00163179">
              <w:rPr>
                <w:rFonts w:eastAsia="Calibri"/>
                <w:lang w:val="vi-VN"/>
              </w:rPr>
              <w:t xml:space="preserve"> Từ pt (2) ta rút ra x bằng bao nhiêu?</w:t>
            </w:r>
          </w:p>
          <w:p w14:paraId="14C76D9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GV:</w:t>
            </w:r>
            <w:r w:rsidRPr="00163179">
              <w:rPr>
                <w:rFonts w:eastAsia="Calibri"/>
                <w:lang w:val="vi-VN"/>
              </w:rPr>
              <w:t xml:space="preserve"> từ (1) biểu diễn x theo y rồi thế vào phương trình (2)</w:t>
            </w:r>
          </w:p>
          <w:p w14:paraId="41C38DDF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  <w:lang w:val="vi-VN"/>
              </w:rPr>
              <w:t>GV: đưa quy tắc thế lên bảng và yêu cầu HS nhắc lại.</w:t>
            </w:r>
          </w:p>
        </w:tc>
        <w:tc>
          <w:tcPr>
            <w:tcW w:w="1843" w:type="dxa"/>
            <w:shd w:val="clear" w:color="auto" w:fill="auto"/>
          </w:tcPr>
          <w:p w14:paraId="06268C51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0FE1ACE9" w14:textId="77777777" w:rsidR="00163179" w:rsidRPr="00163179" w:rsidRDefault="00163179" w:rsidP="00163179">
            <w:pPr>
              <w:rPr>
                <w:rFonts w:eastAsia="Calibri"/>
                <w:lang w:val="fr-FR"/>
              </w:rPr>
            </w:pPr>
          </w:p>
          <w:p w14:paraId="5FB323EF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HS:</w:t>
            </w:r>
            <w:r w:rsidRPr="00163179">
              <w:rPr>
                <w:rFonts w:eastAsia="Calibri"/>
                <w:lang w:val="vi-VN"/>
              </w:rPr>
              <w:t xml:space="preserve"> x = 3y + 2 </w:t>
            </w:r>
          </w:p>
          <w:p w14:paraId="767677F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39E621E4" w14:textId="77777777" w:rsidR="00163179" w:rsidRPr="00163179" w:rsidRDefault="00163179" w:rsidP="00163179">
            <w:pPr>
              <w:rPr>
                <w:rFonts w:eastAsia="Calibri"/>
                <w:lang w:val="fr-FR"/>
              </w:rPr>
            </w:pPr>
          </w:p>
          <w:p w14:paraId="4CAF00C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HSTL</w:t>
            </w:r>
          </w:p>
          <w:p w14:paraId="70BD5058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29C02473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HSTL</w:t>
            </w:r>
          </w:p>
          <w:p w14:paraId="4B431995" w14:textId="77777777" w:rsidR="00163179" w:rsidRPr="00163179" w:rsidRDefault="00163179" w:rsidP="00163179">
            <w:pPr>
              <w:rPr>
                <w:rFonts w:eastAsia="Calibri"/>
              </w:rPr>
            </w:pPr>
          </w:p>
        </w:tc>
        <w:tc>
          <w:tcPr>
            <w:tcW w:w="4110" w:type="dxa"/>
            <w:gridSpan w:val="2"/>
            <w:shd w:val="clear" w:color="auto" w:fill="auto"/>
          </w:tcPr>
          <w:p w14:paraId="68393FBE" w14:textId="77777777" w:rsidR="00163179" w:rsidRPr="00163179" w:rsidRDefault="00163179" w:rsidP="00163179">
            <w:pPr>
              <w:rPr>
                <w:rFonts w:eastAsia="Calibri"/>
                <w:b/>
                <w:u w:val="single"/>
              </w:rPr>
            </w:pPr>
            <w:r w:rsidRPr="00163179">
              <w:rPr>
                <w:rFonts w:eastAsia="Calibri"/>
                <w:b/>
                <w:u w:val="single"/>
              </w:rPr>
              <w:t>1. Quy tắc thế</w:t>
            </w:r>
          </w:p>
          <w:p w14:paraId="774F5B53" w14:textId="77777777" w:rsidR="00163179" w:rsidRPr="00163179" w:rsidRDefault="00163179" w:rsidP="00163179">
            <w:pPr>
              <w:rPr>
                <w:rFonts w:eastAsia="Calibri"/>
                <w:b/>
                <w:u w:val="single"/>
              </w:rPr>
            </w:pPr>
          </w:p>
          <w:p w14:paraId="3A6F704B" w14:textId="74D84D1F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 xml:space="preserve">Ta có phương trình một ẩn </w:t>
            </w:r>
            <w:r w:rsidRPr="00163179">
              <w:rPr>
                <w:rFonts w:eastAsia="Calibri"/>
              </w:rPr>
              <w:drawing>
                <wp:inline distT="0" distB="0" distL="0" distR="0" wp14:anchorId="274F25B2" wp14:editId="75A277BC">
                  <wp:extent cx="139700" cy="196850"/>
                  <wp:effectExtent l="0" t="0" r="0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lang w:val="vi-VN"/>
              </w:rPr>
              <w:t xml:space="preserve"> </w:t>
            </w:r>
          </w:p>
          <w:p w14:paraId="6033D1E0" w14:textId="4C3B6FEE" w:rsidR="00163179" w:rsidRPr="00163179" w:rsidRDefault="00163179" w:rsidP="00163179">
            <w:pPr>
              <w:rPr>
                <w:rFonts w:eastAsia="Calibri"/>
                <w:lang w:val="fr-FR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2265F675" wp14:editId="6B9EF575">
                  <wp:extent cx="1879600" cy="292100"/>
                  <wp:effectExtent l="0" t="0" r="635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lang w:val="fr-FR"/>
              </w:rPr>
              <w:t xml:space="preserve"> </w:t>
            </w:r>
          </w:p>
          <w:p w14:paraId="3F07560B" w14:textId="77777777" w:rsidR="00163179" w:rsidRPr="00163179" w:rsidRDefault="00163179" w:rsidP="00163179">
            <w:pPr>
              <w:rPr>
                <w:rFonts w:eastAsia="Calibri"/>
                <w:lang w:val="fr-FR"/>
              </w:rPr>
            </w:pPr>
            <w:r w:rsidRPr="00163179">
              <w:rPr>
                <w:rFonts w:eastAsia="Calibri"/>
                <w:lang w:val="fr-FR"/>
              </w:rPr>
              <w:t xml:space="preserve">Hệ phương trình  </w:t>
            </w:r>
          </w:p>
          <w:p w14:paraId="177CAB68" w14:textId="5B86169C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3CACA359" wp14:editId="6D39BFF5">
                  <wp:extent cx="1422400" cy="463550"/>
                  <wp:effectExtent l="0" t="0" r="6350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C86C3B" w14:textId="6CC88FAF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sym w:font="Wingdings" w:char="F0F3"/>
            </w:r>
            <w:r w:rsidRPr="00163179">
              <w:rPr>
                <w:rFonts w:eastAsia="Calibri"/>
                <w:lang w:val="vi-VN"/>
              </w:rPr>
              <w:t xml:space="preserve"> ...&lt;=&gt;</w:t>
            </w:r>
            <w:r w:rsidRPr="00163179">
              <w:rPr>
                <w:rFonts w:eastAsia="Calibri"/>
              </w:rPr>
              <w:drawing>
                <wp:inline distT="0" distB="0" distL="0" distR="0" wp14:anchorId="460353B1" wp14:editId="6F034DB2">
                  <wp:extent cx="584200" cy="463550"/>
                  <wp:effectExtent l="0" t="0" r="6350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CD6CC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 xml:space="preserve">Vậy hệ (I) có nghiệm duy nhất </w:t>
            </w:r>
          </w:p>
          <w:p w14:paraId="13F90EE7" w14:textId="5F7596E5" w:rsidR="00163179" w:rsidRPr="00163179" w:rsidRDefault="00163179" w:rsidP="00163179">
            <w:pPr>
              <w:rPr>
                <w:rFonts w:eastAsia="Calibri"/>
                <w:lang w:val="nl-NL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08AE7649" wp14:editId="434F978B">
                  <wp:extent cx="1060450" cy="254000"/>
                  <wp:effectExtent l="0" t="0" r="6350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lang w:val="fr-FR"/>
              </w:rPr>
              <w:t>.</w:t>
            </w:r>
          </w:p>
        </w:tc>
      </w:tr>
      <w:tr w:rsidR="00163179" w:rsidRPr="00163179" w14:paraId="0EF8E938" w14:textId="77777777" w:rsidTr="00417B68">
        <w:tc>
          <w:tcPr>
            <w:tcW w:w="3119" w:type="dxa"/>
            <w:shd w:val="clear" w:color="auto" w:fill="auto"/>
          </w:tcPr>
          <w:p w14:paraId="0270912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fr-FR"/>
              </w:rPr>
              <w:t>GV:</w:t>
            </w:r>
            <w:r w:rsidRPr="00163179">
              <w:rPr>
                <w:rFonts w:eastAsia="Calibri"/>
                <w:lang w:val="vi-VN"/>
              </w:rPr>
              <w:t>Cho HS thảo luận nhóm làm VD2</w:t>
            </w:r>
          </w:p>
          <w:p w14:paraId="337CCC26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55B09EE1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Gọi đại diện 1 nhóm trình bày</w:t>
            </w:r>
          </w:p>
          <w:p w14:paraId="73CBFCBF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Gọi đại diện nhóm khác nhận xét</w:t>
            </w:r>
          </w:p>
          <w:p w14:paraId="73AC1183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GV nhận xét, chốt bài</w:t>
            </w:r>
          </w:p>
          <w:p w14:paraId="2B28BE9C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55252F6D" w14:textId="0666A863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fr-FR"/>
              </w:rPr>
              <w:t>GV:</w:t>
            </w:r>
            <w:r w:rsidRPr="00163179">
              <w:rPr>
                <w:rFonts w:eastAsia="Calibri"/>
                <w:lang w:val="vi-VN"/>
              </w:rPr>
              <w:t xml:space="preserve">Cho HS thảo luận nhóm làm </w:t>
            </w:r>
            <w:r w:rsidRPr="00163179">
              <w:rPr>
                <w:rFonts w:eastAsia="Calibri"/>
              </w:rPr>
              <w:drawing>
                <wp:inline distT="0" distB="0" distL="0" distR="0" wp14:anchorId="27FC7EDA" wp14:editId="49B6D719">
                  <wp:extent cx="247650" cy="247650"/>
                  <wp:effectExtent l="0" t="0" r="0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950C0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2ABB9BA9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Gọi đại diện 1 nhóm trình bày</w:t>
            </w:r>
          </w:p>
          <w:p w14:paraId="7A4F67E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lastRenderedPageBreak/>
              <w:t>Gọi đại diện nhóm khác nhận xét</w:t>
            </w:r>
          </w:p>
          <w:p w14:paraId="5352DE8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GV nhận xét, chốt bài</w:t>
            </w:r>
          </w:p>
          <w:p w14:paraId="2D2F4BB1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GV:</w:t>
            </w:r>
            <w:r w:rsidRPr="00163179">
              <w:rPr>
                <w:rFonts w:eastAsia="Calibri"/>
                <w:lang w:val="vi-VN"/>
              </w:rPr>
              <w:t xml:space="preserve"> Cho HS đọc chú ý trong SGK.</w:t>
            </w:r>
          </w:p>
          <w:p w14:paraId="0A7781B2" w14:textId="3BC614F0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GV</w:t>
            </w:r>
            <w:r w:rsidRPr="00163179">
              <w:rPr>
                <w:rFonts w:eastAsia="Calibri"/>
                <w:lang w:val="vi-VN"/>
              </w:rPr>
              <w:t xml:space="preserve"> yêu cầu HS đọc ví dụ </w:t>
            </w:r>
            <w:r w:rsidRPr="00163179">
              <w:rPr>
                <w:rFonts w:eastAsia="Calibri"/>
              </w:rPr>
              <w:drawing>
                <wp:inline distT="0" distB="0" distL="0" distR="0" wp14:anchorId="1C9B2ABE" wp14:editId="76412219">
                  <wp:extent cx="279400" cy="247650"/>
                  <wp:effectExtent l="0" t="0" r="6350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lang w:val="vi-VN"/>
              </w:rPr>
              <w:t xml:space="preserve"> SGK</w:t>
            </w:r>
          </w:p>
          <w:p w14:paraId="25B74C94" w14:textId="162D605B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GV:</w:t>
            </w:r>
            <w:r w:rsidRPr="00163179">
              <w:rPr>
                <w:rFonts w:eastAsia="Calibri"/>
                <w:lang w:val="vi-VN"/>
              </w:rPr>
              <w:t xml:space="preserve"> cho HS làm </w:t>
            </w:r>
            <w:r w:rsidRPr="00163179">
              <w:rPr>
                <w:rFonts w:eastAsia="Calibri"/>
              </w:rPr>
              <w:drawing>
                <wp:inline distT="0" distB="0" distL="0" distR="0" wp14:anchorId="07C381AF" wp14:editId="20451B19">
                  <wp:extent cx="279400" cy="247650"/>
                  <wp:effectExtent l="0" t="0" r="635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lang w:val="vi-VN"/>
              </w:rPr>
              <w:t>.</w:t>
            </w:r>
          </w:p>
          <w:p w14:paraId="0401851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495C579E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769A1712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1074031B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4DA7D622" w14:textId="6FF5FFE8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GV:</w:t>
            </w:r>
            <w:r w:rsidRPr="00163179">
              <w:rPr>
                <w:rFonts w:eastAsia="Calibri"/>
                <w:lang w:val="vi-VN"/>
              </w:rPr>
              <w:t xml:space="preserve"> cho HS làm </w:t>
            </w:r>
            <w:r w:rsidRPr="00163179">
              <w:rPr>
                <w:rFonts w:eastAsia="Calibri"/>
              </w:rPr>
              <w:drawing>
                <wp:inline distT="0" distB="0" distL="0" distR="0" wp14:anchorId="7252D510" wp14:editId="73BB353B">
                  <wp:extent cx="279400" cy="247650"/>
                  <wp:effectExtent l="0" t="0" r="6350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CEC073" w14:textId="77777777" w:rsidR="00163179" w:rsidRPr="00163179" w:rsidRDefault="00163179" w:rsidP="00163179">
            <w:pPr>
              <w:rPr>
                <w:rFonts w:eastAsia="Calibri"/>
              </w:rPr>
            </w:pPr>
          </w:p>
          <w:p w14:paraId="28B9DD69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GV cho HS đọc tóm tắt cách giải hệ phương trình bằng pp thế</w:t>
            </w:r>
          </w:p>
          <w:p w14:paraId="7D6FD29E" w14:textId="77777777" w:rsidR="00163179" w:rsidRPr="00163179" w:rsidRDefault="00163179" w:rsidP="00163179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45EFF08F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lastRenderedPageBreak/>
              <w:t>HS:</w:t>
            </w:r>
            <w:r w:rsidRPr="00163179">
              <w:rPr>
                <w:rFonts w:eastAsia="Calibri"/>
                <w:lang w:val="vi-VN"/>
              </w:rPr>
              <w:t xml:space="preserve"> thảo luận nhóm</w:t>
            </w:r>
          </w:p>
          <w:p w14:paraId="20EC6CDA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2918A4F0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317C5871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0A59A4F2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  <w:r w:rsidRPr="00163179">
              <w:rPr>
                <w:rFonts w:eastAsia="Calibri"/>
                <w:lang w:val="vi-VN"/>
              </w:rPr>
              <w:t>HSTL</w:t>
            </w:r>
          </w:p>
          <w:p w14:paraId="2C198CBD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6B390AAB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065B446D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765CB846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5E165BD9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1ACE8EF1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014E77BD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3A544C60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4F02D9FD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3B719F6B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10FDA3EA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6D860BE4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4A831965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2272235E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0FC3814D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5A442AA2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04246385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030A908E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475843A5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HS:</w:t>
            </w:r>
            <w:r w:rsidRPr="00163179">
              <w:rPr>
                <w:rFonts w:eastAsia="Calibri"/>
                <w:lang w:val="vi-VN"/>
              </w:rPr>
              <w:t xml:space="preserve"> Vẽ đồ thị 2 đường thẳng đó ra và thấy rằng 2 đường thẳng đó trùng nhau.</w:t>
            </w:r>
          </w:p>
          <w:p w14:paraId="2027E34B" w14:textId="77777777" w:rsidR="00163179" w:rsidRPr="00163179" w:rsidRDefault="00163179" w:rsidP="00163179">
            <w:pPr>
              <w:rPr>
                <w:rFonts w:eastAsia="Calibri"/>
                <w:b/>
                <w:lang w:val="vi-VN"/>
              </w:rPr>
            </w:pPr>
          </w:p>
          <w:p w14:paraId="35477044" w14:textId="77777777" w:rsidR="00163179" w:rsidRPr="00163179" w:rsidRDefault="00163179" w:rsidP="00163179">
            <w:pPr>
              <w:rPr>
                <w:rFonts w:eastAsia="Calibri"/>
                <w:b/>
              </w:rPr>
            </w:pPr>
          </w:p>
          <w:p w14:paraId="10AAA72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vi-VN"/>
              </w:rPr>
              <w:t>HS:</w:t>
            </w:r>
            <w:r w:rsidRPr="00163179">
              <w:rPr>
                <w:rFonts w:eastAsia="Calibri"/>
                <w:lang w:val="vi-VN"/>
              </w:rPr>
              <w:t xml:space="preserve"> Thực hiện.</w:t>
            </w:r>
          </w:p>
          <w:p w14:paraId="7DDAB9A9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4B11815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799B53F2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56F06259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HS đọc bài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5EF9DEDA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lastRenderedPageBreak/>
              <w:t>2. Áp dụng</w:t>
            </w:r>
          </w:p>
          <w:p w14:paraId="32E727F7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Biếu diễn y theo x từ phương trình (1)</w:t>
            </w:r>
          </w:p>
          <w:p w14:paraId="68F4EF3E" w14:textId="35117B44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sym w:font="Symbol" w:char="F0DB"/>
            </w:r>
            <w:r w:rsidRPr="00163179">
              <w:rPr>
                <w:rFonts w:eastAsia="Calibri"/>
              </w:rPr>
              <w:drawing>
                <wp:inline distT="0" distB="0" distL="0" distR="0" wp14:anchorId="6EC4B362" wp14:editId="5006EF27">
                  <wp:extent cx="736600" cy="463550"/>
                  <wp:effectExtent l="0" t="0" r="6350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lang w:val="vi-VN"/>
              </w:rPr>
              <w:sym w:font="Symbol" w:char="F0DB"/>
            </w:r>
            <w:r w:rsidRPr="00163179">
              <w:rPr>
                <w:rFonts w:eastAsia="Calibri"/>
                <w:lang w:val="vi-VN"/>
              </w:rPr>
              <w:t>.....</w:t>
            </w:r>
            <w:r w:rsidRPr="00163179">
              <w:rPr>
                <w:rFonts w:eastAsia="Calibri"/>
                <w:lang w:val="vi-VN"/>
              </w:rPr>
              <w:sym w:font="Symbol" w:char="F0DB"/>
            </w:r>
            <w:r w:rsidRPr="00163179">
              <w:rPr>
                <w:rFonts w:eastAsia="Calibri"/>
              </w:rPr>
              <w:drawing>
                <wp:inline distT="0" distB="0" distL="0" distR="0" wp14:anchorId="0B229816" wp14:editId="20AA939A">
                  <wp:extent cx="438150" cy="463550"/>
                  <wp:effectExtent l="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B066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Hệ phương trình đã cho có nghiệm duy nhất (2;1)</w:t>
            </w:r>
          </w:p>
          <w:p w14:paraId="4B824276" w14:textId="74D1351B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4931439B" wp14:editId="6D33BC71">
                  <wp:extent cx="247650" cy="247650"/>
                  <wp:effectExtent l="0" t="0" r="0" b="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</w:rPr>
              <w:drawing>
                <wp:inline distT="0" distB="0" distL="0" distR="0" wp14:anchorId="01FB7352" wp14:editId="598D2FC6">
                  <wp:extent cx="2216150" cy="463550"/>
                  <wp:effectExtent l="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C91EA" w14:textId="67C28485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2683B462" wp14:editId="579AC69E">
                  <wp:extent cx="222250" cy="139700"/>
                  <wp:effectExtent l="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</w:rPr>
              <w:drawing>
                <wp:inline distT="0" distB="0" distL="0" distR="0" wp14:anchorId="25ABD1CC" wp14:editId="512596D0">
                  <wp:extent cx="1447800" cy="463550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6B12C" w14:textId="5F6ED49D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 xml:space="preserve">Vậy hệ pt có 1 nghiệm </w:t>
            </w:r>
            <w:r w:rsidRPr="00163179">
              <w:rPr>
                <w:rFonts w:eastAsia="Calibri"/>
              </w:rPr>
              <w:drawing>
                <wp:inline distT="0" distB="0" distL="0" distR="0" wp14:anchorId="4B9C4072" wp14:editId="066EB051">
                  <wp:extent cx="508000" cy="292100"/>
                  <wp:effectExtent l="0" t="0" r="0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179">
              <w:rPr>
                <w:rFonts w:eastAsia="Calibri"/>
                <w:lang w:val="vi-VN"/>
              </w:rPr>
              <w:t xml:space="preserve"> </w:t>
            </w:r>
          </w:p>
          <w:p w14:paraId="48B7C5CB" w14:textId="7B56CD78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44613E3D" wp14:editId="0AA1C6DD">
                  <wp:extent cx="279400" cy="247650"/>
                  <wp:effectExtent l="0" t="0" r="635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BCA4C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23FC9F60" w14:textId="77777777" w:rsidR="00163179" w:rsidRPr="00163179" w:rsidRDefault="00163179" w:rsidP="00163179">
            <w:pPr>
              <w:rPr>
                <w:rFonts w:eastAsia="Calibri"/>
              </w:rPr>
            </w:pPr>
          </w:p>
          <w:p w14:paraId="2D7AF094" w14:textId="660E5B33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619D886B" wp14:editId="51347F8E">
                  <wp:extent cx="2266950" cy="1809750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C3B46" w14:textId="20664CA5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</w:rPr>
              <w:drawing>
                <wp:inline distT="0" distB="0" distL="0" distR="0" wp14:anchorId="73875E0A" wp14:editId="729D878E">
                  <wp:extent cx="279400" cy="247650"/>
                  <wp:effectExtent l="0" t="0" r="635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AE0A5" w14:textId="1949A8F2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drawing>
                <wp:inline distT="0" distB="0" distL="0" distR="0" wp14:anchorId="2B2F986D" wp14:editId="65D0E0B7">
                  <wp:extent cx="2101850" cy="1149350"/>
                  <wp:effectExtent l="0" t="0" r="0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179" w:rsidRPr="00163179" w14:paraId="56D7EEDC" w14:textId="77777777" w:rsidTr="00417B68">
        <w:tc>
          <w:tcPr>
            <w:tcW w:w="9072" w:type="dxa"/>
            <w:gridSpan w:val="4"/>
            <w:shd w:val="clear" w:color="auto" w:fill="auto"/>
          </w:tcPr>
          <w:p w14:paraId="7E17C38F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lastRenderedPageBreak/>
              <w:t>C. Hoạt động 3: Luyện tập</w:t>
            </w:r>
            <w:r w:rsidRPr="00163179">
              <w:rPr>
                <w:rFonts w:eastAsia="Calibri"/>
                <w:b/>
                <w:lang w:val="vi-VN"/>
              </w:rPr>
              <w:t xml:space="preserve"> </w:t>
            </w:r>
          </w:p>
          <w:p w14:paraId="70B64A52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1-Mục tiêu:</w:t>
            </w:r>
          </w:p>
          <w:p w14:paraId="1C4E11EB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lang w:val="nl-NL"/>
              </w:rPr>
              <w:t xml:space="preserve"> Hs áp dụng được các kiến thức vừa học để giải một số bài tập cụ thể.</w:t>
            </w:r>
          </w:p>
          <w:p w14:paraId="7A122E06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2-Nội dung:</w:t>
            </w:r>
            <w:r w:rsidRPr="00163179">
              <w:rPr>
                <w:rFonts w:eastAsia="Calibri"/>
              </w:rPr>
              <w:t>bài 12 trong SGK</w:t>
            </w:r>
          </w:p>
          <w:p w14:paraId="267C8B3A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 xml:space="preserve">3-Sản phẩm: </w:t>
            </w:r>
            <w:r w:rsidRPr="00163179">
              <w:rPr>
                <w:rFonts w:eastAsia="Calibri"/>
              </w:rPr>
              <w:t>Giải được hệ phương trình bằng phương pháp thế</w:t>
            </w:r>
          </w:p>
          <w:p w14:paraId="12F5EB0B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>4-Tổ chức thực hiện:</w:t>
            </w:r>
          </w:p>
          <w:p w14:paraId="7F46B698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</w:rPr>
              <w:t xml:space="preserve"> </w:t>
            </w:r>
          </w:p>
        </w:tc>
      </w:tr>
      <w:tr w:rsidR="00163179" w:rsidRPr="00163179" w14:paraId="2E887841" w14:textId="77777777" w:rsidTr="00417B68">
        <w:tc>
          <w:tcPr>
            <w:tcW w:w="3119" w:type="dxa"/>
            <w:shd w:val="clear" w:color="auto" w:fill="auto"/>
          </w:tcPr>
          <w:p w14:paraId="34F361B0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fr-FR"/>
              </w:rPr>
              <w:t>GV:</w:t>
            </w:r>
            <w:r w:rsidRPr="00163179">
              <w:rPr>
                <w:rFonts w:eastAsia="Calibri"/>
                <w:lang w:val="vi-VN"/>
              </w:rPr>
              <w:t>Cho HS thảo luận nhóm làm bài 12 ý a và b</w:t>
            </w:r>
          </w:p>
          <w:p w14:paraId="77F768C3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Gọi đại diện 1 nhóm trình bày</w:t>
            </w:r>
          </w:p>
          <w:p w14:paraId="697AFA26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Gọi đại diện nhóm khác nhận xét</w:t>
            </w:r>
          </w:p>
          <w:p w14:paraId="2DDB60A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GV nhận xét, chốt bài</w:t>
            </w:r>
          </w:p>
          <w:p w14:paraId="54174F70" w14:textId="77777777" w:rsidR="00163179" w:rsidRPr="00163179" w:rsidRDefault="00163179" w:rsidP="00163179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1D4F700E" w14:textId="77777777" w:rsidR="00163179" w:rsidRPr="00163179" w:rsidRDefault="00163179" w:rsidP="00163179">
            <w:pPr>
              <w:rPr>
                <w:rFonts w:eastAsia="Calibri"/>
              </w:rPr>
            </w:pPr>
          </w:p>
          <w:p w14:paraId="0B8A7FF0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5B5ACC2A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  <w:p w14:paraId="45574704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 xml:space="preserve">HS hoạt động nhóm </w:t>
            </w:r>
          </w:p>
          <w:p w14:paraId="404C438A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lang w:val="vi-VN"/>
              </w:rPr>
              <w:t>HSTL</w:t>
            </w:r>
          </w:p>
        </w:tc>
        <w:tc>
          <w:tcPr>
            <w:tcW w:w="3685" w:type="dxa"/>
            <w:shd w:val="clear" w:color="auto" w:fill="auto"/>
          </w:tcPr>
          <w:p w14:paraId="48C7CBD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  <w:r w:rsidRPr="00163179">
              <w:rPr>
                <w:rFonts w:eastAsia="Calibri"/>
                <w:b/>
                <w:lang w:val="fr-FR"/>
              </w:rPr>
              <w:t>GV:</w:t>
            </w:r>
            <w:r w:rsidRPr="00163179">
              <w:rPr>
                <w:rFonts w:eastAsia="Calibri"/>
                <w:lang w:val="vi-VN"/>
              </w:rPr>
              <w:t>Cho HS thảo luận nhóm làm bài 12</w:t>
            </w:r>
          </w:p>
          <w:p w14:paraId="33E4C91C" w14:textId="77777777" w:rsidR="00163179" w:rsidRPr="00163179" w:rsidRDefault="00163179" w:rsidP="00163179">
            <w:pPr>
              <w:rPr>
                <w:rFonts w:eastAsia="Calibri"/>
                <w:lang w:val="nl-NL"/>
              </w:rPr>
            </w:pPr>
            <w:r w:rsidRPr="00163179">
              <w:rPr>
                <w:rFonts w:eastAsia="Calibri"/>
                <w:lang w:val="nl-NL"/>
              </w:rPr>
              <w:object w:dxaOrig="3320" w:dyaOrig="2240" w14:anchorId="5BF74B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07" type="#_x0000_t75" style="width:166pt;height:112pt" o:ole="">
                  <v:imagedata r:id="rId25" o:title=""/>
                </v:shape>
                <o:OLEObject Type="Embed" ProgID="Equation.DSMT4" ShapeID="_x0000_i1507" DrawAspect="Content" ObjectID="_1751880601" r:id="rId26"/>
              </w:object>
            </w:r>
          </w:p>
          <w:p w14:paraId="6B03F942" w14:textId="77777777" w:rsidR="00163179" w:rsidRPr="00163179" w:rsidRDefault="00163179" w:rsidP="00163179">
            <w:pPr>
              <w:rPr>
                <w:rFonts w:eastAsia="Calibri"/>
                <w:lang w:val="nl-NL"/>
              </w:rPr>
            </w:pPr>
            <w:r w:rsidRPr="00163179">
              <w:rPr>
                <w:rFonts w:eastAsia="Calibri"/>
                <w:lang w:val="nl-NL"/>
              </w:rPr>
              <w:lastRenderedPageBreak/>
              <w:t>Vậy hệ Pt đã cho có một nghiệm duy nhất là (10 ; 7 )</w:t>
            </w:r>
          </w:p>
          <w:p w14:paraId="127E3AC3" w14:textId="77777777" w:rsidR="00163179" w:rsidRPr="00163179" w:rsidRDefault="00163179" w:rsidP="00163179">
            <w:pPr>
              <w:rPr>
                <w:rFonts w:eastAsia="Calibri"/>
                <w:lang w:val="nl-NL"/>
              </w:rPr>
            </w:pPr>
          </w:p>
          <w:p w14:paraId="0FA0FFF8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  <w:lang w:val="nl-NL"/>
              </w:rPr>
              <w:object w:dxaOrig="2760" w:dyaOrig="3600" w14:anchorId="391AB578">
                <v:shape id="_x0000_i1508" type="#_x0000_t75" style="width:135pt;height:176.5pt" o:ole="">
                  <v:imagedata r:id="rId27" o:title=""/>
                </v:shape>
                <o:OLEObject Type="Embed" ProgID="Equation.DSMT4" ShapeID="_x0000_i1508" DrawAspect="Content" ObjectID="_1751880602" r:id="rId28"/>
              </w:object>
            </w:r>
          </w:p>
        </w:tc>
      </w:tr>
      <w:tr w:rsidR="00163179" w:rsidRPr="00163179" w14:paraId="642D0E33" w14:textId="77777777" w:rsidTr="00417B68">
        <w:tc>
          <w:tcPr>
            <w:tcW w:w="9072" w:type="dxa"/>
            <w:gridSpan w:val="4"/>
            <w:shd w:val="clear" w:color="auto" w:fill="auto"/>
          </w:tcPr>
          <w:p w14:paraId="447A2111" w14:textId="77777777" w:rsidR="00163179" w:rsidRPr="00163179" w:rsidRDefault="00163179" w:rsidP="00163179">
            <w:pPr>
              <w:rPr>
                <w:rFonts w:eastAsia="Calibri"/>
                <w:b/>
                <w:lang w:val="pt-BR"/>
              </w:rPr>
            </w:pPr>
            <w:r w:rsidRPr="00163179">
              <w:rPr>
                <w:rFonts w:eastAsia="Calibri"/>
                <w:b/>
                <w:lang w:val="pt-BR"/>
              </w:rPr>
              <w:lastRenderedPageBreak/>
              <w:t>D. Hoạt động 4: Vận dụng</w:t>
            </w:r>
          </w:p>
          <w:p w14:paraId="1C535FA5" w14:textId="77777777" w:rsidR="00163179" w:rsidRPr="00163179" w:rsidRDefault="00163179" w:rsidP="00163179">
            <w:pPr>
              <w:rPr>
                <w:rFonts w:eastAsia="Calibri"/>
                <w:lang w:val="pt-BR"/>
              </w:rPr>
            </w:pPr>
            <w:r w:rsidRPr="00163179">
              <w:rPr>
                <w:rFonts w:eastAsia="Calibri"/>
                <w:b/>
                <w:lang w:val="pt-BR"/>
              </w:rPr>
              <w:t>1-Mục tiêu:</w:t>
            </w:r>
            <w:r w:rsidRPr="00163179">
              <w:rPr>
                <w:rFonts w:eastAsia="Calibri"/>
                <w:b/>
                <w:i/>
                <w:lang w:val="pt-BR"/>
              </w:rPr>
              <w:t xml:space="preserve"> - </w:t>
            </w:r>
            <w:r w:rsidRPr="00163179">
              <w:rPr>
                <w:rFonts w:eastAsia="Calibri"/>
                <w:lang w:val="pt-BR"/>
              </w:rPr>
              <w:t>HS chủ động làm các bài tập về nhà để củng cố kiến thức đã học.</w:t>
            </w:r>
          </w:p>
          <w:p w14:paraId="458907F2" w14:textId="77777777" w:rsidR="00163179" w:rsidRPr="00163179" w:rsidRDefault="00163179" w:rsidP="00163179">
            <w:pPr>
              <w:rPr>
                <w:rFonts w:eastAsia="Calibri"/>
                <w:lang w:val="pt-BR"/>
              </w:rPr>
            </w:pPr>
            <w:r w:rsidRPr="00163179">
              <w:rPr>
                <w:rFonts w:eastAsia="Calibri"/>
                <w:lang w:val="pt-BR"/>
              </w:rPr>
              <w:t>- HS chuẩn bị bài mới giúp tiếp thu tri thức sẽ học trong buổi sau.</w:t>
            </w:r>
          </w:p>
          <w:p w14:paraId="3502A1F0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  <w:b/>
              </w:rPr>
              <w:t>2- Nội dung</w:t>
            </w:r>
            <w:r w:rsidRPr="00163179">
              <w:rPr>
                <w:rFonts w:eastAsia="Calibri"/>
              </w:rPr>
              <w:t>: Nhiệm vụ về nhà</w:t>
            </w:r>
          </w:p>
          <w:p w14:paraId="410B318E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  <w:lang w:val="vi-VN"/>
              </w:rPr>
              <w:t>- Nắm vững kết luận về số nghiệm của hệ phương trì</w:t>
            </w:r>
            <w:r w:rsidRPr="00163179">
              <w:rPr>
                <w:rFonts w:eastAsia="Calibri"/>
              </w:rPr>
              <w:t>nh</w:t>
            </w:r>
          </w:p>
          <w:p w14:paraId="6578E55B" w14:textId="77777777" w:rsidR="00163179" w:rsidRPr="00163179" w:rsidRDefault="00163179" w:rsidP="00163179">
            <w:pPr>
              <w:rPr>
                <w:rFonts w:eastAsia="Calibri"/>
              </w:rPr>
            </w:pPr>
            <w:r w:rsidRPr="00163179">
              <w:rPr>
                <w:rFonts w:eastAsia="Calibri"/>
              </w:rPr>
              <w:t>- Làm các bài tập: từ 13 đến 19 trong SGK và bài 10, 12, 13 trong SBT</w:t>
            </w:r>
          </w:p>
          <w:p w14:paraId="6A03CCEA" w14:textId="77777777" w:rsidR="00163179" w:rsidRPr="00163179" w:rsidRDefault="00163179" w:rsidP="00163179">
            <w:pPr>
              <w:rPr>
                <w:rFonts w:eastAsia="Calibri"/>
                <w:b/>
              </w:rPr>
            </w:pPr>
            <w:r w:rsidRPr="00163179">
              <w:rPr>
                <w:rFonts w:eastAsia="Calibri"/>
                <w:b/>
              </w:rPr>
              <w:t xml:space="preserve">3- Sản phẩm: </w:t>
            </w:r>
            <w:r w:rsidRPr="00163179">
              <w:rPr>
                <w:rFonts w:eastAsia="Calibri"/>
              </w:rPr>
              <w:t>Lời giải của HS được ghi vào vở</w:t>
            </w:r>
          </w:p>
          <w:p w14:paraId="2ED92CB0" w14:textId="77777777" w:rsidR="00163179" w:rsidRPr="00163179" w:rsidRDefault="00163179" w:rsidP="00163179">
            <w:pPr>
              <w:rPr>
                <w:rFonts w:eastAsia="Calibri"/>
                <w:b/>
                <w:lang w:val="nl-NL"/>
              </w:rPr>
            </w:pPr>
            <w:r w:rsidRPr="00163179">
              <w:rPr>
                <w:rFonts w:eastAsia="Calibri"/>
                <w:b/>
                <w:lang w:val="nl-NL"/>
              </w:rPr>
              <w:t>4-Tổ chức thực hiện:</w:t>
            </w:r>
          </w:p>
          <w:p w14:paraId="5C942331" w14:textId="77777777" w:rsidR="00163179" w:rsidRPr="00163179" w:rsidRDefault="00163179" w:rsidP="00163179">
            <w:pPr>
              <w:numPr>
                <w:ilvl w:val="0"/>
                <w:numId w:val="1"/>
              </w:numPr>
              <w:rPr>
                <w:rFonts w:eastAsia="Calibri"/>
                <w:lang w:val="nl-NL"/>
              </w:rPr>
            </w:pPr>
            <w:r w:rsidRPr="00163179">
              <w:rPr>
                <w:rFonts w:eastAsia="Calibri"/>
                <w:lang w:val="nl-NL"/>
              </w:rPr>
              <w:t>GV giao nhiệm vụ như mục nội dung .</w:t>
            </w:r>
          </w:p>
          <w:p w14:paraId="3A17050A" w14:textId="77777777" w:rsidR="00163179" w:rsidRPr="00163179" w:rsidRDefault="00163179" w:rsidP="00163179">
            <w:pPr>
              <w:rPr>
                <w:rFonts w:eastAsia="Calibri"/>
                <w:b/>
                <w:i/>
              </w:rPr>
            </w:pPr>
            <w:r w:rsidRPr="00163179">
              <w:rPr>
                <w:rFonts w:eastAsia="Calibri"/>
                <w:lang w:val="nl-NL"/>
              </w:rPr>
              <w:t>GV chọn 1 số HS nộp bài vào thời điểm thích hợp ở buổi sau, sau đó nhận xét đánh giá.</w:t>
            </w:r>
          </w:p>
          <w:p w14:paraId="20291C3D" w14:textId="77777777" w:rsidR="00163179" w:rsidRPr="00163179" w:rsidRDefault="00163179" w:rsidP="00163179">
            <w:pPr>
              <w:rPr>
                <w:rFonts w:eastAsia="Calibri"/>
                <w:lang w:val="vi-VN"/>
              </w:rPr>
            </w:pPr>
          </w:p>
        </w:tc>
      </w:tr>
    </w:tbl>
    <w:p w14:paraId="2F86A3A7" w14:textId="77777777" w:rsidR="00163179" w:rsidRPr="00163179" w:rsidRDefault="00163179" w:rsidP="00163179">
      <w:pPr>
        <w:rPr>
          <w:rFonts w:eastAsia="Calibri"/>
          <w:b/>
          <w:i/>
        </w:rPr>
      </w:pPr>
    </w:p>
    <w:p w14:paraId="4249EA18" w14:textId="0A2372B1" w:rsidR="001148C9" w:rsidRPr="00163179" w:rsidRDefault="001148C9" w:rsidP="00163179"/>
    <w:sectPr w:rsidR="001148C9" w:rsidRPr="0016317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E0"/>
    <w:multiLevelType w:val="hybridMultilevel"/>
    <w:tmpl w:val="2D1252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F"/>
    <w:rsid w:val="00095D1B"/>
    <w:rsid w:val="001148C9"/>
    <w:rsid w:val="00163179"/>
    <w:rsid w:val="003F1366"/>
    <w:rsid w:val="0062260F"/>
    <w:rsid w:val="006C3561"/>
    <w:rsid w:val="00B23869"/>
    <w:rsid w:val="00BA4ACA"/>
    <w:rsid w:val="00DD7832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3F587-6C0E-4160-BC15-06D5BE7D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60F"/>
    <w:rPr>
      <w:sz w:val="28"/>
      <w:szCs w:val="28"/>
    </w:rPr>
  </w:style>
  <w:style w:type="character" w:default="1" w:styleId="DefaultParagraphFont">
    <w:name w:val="Default Paragraph Font"/>
    <w:semiHidden/>
    <w:rsid w:val="0062260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e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emf"/><Relationship Id="rId28" Type="http://schemas.openxmlformats.org/officeDocument/2006/relationships/oleObject" Target="embeddings/oleObject2.bin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HAI YEN</dc:creator>
  <cp:keywords/>
  <dc:description/>
  <cp:lastModifiedBy>NGUYỄN HẢI YẾN</cp:lastModifiedBy>
  <cp:revision>2</cp:revision>
  <dcterms:created xsi:type="dcterms:W3CDTF">2023-07-26T05:43:00Z</dcterms:created>
  <dcterms:modified xsi:type="dcterms:W3CDTF">2023-07-26T05:43:00Z</dcterms:modified>
</cp:coreProperties>
</file>