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BED" w:rsidRPr="00024BED" w:rsidRDefault="00024BED" w:rsidP="00024BED">
      <w:pPr>
        <w:spacing w:after="0" w:line="240" w:lineRule="auto"/>
        <w:rPr>
          <w:rFonts w:ascii="Times New Roman" w:eastAsia="Times New Roman" w:hAnsi="Times New Roman" w:cs="Times New Roman"/>
          <w:bCs/>
          <w:sz w:val="28"/>
          <w:szCs w:val="28"/>
          <w:lang w:val="nl-NL"/>
        </w:rPr>
      </w:pPr>
      <w:r w:rsidRPr="00024BED">
        <w:rPr>
          <w:rFonts w:ascii="Times New Roman" w:eastAsia="Times New Roman" w:hAnsi="Times New Roman" w:cs="Times New Roman"/>
          <w:bCs/>
          <w:sz w:val="28"/>
          <w:szCs w:val="28"/>
          <w:lang w:val="nl-NL"/>
        </w:rPr>
        <w:t>Ngày soạn</w:t>
      </w:r>
      <w:r w:rsidRPr="00024BED">
        <w:rPr>
          <w:rFonts w:ascii="Times New Roman" w:eastAsia="Times New Roman" w:hAnsi="Times New Roman" w:cs="Times New Roman"/>
          <w:bCs/>
          <w:sz w:val="24"/>
          <w:szCs w:val="24"/>
          <w:lang w:val="nl-NL"/>
        </w:rPr>
        <w:t>:.............................</w:t>
      </w:r>
      <w:r w:rsidRPr="00024BED">
        <w:rPr>
          <w:rFonts w:ascii="Times New Roman" w:eastAsia="Times New Roman" w:hAnsi="Times New Roman" w:cs="Times New Roman"/>
          <w:bCs/>
          <w:sz w:val="28"/>
          <w:szCs w:val="28"/>
          <w:lang w:val="nl-NL"/>
        </w:rPr>
        <w:tab/>
      </w:r>
      <w:r w:rsidRPr="00024BED">
        <w:rPr>
          <w:rFonts w:ascii="Times New Roman" w:eastAsia="Times New Roman" w:hAnsi="Times New Roman" w:cs="Times New Roman"/>
          <w:bCs/>
          <w:sz w:val="28"/>
          <w:szCs w:val="28"/>
          <w:lang w:val="nl-NL"/>
        </w:rPr>
        <w:tab/>
      </w:r>
      <w:r w:rsidRPr="00024BED">
        <w:rPr>
          <w:rFonts w:ascii="Times New Roman" w:eastAsia="Times New Roman" w:hAnsi="Times New Roman" w:cs="Times New Roman"/>
          <w:bCs/>
          <w:sz w:val="28"/>
          <w:szCs w:val="28"/>
          <w:lang w:val="nl-NL"/>
        </w:rPr>
        <w:tab/>
      </w:r>
      <w:r w:rsidRPr="00024BED">
        <w:rPr>
          <w:rFonts w:ascii="Times New Roman" w:eastAsia="Times New Roman" w:hAnsi="Times New Roman" w:cs="Times New Roman"/>
          <w:bCs/>
          <w:sz w:val="28"/>
          <w:szCs w:val="28"/>
          <w:lang w:val="nl-NL"/>
        </w:rPr>
        <w:tab/>
      </w:r>
    </w:p>
    <w:p w:rsidR="00024BED" w:rsidRPr="00024BED" w:rsidRDefault="00024BED" w:rsidP="00024BED">
      <w:pPr>
        <w:spacing w:after="0" w:line="240" w:lineRule="auto"/>
        <w:rPr>
          <w:rFonts w:ascii="Times New Roman" w:eastAsia="Times New Roman" w:hAnsi="Times New Roman" w:cs="Times New Roman"/>
          <w:bCs/>
          <w:sz w:val="28"/>
          <w:szCs w:val="28"/>
          <w:lang w:val="nl-NL"/>
        </w:rPr>
      </w:pPr>
      <w:r w:rsidRPr="00024BED">
        <w:rPr>
          <w:rFonts w:ascii="Times New Roman" w:eastAsia="Times New Roman" w:hAnsi="Times New Roman" w:cs="Times New Roman"/>
          <w:bCs/>
          <w:sz w:val="28"/>
          <w:szCs w:val="28"/>
          <w:lang w:val="nl-NL"/>
        </w:rPr>
        <w:t>Ngày dạy</w:t>
      </w:r>
      <w:r w:rsidRPr="00024BED">
        <w:rPr>
          <w:rFonts w:ascii="Times New Roman" w:eastAsia="Times New Roman" w:hAnsi="Times New Roman" w:cs="Times New Roman"/>
          <w:bCs/>
          <w:sz w:val="24"/>
          <w:szCs w:val="24"/>
          <w:lang w:val="nl-NL"/>
        </w:rPr>
        <w:t>:............................</w:t>
      </w:r>
    </w:p>
    <w:p w:rsidR="00024BED" w:rsidRPr="00024BED" w:rsidRDefault="00024BED" w:rsidP="00024BED">
      <w:pPr>
        <w:tabs>
          <w:tab w:val="left" w:pos="720"/>
          <w:tab w:val="left" w:pos="1440"/>
          <w:tab w:val="left" w:pos="2160"/>
          <w:tab w:val="left" w:pos="2685"/>
        </w:tabs>
        <w:spacing w:after="0" w:line="240" w:lineRule="auto"/>
        <w:rPr>
          <w:rFonts w:ascii="Times New Roman" w:eastAsia="Times New Roman" w:hAnsi="Times New Roman" w:cs="Times New Roman"/>
          <w:b/>
          <w:bCs/>
          <w:i/>
          <w:iCs/>
          <w:sz w:val="28"/>
          <w:szCs w:val="28"/>
          <w:lang w:val="nl-NL" w:eastAsia="x-none"/>
        </w:rPr>
      </w:pPr>
    </w:p>
    <w:p w:rsidR="00024BED" w:rsidRPr="00024BED" w:rsidRDefault="00024BED" w:rsidP="00024BED">
      <w:pPr>
        <w:tabs>
          <w:tab w:val="left" w:pos="720"/>
          <w:tab w:val="left" w:pos="1440"/>
          <w:tab w:val="left" w:pos="2160"/>
          <w:tab w:val="left" w:pos="2685"/>
        </w:tabs>
        <w:spacing w:after="0" w:line="240" w:lineRule="auto"/>
        <w:jc w:val="center"/>
        <w:rPr>
          <w:rFonts w:ascii="Times New Roman" w:eastAsia="Times New Roman" w:hAnsi="Times New Roman" w:cs="Times New Roman"/>
          <w:b/>
          <w:bCs/>
          <w:iCs/>
          <w:sz w:val="28"/>
          <w:szCs w:val="28"/>
          <w:lang w:val="nl-NL" w:eastAsia="x-none"/>
        </w:rPr>
      </w:pPr>
      <w:r w:rsidRPr="00024BED">
        <w:rPr>
          <w:rFonts w:ascii="Times New Roman" w:eastAsia="Times New Roman" w:hAnsi="Times New Roman" w:cs="Times New Roman"/>
          <w:b/>
          <w:bCs/>
          <w:i/>
          <w:iCs/>
          <w:sz w:val="28"/>
          <w:szCs w:val="28"/>
          <w:lang w:val="nl-NL" w:eastAsia="x-none"/>
        </w:rPr>
        <w:t>Tiết 38</w:t>
      </w:r>
    </w:p>
    <w:p w:rsidR="00024BED" w:rsidRPr="00024BED" w:rsidRDefault="00024BED" w:rsidP="00024BED">
      <w:pPr>
        <w:spacing w:after="0" w:line="240" w:lineRule="auto"/>
        <w:jc w:val="center"/>
        <w:rPr>
          <w:rFonts w:ascii="Times New Roman" w:eastAsia="Times New Roman" w:hAnsi="Times New Roman" w:cs="Times New Roman"/>
          <w:b/>
          <w:sz w:val="28"/>
          <w:szCs w:val="28"/>
          <w:lang w:val="nl-NL"/>
        </w:rPr>
      </w:pPr>
      <w:r w:rsidRPr="00024BED">
        <w:rPr>
          <w:rFonts w:ascii="Times New Roman" w:eastAsia="Times New Roman" w:hAnsi="Times New Roman" w:cs="Times New Roman"/>
          <w:b/>
          <w:bCs/>
          <w:sz w:val="28"/>
          <w:szCs w:val="28"/>
          <w:lang w:val="nl-NL"/>
        </w:rPr>
        <w:t xml:space="preserve">§4. </w:t>
      </w:r>
      <w:bookmarkStart w:id="0" w:name="_GoBack"/>
      <w:r w:rsidRPr="00024BED">
        <w:rPr>
          <w:rFonts w:ascii="Times New Roman" w:eastAsia="Times New Roman" w:hAnsi="Times New Roman" w:cs="Times New Roman"/>
          <w:b/>
          <w:sz w:val="28"/>
          <w:szCs w:val="28"/>
          <w:lang w:val="nl-NL"/>
        </w:rPr>
        <w:t>GIẢI HỆ PHƯƠNG TRÌNH BẰNG PHƯƠNG PHÁP CỘNG ĐẠI SỐ</w:t>
      </w:r>
      <w:bookmarkEnd w:id="0"/>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I. MỤC TIÊU</w:t>
      </w:r>
      <w:r w:rsidRPr="00024BED">
        <w:rPr>
          <w:rFonts w:ascii="Times New Roman" w:eastAsia="Times New Roman" w:hAnsi="Times New Roman" w:cs="Times New Roman"/>
          <w:sz w:val="28"/>
          <w:szCs w:val="28"/>
          <w:lang w:val="nl-NL"/>
        </w:rPr>
        <w:t>:</w:t>
      </w:r>
    </w:p>
    <w:p w:rsidR="00024BED" w:rsidRPr="00024BED" w:rsidRDefault="00024BED" w:rsidP="00024BED">
      <w:pPr>
        <w:spacing w:after="0" w:line="240" w:lineRule="auto"/>
        <w:rPr>
          <w:rFonts w:ascii="Times New Roman" w:eastAsia="Times New Roman" w:hAnsi="Times New Roman" w:cs="Times New Roman"/>
          <w:b/>
          <w:sz w:val="28"/>
          <w:szCs w:val="28"/>
          <w:lang w:val="nl-NL" w:eastAsia="x-none"/>
        </w:rPr>
      </w:pPr>
      <w:r w:rsidRPr="00024BED">
        <w:rPr>
          <w:rFonts w:ascii="Times New Roman" w:eastAsia="Times New Roman" w:hAnsi="Times New Roman" w:cs="Times New Roman"/>
          <w:b/>
          <w:sz w:val="28"/>
          <w:szCs w:val="28"/>
          <w:lang w:val="nl-NL" w:eastAsia="x-none"/>
        </w:rPr>
        <w:t xml:space="preserve">1. Kiến thức : </w:t>
      </w:r>
    </w:p>
    <w:p w:rsidR="00024BED" w:rsidRPr="00024BED" w:rsidRDefault="00024BED" w:rsidP="00024BED">
      <w:pPr>
        <w:spacing w:after="0" w:line="240" w:lineRule="auto"/>
        <w:rPr>
          <w:rFonts w:ascii="Times New Roman" w:eastAsia="Times New Roman" w:hAnsi="Times New Roman" w:cs="Times New Roman"/>
          <w:sz w:val="28"/>
          <w:szCs w:val="28"/>
          <w:lang w:val="nl-NL" w:eastAsia="x-none"/>
        </w:rPr>
      </w:pPr>
      <w:r w:rsidRPr="00024BED">
        <w:rPr>
          <w:rFonts w:ascii="Times New Roman" w:eastAsia="Times New Roman" w:hAnsi="Times New Roman" w:cs="Times New Roman"/>
          <w:sz w:val="28"/>
          <w:szCs w:val="28"/>
          <w:lang w:val="nl-NL" w:eastAsia="x-none"/>
        </w:rPr>
        <w:t>- HS biết thế nào là giải hệ phương trình bằng phương pháp cộng đại số.</w:t>
      </w:r>
    </w:p>
    <w:p w:rsidR="00024BED" w:rsidRPr="00024BED" w:rsidRDefault="00024BED" w:rsidP="00024BED">
      <w:pPr>
        <w:spacing w:after="0" w:line="240" w:lineRule="auto"/>
        <w:rPr>
          <w:rFonts w:ascii="Times New Roman" w:eastAsia="Times New Roman" w:hAnsi="Times New Roman" w:cs="Times New Roman"/>
          <w:bCs/>
          <w:sz w:val="28"/>
          <w:szCs w:val="28"/>
          <w:lang w:val="nl-NL" w:eastAsia="x-none"/>
        </w:rPr>
      </w:pPr>
      <w:r w:rsidRPr="00024BED">
        <w:rPr>
          <w:rFonts w:ascii="Times New Roman" w:eastAsia="Times New Roman" w:hAnsi="Times New Roman" w:cs="Times New Roman"/>
          <w:sz w:val="28"/>
          <w:szCs w:val="28"/>
          <w:lang w:val="nl-NL" w:eastAsia="x-none"/>
        </w:rPr>
        <w:t xml:space="preserve">- HS hiểu cách biến đổi hệ phương trình bằng qui tắc cộng đại số và nắm vững cách giải hệ phương trình bậc nhất hai ẩn bằng phương pháp cộng đại số. </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2. Năng lực:</w:t>
      </w:r>
    </w:p>
    <w:p w:rsidR="00024BED" w:rsidRPr="00024BED" w:rsidRDefault="00024BED" w:rsidP="00024BED">
      <w:pPr>
        <w:spacing w:after="0" w:line="240" w:lineRule="auto"/>
        <w:jc w:val="both"/>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Năng lực chung:  tự học, giải quyết vấn đề, tư duy, tự quản lý, giao tiếp, hợp tác.</w:t>
      </w:r>
    </w:p>
    <w:p w:rsidR="00024BED" w:rsidRPr="00024BED" w:rsidRDefault="00024BED" w:rsidP="00024BED">
      <w:pPr>
        <w:tabs>
          <w:tab w:val="left" w:pos="570"/>
          <w:tab w:val="left" w:pos="1425"/>
          <w:tab w:val="left" w:pos="5643"/>
          <w:tab w:val="left" w:pos="7353"/>
        </w:tabs>
        <w:spacing w:after="0" w:line="240" w:lineRule="auto"/>
        <w:jc w:val="both"/>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Năng lực toán học: NL biến đổi hệ phương trình bằng quy tắc cộng đại số và NL giải hệ phương trình bằng phương pháp cộng đại số.</w:t>
      </w:r>
    </w:p>
    <w:p w:rsidR="00024BED" w:rsidRPr="00024BED" w:rsidRDefault="00024BED" w:rsidP="00024BED">
      <w:pPr>
        <w:spacing w:after="0" w:line="240" w:lineRule="auto"/>
        <w:ind w:left="720" w:hanging="720"/>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3.</w:t>
      </w:r>
      <w:r w:rsidRPr="00024BED">
        <w:rPr>
          <w:rFonts w:ascii="Times New Roman" w:eastAsia="Times New Roman" w:hAnsi="Times New Roman" w:cs="Times New Roman"/>
          <w:sz w:val="28"/>
          <w:szCs w:val="28"/>
          <w:lang w:val="nl-NL"/>
        </w:rPr>
        <w:t xml:space="preserve"> </w:t>
      </w:r>
      <w:r w:rsidRPr="00024BED">
        <w:rPr>
          <w:rFonts w:ascii="Times New Roman" w:eastAsia="Times New Roman" w:hAnsi="Times New Roman" w:cs="Times New Roman"/>
          <w:b/>
          <w:sz w:val="28"/>
          <w:szCs w:val="28"/>
          <w:lang w:val="nl-NL"/>
        </w:rPr>
        <w:t>Phẩm chất</w:t>
      </w:r>
      <w:r w:rsidRPr="00024BED">
        <w:rPr>
          <w:rFonts w:ascii="Times New Roman" w:eastAsia="Times New Roman" w:hAnsi="Times New Roman" w:cs="Times New Roman"/>
          <w:sz w:val="28"/>
          <w:szCs w:val="28"/>
          <w:lang w:val="nl-NL"/>
        </w:rPr>
        <w:t>: Góp phần phát triển các phẩm chất</w:t>
      </w:r>
    </w:p>
    <w:p w:rsidR="00024BED" w:rsidRPr="00024BED" w:rsidRDefault="00024BED" w:rsidP="00024BED">
      <w:pPr>
        <w:spacing w:after="0" w:line="240" w:lineRule="auto"/>
        <w:ind w:left="720" w:hanging="720"/>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024BED" w:rsidRPr="00024BED" w:rsidRDefault="00024BED" w:rsidP="00024BED">
      <w:pPr>
        <w:spacing w:after="0" w:line="240" w:lineRule="auto"/>
        <w:ind w:left="720" w:hanging="720"/>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024BED" w:rsidRPr="00024BED" w:rsidRDefault="00024BED" w:rsidP="00024BED">
      <w:pPr>
        <w:spacing w:after="0" w:line="240" w:lineRule="auto"/>
        <w:ind w:left="720" w:hanging="720"/>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II. THIẾT BỊ DẠY HỌC VÀ HỌC LIỆU</w:t>
      </w:r>
      <w:r w:rsidRPr="00024BED">
        <w:rPr>
          <w:rFonts w:ascii="Times New Roman" w:eastAsia="Times New Roman" w:hAnsi="Times New Roman" w:cs="Times New Roman"/>
          <w:b/>
          <w:i/>
          <w:iCs/>
          <w:sz w:val="28"/>
          <w:szCs w:val="28"/>
          <w:lang w:val="nl-NL"/>
        </w:rPr>
        <w:t>:</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1. Thiết bị dạy học:</w:t>
      </w:r>
      <w:r w:rsidRPr="00024BED">
        <w:rPr>
          <w:rFonts w:ascii="Times New Roman" w:eastAsia="Times New Roman" w:hAnsi="Times New Roman" w:cs="Times New Roman"/>
          <w:sz w:val="28"/>
          <w:szCs w:val="28"/>
          <w:lang w:val="nl-NL"/>
        </w:rPr>
        <w:t xml:space="preserve"> Bảng, phấn, thước thẳng, phấn màu, </w:t>
      </w:r>
      <w:r w:rsidRPr="00024BED">
        <w:rPr>
          <w:rFonts w:ascii="Times New Roman" w:eastAsia="Times New Roman" w:hAnsi="Times New Roman" w:cs="Times New Roman"/>
          <w:bCs/>
          <w:sz w:val="28"/>
          <w:szCs w:val="28"/>
          <w:lang w:val="nl-NL"/>
        </w:rPr>
        <w:t>MTBT</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2. Học liệu</w:t>
      </w:r>
      <w:r w:rsidRPr="00024BED">
        <w:rPr>
          <w:rFonts w:ascii="Times New Roman" w:eastAsia="Times New Roman" w:hAnsi="Times New Roman" w:cs="Times New Roman"/>
          <w:sz w:val="28"/>
          <w:szCs w:val="28"/>
          <w:lang w:val="nl-NL"/>
        </w:rPr>
        <w:t>: Kế hoạch bài dạy, SGK, SGV, phiếu học tập.</w:t>
      </w:r>
    </w:p>
    <w:p w:rsidR="00024BED" w:rsidRPr="00024BED" w:rsidRDefault="00024BED" w:rsidP="00024BED">
      <w:pPr>
        <w:spacing w:after="0" w:line="240" w:lineRule="auto"/>
        <w:jc w:val="both"/>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III. TIẾN TRÌNH DẠY HỌC</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HOẠT ĐỘNG 1: MỞ ĐẦU</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a. Mục tiêu:</w:t>
      </w:r>
      <w:r w:rsidRPr="00024BED">
        <w:rPr>
          <w:rFonts w:ascii="Times New Roman" w:eastAsia="Times New Roman" w:hAnsi="Times New Roman" w:cs="Times New Roman"/>
          <w:sz w:val="28"/>
          <w:szCs w:val="28"/>
          <w:lang w:val="nl-NL"/>
        </w:rPr>
        <w:t xml:space="preserve"> Hs nhận xét được có thể giải được với pp khác bằng cách triệt tiêu các hệ số</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CIDFont+F2" w:hAnsi="Times New Roman" w:cs="Times New Roman"/>
          <w:b/>
          <w:sz w:val="28"/>
          <w:szCs w:val="28"/>
        </w:rPr>
        <w:t xml:space="preserve">b. Nội dung: </w:t>
      </w:r>
      <w:r w:rsidRPr="00024BED">
        <w:rPr>
          <w:rFonts w:ascii="Times New Roman" w:eastAsia="CIDFont+F2" w:hAnsi="Times New Roman" w:cs="Times New Roman"/>
          <w:sz w:val="28"/>
          <w:szCs w:val="28"/>
        </w:rPr>
        <w:t>Học sinh đọc sách giáo khoa, lắng nghe, tiếp thu, thảo luận.</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c. Sản phẩm:</w:t>
      </w:r>
      <w:r w:rsidRPr="00024BED">
        <w:rPr>
          <w:rFonts w:ascii="Times New Roman" w:eastAsia="Times New Roman" w:hAnsi="Times New Roman" w:cs="Times New Roman"/>
          <w:sz w:val="28"/>
          <w:szCs w:val="28"/>
          <w:lang w:val="nl-NL"/>
        </w:rPr>
        <w:t xml:space="preserve"> Cộng theo vế sẽ triệt tiêu được biến y đưa về pt bậc nhất với ẩn x</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d. Tổ chức thực hiện:</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2"/>
        <w:gridCol w:w="3780"/>
      </w:tblGrid>
      <w:tr w:rsidR="00024BED" w:rsidRPr="00024BED" w:rsidTr="00306736">
        <w:tc>
          <w:tcPr>
            <w:tcW w:w="5529" w:type="dxa"/>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HOẠT ĐỘNG CỦA GV- HS</w:t>
            </w:r>
          </w:p>
        </w:tc>
        <w:tc>
          <w:tcPr>
            <w:tcW w:w="3827" w:type="dxa"/>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 xml:space="preserve">NỘI </w:t>
            </w:r>
            <w:r w:rsidRPr="00024BED">
              <w:rPr>
                <w:rFonts w:ascii="Times New Roman" w:eastAsia="Times New Roman" w:hAnsi="Times New Roman" w:cs="Times New Roman"/>
                <w:b/>
                <w:bCs/>
                <w:sz w:val="28"/>
                <w:szCs w:val="28"/>
                <w:lang w:val="nl-NL" w:eastAsia="x-none"/>
              </w:rPr>
              <w:t xml:space="preserve">DUNG </w:t>
            </w:r>
          </w:p>
        </w:tc>
      </w:tr>
      <w:tr w:rsidR="00024BED" w:rsidRPr="00024BED" w:rsidTr="00306736">
        <w:tc>
          <w:tcPr>
            <w:tcW w:w="5529" w:type="dxa"/>
            <w:shd w:val="clear" w:color="auto" w:fill="auto"/>
          </w:tcPr>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iCs/>
                <w:sz w:val="28"/>
                <w:szCs w:val="28"/>
                <w:lang w:val="nl-NL"/>
              </w:rPr>
              <w:t xml:space="preserve">H: </w:t>
            </w:r>
            <w:r w:rsidRPr="00024BED">
              <w:rPr>
                <w:rFonts w:ascii="Times New Roman" w:eastAsia="Times New Roman" w:hAnsi="Times New Roman" w:cs="Times New Roman"/>
                <w:sz w:val="28"/>
                <w:szCs w:val="28"/>
                <w:lang w:val="nl-NL"/>
              </w:rPr>
              <w:t xml:space="preserve">Nêu tóm tắt cách giải hpt bằng phương pháp thế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Giải hệ phương trình :      </w:t>
            </w:r>
            <w:r w:rsidRPr="00024BED">
              <w:rPr>
                <w:rFonts w:ascii="Times New Roman" w:eastAsia="Times New Roman" w:hAnsi="Times New Roman" w:cs="Times New Roman"/>
                <w:position w:val="-30"/>
                <w:sz w:val="28"/>
                <w:szCs w:val="28"/>
                <w:lang w:val="nl-NL"/>
              </w:rPr>
              <w:object w:dxaOrig="135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pt;height:36pt" o:ole="">
                  <v:imagedata r:id="rId5" o:title=""/>
                </v:shape>
                <o:OLEObject Type="Embed" ProgID="Equation.DSMT4" ShapeID="_x0000_i1025" DrawAspect="Content" ObjectID="_1751881553" r:id="rId6"/>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Từ kết quả BT trên Gv đặt vấn đề</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Nhận xét về dấu của các hệ số đứng trước y?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lastRenderedPageBreak/>
              <w:t>Liệu ta có thể giải bài toán trên bằng pp nào khác đơn giản hơn không?</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tc>
        <w:tc>
          <w:tcPr>
            <w:tcW w:w="3827" w:type="dxa"/>
            <w:shd w:val="clear" w:color="auto" w:fill="auto"/>
          </w:tcPr>
          <w:p w:rsidR="00024BED" w:rsidRPr="00024BED" w:rsidRDefault="00024BED" w:rsidP="00024BED">
            <w:pPr>
              <w:spacing w:after="0" w:line="240" w:lineRule="auto"/>
              <w:jc w:val="both"/>
              <w:rPr>
                <w:rFonts w:ascii="Times New Roman" w:eastAsia="Times New Roman" w:hAnsi="Times New Roman" w:cs="Times New Roman"/>
                <w:bCs/>
                <w:iCs/>
                <w:sz w:val="28"/>
                <w:szCs w:val="28"/>
                <w:lang w:val="nl-NL"/>
              </w:rPr>
            </w:pPr>
            <w:r w:rsidRPr="00024BED">
              <w:rPr>
                <w:rFonts w:ascii="Times New Roman" w:eastAsia="Times New Roman" w:hAnsi="Times New Roman" w:cs="Times New Roman"/>
                <w:b/>
                <w:bCs/>
                <w:i/>
                <w:iCs/>
                <w:sz w:val="28"/>
                <w:szCs w:val="28"/>
                <w:lang w:val="nl-NL"/>
              </w:rPr>
              <w:lastRenderedPageBreak/>
              <w:t>Trả lời:</w:t>
            </w:r>
            <w:r w:rsidRPr="00024BED">
              <w:rPr>
                <w:rFonts w:ascii="Times New Roman" w:eastAsia="Times New Roman" w:hAnsi="Times New Roman" w:cs="Times New Roman"/>
                <w:bCs/>
                <w:iCs/>
                <w:sz w:val="28"/>
                <w:szCs w:val="28"/>
                <w:lang w:val="nl-NL"/>
              </w:rPr>
              <w:t xml:space="preserve"> Nêu đúng tóm tắt             </w:t>
            </w:r>
          </w:p>
          <w:p w:rsidR="00024BED" w:rsidRPr="00024BED" w:rsidRDefault="00024BED" w:rsidP="00024BED">
            <w:pPr>
              <w:spacing w:after="0" w:line="240" w:lineRule="auto"/>
              <w:jc w:val="both"/>
              <w:rPr>
                <w:rFonts w:ascii="Times New Roman" w:eastAsia="Times New Roman" w:hAnsi="Times New Roman" w:cs="Times New Roman"/>
                <w:bCs/>
                <w:iCs/>
                <w:sz w:val="28"/>
                <w:szCs w:val="28"/>
                <w:lang w:val="nl-NL"/>
              </w:rPr>
            </w:pPr>
            <w:r w:rsidRPr="00024BED">
              <w:rPr>
                <w:rFonts w:ascii="Times New Roman" w:eastAsia="Times New Roman" w:hAnsi="Times New Roman" w:cs="Times New Roman"/>
                <w:bCs/>
                <w:iCs/>
                <w:sz w:val="28"/>
                <w:szCs w:val="28"/>
                <w:lang w:val="nl-NL"/>
              </w:rPr>
              <w:t>Làm đúng BT</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ĐS: hệ pt có một nghiệm duy nhất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 (x ; y ) = (3 ; -3)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Hệ số đối nhau</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Hs nêu dự đoán</w:t>
            </w:r>
          </w:p>
        </w:tc>
      </w:tr>
    </w:tbl>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lastRenderedPageBreak/>
        <w:t>HOẠT ĐỘNG 2: HÌNH THÀNH KIẾN THỨC MỚI:</w:t>
      </w:r>
    </w:p>
    <w:p w:rsidR="00024BED" w:rsidRPr="00024BED" w:rsidRDefault="00024BED" w:rsidP="00024BED">
      <w:pPr>
        <w:spacing w:after="0" w:line="240" w:lineRule="auto"/>
        <w:jc w:val="both"/>
        <w:rPr>
          <w:rFonts w:ascii="Times New Roman" w:eastAsia="Times New Roman" w:hAnsi="Times New Roman" w:cs="Times New Roman"/>
          <w:iCs/>
          <w:sz w:val="28"/>
          <w:szCs w:val="28"/>
          <w:lang w:val="nl-NL"/>
        </w:rPr>
      </w:pPr>
      <w:r w:rsidRPr="00024BED">
        <w:rPr>
          <w:rFonts w:ascii="Times New Roman" w:eastAsia="Times New Roman" w:hAnsi="Times New Roman" w:cs="Times New Roman"/>
          <w:b/>
          <w:iCs/>
          <w:sz w:val="28"/>
          <w:szCs w:val="28"/>
          <w:lang w:val="nl-NL"/>
        </w:rPr>
        <w:t>a. Mục tiêu</w:t>
      </w:r>
      <w:r w:rsidRPr="00024BED">
        <w:rPr>
          <w:rFonts w:ascii="Times New Roman" w:eastAsia="Times New Roman" w:hAnsi="Times New Roman" w:cs="Times New Roman"/>
          <w:iCs/>
          <w:sz w:val="28"/>
          <w:szCs w:val="28"/>
          <w:lang w:val="nl-NL"/>
        </w:rPr>
        <w:t>: Hs nêu được quy tắc cộng đại số và áp dụng giải bài tập</w:t>
      </w:r>
    </w:p>
    <w:p w:rsidR="00024BED" w:rsidRPr="00024BED" w:rsidRDefault="00024BED" w:rsidP="00024BED">
      <w:pPr>
        <w:spacing w:after="0" w:line="240" w:lineRule="auto"/>
        <w:rPr>
          <w:rFonts w:ascii="Times New Roman" w:eastAsia="CIDFont+F2" w:hAnsi="Times New Roman" w:cs="Times New Roman"/>
          <w:sz w:val="28"/>
          <w:szCs w:val="28"/>
        </w:rPr>
      </w:pPr>
      <w:r w:rsidRPr="00024BED">
        <w:rPr>
          <w:rFonts w:ascii="Times New Roman" w:eastAsia="CIDFont+F2" w:hAnsi="Times New Roman" w:cs="Times New Roman"/>
          <w:b/>
          <w:sz w:val="28"/>
          <w:szCs w:val="28"/>
        </w:rPr>
        <w:t xml:space="preserve">b. Nội dung: </w:t>
      </w:r>
      <w:r w:rsidRPr="00024BED">
        <w:rPr>
          <w:rFonts w:ascii="Times New Roman" w:eastAsia="CIDFont+F2" w:hAnsi="Times New Roman" w:cs="Times New Roman"/>
          <w:sz w:val="28"/>
          <w:szCs w:val="28"/>
        </w:rPr>
        <w:t>Học sinh đọc sách giáo khoa, tiếp thu, nghe giảng, suy nghĩ, thảo luận để hình thành kiến thức.</w:t>
      </w:r>
    </w:p>
    <w:p w:rsidR="00024BED" w:rsidRPr="00024BED" w:rsidRDefault="00024BED" w:rsidP="00024BED">
      <w:pPr>
        <w:spacing w:after="0" w:line="240" w:lineRule="auto"/>
        <w:jc w:val="both"/>
        <w:rPr>
          <w:rFonts w:ascii="Times New Roman" w:eastAsia="Times New Roman" w:hAnsi="Times New Roman" w:cs="Times New Roman"/>
          <w:iCs/>
          <w:sz w:val="28"/>
          <w:szCs w:val="28"/>
          <w:lang w:val="nl-NL"/>
        </w:rPr>
      </w:pPr>
      <w:r w:rsidRPr="00024BED">
        <w:rPr>
          <w:rFonts w:ascii="Times New Roman" w:eastAsia="Times New Roman" w:hAnsi="Times New Roman" w:cs="Times New Roman"/>
          <w:b/>
          <w:iCs/>
          <w:sz w:val="28"/>
          <w:szCs w:val="28"/>
          <w:lang w:val="nl-NL"/>
        </w:rPr>
        <w:t>c.</w:t>
      </w:r>
      <w:r w:rsidRPr="00024BED">
        <w:rPr>
          <w:rFonts w:ascii="Times New Roman" w:eastAsia="Times New Roman" w:hAnsi="Times New Roman" w:cs="Times New Roman"/>
          <w:b/>
          <w:iCs/>
          <w:sz w:val="28"/>
          <w:szCs w:val="28"/>
          <w:lang w:val="vi-VN"/>
        </w:rPr>
        <w:t xml:space="preserve"> </w:t>
      </w:r>
      <w:r w:rsidRPr="00024BED">
        <w:rPr>
          <w:rFonts w:ascii="Times New Roman" w:eastAsia="Times New Roman" w:hAnsi="Times New Roman" w:cs="Times New Roman"/>
          <w:b/>
          <w:iCs/>
          <w:sz w:val="28"/>
          <w:szCs w:val="28"/>
          <w:lang w:val="nl-NL"/>
        </w:rPr>
        <w:t>Sản phẩm</w:t>
      </w:r>
      <w:r w:rsidRPr="00024BED">
        <w:rPr>
          <w:rFonts w:ascii="Times New Roman" w:eastAsia="Times New Roman" w:hAnsi="Times New Roman" w:cs="Times New Roman"/>
          <w:iCs/>
          <w:sz w:val="28"/>
          <w:szCs w:val="28"/>
          <w:lang w:val="nl-NL"/>
        </w:rPr>
        <w:t>: Hs thực hiện được phương pháp cộng đại số.</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d. Tổ chức thực hiện:</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9"/>
        <w:gridCol w:w="4403"/>
      </w:tblGrid>
      <w:tr w:rsidR="00024BED" w:rsidRPr="00024BED" w:rsidTr="00306736">
        <w:tc>
          <w:tcPr>
            <w:tcW w:w="4906"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HOẠT ĐỘNG CỦA GV- HS</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 xml:space="preserve">NỘI </w:t>
            </w:r>
            <w:r w:rsidRPr="00024BED">
              <w:rPr>
                <w:rFonts w:ascii="Times New Roman" w:eastAsia="Times New Roman" w:hAnsi="Times New Roman" w:cs="Times New Roman"/>
                <w:b/>
                <w:bCs/>
                <w:sz w:val="28"/>
                <w:szCs w:val="28"/>
                <w:lang w:val="nl-NL" w:eastAsia="x-none"/>
              </w:rPr>
              <w:t xml:space="preserve">DUNG </w:t>
            </w:r>
          </w:p>
        </w:tc>
      </w:tr>
      <w:tr w:rsidR="00024BED" w:rsidRPr="00024BED" w:rsidTr="00306736">
        <w:tc>
          <w:tcPr>
            <w:tcW w:w="4906"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Bước 1: GV. Giới thiệu quy tắc cộng thông qua VD1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Cho biết bước 1 ta làm gì?</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B1: Cộng từng vế của 2 pt ta được: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(2x-y) + (x+y) =3 hay 3x = 3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Cho biết bước hai ta làm gì?</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B2. Thay pt (*) cho pt (1) của hệ được </w:t>
            </w:r>
            <w:r w:rsidRPr="00024BED">
              <w:rPr>
                <w:rFonts w:ascii="Times New Roman" w:eastAsia="Times New Roman" w:hAnsi="Times New Roman" w:cs="Times New Roman"/>
                <w:position w:val="-36"/>
                <w:sz w:val="28"/>
                <w:szCs w:val="28"/>
                <w:lang w:val="nl-NL"/>
              </w:rPr>
              <w:object w:dxaOrig="1260" w:dyaOrig="859">
                <v:shape id="_x0000_i1026" type="#_x0000_t75" style="width:54.5pt;height:43pt" o:ole="">
                  <v:imagedata r:id="rId7" o:title=""/>
                </v:shape>
                <o:OLEObject Type="Embed" ProgID="Equation.DSMT4" ShapeID="_x0000_i1026" DrawAspect="Content" ObjectID="_1751881554" r:id="rId8"/>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HS làm ?1 .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Bước 2:  GV giới thiệu cách giải pt bằng quy tắc cộng (giải hệ pt bằng phương pháp cộng)</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rPr>
                <w:rFonts w:ascii="Times New Roman" w:eastAsia="Times New Roman" w:hAnsi="Times New Roman" w:cs="Times New Roman"/>
                <w:b/>
                <w:i/>
                <w:sz w:val="28"/>
                <w:szCs w:val="28"/>
                <w:u w:val="single"/>
                <w:lang w:val="nl-NL"/>
              </w:rPr>
            </w:pPr>
            <w:r w:rsidRPr="00024BED">
              <w:rPr>
                <w:rFonts w:ascii="Times New Roman" w:eastAsia="Times New Roman" w:hAnsi="Times New Roman" w:cs="Times New Roman"/>
                <w:b/>
                <w:i/>
                <w:sz w:val="28"/>
                <w:szCs w:val="28"/>
                <w:u w:val="single"/>
                <w:lang w:val="nl-NL"/>
              </w:rPr>
              <w:t>1. Quy tắc cộng đại số</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sz w:val="28"/>
                <w:szCs w:val="28"/>
                <w:lang w:val="nl-NL"/>
              </w:rPr>
              <w:t xml:space="preserve">        </w:t>
            </w:r>
            <w:r w:rsidRPr="00024BED">
              <w:rPr>
                <w:rFonts w:ascii="Times New Roman" w:eastAsia="Times New Roman" w:hAnsi="Times New Roman" w:cs="Times New Roman"/>
                <w:b/>
                <w:sz w:val="28"/>
                <w:szCs w:val="28"/>
                <w:lang w:val="nl-NL"/>
              </w:rPr>
              <w:t>Quy tắc (sgk)</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Ví dụ 1:  Xét hệ phương </w:t>
            </w:r>
            <w:r w:rsidRPr="00024BED">
              <w:rPr>
                <w:rFonts w:ascii="Times New Roman" w:eastAsia="Times New Roman" w:hAnsi="Times New Roman" w:cs="Times New Roman"/>
                <w:position w:val="-36"/>
                <w:sz w:val="28"/>
                <w:szCs w:val="28"/>
                <w:lang w:val="nl-NL"/>
              </w:rPr>
              <w:object w:dxaOrig="1680" w:dyaOrig="859">
                <v:shape id="_x0000_i1027" type="#_x0000_t75" style="width:84pt;height:43pt" o:ole="">
                  <v:imagedata r:id="rId9" o:title=""/>
                </v:shape>
                <o:OLEObject Type="Embed" ProgID="Equation.DSMT4" ShapeID="_x0000_i1027" DrawAspect="Content" ObjectID="_1751881555" r:id="rId10"/>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Bước 1(sgk)</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Bước 2 (sgk)</w:t>
            </w:r>
          </w:p>
          <w:p w:rsidR="00024BED" w:rsidRPr="00024BED" w:rsidRDefault="00024BED" w:rsidP="00024BED">
            <w:pPr>
              <w:spacing w:after="0" w:line="240" w:lineRule="auto"/>
              <w:rPr>
                <w:rFonts w:ascii="Times New Roman" w:eastAsia="Times New Roman" w:hAnsi="Times New Roman" w:cs="Times New Roman"/>
                <w:color w:val="FFFFFF"/>
                <w:sz w:val="28"/>
                <w:szCs w:val="28"/>
                <w:shd w:val="clear" w:color="auto" w:fill="606060"/>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color w:val="FFFFFF"/>
                <w:sz w:val="28"/>
                <w:szCs w:val="28"/>
                <w:shd w:val="clear" w:color="auto" w:fill="606060"/>
                <w:lang w:val="nl-NL"/>
              </w:rPr>
              <w:t xml:space="preserve">?1 </w:t>
            </w:r>
            <w:r w:rsidRPr="00024BED">
              <w:rPr>
                <w:rFonts w:ascii="Times New Roman" w:eastAsia="Times New Roman" w:hAnsi="Times New Roman" w:cs="Times New Roman"/>
                <w:sz w:val="28"/>
                <w:szCs w:val="28"/>
                <w:lang w:val="nl-NL"/>
              </w:rPr>
              <w:t xml:space="preserve"> Các hệ mới thu được</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position w:val="-36"/>
                <w:sz w:val="28"/>
                <w:szCs w:val="28"/>
                <w:lang w:val="nl-NL"/>
              </w:rPr>
              <w:object w:dxaOrig="1500" w:dyaOrig="859">
                <v:shape id="_x0000_i1028" type="#_x0000_t75" style="width:75pt;height:43pt" o:ole="">
                  <v:imagedata r:id="rId11" o:title=""/>
                </v:shape>
                <o:OLEObject Type="Embed" ProgID="Equation.DSMT4" ShapeID="_x0000_i1028" DrawAspect="Content" ObjectID="_1751881556" r:id="rId12"/>
              </w:object>
            </w:r>
            <w:r w:rsidRPr="00024BED">
              <w:rPr>
                <w:rFonts w:ascii="Times New Roman" w:eastAsia="Times New Roman" w:hAnsi="Times New Roman" w:cs="Times New Roman"/>
                <w:sz w:val="28"/>
                <w:szCs w:val="28"/>
                <w:lang w:val="nl-NL"/>
              </w:rPr>
              <w:t xml:space="preserve">  và </w:t>
            </w:r>
            <w:r w:rsidRPr="00024BED">
              <w:rPr>
                <w:rFonts w:ascii="Times New Roman" w:eastAsia="Times New Roman" w:hAnsi="Times New Roman" w:cs="Times New Roman"/>
                <w:position w:val="-36"/>
                <w:sz w:val="28"/>
                <w:szCs w:val="28"/>
                <w:lang w:val="nl-NL"/>
              </w:rPr>
              <w:object w:dxaOrig="1500" w:dyaOrig="859">
                <v:shape id="_x0000_i1029" type="#_x0000_t75" style="width:75pt;height:43pt" o:ole="">
                  <v:imagedata r:id="rId13" o:title=""/>
                </v:shape>
                <o:OLEObject Type="Embed" ProgID="Equation.DSMT4" ShapeID="_x0000_i1029" DrawAspect="Content" ObjectID="_1751881557" r:id="rId14"/>
              </w:object>
            </w:r>
          </w:p>
        </w:tc>
      </w:tr>
    </w:tbl>
    <w:p w:rsidR="00024BED" w:rsidRPr="00024BED" w:rsidRDefault="00024BED" w:rsidP="00024BED">
      <w:pPr>
        <w:spacing w:after="0" w:line="240" w:lineRule="auto"/>
        <w:jc w:val="both"/>
        <w:rPr>
          <w:rFonts w:ascii="Times New Roman" w:eastAsia="Times New Roman" w:hAnsi="Times New Roman" w:cs="Times New Roman"/>
          <w:b/>
          <w:iCs/>
          <w:sz w:val="28"/>
          <w:szCs w:val="28"/>
          <w:lang w:val="nl-NL"/>
        </w:rPr>
      </w:pPr>
      <w:r w:rsidRPr="00024BED">
        <w:rPr>
          <w:rFonts w:ascii="Times New Roman" w:eastAsia="Times New Roman" w:hAnsi="Times New Roman" w:cs="Times New Roman"/>
          <w:b/>
          <w:sz w:val="28"/>
          <w:szCs w:val="28"/>
          <w:lang w:val="nl-NL"/>
        </w:rPr>
        <w:t xml:space="preserve">HOẠT ĐỘNG 3: </w:t>
      </w:r>
      <w:r w:rsidRPr="00024BED">
        <w:rPr>
          <w:rFonts w:ascii="Times New Roman" w:eastAsia="Times New Roman" w:hAnsi="Times New Roman" w:cs="Times New Roman"/>
          <w:b/>
          <w:iCs/>
          <w:sz w:val="28"/>
          <w:szCs w:val="28"/>
          <w:lang w:val="nl-NL"/>
        </w:rPr>
        <w:t xml:space="preserve"> LUYỆN TẬP </w:t>
      </w:r>
    </w:p>
    <w:p w:rsidR="00024BED" w:rsidRPr="00024BED" w:rsidRDefault="00024BED" w:rsidP="00024BED">
      <w:pPr>
        <w:spacing w:after="0" w:line="240" w:lineRule="auto"/>
        <w:jc w:val="both"/>
        <w:rPr>
          <w:rFonts w:ascii="Times New Roman" w:eastAsia="Times New Roman" w:hAnsi="Times New Roman" w:cs="Times New Roman"/>
          <w:iCs/>
          <w:sz w:val="28"/>
          <w:szCs w:val="28"/>
          <w:lang w:val="nl-NL"/>
        </w:rPr>
      </w:pPr>
      <w:r w:rsidRPr="00024BED">
        <w:rPr>
          <w:rFonts w:ascii="Times New Roman" w:eastAsia="Times New Roman" w:hAnsi="Times New Roman" w:cs="Times New Roman"/>
          <w:b/>
          <w:iCs/>
          <w:sz w:val="28"/>
          <w:szCs w:val="28"/>
          <w:lang w:val="nl-NL"/>
        </w:rPr>
        <w:t>a. Mục tiêu:</w:t>
      </w:r>
      <w:r w:rsidRPr="00024BED">
        <w:rPr>
          <w:rFonts w:ascii="Times New Roman" w:eastAsia="Times New Roman" w:hAnsi="Times New Roman" w:cs="Times New Roman"/>
          <w:iCs/>
          <w:sz w:val="28"/>
          <w:szCs w:val="28"/>
          <w:lang w:val="nl-NL"/>
        </w:rPr>
        <w:t xml:space="preserve"> Hs áp dụng pp cộng đại số để giải bài tập trong từng trường hợp cụ thể.</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CIDFont+F2" w:hAnsi="Times New Roman" w:cs="Times New Roman"/>
          <w:b/>
          <w:sz w:val="28"/>
          <w:szCs w:val="28"/>
        </w:rPr>
        <w:t xml:space="preserve">b. Nội dung: </w:t>
      </w:r>
      <w:r w:rsidRPr="00024BED">
        <w:rPr>
          <w:rFonts w:ascii="Times New Roman" w:eastAsia="CIDFont+F2" w:hAnsi="Times New Roman" w:cs="Times New Roman"/>
          <w:sz w:val="28"/>
          <w:szCs w:val="28"/>
        </w:rPr>
        <w:t>Các ví dụ trong SGK.</w:t>
      </w:r>
    </w:p>
    <w:p w:rsidR="00024BED" w:rsidRPr="00024BED" w:rsidRDefault="00024BED" w:rsidP="00024BED">
      <w:pPr>
        <w:spacing w:after="0" w:line="240" w:lineRule="auto"/>
        <w:jc w:val="both"/>
        <w:rPr>
          <w:rFonts w:ascii="Times New Roman" w:eastAsia="Times New Roman" w:hAnsi="Times New Roman" w:cs="Times New Roman"/>
          <w:iCs/>
          <w:sz w:val="28"/>
          <w:szCs w:val="28"/>
          <w:lang w:val="nl-NL"/>
        </w:rPr>
      </w:pPr>
      <w:r w:rsidRPr="00024BED">
        <w:rPr>
          <w:rFonts w:ascii="Times New Roman" w:eastAsia="Times New Roman" w:hAnsi="Times New Roman" w:cs="Times New Roman"/>
          <w:b/>
          <w:iCs/>
          <w:sz w:val="28"/>
          <w:szCs w:val="28"/>
          <w:lang w:val="nl-NL"/>
        </w:rPr>
        <w:t>c. Sản phẩm:</w:t>
      </w:r>
      <w:r w:rsidRPr="00024BED">
        <w:rPr>
          <w:rFonts w:ascii="Times New Roman" w:eastAsia="Times New Roman" w:hAnsi="Times New Roman" w:cs="Times New Roman"/>
          <w:iCs/>
          <w:sz w:val="28"/>
          <w:szCs w:val="28"/>
          <w:lang w:val="nl-NL"/>
        </w:rPr>
        <w:t xml:space="preserve"> Hs giải được hpt bằng phương pháp cộng đại số.</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6"/>
        <w:gridCol w:w="4656"/>
      </w:tblGrid>
      <w:tr w:rsidR="00024BED" w:rsidRPr="00024BED" w:rsidTr="00306736">
        <w:tc>
          <w:tcPr>
            <w:tcW w:w="4711"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HOẠT ĐỘNG CỦA GV- HS</w:t>
            </w:r>
          </w:p>
        </w:tc>
        <w:tc>
          <w:tcPr>
            <w:tcW w:w="4663"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b/>
                <w:bCs/>
                <w:sz w:val="28"/>
                <w:szCs w:val="28"/>
                <w:lang w:val="nl-NL"/>
              </w:rPr>
              <w:t xml:space="preserve">NỘI </w:t>
            </w:r>
            <w:r w:rsidRPr="00024BED">
              <w:rPr>
                <w:rFonts w:ascii="Times New Roman" w:eastAsia="Times New Roman" w:hAnsi="Times New Roman" w:cs="Times New Roman"/>
                <w:b/>
                <w:bCs/>
                <w:sz w:val="28"/>
                <w:szCs w:val="28"/>
                <w:lang w:val="nl-NL" w:eastAsia="x-none"/>
              </w:rPr>
              <w:t xml:space="preserve">DUNG </w:t>
            </w:r>
          </w:p>
        </w:tc>
      </w:tr>
      <w:tr w:rsidR="00024BED" w:rsidRPr="00024BED" w:rsidTr="00306736">
        <w:tc>
          <w:tcPr>
            <w:tcW w:w="4711"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Bước 1: Gv hướng dẫn Hs nghiên cứu các bước giải của ví dụ để đưa ra cách giải trong từng trường hợp</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trả lời ?2 và nghiên cứu phương pháp giải trong sgk sau đó lên bảng giải lại ví dụ</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GV nhận xét giảng lại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lastRenderedPageBreak/>
              <w:t>H. Vậy để giải phương trình ở dạng này ta nên biến đổi những bước nào?</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GV kết luận lại phương pháp đối với dạng này</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GV nêu tiếp Ví dụ  3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HS làm  ?3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Nêu nhận xét về hệ số của x trong 2 pt?</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làm ?3 b t</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GV cho một HS lên bảng trình </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GV giới thiệu trường hợp 2 - nêu VD4</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nghiên cứu sgk vảtrả lời câu hỏi</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Hệ tương đương có được bằng cách nào?</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HS giải ?4 – 1HS lên bảng trình bày bài giải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HS cả lớp cùng làm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Nhận xét bài giải? Cho biết kiến thức bạn đã vận dụng để giải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làm?5 theo nhóm trong 5’</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Sau đó các đại diện các nhóm trình bày bài giải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GV nhận xét đánh giá, sửa sai nếu có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 . Vậy khi gặp  hệ phương trình dạng này ta cần biến đổi như thế nào?</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GV  Tóm tắt cách giải hệ phương trình bằng phương pháp cộng đại số</w:t>
            </w:r>
          </w:p>
          <w:p w:rsidR="00024BED" w:rsidRPr="00024BED" w:rsidRDefault="00024BED" w:rsidP="00024BED">
            <w:pPr>
              <w:tabs>
                <w:tab w:val="left" w:pos="1020"/>
              </w:tabs>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đọc phần tóm tắt cách giải trong sgk</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b/>
                <w:sz w:val="28"/>
                <w:szCs w:val="28"/>
                <w:lang w:val="nl-NL"/>
              </w:rPr>
              <w:t>Bài 1:</w:t>
            </w:r>
            <w:r w:rsidRPr="00024BED">
              <w:rPr>
                <w:rFonts w:ascii="Times New Roman" w:eastAsia="Times New Roman" w:hAnsi="Times New Roman" w:cs="Times New Roman"/>
                <w:sz w:val="28"/>
                <w:szCs w:val="28"/>
                <w:lang w:val="nl-NL"/>
              </w:rPr>
              <w:t xml:space="preserve"> Giải các hệ phương trình sau:</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a) </w:t>
            </w:r>
            <w:r w:rsidRPr="00024BED">
              <w:rPr>
                <w:rFonts w:ascii="Times New Roman" w:eastAsia="Times New Roman" w:hAnsi="Times New Roman" w:cs="Times New Roman"/>
                <w:position w:val="-30"/>
                <w:sz w:val="28"/>
                <w:szCs w:val="28"/>
                <w:lang w:val="nl-NL"/>
              </w:rPr>
              <w:object w:dxaOrig="1120" w:dyaOrig="720">
                <v:shape id="_x0000_i1030" type="#_x0000_t75" style="width:56pt;height:36pt" o:ole="">
                  <v:imagedata r:id="rId15" o:title=""/>
                </v:shape>
                <o:OLEObject Type="Embed" ProgID="Equation.DSMT4" ShapeID="_x0000_i1030" DrawAspect="Content" ObjectID="_1751881558" r:id="rId16"/>
              </w:object>
            </w:r>
            <w:r w:rsidRPr="00024BED">
              <w:rPr>
                <w:rFonts w:ascii="Times New Roman" w:eastAsia="Times New Roman" w:hAnsi="Times New Roman" w:cs="Times New Roman"/>
                <w:sz w:val="28"/>
                <w:szCs w:val="28"/>
                <w:lang w:val="nl-NL"/>
              </w:rPr>
              <w:t xml:space="preserve">             b) </w:t>
            </w:r>
            <w:r w:rsidRPr="00024BED">
              <w:rPr>
                <w:rFonts w:ascii="Times New Roman" w:eastAsia="Times New Roman" w:hAnsi="Times New Roman" w:cs="Times New Roman"/>
                <w:position w:val="-30"/>
                <w:sz w:val="28"/>
                <w:szCs w:val="28"/>
                <w:lang w:val="nl-NL"/>
              </w:rPr>
              <w:object w:dxaOrig="1300" w:dyaOrig="720">
                <v:shape id="_x0000_i1031" type="#_x0000_t75" style="width:65pt;height:36pt" o:ole="">
                  <v:imagedata r:id="rId17" o:title=""/>
                </v:shape>
                <o:OLEObject Type="Embed" ProgID="Equation.DSMT4" ShapeID="_x0000_i1031" DrawAspect="Content" ObjectID="_1751881559" r:id="rId18"/>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tabs>
                <w:tab w:val="left" w:pos="1020"/>
              </w:tabs>
              <w:spacing w:after="0" w:line="240" w:lineRule="auto"/>
              <w:rPr>
                <w:rFonts w:ascii="Times New Roman" w:eastAsia="Times New Roman" w:hAnsi="Times New Roman" w:cs="Times New Roman"/>
                <w:iCs/>
                <w:sz w:val="28"/>
                <w:szCs w:val="28"/>
                <w:lang w:val="nl-NL"/>
              </w:rPr>
            </w:pPr>
          </w:p>
        </w:tc>
        <w:tc>
          <w:tcPr>
            <w:tcW w:w="4663" w:type="dxa"/>
            <w:tcBorders>
              <w:top w:val="single" w:sz="4" w:space="0" w:color="auto"/>
              <w:left w:val="single" w:sz="4" w:space="0" w:color="auto"/>
              <w:bottom w:val="single" w:sz="4" w:space="0" w:color="auto"/>
              <w:right w:val="single" w:sz="4" w:space="0" w:color="auto"/>
            </w:tcBorders>
            <w:shd w:val="clear" w:color="auto" w:fill="auto"/>
          </w:tcPr>
          <w:p w:rsidR="00024BED" w:rsidRPr="00024BED" w:rsidRDefault="00024BED" w:rsidP="00024BED">
            <w:pPr>
              <w:spacing w:after="0" w:line="240" w:lineRule="auto"/>
              <w:rPr>
                <w:rFonts w:ascii="Times New Roman" w:eastAsia="Times New Roman" w:hAnsi="Times New Roman" w:cs="Times New Roman"/>
                <w:b/>
                <w:i/>
                <w:sz w:val="28"/>
                <w:szCs w:val="28"/>
                <w:u w:val="single"/>
                <w:lang w:val="nl-NL"/>
              </w:rPr>
            </w:pPr>
            <w:r w:rsidRPr="00024BED">
              <w:rPr>
                <w:rFonts w:ascii="Times New Roman" w:eastAsia="Times New Roman" w:hAnsi="Times New Roman" w:cs="Times New Roman"/>
                <w:b/>
                <w:i/>
                <w:sz w:val="28"/>
                <w:szCs w:val="28"/>
                <w:u w:val="single"/>
                <w:lang w:val="nl-NL"/>
              </w:rPr>
              <w:lastRenderedPageBreak/>
              <w:t>2. Áp dụng:</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1) Trường hợp 1 (các hệ số của cùng một ẩn nào đó trong hai phương trình bằng nhau hoặc đối nhau)</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Ví dụ 2.   Xét hệ pt:     (II)</w:t>
            </w:r>
            <w:r w:rsidRPr="00024BED">
              <w:rPr>
                <w:rFonts w:ascii="Times New Roman" w:eastAsia="Times New Roman" w:hAnsi="Times New Roman" w:cs="Times New Roman"/>
                <w:position w:val="-36"/>
                <w:sz w:val="28"/>
                <w:szCs w:val="28"/>
                <w:lang w:val="nl-NL"/>
              </w:rPr>
              <w:object w:dxaOrig="1340" w:dyaOrig="859">
                <v:shape id="_x0000_i1032" type="#_x0000_t75" style="width:67pt;height:43pt" o:ole="">
                  <v:imagedata r:id="rId19" o:title=""/>
                </v:shape>
                <o:OLEObject Type="Embed" ProgID="Equation.DSMT4" ShapeID="_x0000_i1032" DrawAspect="Content" ObjectID="_1751881560" r:id="rId20"/>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spacing w:after="0" w:line="240" w:lineRule="auto"/>
              <w:rPr>
                <w:rFonts w:ascii="Times New Roman" w:eastAsia="Times New Roman" w:hAnsi="Times New Roman" w:cs="Times New Roman"/>
                <w:color w:val="FFFFFF"/>
                <w:sz w:val="28"/>
                <w:szCs w:val="28"/>
                <w:lang w:val="nl-NL"/>
              </w:rPr>
            </w:pPr>
            <w:r w:rsidRPr="00024BED">
              <w:rPr>
                <w:rFonts w:ascii="Times New Roman" w:eastAsia="Times New Roman" w:hAnsi="Times New Roman" w:cs="Times New Roman"/>
                <w:sz w:val="28"/>
                <w:szCs w:val="28"/>
                <w:lang w:val="nl-NL"/>
              </w:rPr>
              <w:lastRenderedPageBreak/>
              <w:t xml:space="preserve"> </w:t>
            </w:r>
            <w:r w:rsidRPr="00024BED">
              <w:rPr>
                <w:rFonts w:ascii="Times New Roman" w:eastAsia="Times New Roman" w:hAnsi="Times New Roman" w:cs="Times New Roman"/>
                <w:color w:val="FFFFFF"/>
                <w:sz w:val="28"/>
                <w:szCs w:val="28"/>
                <w:shd w:val="clear" w:color="auto" w:fill="606060"/>
                <w:lang w:val="nl-NL"/>
              </w:rPr>
              <w:t>?2</w:t>
            </w:r>
            <w:r w:rsidRPr="00024BED">
              <w:rPr>
                <w:rFonts w:ascii="Times New Roman" w:eastAsia="Times New Roman" w:hAnsi="Times New Roman" w:cs="Times New Roman"/>
                <w:sz w:val="28"/>
                <w:szCs w:val="28"/>
                <w:lang w:val="nl-NL"/>
              </w:rPr>
              <w:t xml:space="preserve">  Các hệ số của y đối nhau</w:t>
            </w:r>
            <w:r w:rsidRPr="00024BED">
              <w:rPr>
                <w:rFonts w:ascii="Times New Roman" w:eastAsia="Times New Roman" w:hAnsi="Times New Roman" w:cs="Times New Roman"/>
                <w:color w:val="FFFFFF"/>
                <w:sz w:val="28"/>
                <w:szCs w:val="28"/>
                <w:lang w:val="nl-NL"/>
              </w:rPr>
              <w:t xml:space="preserve">CCCCc   </w:t>
            </w:r>
            <w:r w:rsidRPr="00024BED">
              <w:rPr>
                <w:rFonts w:ascii="Times New Roman" w:eastAsia="Times New Roman" w:hAnsi="Times New Roman" w:cs="Times New Roman"/>
                <w:sz w:val="28"/>
                <w:szCs w:val="28"/>
                <w:lang w:val="nl-NL"/>
              </w:rPr>
              <w:t>II</w:t>
            </w:r>
            <w:r w:rsidRPr="00024BED">
              <w:rPr>
                <w:rFonts w:ascii="Times New Roman" w:eastAsia="Times New Roman" w:hAnsi="Times New Roman" w:cs="Times New Roman"/>
                <w:position w:val="-36"/>
                <w:sz w:val="28"/>
                <w:szCs w:val="28"/>
                <w:lang w:val="nl-NL"/>
              </w:rPr>
              <w:object w:dxaOrig="4260" w:dyaOrig="820">
                <v:shape id="_x0000_i1033" type="#_x0000_t75" style="width:213pt;height:41pt" o:ole="">
                  <v:imagedata r:id="rId21" o:title=""/>
                </v:shape>
                <o:OLEObject Type="Embed" ProgID="Equation.DSMT4" ShapeID="_x0000_i1033" DrawAspect="Content" ObjectID="_1751881561" r:id="rId22"/>
              </w:objec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Vậy hpt có nghiệm duy nhất (x;y) = (3;3)</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Ví dụ 3 .  Xét hpt (III) </w:t>
            </w:r>
            <w:r w:rsidRPr="00024BED">
              <w:rPr>
                <w:rFonts w:ascii="Times New Roman" w:eastAsia="Times New Roman" w:hAnsi="Times New Roman" w:cs="Times New Roman"/>
                <w:position w:val="-36"/>
                <w:sz w:val="28"/>
                <w:szCs w:val="28"/>
                <w:lang w:val="nl-NL"/>
              </w:rPr>
              <w:object w:dxaOrig="1480" w:dyaOrig="820">
                <v:shape id="_x0000_i1034" type="#_x0000_t75" style="width:74pt;height:41pt" o:ole="">
                  <v:imagedata r:id="rId23" o:title=""/>
                </v:shape>
                <o:OLEObject Type="Embed" ProgID="Equation.DSMT4" ShapeID="_x0000_i1034" DrawAspect="Content" ObjectID="_1751881562" r:id="rId24"/>
              </w:object>
            </w:r>
            <w:r w:rsidRPr="00024BED">
              <w:rPr>
                <w:rFonts w:ascii="Times New Roman" w:eastAsia="Times New Roman" w:hAnsi="Times New Roman" w:cs="Times New Roman"/>
                <w:sz w:val="28"/>
                <w:szCs w:val="28"/>
                <w:lang w:val="nl-NL"/>
              </w:rPr>
              <w:t xml:space="preserve">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 ?3 a) Các hệ số của x trong hai phương trình bằng nhau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A</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2) Trường hợp 2 (các hệ số của cùng một ẩn trong hai phương trình không bằng nhau và không đối nhau)</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Ví dụ 4: Xét hệ phương trình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(IV)</w:t>
            </w:r>
            <w:r w:rsidRPr="00024BED">
              <w:rPr>
                <w:rFonts w:ascii="Times New Roman" w:eastAsia="Times New Roman" w:hAnsi="Times New Roman" w:cs="Times New Roman"/>
                <w:position w:val="-36"/>
                <w:sz w:val="28"/>
                <w:szCs w:val="28"/>
                <w:lang w:val="nl-NL"/>
              </w:rPr>
              <w:object w:dxaOrig="3320" w:dyaOrig="820">
                <v:shape id="_x0000_i1035" type="#_x0000_t75" style="width:166pt;height:41pt" o:ole="">
                  <v:imagedata r:id="rId25" o:title=""/>
                </v:shape>
                <o:OLEObject Type="Embed" ProgID="Equation.DSMT4" ShapeID="_x0000_i1035" DrawAspect="Content" ObjectID="_1751881563" r:id="rId26"/>
              </w:objec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?4  (HS giải)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?5 Cách khác:   (IV)    </w:t>
            </w:r>
            <w:r w:rsidRPr="00024BED">
              <w:rPr>
                <w:rFonts w:ascii="Times New Roman" w:eastAsia="Times New Roman" w:hAnsi="Times New Roman" w:cs="Times New Roman"/>
                <w:position w:val="-6"/>
                <w:sz w:val="28"/>
                <w:szCs w:val="28"/>
                <w:lang w:val="nl-NL"/>
              </w:rPr>
              <w:object w:dxaOrig="360" w:dyaOrig="260">
                <v:shape id="_x0000_i1036" type="#_x0000_t75" style="width:18pt;height:13pt" o:ole="">
                  <v:imagedata r:id="rId27" o:title=""/>
                </v:shape>
                <o:OLEObject Type="Embed" ProgID="Equation.DSMT4" ShapeID="_x0000_i1036" DrawAspect="Content" ObjectID="_1751881564" r:id="rId28"/>
              </w:object>
            </w:r>
            <w:r w:rsidRPr="00024BED">
              <w:rPr>
                <w:rFonts w:ascii="Times New Roman" w:eastAsia="Times New Roman" w:hAnsi="Times New Roman" w:cs="Times New Roman"/>
                <w:position w:val="-36"/>
                <w:sz w:val="28"/>
                <w:szCs w:val="28"/>
                <w:lang w:val="nl-NL"/>
              </w:rPr>
              <w:object w:dxaOrig="1579" w:dyaOrig="820">
                <v:shape id="_x0000_i1037" type="#_x0000_t75" style="width:79pt;height:41pt" o:ole="">
                  <v:imagedata r:id="rId29" o:title=""/>
                </v:shape>
                <o:OLEObject Type="Embed" ProgID="Equation.DSMT4" ShapeID="_x0000_i1037" DrawAspect="Content" ObjectID="_1751881565" r:id="rId30"/>
              </w:objec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HS giải tiếp</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ĐS   (x;y) = (3;  -1)</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Tóm tắt cách giải: SGK</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 xml:space="preserve">a) </w:t>
            </w:r>
            <w:r w:rsidRPr="00024BED">
              <w:rPr>
                <w:rFonts w:ascii="Times New Roman" w:eastAsia="Times New Roman" w:hAnsi="Times New Roman" w:cs="Times New Roman"/>
                <w:position w:val="-30"/>
                <w:sz w:val="28"/>
                <w:szCs w:val="28"/>
                <w:lang w:val="nl-NL"/>
              </w:rPr>
              <w:object w:dxaOrig="3540" w:dyaOrig="720">
                <v:shape id="_x0000_i1038" type="#_x0000_t75" style="width:177pt;height:36pt" o:ole="">
                  <v:imagedata r:id="rId31" o:title=""/>
                </v:shape>
                <o:OLEObject Type="Embed" ProgID="Equation.DSMT4" ShapeID="_x0000_i1038" DrawAspect="Content" ObjectID="_1751881566" r:id="rId32"/>
              </w:object>
            </w:r>
            <w:r w:rsidRPr="00024BED">
              <w:rPr>
                <w:rFonts w:ascii="Times New Roman" w:eastAsia="Times New Roman" w:hAnsi="Times New Roman" w:cs="Times New Roman"/>
                <w:sz w:val="28"/>
                <w:szCs w:val="28"/>
                <w:lang w:val="nl-NL"/>
              </w:rPr>
              <w:t xml:space="preserve">                       (5đ)      </w:t>
            </w:r>
          </w:p>
          <w:p w:rsidR="00024BED" w:rsidRPr="00024BED" w:rsidRDefault="00024BED" w:rsidP="00024BED">
            <w:pPr>
              <w:spacing w:after="0" w:line="240" w:lineRule="auto"/>
              <w:rPr>
                <w:rFonts w:ascii="Times New Roman" w:eastAsia="Times New Roman" w:hAnsi="Times New Roman" w:cs="Times New Roman"/>
                <w:iCs/>
                <w:sz w:val="28"/>
                <w:szCs w:val="28"/>
                <w:lang w:val="nl-NL"/>
              </w:rPr>
            </w:pPr>
            <w:r w:rsidRPr="00024BED">
              <w:rPr>
                <w:rFonts w:ascii="Times New Roman" w:eastAsia="Times New Roman" w:hAnsi="Times New Roman" w:cs="Times New Roman"/>
                <w:sz w:val="28"/>
                <w:szCs w:val="28"/>
                <w:lang w:val="nl-NL"/>
              </w:rPr>
              <w:t xml:space="preserve">b) </w:t>
            </w:r>
            <w:r w:rsidRPr="00024BED">
              <w:rPr>
                <w:rFonts w:ascii="Times New Roman" w:eastAsia="Times New Roman" w:hAnsi="Times New Roman" w:cs="Times New Roman"/>
                <w:position w:val="-44"/>
                <w:sz w:val="28"/>
                <w:szCs w:val="28"/>
                <w:lang w:val="nl-NL"/>
              </w:rPr>
              <w:object w:dxaOrig="3840" w:dyaOrig="999">
                <v:shape id="_x0000_i1039" type="#_x0000_t75" style="width:192pt;height:50pt" o:ole="">
                  <v:imagedata r:id="rId33" o:title=""/>
                </v:shape>
                <o:OLEObject Type="Embed" ProgID="Equation.DSMT4" ShapeID="_x0000_i1039" DrawAspect="Content" ObjectID="_1751881567" r:id="rId34"/>
              </w:object>
            </w:r>
            <w:r w:rsidRPr="00024BED">
              <w:rPr>
                <w:rFonts w:ascii="Times New Roman" w:eastAsia="Times New Roman" w:hAnsi="Times New Roman" w:cs="Times New Roman"/>
                <w:sz w:val="28"/>
                <w:szCs w:val="28"/>
                <w:lang w:val="nl-NL"/>
              </w:rPr>
              <w:t xml:space="preserve">                    </w:t>
            </w:r>
          </w:p>
        </w:tc>
      </w:tr>
    </w:tbl>
    <w:p w:rsidR="00024BED" w:rsidRPr="00024BED" w:rsidRDefault="00024BED" w:rsidP="00024BED">
      <w:pPr>
        <w:autoSpaceDE w:val="0"/>
        <w:autoSpaceDN w:val="0"/>
        <w:adjustRightInd w:val="0"/>
        <w:spacing w:after="0" w:line="240" w:lineRule="auto"/>
        <w:rPr>
          <w:rFonts w:ascii="Times New Roman" w:eastAsia="Calibri" w:hAnsi="Times New Roman" w:cs="Times New Roman"/>
          <w:b/>
          <w:bCs/>
          <w:sz w:val="28"/>
          <w:szCs w:val="28"/>
        </w:rPr>
      </w:pPr>
      <w:r w:rsidRPr="00024BED">
        <w:rPr>
          <w:rFonts w:ascii="Times New Roman" w:eastAsia="Calibri" w:hAnsi="Times New Roman" w:cs="Times New Roman"/>
          <w:b/>
          <w:bCs/>
          <w:sz w:val="28"/>
          <w:szCs w:val="28"/>
          <w:lang w:val="vi-VN"/>
        </w:rPr>
        <w:lastRenderedPageBreak/>
        <w:t>HOẠT ĐỘNG</w:t>
      </w:r>
      <w:r w:rsidRPr="00024BED">
        <w:rPr>
          <w:rFonts w:ascii="Times New Roman" w:eastAsia="Calibri" w:hAnsi="Times New Roman" w:cs="Times New Roman"/>
          <w:b/>
          <w:bCs/>
          <w:sz w:val="28"/>
          <w:szCs w:val="28"/>
        </w:rPr>
        <w:t xml:space="preserve"> 4:</w:t>
      </w:r>
      <w:r w:rsidRPr="00024BED">
        <w:rPr>
          <w:rFonts w:ascii="Times New Roman" w:eastAsia="Calibri" w:hAnsi="Times New Roman" w:cs="Times New Roman"/>
          <w:b/>
          <w:bCs/>
          <w:sz w:val="28"/>
          <w:szCs w:val="28"/>
          <w:lang w:val="vi-VN"/>
        </w:rPr>
        <w:t xml:space="preserve"> </w:t>
      </w:r>
      <w:r w:rsidRPr="00024BED">
        <w:rPr>
          <w:rFonts w:ascii="Times New Roman" w:eastAsia="Calibri" w:hAnsi="Times New Roman" w:cs="Times New Roman"/>
          <w:b/>
          <w:bCs/>
          <w:sz w:val="28"/>
          <w:szCs w:val="28"/>
        </w:rPr>
        <w:t>V</w:t>
      </w:r>
      <w:r w:rsidRPr="00024BED">
        <w:rPr>
          <w:rFonts w:ascii="Times New Roman" w:eastAsia="Calibri" w:hAnsi="Times New Roman" w:cs="Times New Roman"/>
          <w:b/>
          <w:bCs/>
          <w:sz w:val="28"/>
          <w:szCs w:val="28"/>
          <w:lang w:val="vi-VN"/>
        </w:rPr>
        <w:t>ẬN DỤNG</w:t>
      </w:r>
    </w:p>
    <w:p w:rsidR="00024BED" w:rsidRPr="00024BED" w:rsidRDefault="00024BED" w:rsidP="00024BED">
      <w:pPr>
        <w:spacing w:after="0" w:line="240" w:lineRule="auto"/>
        <w:jc w:val="both"/>
        <w:rPr>
          <w:rFonts w:ascii="Times New Roman" w:eastAsia="Calibri" w:hAnsi="Times New Roman" w:cs="Times New Roman"/>
          <w:sz w:val="28"/>
          <w:szCs w:val="28"/>
          <w:lang w:val="pt-BR"/>
        </w:rPr>
      </w:pPr>
      <w:r w:rsidRPr="00024BED">
        <w:rPr>
          <w:rFonts w:ascii="Times New Roman" w:eastAsia="Calibri" w:hAnsi="Times New Roman" w:cs="Times New Roman"/>
          <w:b/>
          <w:sz w:val="28"/>
          <w:szCs w:val="28"/>
          <w:lang w:val="pt-BR"/>
        </w:rPr>
        <w:t>a-Mục tiêu:</w:t>
      </w:r>
      <w:r w:rsidRPr="00024BED">
        <w:rPr>
          <w:rFonts w:ascii="Times New Roman" w:eastAsia="Calibri" w:hAnsi="Times New Roman" w:cs="Times New Roman"/>
          <w:b/>
          <w:i/>
          <w:sz w:val="28"/>
          <w:szCs w:val="28"/>
          <w:lang w:val="pt-BR"/>
        </w:rPr>
        <w:t xml:space="preserve"> - </w:t>
      </w:r>
      <w:r w:rsidRPr="00024BED">
        <w:rPr>
          <w:rFonts w:ascii="Times New Roman" w:eastAsia="Calibri" w:hAnsi="Times New Roman" w:cs="Times New Roman"/>
          <w:sz w:val="28"/>
          <w:szCs w:val="28"/>
          <w:lang w:val="pt-BR"/>
        </w:rPr>
        <w:t>HS chủ động làm các bài tập về nhà để củng cố kiến thức đã học.</w:t>
      </w:r>
    </w:p>
    <w:p w:rsidR="00024BED" w:rsidRPr="00024BED" w:rsidRDefault="00024BED" w:rsidP="00024BED">
      <w:pPr>
        <w:spacing w:after="0" w:line="240" w:lineRule="auto"/>
        <w:rPr>
          <w:rFonts w:ascii="Times New Roman" w:eastAsia="Calibri" w:hAnsi="Times New Roman" w:cs="Times New Roman"/>
          <w:sz w:val="28"/>
          <w:szCs w:val="28"/>
          <w:lang w:val="pt-BR"/>
        </w:rPr>
      </w:pPr>
      <w:r w:rsidRPr="00024BED">
        <w:rPr>
          <w:rFonts w:ascii="Times New Roman" w:eastAsia="Calibri" w:hAnsi="Times New Roman" w:cs="Times New Roman"/>
          <w:sz w:val="28"/>
          <w:szCs w:val="28"/>
          <w:lang w:val="pt-BR"/>
        </w:rPr>
        <w:t>- HS chuẩn bị bài mới giúp tiếp thu tri thức sẽ học trong buổi sau.</w:t>
      </w:r>
    </w:p>
    <w:p w:rsidR="00024BED" w:rsidRPr="00024BED" w:rsidRDefault="00024BED" w:rsidP="00024BED">
      <w:pPr>
        <w:spacing w:after="0" w:line="240" w:lineRule="auto"/>
        <w:rPr>
          <w:rFonts w:ascii="Times New Roman" w:eastAsia="Calibri" w:hAnsi="Times New Roman" w:cs="Times New Roman"/>
          <w:sz w:val="28"/>
          <w:szCs w:val="28"/>
        </w:rPr>
      </w:pPr>
      <w:r w:rsidRPr="00024BED">
        <w:rPr>
          <w:rFonts w:ascii="Times New Roman" w:eastAsia="Calibri" w:hAnsi="Times New Roman" w:cs="Times New Roman"/>
          <w:b/>
          <w:sz w:val="28"/>
          <w:szCs w:val="28"/>
        </w:rPr>
        <w:t>b- Nội dung</w:t>
      </w:r>
      <w:r w:rsidRPr="00024BED">
        <w:rPr>
          <w:rFonts w:ascii="Times New Roman" w:eastAsia="Calibri" w:hAnsi="Times New Roman" w:cs="Times New Roman"/>
          <w:sz w:val="28"/>
          <w:szCs w:val="28"/>
        </w:rPr>
        <w:t>: Nhiệm vụ về nhà</w:t>
      </w:r>
    </w:p>
    <w:p w:rsidR="00024BED" w:rsidRPr="00024BED" w:rsidRDefault="00024BED" w:rsidP="00024BED">
      <w:pPr>
        <w:tabs>
          <w:tab w:val="left" w:pos="7560"/>
        </w:tabs>
        <w:spacing w:after="0" w:line="240" w:lineRule="auto"/>
        <w:jc w:val="both"/>
        <w:rPr>
          <w:rFonts w:ascii="Times New Roman" w:eastAsia="Calibri" w:hAnsi="Times New Roman" w:cs="Times New Roman"/>
          <w:sz w:val="28"/>
          <w:szCs w:val="28"/>
        </w:rPr>
      </w:pPr>
      <w:r w:rsidRPr="00024BED">
        <w:rPr>
          <w:rFonts w:ascii="Times New Roman" w:eastAsia="Calibri" w:hAnsi="Times New Roman" w:cs="Times New Roman"/>
          <w:sz w:val="28"/>
          <w:szCs w:val="28"/>
        </w:rPr>
        <w:t>-Nắm được quy tắc cộng đại số.</w:t>
      </w:r>
    </w:p>
    <w:p w:rsidR="00024BED" w:rsidRPr="00024BED" w:rsidRDefault="00024BED" w:rsidP="00024BED">
      <w:pPr>
        <w:tabs>
          <w:tab w:val="left" w:pos="7560"/>
        </w:tabs>
        <w:spacing w:after="0" w:line="240" w:lineRule="auto"/>
        <w:jc w:val="both"/>
        <w:rPr>
          <w:rFonts w:ascii="Times New Roman" w:eastAsia="Calibri" w:hAnsi="Times New Roman" w:cs="Times New Roman"/>
          <w:sz w:val="28"/>
          <w:szCs w:val="28"/>
        </w:rPr>
      </w:pPr>
      <w:r w:rsidRPr="00024BED">
        <w:rPr>
          <w:rFonts w:ascii="Times New Roman" w:eastAsia="Calibri" w:hAnsi="Times New Roman" w:cs="Times New Roman"/>
          <w:sz w:val="28"/>
          <w:szCs w:val="28"/>
        </w:rPr>
        <w:t>-Nắm được nội dung 3 bước gải hệ bằng quy tắc cộng đại số.</w:t>
      </w:r>
    </w:p>
    <w:p w:rsidR="00024BED" w:rsidRPr="00024BED" w:rsidRDefault="00024BED" w:rsidP="00024BED">
      <w:pPr>
        <w:tabs>
          <w:tab w:val="left" w:pos="7560"/>
        </w:tabs>
        <w:spacing w:after="0" w:line="240" w:lineRule="auto"/>
        <w:jc w:val="both"/>
        <w:rPr>
          <w:rFonts w:ascii="Times New Roman" w:eastAsia="Calibri" w:hAnsi="Times New Roman" w:cs="Times New Roman"/>
          <w:sz w:val="28"/>
          <w:szCs w:val="28"/>
        </w:rPr>
      </w:pPr>
      <w:r w:rsidRPr="00024BED">
        <w:rPr>
          <w:rFonts w:ascii="Times New Roman" w:eastAsia="Calibri" w:hAnsi="Times New Roman" w:cs="Times New Roman"/>
          <w:sz w:val="28"/>
          <w:szCs w:val="28"/>
        </w:rPr>
        <w:t>-Làm các bài tập: 20, 21 trong SGK trang 19</w:t>
      </w:r>
    </w:p>
    <w:p w:rsidR="00024BED" w:rsidRPr="00024BED" w:rsidRDefault="00024BED" w:rsidP="00024BED">
      <w:pPr>
        <w:spacing w:after="0" w:line="240" w:lineRule="auto"/>
        <w:rPr>
          <w:rFonts w:ascii="Times New Roman" w:eastAsia="Calibri" w:hAnsi="Times New Roman" w:cs="Times New Roman"/>
          <w:b/>
          <w:sz w:val="28"/>
          <w:szCs w:val="28"/>
        </w:rPr>
      </w:pPr>
      <w:r w:rsidRPr="00024BED">
        <w:rPr>
          <w:rFonts w:ascii="Times New Roman" w:eastAsia="Calibri" w:hAnsi="Times New Roman" w:cs="Times New Roman"/>
          <w:b/>
          <w:sz w:val="28"/>
          <w:szCs w:val="28"/>
        </w:rPr>
        <w:t xml:space="preserve">c- Sản phẩm: </w:t>
      </w:r>
      <w:r w:rsidRPr="00024BED">
        <w:rPr>
          <w:rFonts w:ascii="Times New Roman" w:eastAsia="Calibri" w:hAnsi="Times New Roman" w:cs="Times New Roman"/>
          <w:sz w:val="28"/>
          <w:szCs w:val="28"/>
        </w:rPr>
        <w:t>Lời giải của HS được ghi vào vở</w:t>
      </w:r>
    </w:p>
    <w:p w:rsidR="00024BED" w:rsidRPr="00024BED" w:rsidRDefault="00024BED" w:rsidP="00024BED">
      <w:pPr>
        <w:spacing w:after="0" w:line="240" w:lineRule="auto"/>
        <w:rPr>
          <w:rFonts w:ascii="Times New Roman" w:eastAsia="Times New Roman" w:hAnsi="Times New Roman" w:cs="Times New Roman"/>
          <w:b/>
          <w:sz w:val="28"/>
          <w:szCs w:val="28"/>
          <w:lang w:val="nl-NL"/>
        </w:rPr>
      </w:pPr>
      <w:r w:rsidRPr="00024BED">
        <w:rPr>
          <w:rFonts w:ascii="Times New Roman" w:eastAsia="Times New Roman" w:hAnsi="Times New Roman" w:cs="Times New Roman"/>
          <w:b/>
          <w:sz w:val="28"/>
          <w:szCs w:val="28"/>
          <w:lang w:val="nl-NL"/>
        </w:rPr>
        <w:t>d-Tổ chức thực hiện:</w:t>
      </w:r>
    </w:p>
    <w:p w:rsidR="00024BED" w:rsidRPr="00024BED" w:rsidRDefault="00024BED" w:rsidP="00024BED">
      <w:pPr>
        <w:numPr>
          <w:ilvl w:val="0"/>
          <w:numId w:val="1"/>
        </w:num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GV giao nhiệm vụ như mục nội dung .</w:t>
      </w:r>
    </w:p>
    <w:p w:rsidR="00024BED" w:rsidRPr="00024BED" w:rsidRDefault="00024BED" w:rsidP="00024BED">
      <w:pPr>
        <w:spacing w:after="0" w:line="240" w:lineRule="auto"/>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GV chọn 1 số HS nộp bài vào thời điểm thích hợp ở buổi sau, sau đó nhận xét đánh giá.</w:t>
      </w:r>
    </w:p>
    <w:p w:rsidR="00024BED" w:rsidRPr="00024BED" w:rsidRDefault="00024BED" w:rsidP="00024BED">
      <w:pPr>
        <w:spacing w:after="0" w:line="240" w:lineRule="auto"/>
        <w:rPr>
          <w:rFonts w:ascii="Times New Roman" w:eastAsia="Times New Roman" w:hAnsi="Times New Roman" w:cs="Times New Roman"/>
          <w:sz w:val="28"/>
          <w:szCs w:val="28"/>
          <w:lang w:val="nl-NL"/>
        </w:rPr>
      </w:pPr>
    </w:p>
    <w:p w:rsidR="00024BED" w:rsidRPr="00024BED" w:rsidRDefault="00024BED" w:rsidP="00024BED">
      <w:pPr>
        <w:spacing w:after="0" w:line="240" w:lineRule="auto"/>
        <w:jc w:val="center"/>
        <w:rPr>
          <w:rFonts w:ascii="Times New Roman" w:eastAsia="Times New Roman" w:hAnsi="Times New Roman" w:cs="Times New Roman"/>
          <w:sz w:val="28"/>
          <w:szCs w:val="28"/>
          <w:lang w:val="nl-NL"/>
        </w:rPr>
      </w:pPr>
      <w:r w:rsidRPr="00024BED">
        <w:rPr>
          <w:rFonts w:ascii="Times New Roman" w:eastAsia="Times New Roman" w:hAnsi="Times New Roman" w:cs="Times New Roman"/>
          <w:sz w:val="28"/>
          <w:szCs w:val="28"/>
          <w:lang w:val="nl-NL"/>
        </w:rPr>
        <w:t>---------------------------------------------</w:t>
      </w:r>
    </w:p>
    <w:p w:rsidR="00C65A52" w:rsidRDefault="00C65A52"/>
    <w:sectPr w:rsidR="00C65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24BED"/>
    <w:rsid w:val="00C65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fontTable" Target="fontTable.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1</cp:revision>
  <dcterms:created xsi:type="dcterms:W3CDTF">2023-07-26T05:58:00Z</dcterms:created>
  <dcterms:modified xsi:type="dcterms:W3CDTF">2023-07-26T05:59:00Z</dcterms:modified>
</cp:coreProperties>
</file>