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500">
        <w:rPr>
          <w:rFonts w:ascii="Times New Roman" w:eastAsia="Times New Roman" w:hAnsi="Times New Roman" w:cs="Times New Roman"/>
          <w:sz w:val="28"/>
          <w:szCs w:val="28"/>
        </w:rPr>
        <w:t xml:space="preserve">Ngày soạn………………….  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500">
        <w:rPr>
          <w:rFonts w:ascii="Times New Roman" w:eastAsia="Times New Roman" w:hAnsi="Times New Roman" w:cs="Times New Roman"/>
          <w:sz w:val="28"/>
          <w:szCs w:val="28"/>
        </w:rPr>
        <w:t xml:space="preserve">Ngày dạy…………………... </w:t>
      </w:r>
    </w:p>
    <w:p w:rsidR="00B56500" w:rsidRPr="00B56500" w:rsidRDefault="00B56500" w:rsidP="00B5650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 Tiết 55: </w:t>
      </w:r>
      <w:bookmarkStart w:id="0" w:name="_GoBack"/>
      <w:r w:rsidRPr="00B56500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CÔNG THỨC NGHIỆM CỦA PHƯƠNG TRÌNH BẬC HAI</w:t>
      </w:r>
      <w:r w:rsidRPr="00B56500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 (tiếp)</w:t>
      </w:r>
      <w:bookmarkEnd w:id="0"/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B56500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 xml:space="preserve">I. MỤC TIÊU : 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B56500">
        <w:rPr>
          <w:rFonts w:ascii="Times New Roman" w:eastAsia="Times New Roman" w:hAnsi="Times New Roman" w:cs="Times New Roman"/>
          <w:b/>
          <w:i/>
          <w:sz w:val="28"/>
          <w:szCs w:val="28"/>
          <w:lang w:val="nl-NL" w:eastAsia="x-none"/>
        </w:rPr>
        <w:t>1. Kiến thức</w:t>
      </w:r>
      <w:r w:rsidRPr="00B56500">
        <w:rPr>
          <w:rFonts w:ascii="Times New Roman" w:eastAsia="Times New Roman" w:hAnsi="Times New Roman" w:cs="Times New Roman"/>
          <w:i/>
          <w:sz w:val="28"/>
          <w:szCs w:val="28"/>
          <w:lang w:val="nl-NL" w:eastAsia="x-none"/>
        </w:rPr>
        <w:t>: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HS thấy được lợi ích của công thức nghiệm thu gọn. HS biết tìm b’ và biết tính </w:t>
      </w:r>
      <w:r w:rsidRPr="00B56500">
        <w:rPr>
          <w:rFonts w:ascii="Times New Roman" w:eastAsia="Times New Roman" w:hAnsi="Times New Roman" w:cs="Times New Roman"/>
          <w:position w:val="-4"/>
          <w:sz w:val="28"/>
          <w:szCs w:val="28"/>
          <w:lang w:val="nl-NL" w:eastAsia="x-none"/>
        </w:rPr>
        <w:object w:dxaOrig="2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313" type="#_x0000_t75" style="width:11pt;height:13pt" o:ole="">
            <v:imagedata r:id="rId5" o:title=""/>
          </v:shape>
          <o:OLEObject Type="Embed" ProgID="Equation.3" ShapeID="_x0000_i2313" DrawAspect="Content" ObjectID="_1751883394" r:id="rId6"/>
        </w:object>
      </w:r>
      <w:r w:rsidRPr="00B56500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’, x</w:t>
      </w:r>
      <w:r w:rsidRPr="00B56500">
        <w:rPr>
          <w:rFonts w:ascii="Times New Roman" w:eastAsia="Times New Roman" w:hAnsi="Times New Roman" w:cs="Times New Roman"/>
          <w:sz w:val="28"/>
          <w:szCs w:val="28"/>
          <w:vertAlign w:val="subscript"/>
          <w:lang w:val="nl-NL" w:eastAsia="x-none"/>
        </w:rPr>
        <w:t>1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, x</w:t>
      </w:r>
      <w:r w:rsidRPr="00B56500">
        <w:rPr>
          <w:rFonts w:ascii="Times New Roman" w:eastAsia="Times New Roman" w:hAnsi="Times New Roman" w:cs="Times New Roman"/>
          <w:sz w:val="28"/>
          <w:szCs w:val="28"/>
          <w:vertAlign w:val="subscript"/>
          <w:lang w:val="nl-NL" w:eastAsia="x-none"/>
        </w:rPr>
        <w:t>2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theo công thức nghiệm thu gọn.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b/>
          <w:i/>
          <w:sz w:val="28"/>
          <w:szCs w:val="28"/>
          <w:lang w:val="nl-NL"/>
        </w:rPr>
        <w:t>2. Năng lực</w:t>
      </w:r>
      <w:r w:rsidRPr="00B56500">
        <w:rPr>
          <w:rFonts w:ascii="Times New Roman" w:eastAsia="Times New Roman" w:hAnsi="Times New Roman" w:cs="Times New Roman"/>
          <w:i/>
          <w:sz w:val="26"/>
          <w:szCs w:val="26"/>
          <w:lang w:val="nl-NL"/>
        </w:rPr>
        <w:tab/>
      </w:r>
    </w:p>
    <w:p w:rsidR="00B56500" w:rsidRPr="00B56500" w:rsidRDefault="00B56500" w:rsidP="00B56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 Tự học, giải quyết vấn đề, tư duy, tự quản lý, giao tiếp, hợp tác.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chuyên biệt: Rèn kỹ năng đưa một phương trình về dạng phương trình bậc hai một ẩn .Áp dụng công thức nghiệm để giải các phương trình bậc hai một ẩn.</w:t>
      </w:r>
    </w:p>
    <w:p w:rsidR="00B56500" w:rsidRPr="00B56500" w:rsidRDefault="00B56500" w:rsidP="00B56500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B56500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B56500" w:rsidRPr="00B56500" w:rsidRDefault="00B56500" w:rsidP="00B56500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sz w:val="28"/>
          <w:szCs w:val="28"/>
          <w:lang w:val="nl-NL"/>
        </w:rPr>
        <w:t>-Chăm chỉ: Biểu hiện bởi tích cực xây dựng bài, chủ động chiếm lĩnh kiến thức dưới sự hướng dẫn của GV</w:t>
      </w:r>
    </w:p>
    <w:p w:rsidR="00B56500" w:rsidRPr="00B56500" w:rsidRDefault="00B56500" w:rsidP="00B56500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sz w:val="28"/>
          <w:szCs w:val="28"/>
          <w:lang w:val="nl-NL"/>
        </w:rPr>
        <w:t>- Trách nhiệm: Biểu hiện bởi có hứng thú học tập, có ý thức học hỏi, làm việc, khám phá sáng tạo</w:t>
      </w:r>
    </w:p>
    <w:p w:rsidR="00B56500" w:rsidRPr="00B56500" w:rsidRDefault="00B56500" w:rsidP="00B56500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sz w:val="28"/>
          <w:szCs w:val="28"/>
          <w:lang w:val="nl-NL"/>
        </w:rPr>
        <w:t>-Trung thực: Biểu hiện bởi HS thật thà, thẳng thắn trong báo cáo kết quả hoạt động cá nhân, hoạt động theo nhóm, trong đánh giá và tự đánh giá.</w:t>
      </w:r>
    </w:p>
    <w:p w:rsidR="00B56500" w:rsidRPr="00B56500" w:rsidRDefault="00B56500" w:rsidP="00B56500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</w:p>
    <w:p w:rsidR="00B56500" w:rsidRPr="00B56500" w:rsidRDefault="00B56500" w:rsidP="00B56500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  <w:r w:rsidRPr="00B56500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II. THIẾT BỊ DẠY HỌC VÀ HỌC LIỆU</w:t>
      </w:r>
    </w:p>
    <w:p w:rsidR="00B56500" w:rsidRPr="00B56500" w:rsidRDefault="00B56500" w:rsidP="00B56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</w:pPr>
      <w:r w:rsidRPr="00B56500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 xml:space="preserve">1. Thiết bị dạy học: 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vi-VN"/>
        </w:rPr>
        <w:t>Thước thẳng, bảng phụ, phấn màu</w:t>
      </w:r>
      <w:r w:rsidRPr="00B56500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 xml:space="preserve"> 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B56500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 w:eastAsia="x-none"/>
        </w:rPr>
        <w:t>2. Học liệu: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vi-VN" w:eastAsia="x-none"/>
        </w:rPr>
        <w:t xml:space="preserve"> SGK, SBT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máy tính bỏ túi.</w:t>
      </w:r>
    </w:p>
    <w:p w:rsidR="00B56500" w:rsidRPr="00B56500" w:rsidRDefault="00B56500" w:rsidP="00B5650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</w:pPr>
      <w:r w:rsidRPr="00B56500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III. </w:t>
      </w:r>
      <w:r w:rsidRPr="00B56500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>TIẾN TRÌNH DẠY HỌC</w:t>
      </w:r>
    </w:p>
    <w:p w:rsidR="00B56500" w:rsidRPr="00B56500" w:rsidRDefault="00B56500" w:rsidP="00B56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PT"/>
        </w:rPr>
      </w:pPr>
      <w:r w:rsidRPr="00B56500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 xml:space="preserve"> HOẠT ĐỘNG 1: MỞ ĐẦU</w:t>
      </w:r>
    </w:p>
    <w:p w:rsidR="00B56500" w:rsidRPr="00B56500" w:rsidRDefault="00B56500" w:rsidP="00B5650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B56500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vi-VN"/>
        </w:rPr>
        <w:t>Giúp Hs tạo tâm thế tốt</w:t>
      </w:r>
      <w:r w:rsidRPr="00B56500">
        <w:rPr>
          <w:rFonts w:ascii="Times New Roman" w:eastAsia="Times New Roman" w:hAnsi="Times New Roman" w:cs="Times New Roman"/>
          <w:sz w:val="28"/>
          <w:szCs w:val="28"/>
        </w:rPr>
        <w:t xml:space="preserve"> chuẩn bị cho tiết học.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b) Nội dung: 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nl-NL"/>
        </w:rPr>
        <w:t>Viết công thức nghiệm của phương trình bậc 2.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B56500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Giải phương trình: 3x</w:t>
      </w:r>
      <w:r w:rsidRPr="00B56500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  <w:t>2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+ 8x + 4 = 0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x-none"/>
        </w:rPr>
      </w:pPr>
      <w:r w:rsidRPr="00B56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 w:eastAsia="x-none"/>
        </w:rPr>
        <w:t xml:space="preserve">c) Sản phẩm: </w:t>
      </w:r>
      <w:r w:rsidRPr="00B56500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x-none"/>
        </w:rPr>
        <w:t>Bài giải của học sinh.</w:t>
      </w:r>
    </w:p>
    <w:p w:rsidR="00B56500" w:rsidRPr="00B56500" w:rsidRDefault="00B56500" w:rsidP="00B5650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B56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d) Tổ chức thực hiện: 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* Tổ chức trò chơi truyền hộp quà. Cả lớp cùng hát một bài bạn làm cầm cuối cùng sẽ trả lời câu hỏi. 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ĐVĐ: </w:t>
      </w:r>
      <w:r w:rsidRPr="00B56500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Với hệ số b là số chẵn, ta có thể giải được phương trình (1) dễ dàng hơn không?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</w:pPr>
      <w:r w:rsidRPr="00B5650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HOẠT ĐỘNG 2:</w:t>
      </w:r>
      <w:r w:rsidRPr="00B56500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 xml:space="preserve"> HÌNH THÀNH KIẾN THỨC MỚI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56500">
        <w:rPr>
          <w:rFonts w:ascii="Times New Roman" w:eastAsia="Calibri" w:hAnsi="Times New Roman" w:cs="Times New Roman"/>
          <w:b/>
          <w:sz w:val="28"/>
          <w:szCs w:val="24"/>
          <w:lang w:val="vi-VN"/>
        </w:rPr>
        <w:t>a. Mục tiêu</w:t>
      </w:r>
      <w:r w:rsidRPr="00B56500">
        <w:rPr>
          <w:rFonts w:ascii="Times New Roman" w:eastAsia="Calibri" w:hAnsi="Times New Roman" w:cs="Times New Roman"/>
          <w:b/>
          <w:sz w:val="28"/>
          <w:szCs w:val="28"/>
          <w:lang w:val="vi-VN"/>
        </w:rPr>
        <w:t>:</w:t>
      </w:r>
      <w:r w:rsidRPr="00B5650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Bước đầu Hs nhận dạng được đk để áp dụng được công thức nghiệm thu gọn khi b là số chẵn. </w:t>
      </w:r>
      <w:r w:rsidRPr="00B56500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Hs nêu được công thức nghiệm thu gọn.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6500">
        <w:rPr>
          <w:rFonts w:ascii="Times New Roman" w:eastAsia="Calibri" w:hAnsi="Times New Roman" w:cs="Times New Roman"/>
          <w:b/>
          <w:iCs/>
          <w:sz w:val="28"/>
          <w:szCs w:val="24"/>
          <w:lang w:val="vi-VN" w:eastAsia="x-none"/>
        </w:rPr>
        <w:t>b. Nội dung:</w:t>
      </w:r>
      <w:r w:rsidRPr="00B56500">
        <w:rPr>
          <w:rFonts w:ascii="Times New Roman" w:eastAsia="Calibri" w:hAnsi="Times New Roman" w:cs="Times New Roman"/>
          <w:iCs/>
          <w:sz w:val="28"/>
          <w:szCs w:val="24"/>
          <w:lang w:val="vi-VN" w:eastAsia="x-none"/>
        </w:rPr>
        <w:t xml:space="preserve"> </w:t>
      </w:r>
      <w:r w:rsidRPr="00B56500">
        <w:rPr>
          <w:rFonts w:ascii="Times New Roman" w:eastAsia="Calibri" w:hAnsi="Times New Roman" w:cs="Times New Roman"/>
          <w:iCs/>
          <w:sz w:val="28"/>
          <w:szCs w:val="24"/>
          <w:lang w:eastAsia="x-none"/>
        </w:rPr>
        <w:t>HS nắm đươc công thức nghiệm thu gọn của phương trình bậc hai.</w:t>
      </w:r>
    </w:p>
    <w:p w:rsidR="00B56500" w:rsidRPr="00B56500" w:rsidRDefault="00B56500" w:rsidP="00B56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56500">
        <w:rPr>
          <w:rFonts w:ascii="Times New Roman" w:eastAsia="Calibri" w:hAnsi="Times New Roman" w:cs="Times New Roman"/>
          <w:b/>
          <w:sz w:val="28"/>
          <w:szCs w:val="24"/>
          <w:lang w:val="vi-VN" w:eastAsia="x-none"/>
        </w:rPr>
        <w:t>c. Sản phẩm:</w:t>
      </w:r>
      <w:r w:rsidRPr="00B56500">
        <w:rPr>
          <w:rFonts w:ascii="Times New Roman" w:eastAsia="Calibri" w:hAnsi="Times New Roman" w:cs="Times New Roman"/>
          <w:sz w:val="28"/>
          <w:szCs w:val="24"/>
          <w:lang w:val="vi-VN" w:eastAsia="x-none"/>
        </w:rPr>
        <w:t xml:space="preserve"> 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nl-NL"/>
        </w:rPr>
        <w:t>Công thức nghiệm thu gọn của phương trình bậc hai.</w:t>
      </w:r>
    </w:p>
    <w:p w:rsidR="00B56500" w:rsidRPr="00B56500" w:rsidRDefault="00B56500" w:rsidP="00B56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500">
        <w:rPr>
          <w:rFonts w:ascii="Times New Roman" w:eastAsia="Calibri" w:hAnsi="Times New Roman" w:cs="Times New Roman"/>
          <w:b/>
          <w:sz w:val="28"/>
          <w:szCs w:val="24"/>
          <w:lang w:val="vi-VN"/>
        </w:rPr>
        <w:t>d. Tổ chức thực hiện: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0"/>
        <w:gridCol w:w="4138"/>
      </w:tblGrid>
      <w:tr w:rsidR="00B56500" w:rsidRPr="00B56500" w:rsidTr="00306736">
        <w:tblPrEx>
          <w:tblCellMar>
            <w:top w:w="0" w:type="dxa"/>
            <w:bottom w:w="0" w:type="dxa"/>
          </w:tblCellMar>
        </w:tblPrEx>
        <w:tc>
          <w:tcPr>
            <w:tcW w:w="5360" w:type="dxa"/>
          </w:tcPr>
          <w:p w:rsidR="00B56500" w:rsidRPr="00B56500" w:rsidRDefault="00B56500" w:rsidP="00B5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lastRenderedPageBreak/>
              <w:t>HOẠT ĐỘNG CỦA GV-HS</w:t>
            </w:r>
          </w:p>
        </w:tc>
        <w:tc>
          <w:tcPr>
            <w:tcW w:w="4138" w:type="dxa"/>
          </w:tcPr>
          <w:p w:rsidR="00B56500" w:rsidRPr="00B56500" w:rsidRDefault="00B56500" w:rsidP="00B5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NỘI DUNG</w:t>
            </w:r>
          </w:p>
        </w:tc>
      </w:tr>
      <w:tr w:rsidR="00B56500" w:rsidRPr="00B56500" w:rsidTr="00306736">
        <w:tblPrEx>
          <w:tblCellMar>
            <w:top w:w="0" w:type="dxa"/>
            <w:bottom w:w="0" w:type="dxa"/>
          </w:tblCellMar>
        </w:tblPrEx>
        <w:tc>
          <w:tcPr>
            <w:tcW w:w="5360" w:type="dxa"/>
          </w:tcPr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1: 1. Công thức nghiệm thu gọn.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cho phương trình ax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bx + c = 0(a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20">
                <v:shape id="_x0000_i2314" type="#_x0000_t75" style="width:11pt;height:11pt" o:ole="">
                  <v:imagedata r:id="rId7" o:title=""/>
                </v:shape>
                <o:OLEObject Type="Embed" ProgID="Equation.3" ShapeID="_x0000_i2314" DrawAspect="Content" ObjectID="_1751883395" r:id="rId8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0)  có b=2b’.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Hãy tính biệt số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15" type="#_x0000_t75" style="width:11pt;height:13pt" o:ole="">
                  <v:imagedata r:id="rId5" o:title=""/>
                </v:shape>
                <o:OLEObject Type="Embed" ProgID="Equation.3" ShapeID="_x0000_i2315" DrawAspect="Content" ObjectID="_1751883396" r:id="rId9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theo b’. 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ta đặt b’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ac =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16" type="#_x0000_t75" style="width:11pt;height:13pt" o:ole="">
                  <v:imagedata r:id="rId5" o:title=""/>
                </v:shape>
                <o:OLEObject Type="Embed" ProgID="Equation.3" ShapeID="_x0000_i2316" DrawAspect="Content" ObjectID="_1751883397" r:id="rId10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’ 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Căn cứ vào công thức nghiệm đã học, b=2b’;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17" type="#_x0000_t75" style="width:11pt;height:13pt" o:ole="">
                  <v:imagedata r:id="rId5" o:title=""/>
                </v:shape>
                <o:OLEObject Type="Embed" ProgID="Equation.3" ShapeID="_x0000_i2317" DrawAspect="Content" ObjectID="_1751883398" r:id="rId11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4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18" type="#_x0000_t75" style="width:11pt;height:13pt" o:ole="">
                  <v:imagedata r:id="rId5" o:title=""/>
                </v:shape>
                <o:OLEObject Type="Embed" ProgID="Equation.3" ShapeID="_x0000_i2318" DrawAspect="Content" ObjectID="_1751883399" r:id="rId12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’ hãy tìm nghiệm của phương trình bậc hai (nếu có) với trường hợp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19" type="#_x0000_t75" style="width:11pt;height:13pt" o:ole="">
                  <v:imagedata r:id="rId5" o:title=""/>
                </v:shape>
                <o:OLEObject Type="Embed" ProgID="Equation.3" ShapeID="_x0000_i2319" DrawAspect="Content" ObjectID="_1751883400" r:id="rId13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’&gt;0;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20" type="#_x0000_t75" style="width:11pt;height:13pt" o:ole="">
                  <v:imagedata r:id="rId5" o:title=""/>
                </v:shape>
                <o:OLEObject Type="Embed" ProgID="Equation.3" ShapeID="_x0000_i2320" DrawAspect="Content" ObjectID="_1751883401" r:id="rId14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’=0;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21" type="#_x0000_t75" style="width:11pt;height:13pt" o:ole="">
                  <v:imagedata r:id="rId5" o:title=""/>
                </v:shape>
                <o:OLEObject Type="Embed" ProgID="Equation.3" ShapeID="_x0000_i2321" DrawAspect="Content" ObjectID="_1751883402" r:id="rId15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’&lt;0.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GV yêu cầu HS hoạt động nhóm bằng bài tập điền vào ô trống (đề Nội dung cần đạt phụ).  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Nếu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22" type="#_x0000_t75" style="width:11pt;height:13pt" o:ole="">
                  <v:imagedata r:id="rId5" o:title=""/>
                </v:shape>
                <o:OLEObject Type="Embed" ProgID="Equation.3" ShapeID="_x0000_i2322" DrawAspect="Content" ObjectID="_1751883403" r:id="rId16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’&gt;0 thì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23" type="#_x0000_t75" style="width:11pt;height:13pt" o:ole="">
                  <v:imagedata r:id="rId5" o:title=""/>
                </v:shape>
                <o:OLEObject Type="Embed" ProgID="Equation.3" ShapeID="_x0000_i2323" DrawAspect="Content" ObjectID="_1751883404" r:id="rId17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&gt; …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2324" type="#_x0000_t75" style="width:15pt;height:12pt" o:ole="">
                  <v:imagedata r:id="rId18" o:title=""/>
                </v:shape>
                <o:OLEObject Type="Embed" ProgID="Equation.3" ShapeID="_x0000_i2324" DrawAspect="Content" ObjectID="_1751883405" r:id="rId19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B56500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val="nl-NL"/>
              </w:rPr>
              <w:object w:dxaOrig="1219" w:dyaOrig="380">
                <v:shape id="_x0000_i2325" type="#_x0000_t75" style="width:61pt;height:19pt" o:ole="">
                  <v:imagedata r:id="rId20" o:title=""/>
                </v:shape>
                <o:OLEObject Type="Embed" ProgID="Equation.3" ShapeID="_x0000_i2325" DrawAspect="Content" ObjectID="_1751883406" r:id="rId21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 có ……………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140" w:dyaOrig="680">
                <v:shape id="_x0000_i2326" type="#_x0000_t75" style="width:157pt;height:34pt" o:ole="">
                  <v:imagedata r:id="rId22" o:title=""/>
                </v:shape>
                <o:OLEObject Type="Embed" ProgID="Equation.3" ShapeID="_x0000_i2326" DrawAspect="Content" ObjectID="_1751883407" r:id="rId23"/>
              </w:objec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780" w:dyaOrig="680">
                <v:shape id="_x0000_i2327" type="#_x0000_t75" style="width:139pt;height:34pt" o:ole="">
                  <v:imagedata r:id="rId24" o:title=""/>
                </v:shape>
                <o:OLEObject Type="Embed" ProgID="Equation.3" ShapeID="_x0000_i2327" DrawAspect="Content" ObjectID="_1751883408" r:id="rId25"/>
              </w:objec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…..              ; 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….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Nếu 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28" type="#_x0000_t75" style="width:11pt;height:13pt" o:ole="">
                  <v:imagedata r:id="rId5" o:title=""/>
                </v:shape>
                <o:OLEObject Type="Embed" ProgID="Equation.3" ShapeID="_x0000_i2328" DrawAspect="Content" ObjectID="_1751883409" r:id="rId26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’= 0 thì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29" type="#_x0000_t75" style="width:11pt;height:13pt" o:ole="">
                  <v:imagedata r:id="rId5" o:title=""/>
                </v:shape>
                <o:OLEObject Type="Embed" ProgID="Equation.3" ShapeID="_x0000_i2329" DrawAspect="Content" ObjectID="_1751883410" r:id="rId27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…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có nghiệm kép.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 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B5650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420" w:dyaOrig="620">
                <v:shape id="_x0000_i2330" type="#_x0000_t75" style="width:21pt;height:31pt" o:ole="">
                  <v:imagedata r:id="rId28" o:title=""/>
                </v:shape>
                <o:OLEObject Type="Embed" ProgID="Equation.3" ShapeID="_x0000_i2330" DrawAspect="Content" ObjectID="_1751883411" r:id="rId29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….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Nếu 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31" type="#_x0000_t75" style="width:11pt;height:13pt" o:ole="">
                  <v:imagedata r:id="rId5" o:title=""/>
                </v:shape>
                <o:OLEObject Type="Embed" ProgID="Equation.3" ShapeID="_x0000_i2331" DrawAspect="Content" ObjectID="_1751883412" r:id="rId30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’&lt; 0 thì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32" type="#_x0000_t75" style="width:11pt;height:13pt" o:ole="">
                  <v:imagedata r:id="rId5" o:title=""/>
                </v:shape>
                <o:OLEObject Type="Embed" ProgID="Equation.3" ShapeID="_x0000_i2332" DrawAspect="Content" ObjectID="_1751883413" r:id="rId31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…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…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33" type="#_x0000_t75" style="width:11pt;height:13pt" o:ole="">
                  <v:imagedata r:id="rId5" o:title=""/>
                </v:shape>
                <o:OLEObject Type="Embed" ProgID="Equation.3" ShapeID="_x0000_i2333" DrawAspect="Content" ObjectID="_1751883414" r:id="rId32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và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34" type="#_x0000_t75" style="width:11pt;height:13pt" o:ole="">
                  <v:imagedata r:id="rId5" o:title=""/>
                </v:shape>
                <o:OLEObject Type="Embed" ProgID="Equation.3" ShapeID="_x0000_i2334" DrawAspect="Content" ObjectID="_1751883415" r:id="rId33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’ luôn cùng dấu vì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35" type="#_x0000_t75" style="width:11pt;height:13pt" o:ole="">
                  <v:imagedata r:id="rId5" o:title=""/>
                </v:shape>
                <o:OLEObject Type="Embed" ProgID="Equation.3" ShapeID="_x0000_i2335" DrawAspect="Content" ObjectID="_1751883416" r:id="rId34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4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36" type="#_x0000_t75" style="width:11pt;height:13pt" o:ole="">
                  <v:imagedata r:id="rId5" o:title=""/>
                </v:shape>
                <o:OLEObject Type="Embed" ProgID="Equation.3" ShapeID="_x0000_i2336" DrawAspect="Content" ObjectID="_1751883417" r:id="rId35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’ nên số nghiệm của phương trình không thay đổi dù xét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37" type="#_x0000_t75" style="width:11pt;height:13pt" o:ole="">
                  <v:imagedata r:id="rId5" o:title=""/>
                </v:shape>
                <o:OLEObject Type="Embed" ProgID="Equation.3" ShapeID="_x0000_i2337" DrawAspect="Content" ObjectID="_1751883418" r:id="rId36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hay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38" type="#_x0000_t75" style="width:11pt;height:13pt" o:ole="">
                  <v:imagedata r:id="rId5" o:title=""/>
                </v:shape>
                <o:OLEObject Type="Embed" ProgID="Equation.3" ShapeID="_x0000_i2338" DrawAspect="Content" ObjectID="_1751883419" r:id="rId37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’.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2: 2. Áp dụng.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* Phương pháp: Thuyết trình, vấn đáp, đặt và giải quyết vấn đề, thảo luận nhóm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* 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Kĩ thuật: Kĩ thuật chia nhóm, kĩ thuật đặt câu hỏi, hỏi đáp, động não, 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* Năng lực: Tự học, hợp tác, tính toán, tự giải quyết vấn đề, giao tiếp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- 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Yêu cầu nửa lớp làm ?2, còn lại làm ?3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Cử đại diện HS làm ?2 SGK/48.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Cử đại diện HS làm ?3 SGK/49.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Xác định a, b’, c rồi dùng công thức nghiệm thu gọn để giải các phương trình.</w:t>
            </w:r>
          </w:p>
          <w:p w:rsidR="00B56500" w:rsidRPr="00B56500" w:rsidRDefault="00B56500" w:rsidP="00B5650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3x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+ 8x + 4 = 0</w:t>
            </w:r>
          </w:p>
          <w:p w:rsidR="00B56500" w:rsidRPr="00B56500" w:rsidRDefault="00B56500" w:rsidP="00B5650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7x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6</w:t>
            </w:r>
            <w:r w:rsidRPr="00B5650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80" w:dyaOrig="340">
                <v:shape id="_x0000_i2339" type="#_x0000_t75" style="width:19pt;height:17pt" o:ole="">
                  <v:imagedata r:id="rId38" o:title=""/>
                </v:shape>
                <o:OLEObject Type="Embed" ProgID="Equation.3" ShapeID="_x0000_i2339" DrawAspect="Content" ObjectID="_1751883420" r:id="rId39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 + 2 = 0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vậy khi nào ta nên dùng công thức nghiệm thu gọn?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4138" w:type="dxa"/>
          </w:tcPr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lastRenderedPageBreak/>
              <w:t>1. Công thức nghiệm thu gọn.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Phương trình: 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ax</w: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+ bx + c = 0(a</w:t>
            </w:r>
            <w:r w:rsidRPr="00B56500">
              <w:rPr>
                <w:rFonts w:ascii="Times New Roman" w:eastAsia="Times New Roman" w:hAnsi="Times New Roman" w:cs="Times New Roman"/>
                <w:i/>
                <w:position w:val="-4"/>
                <w:sz w:val="28"/>
                <w:szCs w:val="28"/>
                <w:lang w:val="nl-NL"/>
              </w:rPr>
              <w:object w:dxaOrig="220" w:dyaOrig="220">
                <v:shape id="_x0000_i2340" type="#_x0000_t75" style="width:11pt;height:11pt" o:ole="">
                  <v:imagedata r:id="rId7" o:title=""/>
                </v:shape>
                <o:OLEObject Type="Embed" ProgID="Equation.3" ShapeID="_x0000_i2340" DrawAspect="Content" ObjectID="_1751883421" r:id="rId40"/>
              </w:objec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0)  có </w:t>
            </w:r>
            <w:r w:rsidRPr="00B565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b=2b’</w: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.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 </w:t>
            </w:r>
            <w:r w:rsidRPr="00B56500">
              <w:rPr>
                <w:rFonts w:ascii="Times New Roman" w:eastAsia="Times New Roman" w:hAnsi="Times New Roman" w:cs="Times New Roman"/>
                <w:i/>
                <w:position w:val="-4"/>
                <w:sz w:val="28"/>
                <w:szCs w:val="28"/>
                <w:lang w:val="nl-NL"/>
              </w:rPr>
              <w:object w:dxaOrig="220" w:dyaOrig="260">
                <v:shape id="_x0000_i2341" type="#_x0000_t75" style="width:11pt;height:13pt" o:ole="">
                  <v:imagedata r:id="rId5" o:title=""/>
                </v:shape>
                <o:OLEObject Type="Embed" ProgID="Equation.3" ShapeID="_x0000_i2341" DrawAspect="Content" ObjectID="_1751883422" r:id="rId41"/>
              </w:objec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’= b’</w: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– ac         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+ </w:t>
            </w:r>
            <w:r w:rsidRPr="00B56500">
              <w:rPr>
                <w:rFonts w:ascii="Times New Roman" w:eastAsia="Times New Roman" w:hAnsi="Times New Roman" w:cs="Times New Roman"/>
                <w:i/>
                <w:position w:val="-4"/>
                <w:sz w:val="28"/>
                <w:szCs w:val="28"/>
                <w:lang w:val="nl-NL"/>
              </w:rPr>
              <w:object w:dxaOrig="220" w:dyaOrig="260">
                <v:shape id="_x0000_i2342" type="#_x0000_t75" style="width:11pt;height:13pt" o:ole="">
                  <v:imagedata r:id="rId5" o:title=""/>
                </v:shape>
                <o:OLEObject Type="Embed" ProgID="Equation.3" ShapeID="_x0000_i2342" DrawAspect="Content" ObjectID="_1751883423" r:id="rId42"/>
              </w:objec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’&gt;0 : phương trình  có 2 nghiệm phân biệt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i/>
                <w:position w:val="-24"/>
                <w:sz w:val="28"/>
                <w:szCs w:val="28"/>
                <w:lang w:val="nl-NL"/>
              </w:rPr>
              <w:object w:dxaOrig="3159" w:dyaOrig="680">
                <v:shape id="_x0000_i2343" type="#_x0000_t75" style="width:158pt;height:34pt" o:ole="">
                  <v:imagedata r:id="rId43" o:title=""/>
                </v:shape>
                <o:OLEObject Type="Embed" ProgID="Equation.3" ShapeID="_x0000_i2343" DrawAspect="Content" ObjectID="_1751883424" r:id="rId44"/>
              </w:objec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+ Nếu </w:t>
            </w:r>
            <w:r w:rsidRPr="00B56500">
              <w:rPr>
                <w:rFonts w:ascii="Times New Roman" w:eastAsia="Times New Roman" w:hAnsi="Times New Roman" w:cs="Times New Roman"/>
                <w:i/>
                <w:position w:val="-4"/>
                <w:sz w:val="28"/>
                <w:szCs w:val="28"/>
                <w:lang w:val="nl-NL"/>
              </w:rPr>
              <w:object w:dxaOrig="220" w:dyaOrig="260">
                <v:shape id="_x0000_i2344" type="#_x0000_t75" style="width:11pt;height:13pt" o:ole="">
                  <v:imagedata r:id="rId5" o:title=""/>
                </v:shape>
                <o:OLEObject Type="Embed" ProgID="Equation.3" ShapeID="_x0000_i2344" DrawAspect="Content" ObjectID="_1751883425" r:id="rId45"/>
              </w:objec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’=0: phương trình có nghiệm kép.    x</w: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nl-NL"/>
              </w:rPr>
              <w:t xml:space="preserve">1 </w: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=  x</w: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= </w:t>
            </w:r>
            <w:r w:rsidRPr="00B56500">
              <w:rPr>
                <w:rFonts w:ascii="Times New Roman" w:eastAsia="Times New Roman" w:hAnsi="Times New Roman" w:cs="Times New Roman"/>
                <w:i/>
                <w:position w:val="-24"/>
                <w:sz w:val="28"/>
                <w:szCs w:val="28"/>
                <w:lang w:val="nl-NL"/>
              </w:rPr>
              <w:object w:dxaOrig="420" w:dyaOrig="620">
                <v:shape id="_x0000_i2345" type="#_x0000_t75" style="width:21pt;height:31pt" o:ole="">
                  <v:imagedata r:id="rId28" o:title=""/>
                </v:shape>
                <o:OLEObject Type="Embed" ProgID="Equation.3" ShapeID="_x0000_i2345" DrawAspect="Content" ObjectID="_1751883426" r:id="rId46"/>
              </w:objec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+ Nếu  </w:t>
            </w:r>
            <w:r w:rsidRPr="00B56500">
              <w:rPr>
                <w:rFonts w:ascii="Times New Roman" w:eastAsia="Times New Roman" w:hAnsi="Times New Roman" w:cs="Times New Roman"/>
                <w:i/>
                <w:position w:val="-4"/>
                <w:sz w:val="28"/>
                <w:szCs w:val="28"/>
                <w:lang w:val="nl-NL"/>
              </w:rPr>
              <w:object w:dxaOrig="220" w:dyaOrig="260">
                <v:shape id="_x0000_i2346" type="#_x0000_t75" style="width:11pt;height:13pt" o:ole="">
                  <v:imagedata r:id="rId5" o:title=""/>
                </v:shape>
                <o:OLEObject Type="Embed" ProgID="Equation.3" ShapeID="_x0000_i2346" DrawAspect="Content" ObjectID="_1751883427" r:id="rId47"/>
              </w:objec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’&lt; 0 : phương trình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vô nghiệm.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2. Áp dụng:</w: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. Giải phương trình: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   5x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+ 4x –1 = 0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a = 5 ; b = 4 ; c = 1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b’ = 2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47" type="#_x0000_t75" style="width:11pt;height:13pt" o:ole="">
                  <v:imagedata r:id="rId5" o:title=""/>
                </v:shape>
                <o:OLEObject Type="Embed" ProgID="Equation.3" ShapeID="_x0000_i2347" DrawAspect="Content" ObjectID="_1751883428" r:id="rId48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’ = 4 + 5 = 9, </w:t>
            </w:r>
            <w:r w:rsidRPr="00B5650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440" w:dyaOrig="340">
                <v:shape id="_x0000_i2348" type="#_x0000_t75" style="width:22pt;height:17pt" o:ole="">
                  <v:imagedata r:id="rId49" o:title=""/>
                </v:shape>
                <o:OLEObject Type="Embed" ProgID="Equation.3" ShapeID="_x0000_i2348" DrawAspect="Content" ObjectID="_1751883429" r:id="rId50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3.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Nghiệm của phương trình: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B5650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160" w:dyaOrig="620">
                <v:shape id="_x0000_i2349" type="#_x0000_t75" style="width:58pt;height:31pt" o:ole="">
                  <v:imagedata r:id="rId51" o:title=""/>
                </v:shape>
                <o:OLEObject Type="Embed" ProgID="Equation.3" ShapeID="_x0000_i2349" DrawAspect="Content" ObjectID="_1751883430" r:id="rId52"/>
              </w:objec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B5650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240" w:dyaOrig="620">
                <v:shape id="_x0000_i2350" type="#_x0000_t75" style="width:62pt;height:31pt" o:ole="">
                  <v:imagedata r:id="rId53" o:title=""/>
                </v:shape>
                <o:OLEObject Type="Embed" ProgID="Equation.3" ShapeID="_x0000_i2350" DrawAspect="Content" ObjectID="_1751883431" r:id="rId54"/>
              </w:objec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?3/sgk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a)  3x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+ 8x + 4 = 0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51" type="#_x0000_t75" style="width:11pt;height:13pt" o:ole="">
                  <v:imagedata r:id="rId5" o:title=""/>
                </v:shape>
                <o:OLEObject Type="Embed" ProgID="Equation.3" ShapeID="_x0000_i2351" DrawAspect="Content" ObjectID="_1751883432" r:id="rId55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’=16 – 12 = 4  ; </w:t>
            </w:r>
            <w:r w:rsidRPr="00B5650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440" w:dyaOrig="340">
                <v:shape id="_x0000_i2352" type="#_x0000_t75" style="width:22pt;height:17pt" o:ole="">
                  <v:imagedata r:id="rId49" o:title=""/>
                </v:shape>
                <o:OLEObject Type="Embed" ProgID="Equation.3" ShapeID="_x0000_i2352" DrawAspect="Content" ObjectID="_1751883433" r:id="rId56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=2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Nghiệm của phương trình: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B5650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320" w:dyaOrig="620">
                <v:shape id="_x0000_i2353" type="#_x0000_t75" style="width:66pt;height:31pt" o:ole="">
                  <v:imagedata r:id="rId57" o:title=""/>
                </v:shape>
                <o:OLEObject Type="Embed" ProgID="Equation.3" ShapeID="_x0000_i2353" DrawAspect="Content" ObjectID="_1751883434" r:id="rId58"/>
              </w:objec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B5650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280" w:dyaOrig="620">
                <v:shape id="_x0000_i2354" type="#_x0000_t75" style="width:64pt;height:31pt" o:ole="">
                  <v:imagedata r:id="rId59" o:title=""/>
                </v:shape>
                <o:OLEObject Type="Embed" ProgID="Equation.3" ShapeID="_x0000_i2354" DrawAspect="Content" ObjectID="_1751883435" r:id="rId60"/>
              </w:object>
            </w:r>
          </w:p>
          <w:p w:rsidR="00B56500" w:rsidRPr="00B56500" w:rsidRDefault="00B56500" w:rsidP="00B5650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7x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6</w:t>
            </w:r>
            <w:r w:rsidRPr="00B5650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80" w:dyaOrig="340">
                <v:shape id="_x0000_i2355" type="#_x0000_t75" style="width:19pt;height:17pt" o:ole="">
                  <v:imagedata r:id="rId38" o:title=""/>
                </v:shape>
                <o:OLEObject Type="Embed" ProgID="Equation.3" ShapeID="_x0000_i2355" DrawAspect="Content" ObjectID="_1751883436" r:id="rId61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 + 2 = 0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56" type="#_x0000_t75" style="width:11pt;height:13pt" o:ole="">
                  <v:imagedata r:id="rId5" o:title=""/>
                </v:shape>
                <o:OLEObject Type="Embed" ProgID="Equation.3" ShapeID="_x0000_i2356" DrawAspect="Content" ObjectID="_1751883437" r:id="rId62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’=18 – 14 = 4  ; </w:t>
            </w:r>
            <w:r w:rsidRPr="00B5650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440" w:dyaOrig="340">
                <v:shape id="_x0000_i2357" type="#_x0000_t75" style="width:22pt;height:17pt" o:ole="">
                  <v:imagedata r:id="rId49" o:title=""/>
                </v:shape>
                <o:OLEObject Type="Embed" ProgID="Equation.3" ShapeID="_x0000_i2357" DrawAspect="Content" ObjectID="_1751883438" r:id="rId63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=2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Nghiệm của phương trình:</w: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B5650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880" w:dyaOrig="680">
                <v:shape id="_x0000_i2358" type="#_x0000_t75" style="width:44pt;height:34pt" o:ole="">
                  <v:imagedata r:id="rId64" o:title=""/>
                </v:shape>
                <o:OLEObject Type="Embed" ProgID="Equation.3" ShapeID="_x0000_i2358" DrawAspect="Content" ObjectID="_1751883439" r:id="rId65"/>
              </w:objec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x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B5650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859" w:dyaOrig="680">
                <v:shape id="_x0000_i2359" type="#_x0000_t75" style="width:43pt;height:34pt" o:ole="">
                  <v:imagedata r:id="rId66" o:title=""/>
                </v:shape>
                <o:OLEObject Type="Embed" ProgID="Equation.3" ShapeID="_x0000_i2359" DrawAspect="Content" ObjectID="_1751883440" r:id="rId67"/>
              </w:object>
            </w:r>
          </w:p>
          <w:p w:rsidR="00B56500" w:rsidRPr="00B56500" w:rsidRDefault="00B56500" w:rsidP="00B56500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* Lưu ý: Ta nên dùng công thức nghiệm thu gọn khi phương trình bậc hai có b là số chẵn hoặc bội chẵn của 1 căn, một biểu thức.</w:t>
            </w:r>
          </w:p>
        </w:tc>
      </w:tr>
    </w:tbl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HOẠT ĐỘNG LUYỆN TẬP – VẬN DỤNG:    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a.Mục tiêu:</w:t>
      </w:r>
      <w:r w:rsidRPr="00B56500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áp dụng được công thức nghiệm thu gọn vào một số bài tập cụ thể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b.Nội dung:</w:t>
      </w:r>
      <w:r w:rsidRPr="00B56500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Bài 17, 18 SGK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c.Sản phẩm:</w:t>
      </w:r>
      <w:r w:rsidRPr="00B56500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Vận dụng giải phương trình bậc hai bằng công thức nghiệm thu gọn làm bài 17, 18 SGK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B56500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d. Tổ chức thực hiện:</w:t>
      </w:r>
    </w:p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7"/>
      </w:tblGrid>
      <w:tr w:rsidR="00B56500" w:rsidRPr="00B56500" w:rsidTr="00306736">
        <w:tc>
          <w:tcPr>
            <w:tcW w:w="4785" w:type="dxa"/>
            <w:shd w:val="clear" w:color="auto" w:fill="auto"/>
          </w:tcPr>
          <w:p w:rsidR="00B56500" w:rsidRPr="00B56500" w:rsidRDefault="00B56500" w:rsidP="00B5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GV-HS</w:t>
            </w:r>
          </w:p>
        </w:tc>
        <w:tc>
          <w:tcPr>
            <w:tcW w:w="4786" w:type="dxa"/>
            <w:shd w:val="clear" w:color="auto" w:fill="auto"/>
          </w:tcPr>
          <w:p w:rsidR="00B56500" w:rsidRPr="00B56500" w:rsidRDefault="00B56500" w:rsidP="00B5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NỘI DUNG</w:t>
            </w:r>
          </w:p>
        </w:tc>
      </w:tr>
      <w:tr w:rsidR="00B56500" w:rsidRPr="00B56500" w:rsidTr="00306736">
        <w:tc>
          <w:tcPr>
            <w:tcW w:w="4785" w:type="dxa"/>
            <w:shd w:val="clear" w:color="auto" w:fill="auto"/>
          </w:tcPr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lastRenderedPageBreak/>
              <w:t>Cho hs làm bài tập 17, 18 SGK: Đưa các pt sau về dạng ax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+2b’x+c=0 rồi giải phương trình.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Làm thêm bài tập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1. Phương trình </w:t>
            </w:r>
            <w:r w:rsidRPr="00B5650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1400" w:dyaOrig="320">
                <v:shape id="_x0000_i2360" type="#_x0000_t75" style="width:70pt;height:16pt" o:ole="">
                  <v:imagedata r:id="rId68" o:title=""/>
                </v:shape>
                <o:OLEObject Type="Embed" ProgID="Equation.DSMT4" ShapeID="_x0000_i2360" DrawAspect="Content" ObjectID="_1751883441" r:id="rId69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có biệt thức ∆’ bằng: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  <w:t>A. –8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  <w:t xml:space="preserve">       B. 8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  <w:t>C. 10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  <w:t>D. 40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2. Phương trình </w:t>
            </w:r>
            <w:r w:rsidRPr="00B5650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1520" w:dyaOrig="320">
                <v:shape id="_x0000_i2361" type="#_x0000_t75" style="width:76pt;height:16pt" o:ole="">
                  <v:imagedata r:id="rId70" o:title=""/>
                </v:shape>
                <o:OLEObject Type="Embed" ProgID="Equation.DSMT4" ShapeID="_x0000_i2361" DrawAspect="Content" ObjectID="_1751883442" r:id="rId71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có biệt thức ∆’ bằng: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  <w:t>A. 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  <w:t>B. –2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  <w:t>C. 8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  <w:t>D. 6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3. Hệ số b’ của phương trình </w:t>
            </w:r>
            <w:r w:rsidRPr="00B56500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val="nl-NL"/>
              </w:rPr>
              <w:object w:dxaOrig="2460" w:dyaOrig="400">
                <v:shape id="_x0000_i2362" type="#_x0000_t75" style="width:123pt;height:20pt" o:ole="">
                  <v:imagedata r:id="rId72" o:title=""/>
                </v:shape>
                <o:OLEObject Type="Embed" ProgID="Equation.DSMT4" ShapeID="_x0000_i2362" DrawAspect="Content" ObjectID="_1751883443" r:id="rId73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có giá trị nào sau đây ?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  <w:t xml:space="preserve">A. </w:t>
            </w:r>
            <w:r w:rsidRPr="00B5650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660" w:dyaOrig="279">
                <v:shape id="_x0000_i2363" type="#_x0000_t75" style="width:33pt;height:14pt" o:ole="">
                  <v:imagedata r:id="rId74" o:title=""/>
                </v:shape>
                <o:OLEObject Type="Embed" ProgID="Equation.DSMT4" ShapeID="_x0000_i2363" DrawAspect="Content" ObjectID="_1751883444" r:id="rId75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  <w:t>B.</w:t>
            </w:r>
            <w:r w:rsidRPr="00B5650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499" w:dyaOrig="279">
                <v:shape id="_x0000_i2364" type="#_x0000_t75" style="width:25pt;height:14pt" o:ole="">
                  <v:imagedata r:id="rId76" o:title=""/>
                </v:shape>
                <o:OLEObject Type="Embed" ProgID="Equation.DSMT4" ShapeID="_x0000_i2364" DrawAspect="Content" ObjectID="_1751883445" r:id="rId77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  <w:t>C.</w:t>
            </w:r>
            <w:r w:rsidRPr="00B56500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val="nl-NL"/>
              </w:rPr>
              <w:object w:dxaOrig="1120" w:dyaOrig="400">
                <v:shape id="_x0000_i2365" type="#_x0000_t75" style="width:56pt;height:20pt" o:ole="">
                  <v:imagedata r:id="rId78" o:title=""/>
                </v:shape>
                <o:OLEObject Type="Embed" ProgID="Equation.DSMT4" ShapeID="_x0000_i2365" DrawAspect="Content" ObjectID="_1751883446" r:id="rId79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D. </w:t>
            </w:r>
            <w:r w:rsidRPr="00B5650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660" w:dyaOrig="279">
                <v:shape id="_x0000_i2366" type="#_x0000_t75" style="width:33pt;height:14pt" o:ole="">
                  <v:imagedata r:id="rId80" o:title=""/>
                </v:shape>
                <o:OLEObject Type="Embed" ProgID="Equation.DSMT4" ShapeID="_x0000_i2366" DrawAspect="Content" ObjectID="_1751883447" r:id="rId81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4786" w:type="dxa"/>
            <w:shd w:val="clear" w:color="auto" w:fill="auto"/>
          </w:tcPr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Bài 17/SGK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b) 13852x</w:t>
            </w:r>
            <w:r w:rsidRPr="00B56500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-14x + 1 = 0 , a = 13852; 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b’ = -7; c = 1        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67" type="#_x0000_t75" style="width:11pt;height:13pt" o:ole="">
                  <v:imagedata r:id="rId82" o:title=""/>
                </v:shape>
                <o:OLEObject Type="Embed" ProgID="Equation.DSMT4" ShapeID="_x0000_i2367" DrawAspect="Content" ObjectID="_1751883448" r:id="rId83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’= (-7)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-13852.1 = 49 – 13852 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= -13803 &lt; 0. 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Vậy 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: phương trình </w:t>
            </w:r>
            <w:r w:rsidRPr="00B565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vô nghiệm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d)-3x</w:t>
            </w:r>
            <w:r w:rsidRPr="00B56500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+4</w:t>
            </w:r>
            <w:r w:rsidRPr="00B56500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80" w:dyaOrig="360">
                <v:shape id="_x0000_i2368" type="#_x0000_t75" style="width:19pt;height:18pt" o:ole="">
                  <v:imagedata r:id="rId84" o:title=""/>
                </v:shape>
                <o:OLEObject Type="Embed" ProgID="Equation.DSMT4" ShapeID="_x0000_i2368" DrawAspect="Content" ObjectID="_1751883449" r:id="rId85"/>
              </w:object>
            </w:r>
            <w:r w:rsidRPr="00B565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x + 4 = 0      a = -3, b’ = 2</w:t>
            </w:r>
            <w:r w:rsidRPr="00B56500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80" w:dyaOrig="360">
                <v:shape id="_x0000_i2369" type="#_x0000_t75" style="width:19pt;height:18pt" o:ole="">
                  <v:imagedata r:id="rId84" o:title=""/>
                </v:shape>
                <o:OLEObject Type="Embed" ProgID="Equation.DSMT4" ShapeID="_x0000_i2369" DrawAspect="Content" ObjectID="_1751883450" r:id="rId86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, c = 4;   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B565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</w:t>
            </w:r>
            <w:r w:rsidRPr="00B56500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370" type="#_x0000_t75" style="width:11pt;height:13pt" o:ole="">
                  <v:imagedata r:id="rId82" o:title=""/>
                </v:shape>
                <o:OLEObject Type="Embed" ProgID="Equation.DSMT4" ShapeID="_x0000_i2370" DrawAspect="Content" ObjectID="_1751883451" r:id="rId87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’= (</w:t>
            </w:r>
            <w:r w:rsidRPr="00B565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B56500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80" w:dyaOrig="360">
                <v:shape id="_x0000_i2371" type="#_x0000_t75" style="width:19pt;height:18pt" o:ole="">
                  <v:imagedata r:id="rId88" o:title=""/>
                </v:shape>
                <o:OLEObject Type="Embed" ProgID="Equation.DSMT4" ShapeID="_x0000_i2371" DrawAspect="Content" ObjectID="_1751883452" r:id="rId89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)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–(-3).4 =24 +12 = 36, </w:t>
            </w:r>
            <w:r w:rsidRPr="00B5650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480" w:dyaOrig="340">
                <v:shape id="_x0000_i2372" type="#_x0000_t75" style="width:24pt;height:17pt" o:ole="">
                  <v:imagedata r:id="rId90" o:title=""/>
                </v:shape>
                <o:OLEObject Type="Embed" ProgID="Equation.DSMT4" ShapeID="_x0000_i2372" DrawAspect="Content" ObjectID="_1751883453" r:id="rId91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6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Nghiệm của  phương trình là: </w:t>
            </w:r>
            <w:r w:rsidRPr="00B5650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60" w:dyaOrig="680">
                <v:shape id="_x0000_i2373" type="#_x0000_t75" style="width:123pt;height:34pt" o:ole="">
                  <v:imagedata r:id="rId92" o:title=""/>
                </v:shape>
                <o:OLEObject Type="Embed" ProgID="Equation.DSMT4" ShapeID="_x0000_i2373" DrawAspect="Content" ObjectID="_1751883454" r:id="rId93"/>
              </w:object>
            </w: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, 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80" w:dyaOrig="680">
                <v:shape id="_x0000_i2374" type="#_x0000_t75" style="width:124pt;height:34pt" o:ole="">
                  <v:imagedata r:id="rId94" o:title=""/>
                </v:shape>
                <o:OLEObject Type="Embed" ProgID="Equation.DSMT4" ShapeID="_x0000_i2374" DrawAspect="Content" ObjectID="_1751883455" r:id="rId95"/>
              </w:object>
            </w:r>
            <w:r w:rsidRPr="00B565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ab/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nl-NL"/>
              </w:rPr>
              <w:t>Bài tập 18/ SGK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a) 3x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-2x=x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+3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260">
                <v:shape id="_x0000_i2375" type="#_x0000_t75" style="width:19.5pt;height:13pt" o:ole="">
                  <v:imagedata r:id="rId96" o:title=""/>
                </v:shape>
                <o:OLEObject Type="Embed" ProgID="Equation.DSMT4" ShapeID="_x0000_i2375" DrawAspect="Content" ObjectID="_1751883456" r:id="rId97"/>
              </w:objec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2x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-2x-3=0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a=2; b’=-1; c=-3</w: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Symbol" w:char="F044"/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’=7&gt;0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position w:val="-8"/>
                <w:sz w:val="28"/>
                <w:szCs w:val="28"/>
                <w:lang w:val="nl-NL"/>
              </w:rPr>
              <w:object w:dxaOrig="800" w:dyaOrig="360">
                <v:shape id="_x0000_i2376" type="#_x0000_t75" style="width:40.5pt;height:18.5pt" o:ole="">
                  <v:imagedata r:id="rId98" o:title=""/>
                </v:shape>
                <o:OLEObject Type="Embed" ProgID="Equation.DSMT4" ShapeID="_x0000_i2376" DrawAspect="Content" ObjectID="_1751883457" r:id="rId99"/>
              </w:objec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=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position w:val="-8"/>
                <w:sz w:val="28"/>
                <w:szCs w:val="28"/>
                <w:lang w:val="nl-NL"/>
              </w:rPr>
              <w:object w:dxaOrig="400" w:dyaOrig="360">
                <v:shape id="_x0000_i2377" type="#_x0000_t75" style="width:20.5pt;height:18.5pt" o:ole="">
                  <v:imagedata r:id="rId100" o:title=""/>
                </v:shape>
                <o:OLEObject Type="Embed" ProgID="Equation.DSMT4" ShapeID="_x0000_i2377" DrawAspect="Content" ObjectID="_1751883458" r:id="rId101"/>
              </w:objec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x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1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=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position w:val="-24"/>
                <w:sz w:val="28"/>
                <w:szCs w:val="28"/>
                <w:lang w:val="nl-NL"/>
              </w:rPr>
              <w:object w:dxaOrig="2520" w:dyaOrig="680">
                <v:shape id="_x0000_i2378" type="#_x0000_t75" style="width:126.5pt;height:35pt" o:ole="">
                  <v:imagedata r:id="rId102" o:title=""/>
                </v:shape>
                <o:OLEObject Type="Embed" ProgID="Equation.DSMT4" ShapeID="_x0000_i2378" DrawAspect="Content" ObjectID="_1751883459" r:id="rId103"/>
              </w:object>
            </w:r>
          </w:p>
          <w:p w:rsidR="00B56500" w:rsidRPr="00B56500" w:rsidRDefault="00B56500" w:rsidP="00B5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b) (2x - 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340">
                <v:shape id="_x0000_i2379" type="#_x0000_t75" style="width:19.5pt;height:18.5pt" o:ole="">
                  <v:imagedata r:id="rId104" o:title=""/>
                </v:shape>
                <o:OLEObject Type="Embed" ProgID="Equation.DSMT4" ShapeID="_x0000_i2379" DrawAspect="Content" ObjectID="_1751883460" r:id="rId105"/>
              </w:objec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)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– 1 = (x + 1)(x – 1)</w:t>
            </w:r>
          </w:p>
          <w:p w:rsidR="00B56500" w:rsidRPr="00B56500" w:rsidRDefault="00B56500" w:rsidP="00B56500">
            <w:pPr>
              <w:tabs>
                <w:tab w:val="num" w:pos="720"/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260">
                <v:shape id="_x0000_i2380" type="#_x0000_t75" style="width:19.5pt;height:13pt" o:ole="">
                  <v:imagedata r:id="rId96" o:title=""/>
                </v:shape>
                <o:OLEObject Type="Embed" ProgID="Equation.DSMT4" ShapeID="_x0000_i2380" DrawAspect="Content" ObjectID="_1751883461" r:id="rId106"/>
              </w:objec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3x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– 4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340">
                <v:shape id="_x0000_i2381" type="#_x0000_t75" style="width:19.5pt;height:18.5pt" o:ole="">
                  <v:imagedata r:id="rId107" o:title=""/>
                </v:shape>
                <o:OLEObject Type="Embed" ProgID="Equation.DSMT4" ShapeID="_x0000_i2381" DrawAspect="Content" ObjectID="_1751883462" r:id="rId108"/>
              </w:objec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x + 2 = 0</w:t>
            </w:r>
          </w:p>
          <w:p w:rsidR="00B56500" w:rsidRPr="00B56500" w:rsidRDefault="00B56500" w:rsidP="00B56500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a = 3;  b’ = - 2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340">
                <v:shape id="_x0000_i2382" type="#_x0000_t75" style="width:19.5pt;height:18.5pt" o:ole="">
                  <v:imagedata r:id="rId109" o:title=""/>
                </v:shape>
                <o:OLEObject Type="Embed" ProgID="Equation.DSMT4" ShapeID="_x0000_i2382" DrawAspect="Content" ObjectID="_1751883463" r:id="rId110"/>
              </w:objec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;  c = 2</w:t>
            </w:r>
          </w:p>
          <w:p w:rsidR="00B56500" w:rsidRPr="00B56500" w:rsidRDefault="00B56500" w:rsidP="00B56500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Symbol" w:char="F044"/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’ = 8 – 6 = 2;   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960" w:dyaOrig="340">
                <v:shape id="_x0000_i2383" type="#_x0000_t75" style="width:49pt;height:18.5pt" o:ole="">
                  <v:imagedata r:id="rId111" o:title=""/>
                </v:shape>
                <o:OLEObject Type="Embed" ProgID="Equation.DSMT4" ShapeID="_x0000_i2383" DrawAspect="Content" ObjectID="_1751883464" r:id="rId112"/>
              </w:object>
            </w:r>
          </w:p>
          <w:p w:rsidR="00B56500" w:rsidRPr="00B56500" w:rsidRDefault="00B56500" w:rsidP="00B56500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Phương trình có hai nghiệm</w:t>
            </w:r>
          </w:p>
          <w:p w:rsidR="00B56500" w:rsidRPr="00B56500" w:rsidRDefault="00B56500" w:rsidP="00B565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x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1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=  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340">
                <v:shape id="_x0000_i2384" type="#_x0000_t75" style="width:19.5pt;height:18.5pt" o:ole="">
                  <v:imagedata r:id="rId113" o:title=""/>
                </v:shape>
                <o:OLEObject Type="Embed" ProgID="Equation.DSMT4" ShapeID="_x0000_i2384" DrawAspect="Content" ObjectID="_1751883465" r:id="rId114"/>
              </w:objec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;        x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2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= </w:t>
            </w:r>
            <w:r w:rsidRPr="00B56500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340">
                <v:shape id="_x0000_i2385" type="#_x0000_t75" style="width:19.5pt;height:18.5pt" o:ole="">
                  <v:imagedata r:id="rId115" o:title=""/>
                </v:shape>
                <o:OLEObject Type="Embed" ProgID="Equation.DSMT4" ShapeID="_x0000_i2385" DrawAspect="Content" ObjectID="_1751883466" r:id="rId116"/>
              </w:object>
            </w:r>
            <w:r w:rsidRPr="00B56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/3</w:t>
            </w:r>
          </w:p>
        </w:tc>
      </w:tr>
    </w:tbl>
    <w:p w:rsidR="00B56500" w:rsidRPr="00B56500" w:rsidRDefault="00B56500" w:rsidP="00B565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 w:eastAsia="x-none"/>
        </w:rPr>
      </w:pPr>
      <w:r w:rsidRPr="00B56500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* HƯỚNG DẪN VỀ NHÀ:</w:t>
      </w:r>
      <w:r w:rsidRPr="00B56500">
        <w:rPr>
          <w:rFonts w:ascii="Times New Roman" w:eastAsia="Times New Roman" w:hAnsi="Times New Roman" w:cs="Times New Roman"/>
          <w:bCs/>
          <w:sz w:val="28"/>
          <w:szCs w:val="28"/>
          <w:lang w:val="nl-NL" w:eastAsia="x-none"/>
        </w:rPr>
        <w:t xml:space="preserve">        </w:t>
      </w:r>
    </w:p>
    <w:p w:rsidR="00B56500" w:rsidRPr="00B56500" w:rsidRDefault="00B56500" w:rsidP="00B56500">
      <w:pPr>
        <w:spacing w:after="0" w:line="240" w:lineRule="auto"/>
        <w:ind w:left="651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B56500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- Học kỹ công thức nghiệm và công thức nghiệm thu gọn.</w:t>
      </w:r>
    </w:p>
    <w:p w:rsidR="00B56500" w:rsidRPr="00B56500" w:rsidRDefault="00B56500" w:rsidP="00B56500">
      <w:pPr>
        <w:spacing w:after="0" w:line="240" w:lineRule="auto"/>
        <w:ind w:left="651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B56500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- Giải bài tập 17c,d, 19 SGK/49 + Bài 27; 30 SBT.</w:t>
      </w:r>
    </w:p>
    <w:p w:rsidR="00B56500" w:rsidRPr="00B56500" w:rsidRDefault="00B56500" w:rsidP="00B56500">
      <w:pPr>
        <w:spacing w:after="0" w:line="240" w:lineRule="auto"/>
        <w:ind w:left="651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B56500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- Tiết sau </w:t>
      </w:r>
      <w:r w:rsidRPr="00B56500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luyện tập</w:t>
      </w:r>
      <w:r w:rsidRPr="00B56500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</w:t>
      </w:r>
    </w:p>
    <w:p w:rsidR="00C65A52" w:rsidRPr="00B56500" w:rsidRDefault="00C65A52" w:rsidP="00B56500"/>
    <w:sectPr w:rsidR="00C65A52" w:rsidRPr="00B56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1F8B"/>
    <w:multiLevelType w:val="hybridMultilevel"/>
    <w:tmpl w:val="E3083C4E"/>
    <w:lvl w:ilvl="0" w:tplc="E028DB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96127"/>
    <w:multiLevelType w:val="hybridMultilevel"/>
    <w:tmpl w:val="3190E856"/>
    <w:lvl w:ilvl="0" w:tplc="3B768B4A"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306CC"/>
    <w:multiLevelType w:val="hybridMultilevel"/>
    <w:tmpl w:val="9E76853C"/>
    <w:lvl w:ilvl="0" w:tplc="F75AD1C8">
      <w:start w:val="1"/>
      <w:numFmt w:val="upperLetter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35BC"/>
    <w:multiLevelType w:val="hybridMultilevel"/>
    <w:tmpl w:val="9E943140"/>
    <w:lvl w:ilvl="0" w:tplc="9DA8AE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4F08CD"/>
    <w:multiLevelType w:val="hybridMultilevel"/>
    <w:tmpl w:val="50289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1502F"/>
    <w:multiLevelType w:val="hybridMultilevel"/>
    <w:tmpl w:val="086C5D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D0716"/>
    <w:multiLevelType w:val="hybridMultilevel"/>
    <w:tmpl w:val="88CC9F16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11AA1"/>
    <w:rsid w:val="00024BED"/>
    <w:rsid w:val="00066650"/>
    <w:rsid w:val="0009540D"/>
    <w:rsid w:val="001200F3"/>
    <w:rsid w:val="00356D2E"/>
    <w:rsid w:val="003B100F"/>
    <w:rsid w:val="0046534D"/>
    <w:rsid w:val="0049418B"/>
    <w:rsid w:val="00535116"/>
    <w:rsid w:val="00833EF8"/>
    <w:rsid w:val="008F3B13"/>
    <w:rsid w:val="00B3138B"/>
    <w:rsid w:val="00B56500"/>
    <w:rsid w:val="00BA059B"/>
    <w:rsid w:val="00C65A52"/>
    <w:rsid w:val="00D44C8D"/>
    <w:rsid w:val="00D8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6.bin"/><Relationship Id="rId117" Type="http://schemas.openxmlformats.org/officeDocument/2006/relationships/fontTable" Target="fontTable.xml"/><Relationship Id="rId21" Type="http://schemas.openxmlformats.org/officeDocument/2006/relationships/oleObject" Target="embeddings/oleObject13.bin"/><Relationship Id="rId42" Type="http://schemas.openxmlformats.org/officeDocument/2006/relationships/oleObject" Target="embeddings/oleObject30.bin"/><Relationship Id="rId47" Type="http://schemas.openxmlformats.org/officeDocument/2006/relationships/oleObject" Target="embeddings/oleObject34.bin"/><Relationship Id="rId63" Type="http://schemas.openxmlformats.org/officeDocument/2006/relationships/oleObject" Target="embeddings/oleObject45.bin"/><Relationship Id="rId68" Type="http://schemas.openxmlformats.org/officeDocument/2006/relationships/image" Target="media/image17.wmf"/><Relationship Id="rId84" Type="http://schemas.openxmlformats.org/officeDocument/2006/relationships/image" Target="media/image25.wmf"/><Relationship Id="rId89" Type="http://schemas.openxmlformats.org/officeDocument/2006/relationships/oleObject" Target="embeddings/oleObject59.bin"/><Relationship Id="rId112" Type="http://schemas.openxmlformats.org/officeDocument/2006/relationships/oleObject" Target="embeddings/oleObject71.bin"/><Relationship Id="rId16" Type="http://schemas.openxmlformats.org/officeDocument/2006/relationships/oleObject" Target="embeddings/oleObject10.bin"/><Relationship Id="rId107" Type="http://schemas.openxmlformats.org/officeDocument/2006/relationships/image" Target="media/image35.wmf"/><Relationship Id="rId11" Type="http://schemas.openxmlformats.org/officeDocument/2006/relationships/oleObject" Target="embeddings/oleObject5.bin"/><Relationship Id="rId32" Type="http://schemas.openxmlformats.org/officeDocument/2006/relationships/oleObject" Target="embeddings/oleObject21.bin"/><Relationship Id="rId37" Type="http://schemas.openxmlformats.org/officeDocument/2006/relationships/oleObject" Target="embeddings/oleObject26.bin"/><Relationship Id="rId53" Type="http://schemas.openxmlformats.org/officeDocument/2006/relationships/image" Target="media/image12.wmf"/><Relationship Id="rId58" Type="http://schemas.openxmlformats.org/officeDocument/2006/relationships/oleObject" Target="embeddings/oleObject41.bin"/><Relationship Id="rId74" Type="http://schemas.openxmlformats.org/officeDocument/2006/relationships/image" Target="media/image20.wmf"/><Relationship Id="rId79" Type="http://schemas.openxmlformats.org/officeDocument/2006/relationships/oleObject" Target="embeddings/oleObject53.bin"/><Relationship Id="rId102" Type="http://schemas.openxmlformats.org/officeDocument/2006/relationships/image" Target="media/image33.wmf"/><Relationship Id="rId5" Type="http://schemas.openxmlformats.org/officeDocument/2006/relationships/image" Target="media/image1.wmf"/><Relationship Id="rId90" Type="http://schemas.openxmlformats.org/officeDocument/2006/relationships/image" Target="media/image27.wmf"/><Relationship Id="rId95" Type="http://schemas.openxmlformats.org/officeDocument/2006/relationships/oleObject" Target="embeddings/oleObject62.bin"/><Relationship Id="rId22" Type="http://schemas.openxmlformats.org/officeDocument/2006/relationships/image" Target="media/image5.wmf"/><Relationship Id="rId27" Type="http://schemas.openxmlformats.org/officeDocument/2006/relationships/oleObject" Target="embeddings/oleObject17.bin"/><Relationship Id="rId43" Type="http://schemas.openxmlformats.org/officeDocument/2006/relationships/image" Target="media/image9.wmf"/><Relationship Id="rId48" Type="http://schemas.openxmlformats.org/officeDocument/2006/relationships/oleObject" Target="embeddings/oleObject35.bin"/><Relationship Id="rId64" Type="http://schemas.openxmlformats.org/officeDocument/2006/relationships/image" Target="media/image15.wmf"/><Relationship Id="rId69" Type="http://schemas.openxmlformats.org/officeDocument/2006/relationships/oleObject" Target="embeddings/oleObject48.bin"/><Relationship Id="rId113" Type="http://schemas.openxmlformats.org/officeDocument/2006/relationships/image" Target="media/image38.wmf"/><Relationship Id="rId118" Type="http://schemas.openxmlformats.org/officeDocument/2006/relationships/theme" Target="theme/theme1.xml"/><Relationship Id="rId80" Type="http://schemas.openxmlformats.org/officeDocument/2006/relationships/image" Target="media/image23.wmf"/><Relationship Id="rId85" Type="http://schemas.openxmlformats.org/officeDocument/2006/relationships/oleObject" Target="embeddings/oleObject56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33" Type="http://schemas.openxmlformats.org/officeDocument/2006/relationships/oleObject" Target="embeddings/oleObject22.bin"/><Relationship Id="rId38" Type="http://schemas.openxmlformats.org/officeDocument/2006/relationships/image" Target="media/image8.wmf"/><Relationship Id="rId59" Type="http://schemas.openxmlformats.org/officeDocument/2006/relationships/image" Target="media/image14.wmf"/><Relationship Id="rId103" Type="http://schemas.openxmlformats.org/officeDocument/2006/relationships/oleObject" Target="embeddings/oleObject66.bin"/><Relationship Id="rId108" Type="http://schemas.openxmlformats.org/officeDocument/2006/relationships/oleObject" Target="embeddings/oleObject69.bin"/><Relationship Id="rId54" Type="http://schemas.openxmlformats.org/officeDocument/2006/relationships/oleObject" Target="embeddings/oleObject38.bin"/><Relationship Id="rId70" Type="http://schemas.openxmlformats.org/officeDocument/2006/relationships/image" Target="media/image18.wmf"/><Relationship Id="rId75" Type="http://schemas.openxmlformats.org/officeDocument/2006/relationships/oleObject" Target="embeddings/oleObject51.bin"/><Relationship Id="rId91" Type="http://schemas.openxmlformats.org/officeDocument/2006/relationships/oleObject" Target="embeddings/oleObject60.bin"/><Relationship Id="rId96" Type="http://schemas.openxmlformats.org/officeDocument/2006/relationships/image" Target="media/image30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4.bin"/><Relationship Id="rId28" Type="http://schemas.openxmlformats.org/officeDocument/2006/relationships/image" Target="media/image7.wmf"/><Relationship Id="rId49" Type="http://schemas.openxmlformats.org/officeDocument/2006/relationships/image" Target="media/image10.wmf"/><Relationship Id="rId114" Type="http://schemas.openxmlformats.org/officeDocument/2006/relationships/oleObject" Target="embeddings/oleObject72.bin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20.bin"/><Relationship Id="rId44" Type="http://schemas.openxmlformats.org/officeDocument/2006/relationships/oleObject" Target="embeddings/oleObject31.bin"/><Relationship Id="rId52" Type="http://schemas.openxmlformats.org/officeDocument/2006/relationships/oleObject" Target="embeddings/oleObject37.bin"/><Relationship Id="rId60" Type="http://schemas.openxmlformats.org/officeDocument/2006/relationships/oleObject" Target="embeddings/oleObject42.bin"/><Relationship Id="rId65" Type="http://schemas.openxmlformats.org/officeDocument/2006/relationships/oleObject" Target="embeddings/oleObject46.bin"/><Relationship Id="rId73" Type="http://schemas.openxmlformats.org/officeDocument/2006/relationships/oleObject" Target="embeddings/oleObject50.bin"/><Relationship Id="rId78" Type="http://schemas.openxmlformats.org/officeDocument/2006/relationships/image" Target="media/image22.wmf"/><Relationship Id="rId81" Type="http://schemas.openxmlformats.org/officeDocument/2006/relationships/oleObject" Target="embeddings/oleObject54.bin"/><Relationship Id="rId86" Type="http://schemas.openxmlformats.org/officeDocument/2006/relationships/oleObject" Target="embeddings/oleObject57.bin"/><Relationship Id="rId94" Type="http://schemas.openxmlformats.org/officeDocument/2006/relationships/image" Target="media/image29.wmf"/><Relationship Id="rId99" Type="http://schemas.openxmlformats.org/officeDocument/2006/relationships/oleObject" Target="embeddings/oleObject64.bin"/><Relationship Id="rId101" Type="http://schemas.openxmlformats.org/officeDocument/2006/relationships/oleObject" Target="embeddings/oleObject6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7.bin"/><Relationship Id="rId18" Type="http://schemas.openxmlformats.org/officeDocument/2006/relationships/image" Target="media/image3.wmf"/><Relationship Id="rId39" Type="http://schemas.openxmlformats.org/officeDocument/2006/relationships/oleObject" Target="embeddings/oleObject27.bin"/><Relationship Id="rId109" Type="http://schemas.openxmlformats.org/officeDocument/2006/relationships/image" Target="media/image36.wmf"/><Relationship Id="rId34" Type="http://schemas.openxmlformats.org/officeDocument/2006/relationships/oleObject" Target="embeddings/oleObject23.bin"/><Relationship Id="rId50" Type="http://schemas.openxmlformats.org/officeDocument/2006/relationships/oleObject" Target="embeddings/oleObject36.bin"/><Relationship Id="rId55" Type="http://schemas.openxmlformats.org/officeDocument/2006/relationships/oleObject" Target="embeddings/oleObject39.bin"/><Relationship Id="rId76" Type="http://schemas.openxmlformats.org/officeDocument/2006/relationships/image" Target="media/image21.wmf"/><Relationship Id="rId97" Type="http://schemas.openxmlformats.org/officeDocument/2006/relationships/oleObject" Target="embeddings/oleObject63.bin"/><Relationship Id="rId104" Type="http://schemas.openxmlformats.org/officeDocument/2006/relationships/image" Target="media/image34.wmf"/><Relationship Id="rId7" Type="http://schemas.openxmlformats.org/officeDocument/2006/relationships/image" Target="media/image2.wmf"/><Relationship Id="rId71" Type="http://schemas.openxmlformats.org/officeDocument/2006/relationships/oleObject" Target="embeddings/oleObject49.bin"/><Relationship Id="rId92" Type="http://schemas.openxmlformats.org/officeDocument/2006/relationships/image" Target="media/image28.wmf"/><Relationship Id="rId2" Type="http://schemas.openxmlformats.org/officeDocument/2006/relationships/styles" Target="styles.xml"/><Relationship Id="rId29" Type="http://schemas.openxmlformats.org/officeDocument/2006/relationships/oleObject" Target="embeddings/oleObject18.bin"/><Relationship Id="rId24" Type="http://schemas.openxmlformats.org/officeDocument/2006/relationships/image" Target="media/image6.wmf"/><Relationship Id="rId40" Type="http://schemas.openxmlformats.org/officeDocument/2006/relationships/oleObject" Target="embeddings/oleObject28.bin"/><Relationship Id="rId45" Type="http://schemas.openxmlformats.org/officeDocument/2006/relationships/oleObject" Target="embeddings/oleObject32.bin"/><Relationship Id="rId66" Type="http://schemas.openxmlformats.org/officeDocument/2006/relationships/image" Target="media/image16.wmf"/><Relationship Id="rId87" Type="http://schemas.openxmlformats.org/officeDocument/2006/relationships/oleObject" Target="embeddings/oleObject58.bin"/><Relationship Id="rId110" Type="http://schemas.openxmlformats.org/officeDocument/2006/relationships/oleObject" Target="embeddings/oleObject70.bin"/><Relationship Id="rId115" Type="http://schemas.openxmlformats.org/officeDocument/2006/relationships/image" Target="media/image39.wmf"/><Relationship Id="rId61" Type="http://schemas.openxmlformats.org/officeDocument/2006/relationships/oleObject" Target="embeddings/oleObject43.bin"/><Relationship Id="rId82" Type="http://schemas.openxmlformats.org/officeDocument/2006/relationships/image" Target="media/image24.wmf"/><Relationship Id="rId19" Type="http://schemas.openxmlformats.org/officeDocument/2006/relationships/oleObject" Target="embeddings/oleObject12.bin"/><Relationship Id="rId14" Type="http://schemas.openxmlformats.org/officeDocument/2006/relationships/oleObject" Target="embeddings/oleObject8.bin"/><Relationship Id="rId30" Type="http://schemas.openxmlformats.org/officeDocument/2006/relationships/oleObject" Target="embeddings/oleObject19.bin"/><Relationship Id="rId35" Type="http://schemas.openxmlformats.org/officeDocument/2006/relationships/oleObject" Target="embeddings/oleObject24.bin"/><Relationship Id="rId56" Type="http://schemas.openxmlformats.org/officeDocument/2006/relationships/oleObject" Target="embeddings/oleObject40.bin"/><Relationship Id="rId77" Type="http://schemas.openxmlformats.org/officeDocument/2006/relationships/oleObject" Target="embeddings/oleObject52.bin"/><Relationship Id="rId100" Type="http://schemas.openxmlformats.org/officeDocument/2006/relationships/image" Target="media/image32.wmf"/><Relationship Id="rId105" Type="http://schemas.openxmlformats.org/officeDocument/2006/relationships/oleObject" Target="embeddings/oleObject67.bin"/><Relationship Id="rId8" Type="http://schemas.openxmlformats.org/officeDocument/2006/relationships/oleObject" Target="embeddings/oleObject2.bin"/><Relationship Id="rId51" Type="http://schemas.openxmlformats.org/officeDocument/2006/relationships/image" Target="media/image11.wmf"/><Relationship Id="rId72" Type="http://schemas.openxmlformats.org/officeDocument/2006/relationships/image" Target="media/image19.wmf"/><Relationship Id="rId93" Type="http://schemas.openxmlformats.org/officeDocument/2006/relationships/oleObject" Target="embeddings/oleObject61.bin"/><Relationship Id="rId98" Type="http://schemas.openxmlformats.org/officeDocument/2006/relationships/image" Target="media/image31.wmf"/><Relationship Id="rId3" Type="http://schemas.openxmlformats.org/officeDocument/2006/relationships/settings" Target="settings.xml"/><Relationship Id="rId25" Type="http://schemas.openxmlformats.org/officeDocument/2006/relationships/oleObject" Target="embeddings/oleObject15.bin"/><Relationship Id="rId46" Type="http://schemas.openxmlformats.org/officeDocument/2006/relationships/oleObject" Target="embeddings/oleObject33.bin"/><Relationship Id="rId67" Type="http://schemas.openxmlformats.org/officeDocument/2006/relationships/oleObject" Target="embeddings/oleObject47.bin"/><Relationship Id="rId116" Type="http://schemas.openxmlformats.org/officeDocument/2006/relationships/oleObject" Target="embeddings/oleObject73.bin"/><Relationship Id="rId20" Type="http://schemas.openxmlformats.org/officeDocument/2006/relationships/image" Target="media/image4.wmf"/><Relationship Id="rId41" Type="http://schemas.openxmlformats.org/officeDocument/2006/relationships/oleObject" Target="embeddings/oleObject29.bin"/><Relationship Id="rId62" Type="http://schemas.openxmlformats.org/officeDocument/2006/relationships/oleObject" Target="embeddings/oleObject44.bin"/><Relationship Id="rId83" Type="http://schemas.openxmlformats.org/officeDocument/2006/relationships/oleObject" Target="embeddings/oleObject55.bin"/><Relationship Id="rId88" Type="http://schemas.openxmlformats.org/officeDocument/2006/relationships/image" Target="media/image26.wmf"/><Relationship Id="rId111" Type="http://schemas.openxmlformats.org/officeDocument/2006/relationships/image" Target="media/image37.wmf"/><Relationship Id="rId15" Type="http://schemas.openxmlformats.org/officeDocument/2006/relationships/oleObject" Target="embeddings/oleObject9.bin"/><Relationship Id="rId36" Type="http://schemas.openxmlformats.org/officeDocument/2006/relationships/oleObject" Target="embeddings/oleObject25.bin"/><Relationship Id="rId57" Type="http://schemas.openxmlformats.org/officeDocument/2006/relationships/image" Target="media/image13.wmf"/><Relationship Id="rId106" Type="http://schemas.openxmlformats.org/officeDocument/2006/relationships/oleObject" Target="embeddings/oleObject6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2023-07-26T06:15:00Z</dcterms:created>
  <dcterms:modified xsi:type="dcterms:W3CDTF">2023-07-26T06:15:00Z</dcterms:modified>
</cp:coreProperties>
</file>