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 w:eastAsia="x-none"/>
        </w:rPr>
      </w:pPr>
      <w:r w:rsidRPr="00663AD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Ngày soạn………………….  </w:t>
      </w:r>
    </w:p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3AD4">
        <w:rPr>
          <w:rFonts w:ascii="Times New Roman" w:eastAsia="Times New Roman" w:hAnsi="Times New Roman" w:cs="Times New Roman"/>
          <w:sz w:val="28"/>
          <w:szCs w:val="28"/>
        </w:rPr>
        <w:t xml:space="preserve">Ngày dạy…………………... </w:t>
      </w:r>
    </w:p>
    <w:p w:rsidR="00663AD4" w:rsidRPr="00663AD4" w:rsidRDefault="00663AD4" w:rsidP="00663AD4">
      <w:pPr>
        <w:spacing w:after="0" w:line="20" w:lineRule="atLeast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663AD4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 Tiết 57: </w:t>
      </w:r>
      <w:bookmarkStart w:id="0" w:name="_GoBack"/>
      <w:r w:rsidRPr="00663AD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CÔNG THỨC NGHIỆM CỦA PHƯƠNG TRÌNH BẬC HAI</w:t>
      </w:r>
      <w:r w:rsidRPr="00663AD4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 (tiếp)</w:t>
      </w:r>
      <w:r w:rsidRPr="00663AD4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                                       </w:t>
      </w:r>
      <w:bookmarkEnd w:id="0"/>
    </w:p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663AD4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 xml:space="preserve">I. MỤC TIÊU : </w:t>
      </w:r>
    </w:p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663AD4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t>1. Kiến thức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: HS thấy được lợi ích của công thức nghiệm thu gọn và thuộc kỹ công thức nghiệm thu gọn.</w:t>
      </w:r>
    </w:p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63AD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663AD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</w:p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giao tiếp, năng lực hợp tác, chủ động sáng tạo</w:t>
      </w:r>
    </w:p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chuyên biệt: HS được rèn năng lực tính toán, năng lực sử dụng ngôn ngữ toán học, năng lực vận dụng                                         </w:t>
      </w:r>
    </w:p>
    <w:p w:rsidR="00663AD4" w:rsidRPr="00663AD4" w:rsidRDefault="00663AD4" w:rsidP="00663AD4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63AD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663AD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663AD4" w:rsidRPr="00663AD4" w:rsidRDefault="00663AD4" w:rsidP="00663AD4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>-Chăm chỉ: Biểu hiện bởi tích cực xây dựng bài, chủ động chiếm lĩnh kiến thức dưới sự hướng dẫn của GV</w:t>
      </w:r>
    </w:p>
    <w:p w:rsidR="00663AD4" w:rsidRPr="00663AD4" w:rsidRDefault="00663AD4" w:rsidP="00663AD4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>- Trách nhiệm: Biểu hiện bởi có hứng thú học tập, có ý thức học hỏi, làm việc, khám phá sáng tạo</w:t>
      </w:r>
    </w:p>
    <w:p w:rsidR="00663AD4" w:rsidRPr="00663AD4" w:rsidRDefault="00663AD4" w:rsidP="00663AD4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>-Trung thực: Biểu hiện bởi HS thật thà, thẳng thắn trong báo cáo kết quả hoạt động cá nhân, hoạt động theo nhóm, trong đánh giá và tự đánh giá.</w:t>
      </w:r>
    </w:p>
    <w:p w:rsidR="00663AD4" w:rsidRPr="00663AD4" w:rsidRDefault="00663AD4" w:rsidP="00663AD4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 w:rsidRPr="00663AD4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II. THIẾT BỊ DẠY HỌC VÀ HỌC LIỆU</w:t>
      </w:r>
    </w:p>
    <w:p w:rsidR="00663AD4" w:rsidRPr="00663AD4" w:rsidRDefault="00663AD4" w:rsidP="00663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</w:pPr>
      <w:r w:rsidRPr="00663AD4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 xml:space="preserve">1. Thiết bị dạy học: 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vi-VN"/>
        </w:rPr>
        <w:t>Thước thẳng, bảng phụ, phấn màu</w:t>
      </w:r>
      <w:r w:rsidRPr="00663AD4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 xml:space="preserve"> </w:t>
      </w:r>
    </w:p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663AD4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 w:eastAsia="x-none"/>
        </w:rPr>
        <w:t>2. Học liệu: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vi-VN" w:eastAsia="x-none"/>
        </w:rPr>
        <w:t xml:space="preserve"> SGK, SBT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máy tính bỏ túi.</w:t>
      </w:r>
    </w:p>
    <w:p w:rsidR="00663AD4" w:rsidRPr="00663AD4" w:rsidRDefault="00663AD4" w:rsidP="00663AD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</w:pPr>
      <w:r w:rsidRPr="00663AD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III. </w:t>
      </w:r>
      <w:r w:rsidRPr="00663AD4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>TIẾN TRÌNH DẠY HỌC</w:t>
      </w:r>
    </w:p>
    <w:p w:rsidR="00663AD4" w:rsidRPr="00663AD4" w:rsidRDefault="00663AD4" w:rsidP="00663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t-PT"/>
        </w:rPr>
      </w:pPr>
      <w:r w:rsidRPr="00663AD4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HOẠT ĐỘNG 1: MỞ ĐẦU</w:t>
      </w:r>
    </w:p>
    <w:p w:rsidR="00663AD4" w:rsidRPr="00663AD4" w:rsidRDefault="00663AD4" w:rsidP="00663AD4">
      <w:pPr>
        <w:spacing w:after="0" w:line="240" w:lineRule="auto"/>
        <w:ind w:right="-22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</w:pPr>
      <w:r w:rsidRPr="00663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a) Mục tiêu:</w:t>
      </w:r>
      <w:r w:rsidRPr="00663AD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663A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nl-NL"/>
        </w:rPr>
        <w:t>HS ghi nhớ công thức nghiệm thu gọn của pt bậc hai</w:t>
      </w:r>
    </w:p>
    <w:p w:rsidR="00663AD4" w:rsidRPr="00663AD4" w:rsidRDefault="00663AD4" w:rsidP="00663AD4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63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b) Nội dung: </w:t>
      </w:r>
      <w:r w:rsidRPr="00663AD4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Đưa câu hỏi và bài tập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>.</w:t>
      </w:r>
    </w:p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x-none"/>
        </w:rPr>
      </w:pPr>
      <w:r w:rsidRPr="00663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 w:eastAsia="x-none"/>
        </w:rPr>
        <w:t xml:space="preserve">c) Sản phẩm: </w:t>
      </w:r>
      <w:r w:rsidRPr="00663AD4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x-none"/>
        </w:rPr>
        <w:t>Bài giải của học sinh.</w:t>
      </w:r>
    </w:p>
    <w:p w:rsidR="00663AD4" w:rsidRPr="00663AD4" w:rsidRDefault="00663AD4" w:rsidP="00663AD4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663A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620"/>
      </w:tblGrid>
      <w:tr w:rsidR="00663AD4" w:rsidRPr="00663AD4" w:rsidTr="00306736">
        <w:tc>
          <w:tcPr>
            <w:tcW w:w="4785" w:type="dxa"/>
            <w:shd w:val="clear" w:color="auto" w:fill="auto"/>
          </w:tcPr>
          <w:p w:rsidR="00663AD4" w:rsidRPr="00663AD4" w:rsidRDefault="00663AD4" w:rsidP="00663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GV-HS</w:t>
            </w:r>
          </w:p>
        </w:tc>
        <w:tc>
          <w:tcPr>
            <w:tcW w:w="4679" w:type="dxa"/>
            <w:shd w:val="clear" w:color="auto" w:fill="auto"/>
          </w:tcPr>
          <w:p w:rsidR="00663AD4" w:rsidRPr="00663AD4" w:rsidRDefault="00663AD4" w:rsidP="00663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DUNG </w:t>
            </w:r>
          </w:p>
        </w:tc>
      </w:tr>
      <w:tr w:rsidR="00663AD4" w:rsidRPr="00663AD4" w:rsidTr="00306736">
        <w:tc>
          <w:tcPr>
            <w:tcW w:w="4785" w:type="dxa"/>
            <w:shd w:val="clear" w:color="auto" w:fill="auto"/>
          </w:tcPr>
          <w:p w:rsidR="00663AD4" w:rsidRPr="00663AD4" w:rsidRDefault="00663AD4" w:rsidP="0066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Viết công thức nghiệm thu gọn của phương trình bậc hai.</w:t>
            </w:r>
          </w:p>
          <w:p w:rsidR="00663AD4" w:rsidRPr="00663AD4" w:rsidRDefault="00663AD4" w:rsidP="00663AD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>Giải phương trình: 5x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 w:eastAsia="x-none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 xml:space="preserve"> – 6x + 1 = 0</w:t>
            </w:r>
          </w:p>
          <w:p w:rsidR="00663AD4" w:rsidRPr="00663AD4" w:rsidRDefault="00663AD4" w:rsidP="0066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>* Hỏi đáp công thức tính nghiệm phương trình bậc 2</w:t>
            </w:r>
          </w:p>
          <w:p w:rsidR="00663AD4" w:rsidRPr="00663AD4" w:rsidRDefault="00663AD4" w:rsidP="00663A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</w:pPr>
          </w:p>
        </w:tc>
        <w:tc>
          <w:tcPr>
            <w:tcW w:w="4679" w:type="dxa"/>
            <w:shd w:val="clear" w:color="auto" w:fill="auto"/>
          </w:tcPr>
          <w:p w:rsidR="00663AD4" w:rsidRPr="00663AD4" w:rsidRDefault="00663AD4" w:rsidP="0066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x-none"/>
              </w:rPr>
              <w:t>-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Dự đoán trả lời của HS</w:t>
            </w:r>
          </w:p>
          <w:p w:rsidR="00663AD4" w:rsidRPr="00663AD4" w:rsidRDefault="00663AD4" w:rsidP="0066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- Bài giải Pt: 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>5x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 w:eastAsia="x-none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 w:eastAsia="x-none"/>
              </w:rPr>
              <w:t xml:space="preserve"> – 6x + 1 = 0</w:t>
            </w:r>
          </w:p>
          <w:p w:rsidR="00663AD4" w:rsidRPr="00663AD4" w:rsidRDefault="00663AD4" w:rsidP="0066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</w:tbl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</w:pPr>
      <w:r w:rsidRPr="00663AD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HOẠT ĐỘNG 2:</w:t>
      </w:r>
      <w:r w:rsidRPr="00663AD4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x-none"/>
        </w:rPr>
        <w:t xml:space="preserve"> LUYỆN TẬP – VẬN DỤNG</w:t>
      </w:r>
    </w:p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</w:pPr>
      <w:r w:rsidRPr="00663AD4">
        <w:rPr>
          <w:rFonts w:ascii="Times New Roman" w:eastAsia="Calibri" w:hAnsi="Times New Roman" w:cs="Times New Roman"/>
          <w:b/>
          <w:sz w:val="28"/>
          <w:szCs w:val="24"/>
          <w:lang w:val="vi-VN"/>
        </w:rPr>
        <w:t>a. Mục tiêu</w:t>
      </w:r>
      <w:r w:rsidRPr="00663AD4">
        <w:rPr>
          <w:rFonts w:ascii="Times New Roman" w:eastAsia="Calibri" w:hAnsi="Times New Roman" w:cs="Times New Roman"/>
          <w:b/>
          <w:sz w:val="28"/>
          <w:szCs w:val="28"/>
          <w:lang w:val="vi-VN"/>
        </w:rPr>
        <w:t>:</w:t>
      </w:r>
      <w:r w:rsidRPr="00663AD4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</w:t>
      </w:r>
      <w:r w:rsidRPr="00663AD4">
        <w:rPr>
          <w:rFonts w:ascii="Times New Roman" w:eastAsia="Times New Roman" w:hAnsi="Times New Roman" w:cs="Times New Roman"/>
          <w:iCs/>
          <w:sz w:val="28"/>
          <w:szCs w:val="28"/>
          <w:lang w:val="nl-NL"/>
        </w:rPr>
        <w:t>Hs vận dụng được các kiến thức đã học vào giải một số bài tập có liên quan.</w:t>
      </w:r>
    </w:p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63AD4">
        <w:rPr>
          <w:rFonts w:ascii="Times New Roman" w:eastAsia="Calibri" w:hAnsi="Times New Roman" w:cs="Times New Roman"/>
          <w:b/>
          <w:iCs/>
          <w:sz w:val="28"/>
          <w:szCs w:val="24"/>
          <w:lang w:val="vi-VN"/>
        </w:rPr>
        <w:t>b. Nội dung:</w:t>
      </w:r>
      <w:r w:rsidRPr="00663AD4">
        <w:rPr>
          <w:rFonts w:ascii="Times New Roman" w:eastAsia="Calibri" w:hAnsi="Times New Roman" w:cs="Times New Roman"/>
          <w:iCs/>
          <w:sz w:val="28"/>
          <w:szCs w:val="24"/>
          <w:lang w:val="vi-VN"/>
        </w:rPr>
        <w:t xml:space="preserve"> </w:t>
      </w:r>
      <w:r w:rsidRPr="00663AD4">
        <w:rPr>
          <w:rFonts w:ascii="Times New Roman" w:eastAsia="Calibri" w:hAnsi="Times New Roman" w:cs="Times New Roman"/>
          <w:iCs/>
          <w:sz w:val="28"/>
          <w:szCs w:val="24"/>
        </w:rPr>
        <w:t>HS làm bài tập cụ thể</w:t>
      </w:r>
    </w:p>
    <w:p w:rsidR="00663AD4" w:rsidRPr="00663AD4" w:rsidRDefault="00663AD4" w:rsidP="00663A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63AD4">
        <w:rPr>
          <w:rFonts w:ascii="Times New Roman" w:eastAsia="Calibri" w:hAnsi="Times New Roman" w:cs="Times New Roman"/>
          <w:b/>
          <w:sz w:val="28"/>
          <w:szCs w:val="24"/>
          <w:lang w:val="vi-VN" w:eastAsia="x-none"/>
        </w:rPr>
        <w:t>c. Sản phẩm:</w:t>
      </w:r>
      <w:r w:rsidRPr="00663AD4">
        <w:rPr>
          <w:rFonts w:ascii="Times New Roman" w:eastAsia="Calibri" w:hAnsi="Times New Roman" w:cs="Times New Roman"/>
          <w:sz w:val="28"/>
          <w:szCs w:val="24"/>
          <w:lang w:val="vi-VN" w:eastAsia="x-none"/>
        </w:rPr>
        <w:t xml:space="preserve"> 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>Bài làm của học sinh.</w:t>
      </w:r>
    </w:p>
    <w:p w:rsidR="00663AD4" w:rsidRPr="00663AD4" w:rsidRDefault="00663AD4" w:rsidP="00663A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val="vi-VN"/>
        </w:rPr>
      </w:pPr>
      <w:r w:rsidRPr="00663AD4">
        <w:rPr>
          <w:rFonts w:ascii="Times New Roman" w:eastAsia="Calibri" w:hAnsi="Times New Roman" w:cs="Times New Roman"/>
          <w:b/>
          <w:sz w:val="28"/>
          <w:szCs w:val="24"/>
          <w:lang w:val="vi-VN"/>
        </w:rPr>
        <w:lastRenderedPageBreak/>
        <w:t>d.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4691"/>
      </w:tblGrid>
      <w:tr w:rsidR="00663AD4" w:rsidRPr="00663AD4" w:rsidTr="00306736">
        <w:tc>
          <w:tcPr>
            <w:tcW w:w="4785" w:type="dxa"/>
            <w:shd w:val="clear" w:color="auto" w:fill="auto"/>
          </w:tcPr>
          <w:p w:rsidR="00663AD4" w:rsidRPr="00663AD4" w:rsidRDefault="00663AD4" w:rsidP="00663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GV-HS</w:t>
            </w:r>
          </w:p>
        </w:tc>
        <w:tc>
          <w:tcPr>
            <w:tcW w:w="4786" w:type="dxa"/>
            <w:shd w:val="clear" w:color="auto" w:fill="auto"/>
          </w:tcPr>
          <w:p w:rsidR="00663AD4" w:rsidRPr="00663AD4" w:rsidRDefault="00663AD4" w:rsidP="00663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NỘI DUNG </w:t>
            </w:r>
          </w:p>
        </w:tc>
      </w:tr>
      <w:tr w:rsidR="00663AD4" w:rsidRPr="00663AD4" w:rsidTr="00306736">
        <w:tc>
          <w:tcPr>
            <w:tcW w:w="4785" w:type="dxa"/>
            <w:shd w:val="clear" w:color="auto" w:fill="auto"/>
          </w:tcPr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Dạng 1: Giải phương trình: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20 SGK/49.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Giải các phương trình:</w:t>
            </w:r>
          </w:p>
          <w:p w:rsidR="00663AD4" w:rsidRPr="00663AD4" w:rsidRDefault="00663AD4" w:rsidP="00663AD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25x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16 = 0</w:t>
            </w:r>
          </w:p>
          <w:p w:rsidR="00663AD4" w:rsidRPr="00663AD4" w:rsidRDefault="00663AD4" w:rsidP="00663AD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2x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+ 3 = 0</w:t>
            </w:r>
          </w:p>
          <w:p w:rsidR="00663AD4" w:rsidRPr="00663AD4" w:rsidRDefault="00663AD4" w:rsidP="00663AD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4,2x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+ 5,46x = 0</w:t>
            </w:r>
          </w:p>
          <w:p w:rsidR="00663AD4" w:rsidRPr="00663AD4" w:rsidRDefault="00663AD4" w:rsidP="00663AD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4x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2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817" type="#_x0000_t75" style="width:18pt;height:18pt" o:ole="">
                  <v:imagedata r:id="rId5" o:title=""/>
                </v:shape>
                <o:OLEObject Type="Embed" ProgID="Equation.3" ShapeID="_x0000_i2817" DrawAspect="Content" ObjectID="_1751883973" r:id="rId6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 = 1–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18" type="#_x0000_t75" style="width:18pt;height:18pt" o:ole="">
                  <v:imagedata r:id="rId7" o:title=""/>
                </v:shape>
                <o:OLEObject Type="Embed" ProgID="Equation.3" ShapeID="_x0000_i2818" DrawAspect="Content" ObjectID="_1751883974" r:id="rId8"/>
              </w:objec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yêu cầu 4 HS lên giải các phương trình, mỗi em một câu.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đặt ra câu hỏi gợi ý: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a, b là dạng phương trình gì?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(c) là phương trình bậc 2 khuyết c. Nêu cách giải.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(d) là phương trình bậc 2 đủ. Hãy đưa về dạng ax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bx + c = 0.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Áp dụng công thức nghiệm để giải.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Sau khi 4 HS giải xong, GV gọi HS nhận xét bài làm của bạn. GV lưu ý HS câu a, b, c có thể giải theo công thức nghiệm hoặc công thức nghiệm thu gọn song phức tạp hơn dùng cách giải riêng.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 xml:space="preserve">Bài 21/sgk 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Giải vài phương trình của An Khô–va–ri–zmi.</w:t>
            </w:r>
          </w:p>
          <w:p w:rsidR="00663AD4" w:rsidRPr="00663AD4" w:rsidRDefault="00663AD4" w:rsidP="00663AD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12x + 188</w:t>
            </w:r>
          </w:p>
          <w:p w:rsidR="00663AD4" w:rsidRPr="00663AD4" w:rsidRDefault="00663AD4" w:rsidP="00663AD4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740" w:dyaOrig="620">
                <v:shape id="_x0000_i2819" type="#_x0000_t75" style="width:87pt;height:31pt" o:ole="">
                  <v:imagedata r:id="rId9" o:title=""/>
                </v:shape>
                <o:OLEObject Type="Embed" ProgID="Equation.3" ShapeID="_x0000_i2819" DrawAspect="Content" ObjectID="_1751883975" r:id="rId10"/>
              </w:objec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Có thể đưa về dạng ax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bx + c = 0 được không? Bằng cách nào?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Thảo luận cặp đôi sau đó gọi 2 HS lên bảng giải.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- Chốt ta sử dụng công thức nghiệm 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Dạng 2: Không giải phương trình, xét số nghiệm của nó.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Bài 22/ SGK.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Không giải phương trình, cho biết mỗi phương trình sau có bao nhiêu nghiệm.</w:t>
            </w:r>
          </w:p>
          <w:p w:rsidR="00663AD4" w:rsidRPr="00663AD4" w:rsidRDefault="00663AD4" w:rsidP="00663AD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15x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+ 4x – 2005 = 0 </w:t>
            </w:r>
          </w:p>
          <w:p w:rsidR="00663AD4" w:rsidRPr="00663AD4" w:rsidRDefault="00663AD4" w:rsidP="00663AD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520" w:dyaOrig="620">
                <v:shape id="_x0000_i2820" type="#_x0000_t75" style="width:126pt;height:31pt" o:ole="">
                  <v:imagedata r:id="rId11" o:title=""/>
                </v:shape>
                <o:OLEObject Type="Embed" ProgID="Equation.3" ShapeID="_x0000_i2820" DrawAspect="Content" ObjectID="_1751883976" r:id="rId12"/>
              </w:objec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Nửa lớp làm ý a còn lại làm ý b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GV: hãy nêu chú ý.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Dựa vào chú ý HS làm bài 22.</w:t>
            </w:r>
          </w:p>
        </w:tc>
        <w:tc>
          <w:tcPr>
            <w:tcW w:w="4786" w:type="dxa"/>
            <w:shd w:val="clear" w:color="auto" w:fill="auto"/>
          </w:tcPr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lastRenderedPageBreak/>
              <w:t>Dạng 1: Giải phương trình: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Bài 20 SGK/49</w:t>
            </w:r>
          </w:p>
          <w:p w:rsidR="00663AD4" w:rsidRPr="00663AD4" w:rsidRDefault="00663AD4" w:rsidP="00663AD4">
            <w:pPr>
              <w:numPr>
                <w:ilvl w:val="0"/>
                <w:numId w:val="12"/>
              </w:numPr>
              <w:tabs>
                <w:tab w:val="clear" w:pos="720"/>
                <w:tab w:val="num" w:pos="599"/>
              </w:tabs>
              <w:spacing w:after="0" w:line="240" w:lineRule="auto"/>
              <w:ind w:left="5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25x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16 = 0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2821" type="#_x0000_t75" style="width:17pt;height:12pt" o:ole="">
                  <v:imagedata r:id="rId13" o:title=""/>
                </v:shape>
                <o:OLEObject Type="Embed" ProgID="Equation.3" ShapeID="_x0000_i2821" DrawAspect="Content" ObjectID="_1751883977" r:id="rId14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25x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=  16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2822" type="#_x0000_t75" style="width:17pt;height:12pt" o:ole="">
                  <v:imagedata r:id="rId13" o:title=""/>
                </v:shape>
                <o:OLEObject Type="Embed" ProgID="Equation.3" ShapeID="_x0000_i2822" DrawAspect="Content" ObjectID="_1751883978" r:id="rId15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=  </w:t>
            </w:r>
            <w:r w:rsidRPr="00663AD4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60" w:dyaOrig="620">
                <v:shape id="_x0000_i2823" type="#_x0000_t75" style="width:18pt;height:31pt" o:ole="">
                  <v:imagedata r:id="rId16" o:title=""/>
                </v:shape>
                <o:OLEObject Type="Embed" ProgID="Equation.3" ShapeID="_x0000_i2823" DrawAspect="Content" ObjectID="_1751883979" r:id="rId17"/>
              </w:objec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2824" type="#_x0000_t75" style="width:17pt;height:12pt" o:ole="">
                  <v:imagedata r:id="rId13" o:title=""/>
                </v:shape>
                <o:OLEObject Type="Embed" ProgID="Equation.3" ShapeID="_x0000_i2824" DrawAspect="Content" ObjectID="_1751883980" r:id="rId18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       =  </w:t>
            </w:r>
            <w:r w:rsidRPr="00663AD4">
              <w:rPr>
                <w:rFonts w:ascii="Times New Roman" w:eastAsia="Times New Roman" w:hAnsi="Times New Roman" w:cs="Times New Roman"/>
                <w:position w:val="-26"/>
                <w:sz w:val="28"/>
                <w:szCs w:val="28"/>
                <w:lang w:val="nl-NL"/>
              </w:rPr>
              <w:object w:dxaOrig="720" w:dyaOrig="700">
                <v:shape id="_x0000_i2825" type="#_x0000_t75" style="width:36pt;height:35pt" o:ole="">
                  <v:imagedata r:id="rId19" o:title=""/>
                </v:shape>
                <o:OLEObject Type="Embed" ProgID="Equation.3" ShapeID="_x0000_i2825" DrawAspect="Content" ObjectID="_1751883981" r:id="rId20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= </w:t>
            </w:r>
            <w:r w:rsidRPr="00663AD4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40">
                <v:shape id="_x0000_i2826" type="#_x0000_t75" style="width:11pt;height:12pt" o:ole="">
                  <v:imagedata r:id="rId21" o:title=""/>
                </v:shape>
                <o:OLEObject Type="Embed" ProgID="Equation.3" ShapeID="_x0000_i2826" DrawAspect="Content" ObjectID="_1751883982" r:id="rId22"/>
              </w:object>
            </w:r>
            <w:r w:rsidRPr="00663AD4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2827" type="#_x0000_t75" style="width:12pt;height:31pt" o:ole="">
                  <v:imagedata r:id="rId23" o:title=""/>
                </v:shape>
                <o:OLEObject Type="Embed" ProgID="Equation.3" ShapeID="_x0000_i2827" DrawAspect="Content" ObjectID="_1751883983" r:id="rId24"/>
              </w:objec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có 2 nghiệm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</w:t>
            </w:r>
            <w:r w:rsidRPr="00663AD4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2828" type="#_x0000_t75" style="width:12pt;height:31pt" o:ole="">
                  <v:imagedata r:id="rId23" o:title=""/>
                </v:shape>
                <o:OLEObject Type="Embed" ProgID="Equation.3" ShapeID="_x0000_i2828" DrawAspect="Content" ObjectID="_1751883984" r:id="rId25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và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–</w:t>
            </w:r>
            <w:r w:rsidRPr="00663AD4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40" w:dyaOrig="620">
                <v:shape id="_x0000_i2829" type="#_x0000_t75" style="width:12pt;height:31pt" o:ole="">
                  <v:imagedata r:id="rId23" o:title=""/>
                </v:shape>
                <o:OLEObject Type="Embed" ProgID="Equation.3" ShapeID="_x0000_i2829" DrawAspect="Content" ObjectID="_1751883985" r:id="rId26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663AD4" w:rsidRPr="00663AD4" w:rsidRDefault="00663AD4" w:rsidP="00663AD4">
            <w:pPr>
              <w:numPr>
                <w:ilvl w:val="0"/>
                <w:numId w:val="12"/>
              </w:numPr>
              <w:tabs>
                <w:tab w:val="clear" w:pos="720"/>
                <w:tab w:val="num" w:pos="599"/>
              </w:tabs>
              <w:spacing w:after="0" w:line="240" w:lineRule="auto"/>
              <w:ind w:left="5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2x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+ 3 = 0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2830" type="#_x0000_t75" style="width:17pt;height:12pt" o:ole="">
                  <v:imagedata r:id="rId13" o:title=""/>
                </v:shape>
                <o:OLEObject Type="Embed" ProgID="Equation.3" ShapeID="_x0000_i2830" DrawAspect="Content" ObjectID="_1751883986" r:id="rId27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2x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= – 3  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2831" type="#_x0000_t75" style="width:17pt;height:12pt" o:ole="">
                  <v:imagedata r:id="rId13" o:title=""/>
                </v:shape>
                <o:OLEObject Type="Embed" ProgID="Equation.3" ShapeID="_x0000_i2831" DrawAspect="Content" ObjectID="_1751883987" r:id="rId28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=  </w:t>
            </w:r>
            <w:r w:rsidRPr="00663AD4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400" w:dyaOrig="620">
                <v:shape id="_x0000_i2832" type="#_x0000_t75" style="width:20pt;height:31pt" o:ole="">
                  <v:imagedata r:id="rId29" o:title=""/>
                </v:shape>
                <o:OLEObject Type="Embed" ProgID="Equation.3" ShapeID="_x0000_i2832" DrawAspect="Content" ObjectID="_1751883988" r:id="rId30"/>
              </w:objec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Vì vế trái là số dương (x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bCs/>
                <w:position w:val="-4"/>
                <w:sz w:val="28"/>
                <w:szCs w:val="28"/>
                <w:lang w:val="nl-NL"/>
              </w:rPr>
              <w:object w:dxaOrig="200" w:dyaOrig="240">
                <v:shape id="_x0000_i2833" type="#_x0000_t75" style="width:10pt;height:12pt" o:ole="">
                  <v:imagedata r:id="rId31" o:title=""/>
                </v:shape>
                <o:OLEObject Type="Embed" ProgID="Equation.3" ShapeID="_x0000_i2833" DrawAspect="Content" ObjectID="_1751883989" r:id="rId32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0) vế phải là số âm nên phương trình vô nghiệm.</w:t>
            </w:r>
          </w:p>
          <w:p w:rsidR="00663AD4" w:rsidRPr="00663AD4" w:rsidRDefault="00663AD4" w:rsidP="00663AD4">
            <w:pPr>
              <w:numPr>
                <w:ilvl w:val="0"/>
                <w:numId w:val="12"/>
              </w:numPr>
              <w:tabs>
                <w:tab w:val="clear" w:pos="720"/>
                <w:tab w:val="num" w:pos="599"/>
              </w:tabs>
              <w:spacing w:after="0" w:line="240" w:lineRule="auto"/>
              <w:ind w:left="5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4,2x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+ 5,46x = 0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Kết quả :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0 ;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 xml:space="preserve">2 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–1,3</w:t>
            </w:r>
          </w:p>
          <w:p w:rsidR="00663AD4" w:rsidRPr="00663AD4" w:rsidRDefault="00663AD4" w:rsidP="00663AD4">
            <w:pPr>
              <w:numPr>
                <w:ilvl w:val="0"/>
                <w:numId w:val="12"/>
              </w:numPr>
              <w:tabs>
                <w:tab w:val="clear" w:pos="720"/>
                <w:tab w:val="num" w:pos="599"/>
              </w:tabs>
              <w:spacing w:after="0" w:line="240" w:lineRule="auto"/>
              <w:ind w:left="5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4x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2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34" type="#_x0000_t75" style="width:18pt;height:18pt" o:ole="">
                  <v:imagedata r:id="rId5" o:title=""/>
                </v:shape>
                <o:OLEObject Type="Embed" ProgID="Equation.3" ShapeID="_x0000_i2834" DrawAspect="Content" ObjectID="_1751883990" r:id="rId33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 = 1–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35" type="#_x0000_t75" style="width:18pt;height:18pt" o:ole="">
                  <v:imagedata r:id="rId7" o:title=""/>
                </v:shape>
                <o:OLEObject Type="Embed" ProgID="Equation.3" ShapeID="_x0000_i2835" DrawAspect="Content" ObjectID="_1751883991" r:id="rId34"/>
              </w:objec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2836" type="#_x0000_t75" style="width:17pt;height:12pt" o:ole="">
                  <v:imagedata r:id="rId13" o:title=""/>
                </v:shape>
                <o:OLEObject Type="Embed" ProgID="Equation.3" ShapeID="_x0000_i2836" DrawAspect="Content" ObjectID="_1751883992" r:id="rId35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4x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2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37" type="#_x0000_t75" style="width:18pt;height:18pt" o:ole="">
                  <v:imagedata r:id="rId5" o:title=""/>
                </v:shape>
                <o:OLEObject Type="Embed" ProgID="Equation.3" ShapeID="_x0000_i2837" DrawAspect="Content" ObjectID="_1751883993" r:id="rId36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 – 1+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38" type="#_x0000_t75" style="width:18pt;height:18pt" o:ole="">
                  <v:imagedata r:id="rId7" o:title=""/>
                </v:shape>
                <o:OLEObject Type="Embed" ProgID="Equation.3" ShapeID="_x0000_i2838" DrawAspect="Content" ObjectID="_1751883994" r:id="rId37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0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 = 4, b = –2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39" type="#_x0000_t75" style="width:18pt;height:18pt" o:ole="">
                  <v:imagedata r:id="rId5" o:title=""/>
                </v:shape>
                <o:OLEObject Type="Embed" ProgID="Equation.3" ShapeID="_x0000_i2839" DrawAspect="Content" ObjectID="_1751883995" r:id="rId38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, b’= –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40" type="#_x0000_t75" style="width:18pt;height:18pt" o:ole="">
                  <v:imagedata r:id="rId5" o:title=""/>
                </v:shape>
                <o:OLEObject Type="Embed" ProgID="Equation.3" ShapeID="_x0000_i2840" DrawAspect="Content" ObjectID="_1751883996" r:id="rId39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, c = – 1+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41" type="#_x0000_t75" style="width:18pt;height:18pt" o:ole="">
                  <v:imagedata r:id="rId7" o:title=""/>
                </v:shape>
                <o:OLEObject Type="Embed" ProgID="Equation.3" ShapeID="_x0000_i2841" DrawAspect="Content" ObjectID="_1751883997" r:id="rId40"/>
              </w:objec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842" type="#_x0000_t75" style="width:11pt;height:13pt" o:ole="">
                  <v:imagedata r:id="rId41" o:title=""/>
                </v:shape>
                <o:OLEObject Type="Embed" ProgID="Equation.3" ShapeID="_x0000_i2842" DrawAspect="Content" ObjectID="_1751883998" r:id="rId42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 = b’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ac = (–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43" type="#_x0000_t75" style="width:18pt;height:18pt" o:ole="">
                  <v:imagedata r:id="rId5" o:title=""/>
                </v:shape>
                <o:OLEObject Type="Embed" ProgID="Equation.3" ShapeID="_x0000_i2843" DrawAspect="Content" ObjectID="_1751883999" r:id="rId43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)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4.( – 1+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44" type="#_x0000_t75" style="width:18pt;height:18pt" o:ole="">
                  <v:imagedata r:id="rId7" o:title=""/>
                </v:shape>
                <o:OLEObject Type="Embed" ProgID="Equation.3" ShapeID="_x0000_i2844" DrawAspect="Content" ObjectID="_1751884000" r:id="rId44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)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= 3 + 4 – 4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45" type="#_x0000_t75" style="width:18pt;height:18pt" o:ole="">
                  <v:imagedata r:id="rId7" o:title=""/>
                </v:shape>
                <o:OLEObject Type="Embed" ProgID="Equation.3" ShapeID="_x0000_i2845" DrawAspect="Content" ObjectID="_1751884001" r:id="rId45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7 – 4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46" type="#_x0000_t75" style="width:18pt;height:18pt" o:ole="">
                  <v:imagedata r:id="rId7" o:title=""/>
                </v:shape>
                <o:OLEObject Type="Embed" ProgID="Equation.3" ShapeID="_x0000_i2846" DrawAspect="Content" ObjectID="_1751884002" r:id="rId46"/>
              </w:objec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= (</w:t>
            </w:r>
            <w:r w:rsidRPr="00663AD4">
              <w:rPr>
                <w:rFonts w:ascii="Times New Roman" w:eastAsia="Times New Roman" w:hAnsi="Times New Roman" w:cs="Times New Roman"/>
                <w:position w:val="-8"/>
                <w:sz w:val="28"/>
                <w:szCs w:val="28"/>
                <w:lang w:val="nl-NL"/>
              </w:rPr>
              <w:object w:dxaOrig="360" w:dyaOrig="360">
                <v:shape id="_x0000_i2847" type="#_x0000_t75" style="width:18pt;height:18pt" o:ole="">
                  <v:imagedata r:id="rId7" o:title=""/>
                </v:shape>
                <o:OLEObject Type="Embed" ProgID="Equation.3" ShapeID="_x0000_i2847" DrawAspect="Content" ObjectID="_1751884003" r:id="rId47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–2)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&gt; 0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440" w:dyaOrig="340">
                <v:shape id="_x0000_i2848" type="#_x0000_t75" style="width:22pt;height:17pt" o:ole="">
                  <v:imagedata r:id="rId48" o:title=""/>
                </v:shape>
                <o:OLEObject Type="Embed" ProgID="Equation.3" ShapeID="_x0000_i2848" DrawAspect="Content" ObjectID="_1751884004" r:id="rId49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663AD4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nl-NL"/>
              </w:rPr>
              <w:object w:dxaOrig="3080" w:dyaOrig="460">
                <v:shape id="_x0000_i2849" type="#_x0000_t75" style="width:154pt;height:23pt" o:ole="">
                  <v:imagedata r:id="rId50" o:title=""/>
                </v:shape>
                <o:OLEObject Type="Embed" ProgID="Equation.3" ShapeID="_x0000_i2849" DrawAspect="Content" ObjectID="_1751884005" r:id="rId51"/>
              </w:objec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có nghiệm: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663AD4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2840" w:dyaOrig="680">
                <v:shape id="_x0000_i2850" type="#_x0000_t75" style="width:142pt;height:34pt" o:ole="">
                  <v:imagedata r:id="rId52" o:title=""/>
                </v:shape>
                <o:OLEObject Type="Embed" ProgID="Equation.3" ShapeID="_x0000_i2850" DrawAspect="Content" ObjectID="_1751884006" r:id="rId53"/>
              </w:objec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</w:t>
            </w:r>
            <w:r w:rsidRPr="00663AD4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3320" w:dyaOrig="680">
                <v:shape id="_x0000_i2851" type="#_x0000_t75" style="width:166pt;height:34pt" o:ole="">
                  <v:imagedata r:id="rId54" o:title=""/>
                </v:shape>
                <o:OLEObject Type="Embed" ProgID="Equation.3" ShapeID="_x0000_i2851" DrawAspect="Content" ObjectID="_1751884007" r:id="rId55"/>
              </w:objec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Bài 21/sgk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12x + 288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2852" type="#_x0000_t75" style="width:17pt;height:12pt" o:ole="">
                  <v:imagedata r:id="rId13" o:title=""/>
                </v:shape>
                <o:OLEObject Type="Embed" ProgID="Equation.3" ShapeID="_x0000_i2852" DrawAspect="Content" ObjectID="_1751884008" r:id="rId56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12x – 188 = 0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 = 1, b = –12 , b’= –6, c = –288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853" type="#_x0000_t75" style="width:11pt;height:13pt" o:ole="">
                  <v:imagedata r:id="rId41" o:title=""/>
                </v:shape>
                <o:OLEObject Type="Embed" ProgID="Equation.3" ShapeID="_x0000_i2853" DrawAspect="Content" ObjectID="_1751884009" r:id="rId57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’ = b’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ac = (–6)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1.(–288)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   = 36 + 288 = 324 &gt; 0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440" w:dyaOrig="340">
                <v:shape id="_x0000_i2854" type="#_x0000_t75" style="width:22pt;height:17pt" o:ole="">
                  <v:imagedata r:id="rId48" o:title=""/>
                </v:shape>
                <o:OLEObject Type="Embed" ProgID="Equation.3" ShapeID="_x0000_i2854" DrawAspect="Content" ObjectID="_1751884010" r:id="rId58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18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Phương trình có 2nghiệm p/b:</w:t>
            </w:r>
          </w:p>
          <w:p w:rsidR="00663AD4" w:rsidRPr="00663AD4" w:rsidRDefault="00663AD4" w:rsidP="00663AD4">
            <w:pPr>
              <w:spacing w:after="0" w:line="240" w:lineRule="auto"/>
              <w:ind w:left="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24,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-12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b. </w:t>
            </w:r>
            <w:r w:rsidRPr="00663AD4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nl-NL"/>
              </w:rPr>
              <w:object w:dxaOrig="1740" w:dyaOrig="620">
                <v:shape id="_x0000_i2855" type="#_x0000_t75" style="width:87pt;height:31pt" o:ole="">
                  <v:imagedata r:id="rId9" o:title=""/>
                </v:shape>
                <o:OLEObject Type="Embed" ProgID="Equation.3" ShapeID="_x0000_i2855" DrawAspect="Content" ObjectID="_1751884011" r:id="rId59"/>
              </w:objec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40" w:dyaOrig="240">
                <v:shape id="_x0000_i2856" type="#_x0000_t75" style="width:17pt;height:12pt" o:ole="">
                  <v:imagedata r:id="rId13" o:title=""/>
                </v:shape>
                <o:OLEObject Type="Embed" ProgID="Equation.3" ShapeID="_x0000_i2856" DrawAspect="Content" ObjectID="_1751884012" r:id="rId60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– 7x – 228 = 0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Kết quả:  </w:t>
            </w:r>
            <w:r w:rsidRPr="00663AD4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2857" type="#_x0000_t75" style="width:11pt;height:13pt" o:ole="">
                  <v:imagedata r:id="rId41" o:title=""/>
                </v:shape>
                <o:OLEObject Type="Embed" ProgID="Equation.3" ShapeID="_x0000_i2857" DrawAspect="Content" ObjectID="_1751884013" r:id="rId61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=961;  </w:t>
            </w: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420" w:dyaOrig="340">
                <v:shape id="_x0000_i2858" type="#_x0000_t75" style="width:21pt;height:17pt" o:ole="">
                  <v:imagedata r:id="rId62" o:title=""/>
                </v:shape>
                <o:OLEObject Type="Embed" ProgID="Equation.3" ShapeID="_x0000_i2858" DrawAspect="Content" ObjectID="_1751884014" r:id="rId63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= 31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1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19 ; 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= –12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Dạng 2: Không giải phương trình, xét số nghiệm của nó.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Bài 22/ SGK.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15x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+ 4x – 2005 = 0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a = 15 ; c = –2005.</w:t>
            </w:r>
          </w:p>
          <w:p w:rsidR="00663AD4" w:rsidRPr="00663AD4" w:rsidRDefault="00663AD4" w:rsidP="00663A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a, c trái dấu </w:t>
            </w:r>
            <w:r w:rsidRPr="00663AD4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2859" type="#_x0000_t75" style="width:15pt;height:12pt" o:ole="">
                  <v:imagedata r:id="rId64" o:title=""/>
                </v:shape>
                <o:OLEObject Type="Embed" ProgID="Equation.3" ShapeID="_x0000_i2859" DrawAspect="Content" ObjectID="_1751884015" r:id="rId65"/>
              </w:object>
            </w:r>
            <w:r w:rsidRPr="00663AD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phương trình có 2 nghiệm phân biệt.</w:t>
            </w:r>
          </w:p>
        </w:tc>
      </w:tr>
    </w:tbl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</w:pPr>
      <w:r w:rsidRPr="00663AD4">
        <w:rPr>
          <w:rFonts w:ascii="Times New Roman" w:eastAsia="Times New Roman" w:hAnsi="Times New Roman" w:cs="Times New Roman"/>
          <w:b/>
          <w:sz w:val="28"/>
          <w:szCs w:val="28"/>
          <w:lang w:val="nl-NL" w:eastAsia="x-none"/>
        </w:rPr>
        <w:lastRenderedPageBreak/>
        <w:t>* HƯỚNG DẪN VỀ NHÀ</w:t>
      </w:r>
    </w:p>
    <w:p w:rsidR="00663AD4" w:rsidRPr="00663AD4" w:rsidRDefault="00663AD4" w:rsidP="00663AD4">
      <w:pPr>
        <w:spacing w:after="0" w:line="240" w:lineRule="auto"/>
        <w:ind w:left="651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663AD4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- Ôn công thức nghiệm và công thức nghiệm thu gọn.</w:t>
      </w:r>
    </w:p>
    <w:p w:rsidR="00663AD4" w:rsidRPr="00663AD4" w:rsidRDefault="00663AD4" w:rsidP="00663AD4">
      <w:pPr>
        <w:spacing w:after="0" w:line="240" w:lineRule="auto"/>
        <w:ind w:left="651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663AD4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- Viết công thức nghiệm trong trường hợp </w:t>
      </w:r>
      <w:r w:rsidRPr="00663AD4">
        <w:rPr>
          <w:rFonts w:ascii="Times New Roman" w:eastAsia="Times New Roman" w:hAnsi="Times New Roman" w:cs="Times New Roman"/>
          <w:position w:val="-4"/>
          <w:sz w:val="28"/>
          <w:szCs w:val="28"/>
          <w:lang w:val="nl-NL" w:eastAsia="x-none"/>
        </w:rPr>
        <w:object w:dxaOrig="220" w:dyaOrig="260">
          <v:shape id="_x0000_i2860" type="#_x0000_t75" style="width:11pt;height:13pt" o:ole="">
            <v:imagedata r:id="rId41" o:title=""/>
          </v:shape>
          <o:OLEObject Type="Embed" ProgID="Equation.3" ShapeID="_x0000_i2860" DrawAspect="Content" ObjectID="_1751884016" r:id="rId66"/>
        </w:objec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&gt;0. Tính x</w:t>
      </w:r>
      <w:r w:rsidRPr="00663AD4">
        <w:rPr>
          <w:rFonts w:ascii="Times New Roman" w:eastAsia="Times New Roman" w:hAnsi="Times New Roman" w:cs="Times New Roman"/>
          <w:sz w:val="28"/>
          <w:szCs w:val="28"/>
          <w:vertAlign w:val="subscript"/>
          <w:lang w:val="nl-NL" w:eastAsia="x-none"/>
        </w:rPr>
        <w:t>1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+ x</w:t>
      </w:r>
      <w:r w:rsidRPr="00663AD4">
        <w:rPr>
          <w:rFonts w:ascii="Times New Roman" w:eastAsia="Times New Roman" w:hAnsi="Times New Roman" w:cs="Times New Roman"/>
          <w:sz w:val="28"/>
          <w:szCs w:val="28"/>
          <w:vertAlign w:val="subscript"/>
          <w:lang w:val="nl-NL" w:eastAsia="x-none"/>
        </w:rPr>
        <w:t>2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, x</w:t>
      </w:r>
      <w:r w:rsidRPr="00663AD4">
        <w:rPr>
          <w:rFonts w:ascii="Times New Roman" w:eastAsia="Times New Roman" w:hAnsi="Times New Roman" w:cs="Times New Roman"/>
          <w:sz w:val="28"/>
          <w:szCs w:val="28"/>
          <w:vertAlign w:val="subscript"/>
          <w:lang w:val="nl-NL" w:eastAsia="x-none"/>
        </w:rPr>
        <w:t>1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.x</w:t>
      </w:r>
      <w:r w:rsidRPr="00663AD4">
        <w:rPr>
          <w:rFonts w:ascii="Times New Roman" w:eastAsia="Times New Roman" w:hAnsi="Times New Roman" w:cs="Times New Roman"/>
          <w:sz w:val="28"/>
          <w:szCs w:val="28"/>
          <w:vertAlign w:val="subscript"/>
          <w:lang w:val="nl-NL" w:eastAsia="x-none"/>
        </w:rPr>
        <w:t>2</w:t>
      </w:r>
      <w:r w:rsidRPr="00663AD4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 xml:space="preserve"> .</w:t>
      </w:r>
    </w:p>
    <w:p w:rsidR="00663AD4" w:rsidRPr="00663AD4" w:rsidRDefault="00663AD4" w:rsidP="00663AD4">
      <w:pPr>
        <w:spacing w:after="0" w:line="240" w:lineRule="auto"/>
        <w:ind w:left="651"/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</w:pPr>
      <w:r w:rsidRPr="00663AD4">
        <w:rPr>
          <w:rFonts w:ascii="Times New Roman" w:eastAsia="Times New Roman" w:hAnsi="Times New Roman" w:cs="Times New Roman"/>
          <w:sz w:val="28"/>
          <w:szCs w:val="28"/>
          <w:lang w:val="nl-NL" w:eastAsia="x-none"/>
        </w:rPr>
        <w:t>- Giải bài tập 24 SGK. Bài tập 29, 31 SBT.</w:t>
      </w:r>
    </w:p>
    <w:p w:rsidR="00663AD4" w:rsidRPr="00663AD4" w:rsidRDefault="00663AD4" w:rsidP="00663A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663AD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                                               </w:t>
      </w:r>
    </w:p>
    <w:p w:rsidR="00C65A52" w:rsidRPr="00663AD4" w:rsidRDefault="00C65A52" w:rsidP="00663AD4"/>
    <w:sectPr w:rsidR="00C65A52" w:rsidRPr="00663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1F8B"/>
    <w:multiLevelType w:val="hybridMultilevel"/>
    <w:tmpl w:val="E3083C4E"/>
    <w:lvl w:ilvl="0" w:tplc="E028DB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61497"/>
    <w:multiLevelType w:val="hybridMultilevel"/>
    <w:tmpl w:val="1116E738"/>
    <w:lvl w:ilvl="0" w:tplc="A880B9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96127"/>
    <w:multiLevelType w:val="hybridMultilevel"/>
    <w:tmpl w:val="3190E856"/>
    <w:lvl w:ilvl="0" w:tplc="3B768B4A"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D244A"/>
    <w:multiLevelType w:val="hybridMultilevel"/>
    <w:tmpl w:val="4AE8029E"/>
    <w:lvl w:ilvl="0" w:tplc="A880B9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B52912"/>
    <w:multiLevelType w:val="hybridMultilevel"/>
    <w:tmpl w:val="5060C5D4"/>
    <w:lvl w:ilvl="0" w:tplc="A770117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306CC"/>
    <w:multiLevelType w:val="hybridMultilevel"/>
    <w:tmpl w:val="9E76853C"/>
    <w:lvl w:ilvl="0" w:tplc="F75AD1C8">
      <w:start w:val="1"/>
      <w:numFmt w:val="upperLetter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F0C88"/>
    <w:multiLevelType w:val="hybridMultilevel"/>
    <w:tmpl w:val="DE003B5C"/>
    <w:lvl w:ilvl="0" w:tplc="04090001">
      <w:start w:val="1"/>
      <w:numFmt w:val="bullet"/>
      <w:lvlText w:val=""/>
      <w:lvlJc w:val="left"/>
      <w:pPr>
        <w:tabs>
          <w:tab w:val="num" w:pos="763"/>
        </w:tabs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E35BC"/>
    <w:multiLevelType w:val="hybridMultilevel"/>
    <w:tmpl w:val="9E943140"/>
    <w:lvl w:ilvl="0" w:tplc="9DA8AE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8807C2"/>
    <w:multiLevelType w:val="hybridMultilevel"/>
    <w:tmpl w:val="5D38AD40"/>
    <w:lvl w:ilvl="0" w:tplc="9DA8AE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EB331A"/>
    <w:multiLevelType w:val="hybridMultilevel"/>
    <w:tmpl w:val="766207A0"/>
    <w:lvl w:ilvl="0" w:tplc="A880B9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4F08CD"/>
    <w:multiLevelType w:val="hybridMultilevel"/>
    <w:tmpl w:val="50289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1502F"/>
    <w:multiLevelType w:val="hybridMultilevel"/>
    <w:tmpl w:val="086C5D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D0716"/>
    <w:multiLevelType w:val="hybridMultilevel"/>
    <w:tmpl w:val="88CC9F16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11"/>
  </w:num>
  <w:num w:numId="6">
    <w:abstractNumId w:val="12"/>
  </w:num>
  <w:num w:numId="7">
    <w:abstractNumId w:val="8"/>
  </w:num>
  <w:num w:numId="8">
    <w:abstractNumId w:val="13"/>
  </w:num>
  <w:num w:numId="9">
    <w:abstractNumId w:val="7"/>
  </w:num>
  <w:num w:numId="10">
    <w:abstractNumId w:val="5"/>
  </w:num>
  <w:num w:numId="11">
    <w:abstractNumId w:val="9"/>
  </w:num>
  <w:num w:numId="12">
    <w:abstractNumId w:val="10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11AA1"/>
    <w:rsid w:val="00024BED"/>
    <w:rsid w:val="00066650"/>
    <w:rsid w:val="0009540D"/>
    <w:rsid w:val="001200F3"/>
    <w:rsid w:val="00356D2E"/>
    <w:rsid w:val="003B100F"/>
    <w:rsid w:val="0046534D"/>
    <w:rsid w:val="0049418B"/>
    <w:rsid w:val="004A6D3D"/>
    <w:rsid w:val="00535116"/>
    <w:rsid w:val="00663AD4"/>
    <w:rsid w:val="00833EF8"/>
    <w:rsid w:val="008D6163"/>
    <w:rsid w:val="008F3B13"/>
    <w:rsid w:val="00B3138B"/>
    <w:rsid w:val="00B56500"/>
    <w:rsid w:val="00BA059B"/>
    <w:rsid w:val="00C65A52"/>
    <w:rsid w:val="00D44C8D"/>
    <w:rsid w:val="00D53968"/>
    <w:rsid w:val="00D8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image" Target="media/image8.wmf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6.bin"/><Relationship Id="rId47" Type="http://schemas.openxmlformats.org/officeDocument/2006/relationships/oleObject" Target="embeddings/oleObject31.bin"/><Relationship Id="rId50" Type="http://schemas.openxmlformats.org/officeDocument/2006/relationships/image" Target="media/image14.wmf"/><Relationship Id="rId55" Type="http://schemas.openxmlformats.org/officeDocument/2006/relationships/oleObject" Target="embeddings/oleObject35.bin"/><Relationship Id="rId63" Type="http://schemas.openxmlformats.org/officeDocument/2006/relationships/oleObject" Target="embeddings/oleObject42.bin"/><Relationship Id="rId68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0.wmf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2.bin"/><Relationship Id="rId40" Type="http://schemas.openxmlformats.org/officeDocument/2006/relationships/oleObject" Target="embeddings/oleObject25.bin"/><Relationship Id="rId45" Type="http://schemas.openxmlformats.org/officeDocument/2006/relationships/oleObject" Target="embeddings/oleObject29.bin"/><Relationship Id="rId53" Type="http://schemas.openxmlformats.org/officeDocument/2006/relationships/oleObject" Target="embeddings/oleObject34.bin"/><Relationship Id="rId58" Type="http://schemas.openxmlformats.org/officeDocument/2006/relationships/oleObject" Target="embeddings/oleObject38.bin"/><Relationship Id="rId66" Type="http://schemas.openxmlformats.org/officeDocument/2006/relationships/oleObject" Target="embeddings/oleObject44.bin"/><Relationship Id="rId5" Type="http://schemas.openxmlformats.org/officeDocument/2006/relationships/image" Target="media/image1.wmf"/><Relationship Id="rId61" Type="http://schemas.openxmlformats.org/officeDocument/2006/relationships/oleObject" Target="embeddings/oleObject41.bin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0.bin"/><Relationship Id="rId43" Type="http://schemas.openxmlformats.org/officeDocument/2006/relationships/oleObject" Target="embeddings/oleObject27.bin"/><Relationship Id="rId48" Type="http://schemas.openxmlformats.org/officeDocument/2006/relationships/image" Target="media/image13.wmf"/><Relationship Id="rId56" Type="http://schemas.openxmlformats.org/officeDocument/2006/relationships/oleObject" Target="embeddings/oleObject36.bin"/><Relationship Id="rId64" Type="http://schemas.openxmlformats.org/officeDocument/2006/relationships/image" Target="media/image18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33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3.bin"/><Relationship Id="rId46" Type="http://schemas.openxmlformats.org/officeDocument/2006/relationships/oleObject" Target="embeddings/oleObject30.bin"/><Relationship Id="rId59" Type="http://schemas.openxmlformats.org/officeDocument/2006/relationships/oleObject" Target="embeddings/oleObject39.bin"/><Relationship Id="rId67" Type="http://schemas.openxmlformats.org/officeDocument/2006/relationships/fontTable" Target="fontTable.xml"/><Relationship Id="rId20" Type="http://schemas.openxmlformats.org/officeDocument/2006/relationships/oleObject" Target="embeddings/oleObject9.bin"/><Relationship Id="rId41" Type="http://schemas.openxmlformats.org/officeDocument/2006/relationships/image" Target="media/image12.wmf"/><Relationship Id="rId54" Type="http://schemas.openxmlformats.org/officeDocument/2006/relationships/image" Target="media/image16.wmf"/><Relationship Id="rId62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1.bin"/><Relationship Id="rId49" Type="http://schemas.openxmlformats.org/officeDocument/2006/relationships/oleObject" Target="embeddings/oleObject32.bin"/><Relationship Id="rId57" Type="http://schemas.openxmlformats.org/officeDocument/2006/relationships/oleObject" Target="embeddings/oleObject3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1.wmf"/><Relationship Id="rId44" Type="http://schemas.openxmlformats.org/officeDocument/2006/relationships/oleObject" Target="embeddings/oleObject28.bin"/><Relationship Id="rId52" Type="http://schemas.openxmlformats.org/officeDocument/2006/relationships/image" Target="media/image15.wmf"/><Relationship Id="rId60" Type="http://schemas.openxmlformats.org/officeDocument/2006/relationships/oleObject" Target="embeddings/oleObject40.bin"/><Relationship Id="rId65" Type="http://schemas.openxmlformats.org/officeDocument/2006/relationships/oleObject" Target="embeddings/oleObject4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2023-07-26T06:19:00Z</dcterms:created>
  <dcterms:modified xsi:type="dcterms:W3CDTF">2023-07-26T06:19:00Z</dcterms:modified>
</cp:coreProperties>
</file>