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E9C4" w14:textId="77777777" w:rsidR="00AB120A" w:rsidRPr="00E839DB" w:rsidRDefault="00AB120A" w:rsidP="00AB120A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</w:t>
      </w:r>
      <w:r>
        <w:rPr>
          <w:rFonts w:eastAsia="Times New Roman" w:cs="Times New Roman"/>
          <w:b/>
          <w:color w:val="000000"/>
          <w:szCs w:val="28"/>
          <w:lang w:val="nl-NL"/>
        </w:rPr>
        <w:t>y soạn:</w:t>
      </w:r>
    </w:p>
    <w:p w14:paraId="146DF3ED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</w:t>
      </w:r>
      <w:r>
        <w:rPr>
          <w:rFonts w:eastAsia="Times New Roman" w:cs="Times New Roman"/>
          <w:b/>
          <w:color w:val="000000"/>
          <w:szCs w:val="28"/>
          <w:lang w:val="nl-NL"/>
        </w:rPr>
        <w:t xml:space="preserve"> dạy:</w:t>
      </w:r>
    </w:p>
    <w:p w14:paraId="593377FA" w14:textId="77777777" w:rsidR="00AB120A" w:rsidRPr="00E839DB" w:rsidRDefault="00AB120A" w:rsidP="00AB120A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color w:val="000000"/>
          <w:szCs w:val="28"/>
          <w:lang w:val="nl-NL"/>
        </w:rPr>
        <w:t>t 23</w:t>
      </w:r>
      <w:r w:rsidRPr="00E839DB">
        <w:rPr>
          <w:rFonts w:eastAsia="Calibri" w:cs="Times New Roman"/>
          <w:b/>
          <w:color w:val="000000"/>
          <w:szCs w:val="28"/>
          <w:lang w:val="nl-NL"/>
        </w:rPr>
        <w:t>: LUYỆN TẬP</w:t>
      </w:r>
    </w:p>
    <w:p w14:paraId="268EAA75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bCs/>
          <w:color w:val="000000"/>
          <w:szCs w:val="28"/>
          <w:lang w:val="nl-NL"/>
        </w:rPr>
        <w:t>I/ MỤC TIÊU</w:t>
      </w:r>
      <w:r w:rsidRPr="00E839DB">
        <w:rPr>
          <w:rFonts w:eastAsia="Calibri" w:cs="Times New Roman"/>
          <w:color w:val="000000"/>
          <w:szCs w:val="28"/>
          <w:lang w:val="nl-NL"/>
        </w:rPr>
        <w:t>:</w:t>
      </w:r>
    </w:p>
    <w:p w14:paraId="4A2E0EEA" w14:textId="77777777" w:rsidR="00AB120A" w:rsidRPr="00E839DB" w:rsidRDefault="00AB120A" w:rsidP="00AB120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 xml:space="preserve">1. Kiến thức: </w:t>
      </w:r>
    </w:p>
    <w:p w14:paraId="63FEFAA0" w14:textId="77777777" w:rsidR="00AB120A" w:rsidRPr="00E839DB" w:rsidRDefault="00AB120A" w:rsidP="00AB120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 xml:space="preserve">- </w:t>
      </w:r>
      <w:r w:rsidRPr="00E839DB">
        <w:rPr>
          <w:rFonts w:eastAsia="Times New Roman" w:cs="Times New Roman"/>
          <w:bCs/>
          <w:color w:val="000000"/>
          <w:szCs w:val="28"/>
          <w:lang w:val="nl-NL"/>
        </w:rPr>
        <w:t>Củng cố định nghĩa, tính chất, dấu hiệu nhận biết hình bình hành, hình chữ nhật, hình thoi, hình vuông.</w:t>
      </w:r>
    </w:p>
    <w:p w14:paraId="47E1C13D" w14:textId="77777777" w:rsidR="00AB120A" w:rsidRPr="00E839DB" w:rsidRDefault="00AB120A" w:rsidP="00AB120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3ABF1754" w14:textId="77777777" w:rsidR="00AB120A" w:rsidRPr="00E839DB" w:rsidRDefault="00AB120A" w:rsidP="00AB120A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4FEEC702" w14:textId="77777777" w:rsidR="00AB120A" w:rsidRPr="00E839DB" w:rsidRDefault="00AB120A" w:rsidP="00AB120A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val="pt-BR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szCs w:val="28"/>
        </w:rPr>
        <w:t>C</w:t>
      </w:r>
      <w:r>
        <w:rPr>
          <w:szCs w:val="28"/>
          <w:lang w:val="nl-NL"/>
        </w:rPr>
        <w:t>hứng minh một tứ giác là hình vuông, vận dụng tính chất của hình vuông trong giải toán</w:t>
      </w:r>
    </w:p>
    <w:p w14:paraId="16557B3C" w14:textId="77777777" w:rsidR="00AB120A" w:rsidRPr="00E839DB" w:rsidRDefault="00AB120A" w:rsidP="00AB120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686568AA" w14:textId="77777777" w:rsidR="00AB120A" w:rsidRPr="00E839DB" w:rsidRDefault="00AB120A" w:rsidP="00AB120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156D209F" w14:textId="77777777" w:rsidR="00AB120A" w:rsidRPr="00E839DB" w:rsidRDefault="00AB120A" w:rsidP="00AB120A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16892598" w14:textId="77777777" w:rsidR="00AB120A" w:rsidRPr="00E839DB" w:rsidRDefault="00AB120A" w:rsidP="00AB120A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2673E3AE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46F24B2C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583AC354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HOẠT ĐỘ</w:t>
      </w:r>
      <w:r>
        <w:rPr>
          <w:rFonts w:eastAsia="Calibri" w:cs="Times New Roman"/>
          <w:b/>
          <w:color w:val="000000"/>
          <w:szCs w:val="28"/>
          <w:lang w:val="pt-BR"/>
        </w:rPr>
        <w:t>NG 1: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61646061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62D25489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3A01E9CE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76735C19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p w14:paraId="42A12A3C" w14:textId="77777777" w:rsidR="00AB120A" w:rsidRDefault="00AB120A" w:rsidP="00AB120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>
        <w:rPr>
          <w:rFonts w:ascii="Calibri" w:eastAsia="Calibri" w:hAnsi="Calibri" w:cs="Times New Roman"/>
          <w:sz w:val="22"/>
        </w:rPr>
        <w:object w:dxaOrig="1440" w:dyaOrig="1440" w14:anchorId="1369E819">
          <v:group id="_x0000_s1026" style="position:absolute;margin-left:-.25pt;margin-top:20pt;width:480.2pt;height:96.75pt;z-index:251662336" coordorigin="1610,10202" coordsize="9604,1935">
            <v:group id="_x0000_s1027" style="position:absolute;left:1610;top:10487;width:2183;height:994" coordorigin="1552,14787" coordsize="2183,994"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_x0000_s1028" type="#_x0000_t7" style="position:absolute;left:1887;top:15147;width:1675;height:540">
                <v:textbox style="mso-next-textbox:#_x0000_s1028">
                  <w:txbxContent>
                    <w:p w14:paraId="4FC78C31" w14:textId="77777777" w:rsidR="00AB120A" w:rsidRDefault="00AB120A" w:rsidP="00AB120A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  <v:line id="_x0000_s1029" style="position:absolute;flip:x" from="2758,15057" to="2825,15237"/>
              <v:line id="_x0000_s1030" style="position:absolute;flip:x" from="2825,15042" to="2892,15222"/>
              <v:line id="_x0000_s1031" style="position:absolute;flip:x" from="2557,15582" to="2624,15762"/>
              <v:line id="_x0000_s1032" style="position:absolute;flip:x" from="2624,15582" to="2691,15762"/>
              <v:line id="_x0000_s1033" style="position:absolute" from="2021,15372" to="2222,15372"/>
              <v:line id="_x0000_s1034" style="position:absolute" from="3183,15507" to="3384,15507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5" type="#_x0000_t75" style="position:absolute;left:1552;top:15507;width:260;height:255">
                <v:imagedata r:id="rId4" o:title=""/>
              </v:shape>
              <v:shape id="_x0000_s1036" type="#_x0000_t75" style="position:absolute;left:3227;top:15507;width:240;height:274">
                <v:imagedata r:id="rId5" o:title=""/>
              </v:shape>
              <v:shape id="_x0000_s1037" type="#_x0000_t75" style="position:absolute;left:3495;top:14787;width:240;height:255">
                <v:imagedata r:id="rId6" o:title=""/>
              </v:shape>
              <v:shape id="_x0000_s1038" type="#_x0000_t75" style="position:absolute;left:2155;top:14787;width:240;height:255">
                <v:imagedata r:id="rId7" o:title=""/>
              </v:shape>
            </v:group>
            <v:group id="_x0000_s1039" style="position:absolute;left:8408;top:10202;width:2806;height:1935" coordorigin="4232,14367" coordsize="2806,1935">
              <v:rect id="_x0000_s1040" style="position:absolute;left:4634;top:14967;width:2010;height:720;rotation:1544992fd">
                <v:textbox style="mso-next-textbox:#_x0000_s1040">
                  <w:txbxContent>
                    <w:p w14:paraId="5A5D771C" w14:textId="77777777" w:rsidR="00AB120A" w:rsidRDefault="00AB120A" w:rsidP="00AB120A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  <v:line id="_x0000_s1041" style="position:absolute" from="4865,14607" to="6406,16047"/>
              <v:line id="_x0000_s1042" style="position:absolute" from="4536,15237" to="6747,15417"/>
              <v:line id="_x0000_s1043" style="position:absolute;flip:x" from="5237,14967" to="5371,15147"/>
              <v:line id="_x0000_s1044" style="position:absolute;flip:x" from="5773,15417" to="5907,15597"/>
              <v:line id="_x0000_s1045" style="position:absolute" from="5103,15177" to="5103,15357"/>
              <v:line id="_x0000_s1046" style="position:absolute" from="5974,15252" to="5974,15432"/>
              <v:shape id="_x0000_s1047" type="#_x0000_t75" style="position:absolute;left:5572;top:15057;width:200;height:255">
                <v:imagedata r:id="rId8" o:title=""/>
              </v:shape>
              <v:shape id="_x0000_s1048" type="#_x0000_t75" style="position:absolute;left:6376;top:16047;width:279;height:255">
                <v:imagedata r:id="rId9" o:title=""/>
              </v:shape>
              <v:shape id="_x0000_s1049" type="#_x0000_t75" style="position:absolute;left:6778;top:15147;width:260;height:274">
                <v:imagedata r:id="rId10" o:title=""/>
              </v:shape>
              <v:shape id="_x0000_s1050" type="#_x0000_t75" style="position:absolute;left:4701;top:14367;width:260;height:255">
                <v:imagedata r:id="rId11" o:title=""/>
              </v:shape>
              <v:shape id="_x0000_s1051" type="#_x0000_t75" style="position:absolute;left:4232;top:15147;width:240;height:255">
                <v:imagedata r:id="rId12" o:title=""/>
              </v:shape>
            </v:group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52" type="#_x0000_t110" style="position:absolute;left:6599;top:11027;width:1541;height:720">
              <v:textbox style="mso-next-textbox:#_x0000_s1052">
                <w:txbxContent>
                  <w:p w14:paraId="6016FECA" w14:textId="77777777" w:rsidR="00AB120A" w:rsidRDefault="00AB120A" w:rsidP="00AB120A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  <v:line id="_x0000_s1053" style="position:absolute" from="6599,11387" to="8140,11387"/>
            <v:line id="_x0000_s1054" style="position:absolute" from="7366,11027" to="7366,11747"/>
            <v:rect id="_x0000_s1055" style="position:absolute;left:7373;top:11196;width:129;height:191">
              <v:textbox style="mso-next-textbox:#_x0000_s1055">
                <w:txbxContent>
                  <w:p w14:paraId="52A45710" w14:textId="77777777" w:rsidR="00AB120A" w:rsidRDefault="00AB120A" w:rsidP="00AB120A">
                    <w:pPr>
                      <w:rPr>
                        <w:lang w:val="nl-NL"/>
                      </w:rPr>
                    </w:pPr>
                  </w:p>
                </w:txbxContent>
              </v:textbox>
            </v:rect>
            <v:line id="_x0000_s1056" style="position:absolute" from="7171,11282" to="7171,11462"/>
            <v:line id="_x0000_s1057" style="position:absolute" from="7135,11282" to="7135,11462"/>
            <v:line id="_x0000_s1058" style="position:absolute" from="7619,11267" to="7619,11447"/>
            <v:line id="_x0000_s1059" style="position:absolute" from="7671,11267" to="7671,11447"/>
            <v:line id="_x0000_s1060" style="position:absolute" from="7269,11177" to="7470,11177"/>
            <v:line id="_x0000_s1061" style="position:absolute" from="7269,11567" to="7470,11567"/>
            <v:shape id="_x0000_s1062" type="#_x0000_t75" style="position:absolute;left:7269;top:11747;width:236;height:314">
              <v:imagedata r:id="rId13" o:title=""/>
            </v:shape>
            <v:shape id="_x0000_s1063" type="#_x0000_t75" style="position:absolute;left:8207;top:11207;width:236;height:255">
              <v:imagedata r:id="rId14" o:title=""/>
            </v:shape>
            <v:shape id="_x0000_s1064" type="#_x0000_t75" style="position:absolute;left:7202;top:10667;width:275;height:274">
              <v:imagedata r:id="rId15" o:title=""/>
            </v:shape>
            <v:shape id="_x0000_s1065" type="#_x0000_t75" style="position:absolute;left:6197;top:11207;width:315;height:255">
              <v:imagedata r:id="rId16" o:title=""/>
            </v:shape>
            <v:shape id="_x0000_s1066" type="#_x0000_t75" style="position:absolute;left:5125;top:10307;width:235;height:266">
              <v:imagedata r:id="rId17" o:title=""/>
            </v:shape>
            <v:group id="_x0000_s1067" style="position:absolute;left:4388;top:10600;width:1891;height:1346" coordorigin="4567,852" coordsize="1891,1346"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_x0000_s1068" type="#_x0000_t109" style="position:absolute;left:5036;top:927;width:1005;height:900;rotation:1973221fd">
                <v:textbox style="mso-next-textbox:#_x0000_s1068">
                  <w:txbxContent>
                    <w:p w14:paraId="284BB7A7" w14:textId="77777777" w:rsidR="00AB120A" w:rsidRDefault="00AB120A" w:rsidP="00AB120A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  <v:line id="_x0000_s1069" style="position:absolute" from="5036,1107" to="5170,1107"/>
              <v:line id="_x0000_s1070" style="position:absolute" from="5914,1647" to="6048,1647"/>
              <v:line id="_x0000_s1071" style="position:absolute;flip:x" from="5639,852" to="5706,1032"/>
              <v:line id="_x0000_s1072" style="position:absolute;flip:x" from="5237,1647" to="5304,1827"/>
              <v:rect id="_x0000_s1073" style="position:absolute;left:4912;top:1378;width:117;height:179;rotation:1879126fd">
                <v:textbox style="mso-next-textbox:#_x0000_s1073">
                  <w:txbxContent>
                    <w:p w14:paraId="2885695A" w14:textId="77777777" w:rsidR="00AB120A" w:rsidRDefault="00AB120A" w:rsidP="00AB120A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  <v:shape id="_x0000_s1074" type="#_x0000_t75" style="position:absolute;left:5773;top:1932;width:216;height:266">
                <v:imagedata r:id="rId18" o:title=""/>
              </v:shape>
              <v:shape id="_x0000_s1075" type="#_x0000_t75" style="position:absolute;left:6242;top:1107;width:216;height:285">
                <v:imagedata r:id="rId19" o:title=""/>
              </v:shape>
              <v:shape id="_x0000_s1076" type="#_x0000_t75" style="position:absolute;left:4567;top:1467;width:255;height:285">
                <v:imagedata r:id="rId20" o:title=""/>
              </v:shape>
            </v:group>
          </v:group>
          <o:OLEObject Type="Embed" ProgID="Equation.3" ShapeID="_x0000_s1035" DrawAspect="Content" ObjectID="_1751874532" r:id="rId21"/>
          <o:OLEObject Type="Embed" ProgID="Equation.3" ShapeID="_x0000_s1036" DrawAspect="Content" ObjectID="_1751874533" r:id="rId22"/>
          <o:OLEObject Type="Embed" ProgID="Equation.3" ShapeID="_x0000_s1037" DrawAspect="Content" ObjectID="_1751874534" r:id="rId23"/>
          <o:OLEObject Type="Embed" ProgID="Equation.3" ShapeID="_x0000_s1038" DrawAspect="Content" ObjectID="_1751874535" r:id="rId24"/>
          <o:OLEObject Type="Embed" ProgID="Equation.3" ShapeID="_x0000_s1047" DrawAspect="Content" ObjectID="_1751874536" r:id="rId25"/>
          <o:OLEObject Type="Embed" ProgID="Equation.3" ShapeID="_x0000_s1048" DrawAspect="Content" ObjectID="_1751874537" r:id="rId26"/>
          <o:OLEObject Type="Embed" ProgID="Equation.3" ShapeID="_x0000_s1049" DrawAspect="Content" ObjectID="_1751874538" r:id="rId27"/>
          <o:OLEObject Type="Embed" ProgID="Equation.3" ShapeID="_x0000_s1050" DrawAspect="Content" ObjectID="_1751874539" r:id="rId28"/>
          <o:OLEObject Type="Embed" ProgID="Equation.3" ShapeID="_x0000_s1051" DrawAspect="Content" ObjectID="_1751874540" r:id="rId29"/>
          <o:OLEObject Type="Embed" ProgID="Equation.3" ShapeID="_x0000_s1062" DrawAspect="Content" ObjectID="_1751874541" r:id="rId30"/>
          <o:OLEObject Type="Embed" ProgID="Equation.3" ShapeID="_x0000_s1063" DrawAspect="Content" ObjectID="_1751874542" r:id="rId31"/>
          <o:OLEObject Type="Embed" ProgID="Equation.3" ShapeID="_x0000_s1064" DrawAspect="Content" ObjectID="_1751874543" r:id="rId32"/>
          <o:OLEObject Type="Embed" ProgID="Equation.3" ShapeID="_x0000_s1065" DrawAspect="Content" ObjectID="_1751874544" r:id="rId33"/>
          <o:OLEObject Type="Embed" ProgID="Equation.3" ShapeID="_x0000_s1066" DrawAspect="Content" ObjectID="_1751874545" r:id="rId34"/>
          <o:OLEObject Type="Embed" ProgID="Equation.3" ShapeID="_x0000_s1074" DrawAspect="Content" ObjectID="_1751874546" r:id="rId35"/>
          <o:OLEObject Type="Embed" ProgID="Equation.3" ShapeID="_x0000_s1075" DrawAspect="Content" ObjectID="_1751874547" r:id="rId36"/>
          <o:OLEObject Type="Embed" ProgID="Equation.3" ShapeID="_x0000_s1076" DrawAspect="Content" ObjectID="_1751874548" r:id="rId37"/>
        </w:object>
      </w:r>
      <w:r w:rsidRPr="00E839DB">
        <w:rPr>
          <w:rFonts w:eastAsia="Calibri" w:cs="Times New Roman"/>
          <w:color w:val="000000"/>
          <w:szCs w:val="28"/>
          <w:lang w:val="nl-NL"/>
        </w:rPr>
        <w:t>Trong các tứ giác sau, tứ giác nào là hình bình hành, là hình chữ nhật, là hình thoi, là hình vuông ? Vì sao ?</w:t>
      </w:r>
    </w:p>
    <w:p w14:paraId="3BDE2314" w14:textId="77777777" w:rsidR="00AB120A" w:rsidRPr="00E839DB" w:rsidRDefault="00AB120A" w:rsidP="00AB120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</w:p>
    <w:p w14:paraId="53F48397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</w:p>
    <w:p w14:paraId="66692313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</w:p>
    <w:p w14:paraId="6A738D54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</w:p>
    <w:p w14:paraId="6E01D243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HOẠT ĐỘNG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 2: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LUYỆN TẬP</w:t>
      </w:r>
    </w:p>
    <w:p w14:paraId="56EC531E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vận dụng kiến thức để làm bài tập</w:t>
      </w:r>
    </w:p>
    <w:p w14:paraId="433D8CA0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2B48B117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1EBE8677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824"/>
      </w:tblGrid>
      <w:tr w:rsidR="00AB120A" w:rsidRPr="00E839DB" w14:paraId="3B44F6E3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452C" w14:textId="77777777" w:rsidR="00AB120A" w:rsidRPr="00E839DB" w:rsidRDefault="00AB120A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5677" w14:textId="77777777" w:rsidR="00AB120A" w:rsidRPr="00E839DB" w:rsidRDefault="00AB120A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6271DEB6" wp14:editId="4579C655">
                  <wp:simplePos x="0" y="0"/>
                  <wp:positionH relativeFrom="column">
                    <wp:posOffset>1646555</wp:posOffset>
                  </wp:positionH>
                  <wp:positionV relativeFrom="paragraph">
                    <wp:posOffset>314960</wp:posOffset>
                  </wp:positionV>
                  <wp:extent cx="1266825" cy="1095375"/>
                  <wp:effectExtent l="0" t="0" r="0" b="0"/>
                  <wp:wrapNone/>
                  <wp:docPr id="5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AB120A" w:rsidRPr="00E839DB" w14:paraId="29380E5D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2C45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6A6F29AE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lastRenderedPageBreak/>
              <w:t>Yêu cầu HS hoạt động cặp đôi giải BT 84, 85 SGK</w:t>
            </w:r>
          </w:p>
          <w:p w14:paraId="459EF784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7E8A4DBA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1AD4E36A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7425234F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4FC88AAE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5B7D0E26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6794B8F2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4F880064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C6C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  <w:lastRenderedPageBreak/>
              <w:t xml:space="preserve">BT 84/109 SGK: </w:t>
            </w:r>
          </w:p>
          <w:p w14:paraId="7311BAE1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0A3B4D2B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lastRenderedPageBreak/>
              <w:t xml:space="preserve">a) Theo gt ta có: </w:t>
            </w:r>
          </w:p>
          <w:p w14:paraId="200C0ED0" w14:textId="77777777" w:rsidR="00AB120A" w:rsidRPr="00E839DB" w:rsidRDefault="00AB120A" w:rsidP="00E655D2">
            <w:pPr>
              <w:tabs>
                <w:tab w:val="right" w:pos="4853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AF // DE</w:t>
            </w:r>
          </w:p>
          <w:p w14:paraId="09A11124" w14:textId="77777777" w:rsidR="00AB120A" w:rsidRPr="00E839DB" w:rsidRDefault="00AB120A" w:rsidP="00E655D2">
            <w:pPr>
              <w:tabs>
                <w:tab w:val="right" w:pos="4853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( vì AB // DE)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ab/>
            </w:r>
          </w:p>
          <w:p w14:paraId="031B41D0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AE// FD </w:t>
            </w:r>
          </w:p>
          <w:p w14:paraId="47B870B9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(vì DF // AC)    </w:t>
            </w:r>
          </w:p>
          <w:p w14:paraId="09C950D7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60F9CAAA">
                <v:shape id="_x0000_i1025" type="#_x0000_t75" style="width:15pt;height:12pt" o:ole="">
                  <v:imagedata r:id="rId39" o:title=""/>
                </v:shape>
                <o:OLEObject Type="Embed" ProgID="Equation.DSMT4" ShapeID="_x0000_i1025" DrawAspect="Content" ObjectID="_1751874518" r:id="rId4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AEDF là hình bình hành        </w:t>
            </w:r>
          </w:p>
          <w:p w14:paraId="0B2EF43E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(dấu hiệu nhận biết hình bình hành)</w:t>
            </w:r>
          </w:p>
          <w:p w14:paraId="235CA17A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b) Hình bình hành AEDF là hình </w:t>
            </w:r>
          </w:p>
          <w:p w14:paraId="33AB8C94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thoi khi đường chéo AD là</w:t>
            </w:r>
          </w:p>
          <w:p w14:paraId="573CD9A3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phân giác của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345" w14:anchorId="69E0D5D0">
                <v:shape id="_x0000_i1026" type="#_x0000_t75" style="width:12pt;height:17.4pt" o:ole="">
                  <v:imagedata r:id="rId41" o:title=""/>
                </v:shape>
                <o:OLEObject Type="Embed" ProgID="Equation.DSMT4" ShapeID="_x0000_i1026" DrawAspect="Content" ObjectID="_1751874519" r:id="rId42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.</w:t>
            </w:r>
          </w:p>
          <w:p w14:paraId="5476342E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Vậy AEDF là hình thoi khi</w:t>
            </w:r>
          </w:p>
          <w:p w14:paraId="55BCAD1D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điểm D là chân đường</w:t>
            </w:r>
          </w:p>
          <w:p w14:paraId="424A1AA9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61312" behindDoc="0" locked="0" layoutInCell="1" allowOverlap="1" wp14:anchorId="6BBA7907" wp14:editId="6BC1ECB0">
                  <wp:simplePos x="0" y="0"/>
                  <wp:positionH relativeFrom="column">
                    <wp:posOffset>1433195</wp:posOffset>
                  </wp:positionH>
                  <wp:positionV relativeFrom="paragraph">
                    <wp:posOffset>37465</wp:posOffset>
                  </wp:positionV>
                  <wp:extent cx="1533525" cy="1123950"/>
                  <wp:effectExtent l="0" t="0" r="9525" b="0"/>
                  <wp:wrapNone/>
                  <wp:docPr id="65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phân giác của góc A. </w:t>
            </w:r>
          </w:p>
          <w:p w14:paraId="2FED992A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c) Theo gt ta có: </w:t>
            </w:r>
          </w:p>
          <w:p w14:paraId="4919BCF2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AF // DE ( vì AB // DE)</w:t>
            </w:r>
          </w:p>
          <w:p w14:paraId="7B725DD6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AE// FD (vì DF // AC)    </w:t>
            </w:r>
          </w:p>
          <w:p w14:paraId="6D86D758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717788A4">
                <v:shape id="_x0000_i1027" type="#_x0000_t75" style="width:15pt;height:12pt" o:ole="">
                  <v:imagedata r:id="rId39" o:title=""/>
                </v:shape>
                <o:OLEObject Type="Embed" ProgID="Equation.DSMT4" ShapeID="_x0000_i1027" DrawAspect="Content" ObjectID="_1751874520" r:id="rId44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AEDF là hình</w:t>
            </w:r>
          </w:p>
          <w:p w14:paraId="69004DDE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bình hành        </w:t>
            </w:r>
          </w:p>
          <w:p w14:paraId="4BB82413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(dấu hiệu nhận biết hình bình hành)</w:t>
            </w:r>
          </w:p>
          <w:p w14:paraId="724CD25A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Hình bình hành AFDE có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55" w:dyaOrig="345" w14:anchorId="11C1F3FE">
                <v:shape id="_x0000_i1028" type="#_x0000_t75" style="width:13.2pt;height:17.4pt" o:ole="">
                  <v:imagedata r:id="rId45" o:title=""/>
                </v:shape>
                <o:OLEObject Type="Embed" ProgID="Equation.DSMT4" ShapeID="_x0000_i1028" DrawAspect="Content" ObjectID="_1751874521" r:id="rId46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= 90</w:t>
            </w:r>
            <w:r w:rsidRPr="00E839DB">
              <w:rPr>
                <w:rFonts w:eastAsia="Calibri" w:cs="Times New Roman"/>
                <w:color w:val="000000"/>
                <w:szCs w:val="28"/>
                <w:vertAlign w:val="superscript"/>
                <w:lang w:val="nl-NL"/>
              </w:rPr>
              <w:t>0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nên AFDE là hình chữ nhật (dấu hiệu nhận biết hình chữ nhật).                    </w:t>
            </w:r>
          </w:p>
          <w:p w14:paraId="082EC4A7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Hình chữ nhật AFDE là hình vuông nếu AD là phân giác của 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>góc</w:t>
            </w: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A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.</w:t>
            </w:r>
          </w:p>
          <w:p w14:paraId="053AFB2F" w14:textId="77777777" w:rsidR="00AB120A" w:rsidRPr="00E839DB" w:rsidRDefault="00AB120A" w:rsidP="00E655D2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t xml:space="preserve">Vậy để AEDF là hình vuông thì AD là tia phân giác của góc  vuông A </w:t>
            </w: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t xml:space="preserve"> D là giao điểm tia phân giác góc vuông A với cạnh BC</w:t>
            </w:r>
          </w:p>
          <w:p w14:paraId="42C2FC9C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</w:pPr>
            <w:r w:rsidRPr="00E839DB">
              <w:rPr>
                <w:rFonts w:ascii="VNI-Times" w:eastAsia="Times New Roman" w:hAnsi="VNI-Times" w:cs="Times New Roman"/>
                <w:noProof/>
                <w:sz w:val="3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09A2128D" wp14:editId="29AE7361">
                  <wp:simplePos x="0" y="0"/>
                  <wp:positionH relativeFrom="column">
                    <wp:posOffset>1116271</wp:posOffset>
                  </wp:positionH>
                  <wp:positionV relativeFrom="paragraph">
                    <wp:posOffset>-3748</wp:posOffset>
                  </wp:positionV>
                  <wp:extent cx="1924050" cy="1400175"/>
                  <wp:effectExtent l="0" t="0" r="0" b="0"/>
                  <wp:wrapNone/>
                  <wp:docPr id="78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  <w:t xml:space="preserve">BT 85/109 SGK: </w:t>
            </w:r>
          </w:p>
          <w:p w14:paraId="4D61D1E6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3CBE4D9B" w14:textId="77777777" w:rsidR="00AB120A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6BB4001C" w14:textId="77777777" w:rsidR="00AB120A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737512FA" w14:textId="77777777" w:rsidR="00AB120A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6D65F4BB" w14:textId="77777777" w:rsidR="00AB120A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7B6AAA22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a)Tứ giác ADFE có: </w:t>
            </w:r>
          </w:p>
          <w:p w14:paraId="460DD276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AE// DF    </w:t>
            </w:r>
          </w:p>
          <w:p w14:paraId="1B4FD94D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(2 cạnh đối HCN)</w:t>
            </w:r>
          </w:p>
          <w:p w14:paraId="6150300B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2160" w:dyaOrig="615" w14:anchorId="58BA06DA">
                <v:shape id="_x0000_i1029" type="#_x0000_t75" style="width:108pt;height:31.2pt" o:ole="">
                  <v:imagedata r:id="rId48" o:title=""/>
                </v:shape>
                <o:OLEObject Type="Embed" ProgID="Equation.DSMT4" ShapeID="_x0000_i1029" DrawAspect="Content" ObjectID="_1751874522" r:id="rId49"/>
              </w:objec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180" w:dyaOrig="285" w14:anchorId="73A5C025">
                <v:shape id="_x0000_i1030" type="#_x0000_t75" style="width:9pt;height:14.4pt" o:ole="">
                  <v:imagedata r:id="rId50" o:title=""/>
                </v:shape>
                <o:OLEObject Type="Embed" ProgID="Equation.DSMT4" ShapeID="_x0000_i1030" DrawAspect="Content" ObjectID="_1751874523" r:id="rId51"/>
              </w:objec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180" w:dyaOrig="285" w14:anchorId="38C93B4F">
                <v:shape id="_x0000_i1031" type="#_x0000_t75" style="width:9pt;height:14.4pt" o:ole="">
                  <v:imagedata r:id="rId50" o:title=""/>
                </v:shape>
                <o:OLEObject Type="Embed" ProgID="Equation.DSMT4" ShapeID="_x0000_i1031" DrawAspect="Content" ObjectID="_1751874524" r:id="rId52"/>
              </w:object>
            </w:r>
          </w:p>
          <w:p w14:paraId="5C50045D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1AF526E2">
                <v:shape id="_x0000_i1032" type="#_x0000_t75" style="width:15pt;height:12pt" o:ole="">
                  <v:imagedata r:id="rId53" o:title=""/>
                </v:shape>
                <o:OLEObject Type="Embed" ProgID="Equation.DSMT4" ShapeID="_x0000_i1032" DrawAspect="Content" ObjectID="_1751874525" r:id="rId54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ADFE là hình bình hành (DHNB hình bình hành)</w:t>
            </w:r>
          </w:p>
          <w:p w14:paraId="04C452FC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Hình bình hành ADFE có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Cs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A</m:t>
                  </m:r>
                </m:e>
              </m:acc>
            </m:oMath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= 90</w:t>
            </w:r>
            <w:r w:rsidRPr="00E839DB">
              <w:rPr>
                <w:rFonts w:eastAsia="Calibri" w:cs="Times New Roman"/>
                <w:color w:val="000000"/>
                <w:szCs w:val="28"/>
                <w:vertAlign w:val="superscript"/>
                <w:lang w:val="nl-NL"/>
              </w:rPr>
              <w:t>0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nên là hình chữ nhật (DHNB hình chữ nhật)</w:t>
            </w:r>
          </w:p>
          <w:p w14:paraId="7AB02FF0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Lại có: AE = AD =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435" w:dyaOrig="615" w14:anchorId="49E17621">
                <v:shape id="_x0000_i1033" type="#_x0000_t75" style="width:22.2pt;height:31.2pt" o:ole="">
                  <v:imagedata r:id="rId55" o:title=""/>
                </v:shape>
                <o:OLEObject Type="Embed" ProgID="Equation.DSMT4" ShapeID="_x0000_i1033" DrawAspect="Content" ObjectID="_1751874526" r:id="rId56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nên ADFE là hình vuông (DHNB hình vuông)</w:t>
            </w:r>
          </w:p>
          <w:p w14:paraId="542BF256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b) Tứ giác DEBF có: EB//DF (2 cạnh đối HCN)</w:t>
            </w:r>
          </w:p>
          <w:p w14:paraId="34FCB9AA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         </w:t>
            </w:r>
            <w:r w:rsidRPr="00E839DB">
              <w:rPr>
                <w:rFonts w:eastAsia="Calibri" w:cs="Times New Roman"/>
                <w:color w:val="000000"/>
                <w:position w:val="-24"/>
                <w:szCs w:val="28"/>
                <w:lang w:val="nl-NL"/>
              </w:rPr>
              <w:object w:dxaOrig="2145" w:dyaOrig="615" w14:anchorId="697DBB82">
                <v:shape id="_x0000_i1034" type="#_x0000_t75" style="width:107.4pt;height:31.2pt" o:ole="">
                  <v:imagedata r:id="rId57" o:title=""/>
                </v:shape>
                <o:OLEObject Type="Embed" ProgID="Equation.DSMT4" ShapeID="_x0000_i1034" DrawAspect="Content" ObjectID="_1751874527" r:id="rId58"/>
              </w:object>
            </w:r>
          </w:p>
          <w:p w14:paraId="5E6B823A" w14:textId="77777777" w:rsidR="00AB120A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178F5D2B">
                <v:shape id="_x0000_i1035" type="#_x0000_t75" style="width:15pt;height:12pt" o:ole="">
                  <v:imagedata r:id="rId53" o:title=""/>
                </v:shape>
                <o:OLEObject Type="Embed" ProgID="Equation.DSMT4" ShapeID="_x0000_i1035" DrawAspect="Content" ObjectID="_1751874528" r:id="rId59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DEBF là hình bình hành. </w:t>
            </w:r>
          </w:p>
          <w:p w14:paraId="5D6FD23F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Do đó:  DE // BF</w:t>
            </w:r>
          </w:p>
          <w:p w14:paraId="25E1994C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Tương tự: AF// EC</w:t>
            </w:r>
          </w:p>
          <w:p w14:paraId="5AC2CD5A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71F60685">
                <v:shape id="_x0000_i1036" type="#_x0000_t75" style="width:15pt;height:12pt" o:ole="">
                  <v:imagedata r:id="rId53" o:title=""/>
                </v:shape>
                <o:OLEObject Type="Embed" ProgID="Equation.DSMT4" ShapeID="_x0000_i1036" DrawAspect="Content" ObjectID="_1751874529" r:id="rId6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EMFN là hình bình hành.</w:t>
            </w:r>
          </w:p>
          <w:p w14:paraId="7E4CE03D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Ta lại có: ADFE là hình vuông (cmt)</w:t>
            </w:r>
          </w:p>
          <w:p w14:paraId="66438F9A" w14:textId="77777777" w:rsidR="00AB120A" w:rsidRPr="00E839DB" w:rsidRDefault="00AB120A" w:rsidP="00E655D2">
            <w:pPr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06651C99">
                <v:shape id="_x0000_i1037" type="#_x0000_t75" style="width:15pt;height:12pt" o:ole="">
                  <v:imagedata r:id="rId53" o:title=""/>
                </v:shape>
                <o:OLEObject Type="Embed" ProgID="Equation.DSMT4" ShapeID="_x0000_i1037" DrawAspect="Content" ObjectID="_1751874530" r:id="rId61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ME = MF , ME 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sym w:font="Symbol" w:char="F05E"/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>MF</w:t>
            </w:r>
          </w:p>
          <w:p w14:paraId="48E8E222" w14:textId="77777777" w:rsidR="00AB120A" w:rsidRPr="00E839DB" w:rsidRDefault="00AB120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 xml:space="preserve">Hình bình hành EMFN có ME =MF nên là hình thoi, và lại có </w:t>
            </w:r>
            <w:r w:rsidRPr="00E839DB">
              <w:rPr>
                <w:rFonts w:eastAsia="Calibri" w:cs="Times New Roman"/>
                <w:noProof/>
                <w:color w:val="000000"/>
                <w:position w:val="-6"/>
                <w:szCs w:val="28"/>
                <w:lang w:val="nl-NL"/>
              </w:rPr>
              <w:object w:dxaOrig="840" w:dyaOrig="360" w14:anchorId="7006CBDB">
                <v:shape id="_x0000_i1038" type="#_x0000_t75" style="width:42pt;height:18pt" o:ole="">
                  <v:imagedata r:id="rId62" o:title=""/>
                </v:shape>
                <o:OLEObject Type="Embed" ProgID="Equation.DSMT4" ShapeID="_x0000_i1038" DrawAspect="Content" ObjectID="_1751874531" r:id="rId63"/>
              </w:objec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 xml:space="preserve"> nên là hình vuông.</w:t>
            </w:r>
          </w:p>
        </w:tc>
      </w:tr>
    </w:tbl>
    <w:p w14:paraId="668BE1B8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ỘNG </w:t>
      </w:r>
      <w:r>
        <w:rPr>
          <w:rFonts w:eastAsia="Calibri" w:cs="Times New Roman"/>
          <w:b/>
          <w:color w:val="000000"/>
          <w:szCs w:val="28"/>
          <w:lang w:val="fr-FR"/>
        </w:rPr>
        <w:t>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VẬN DỤNG</w:t>
      </w:r>
    </w:p>
    <w:p w14:paraId="1F5F4B2E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25D3D670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4AD65F67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i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1: BT 83/109 SGK </w:t>
      </w:r>
    </w:p>
    <w:p w14:paraId="1D16CEA8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i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2: BT 86/109 SGK </w:t>
      </w:r>
    </w:p>
    <w:p w14:paraId="0F02CD83" w14:textId="77777777" w:rsidR="00AB120A" w:rsidRPr="00E839DB" w:rsidRDefault="00AB120A" w:rsidP="00AB120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3: Bài 84/109 SGK </w:t>
      </w:r>
    </w:p>
    <w:p w14:paraId="7992E331" w14:textId="77777777" w:rsidR="00AB120A" w:rsidRPr="00E839DB" w:rsidRDefault="00AB120A" w:rsidP="00AB120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Làm bài tập 83, 86/109 SGK, bài tập 87 /111 SGK</w:t>
      </w:r>
    </w:p>
    <w:p w14:paraId="1322CF61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397A8A64" w14:textId="77777777" w:rsidR="00AB120A" w:rsidRPr="00E839DB" w:rsidRDefault="00AB120A" w:rsidP="00AB120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2D1BE31D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21E49FA3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5ACCEA5C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0247A377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1156D01E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4A7AD81B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65C1600B" w14:textId="77777777" w:rsidR="00AB120A" w:rsidRPr="00E839DB" w:rsidRDefault="00AB120A" w:rsidP="00AB120A">
      <w:pPr>
        <w:spacing w:after="0" w:line="240" w:lineRule="auto"/>
        <w:jc w:val="both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_____________________________________</w:t>
      </w:r>
      <w:r>
        <w:rPr>
          <w:rFonts w:eastAsia="Calibri" w:cs="Times New Roman"/>
          <w:b/>
          <w:color w:val="000000"/>
          <w:szCs w:val="28"/>
          <w:lang w:val="fr-FR"/>
        </w:rPr>
        <w:t>___________________________</w:t>
      </w:r>
    </w:p>
    <w:p w14:paraId="468E76D7" w14:textId="77777777" w:rsidR="00AB120A" w:rsidRDefault="00AB120A" w:rsidP="00AB120A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</w:p>
    <w:p w14:paraId="3F49F7E4" w14:textId="77777777" w:rsidR="004C3242" w:rsidRDefault="004C3242" w:rsidP="00AB120A">
      <w:pPr>
        <w:tabs>
          <w:tab w:val="left" w:pos="142"/>
        </w:tabs>
      </w:pPr>
    </w:p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0A"/>
    <w:rsid w:val="004C3242"/>
    <w:rsid w:val="00AB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."/>
  <w:listSeparator w:val=","/>
  <w14:docId w14:val="07FC5A6E"/>
  <w15:chartTrackingRefBased/>
  <w15:docId w15:val="{5EA3EB15-0A3C-4C7C-941A-A8A4F670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2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oleObject" Target="embeddings/oleObject1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3.emf"/><Relationship Id="rId50" Type="http://schemas.openxmlformats.org/officeDocument/2006/relationships/image" Target="media/image25.wmf"/><Relationship Id="rId55" Type="http://schemas.openxmlformats.org/officeDocument/2006/relationships/image" Target="media/image27.wmf"/><Relationship Id="rId63" Type="http://schemas.openxmlformats.org/officeDocument/2006/relationships/oleObject" Target="embeddings/oleObject31.bin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oleObject" Target="embeddings/oleObject9.bin"/><Relationship Id="rId11" Type="http://schemas.openxmlformats.org/officeDocument/2006/relationships/image" Target="media/image8.wmf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7.bin"/><Relationship Id="rId5" Type="http://schemas.openxmlformats.org/officeDocument/2006/relationships/image" Target="media/image2.wmf"/><Relationship Id="rId61" Type="http://schemas.openxmlformats.org/officeDocument/2006/relationships/oleObject" Target="embeddings/oleObject30.bin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oleObject" Target="embeddings/oleObject2.bin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5.bin"/><Relationship Id="rId43" Type="http://schemas.openxmlformats.org/officeDocument/2006/relationships/image" Target="media/image21.emf"/><Relationship Id="rId48" Type="http://schemas.openxmlformats.org/officeDocument/2006/relationships/image" Target="media/image24.wmf"/><Relationship Id="rId56" Type="http://schemas.openxmlformats.org/officeDocument/2006/relationships/oleObject" Target="embeddings/oleObject26.bin"/><Relationship Id="rId64" Type="http://schemas.openxmlformats.org/officeDocument/2006/relationships/fontTable" Target="fontTable.xml"/><Relationship Id="rId8" Type="http://schemas.openxmlformats.org/officeDocument/2006/relationships/image" Target="media/image5.wmf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emf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20" Type="http://schemas.openxmlformats.org/officeDocument/2006/relationships/image" Target="media/image17.wmf"/><Relationship Id="rId41" Type="http://schemas.openxmlformats.org/officeDocument/2006/relationships/image" Target="media/image20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9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image" Target="media/image28.wmf"/><Relationship Id="rId10" Type="http://schemas.openxmlformats.org/officeDocument/2006/relationships/image" Target="media/image7.wmf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9.bin"/><Relationship Id="rId65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2023-07-26T03:51:00Z</dcterms:created>
  <dcterms:modified xsi:type="dcterms:W3CDTF">2023-07-26T03:52:00Z</dcterms:modified>
</cp:coreProperties>
</file>