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9B6A" w14:textId="77777777" w:rsidR="00D12AFE" w:rsidRPr="004715E1" w:rsidRDefault="00D12AFE" w:rsidP="00D12AFE">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5BF7335B" w14:textId="77777777" w:rsidR="00D12AFE" w:rsidRPr="004715E1" w:rsidRDefault="00D12AFE" w:rsidP="00D12AFE">
      <w:pPr>
        <w:rPr>
          <w:rFonts w:ascii="Times New Roman" w:hAnsi="Times New Roman"/>
          <w:lang w:val="pt-BR"/>
        </w:rPr>
      </w:pPr>
      <w:r w:rsidRPr="004715E1">
        <w:rPr>
          <w:rFonts w:ascii="Times New Roman" w:hAnsi="Times New Roman"/>
          <w:lang w:val="vi-VN"/>
        </w:rPr>
        <w:t>Ng</w:t>
      </w:r>
      <w:r w:rsidRPr="004715E1">
        <w:rPr>
          <w:rFonts w:ascii="Times New Roman" w:hAnsi="Times New Roman"/>
          <w:lang w:val="pt-BR"/>
        </w:rPr>
        <w:t>à</w:t>
      </w:r>
      <w:r w:rsidRPr="004715E1">
        <w:rPr>
          <w:rFonts w:ascii="Times New Roman" w:hAnsi="Times New Roman"/>
          <w:lang w:val="vi-VN"/>
        </w:rPr>
        <w:t>y kiểm tra: .....................</w:t>
      </w:r>
      <w:r w:rsidRPr="004715E1">
        <w:rPr>
          <w:rFonts w:ascii="Times New Roman" w:hAnsi="Times New Roman"/>
          <w:lang w:val="pt-BR"/>
        </w:rPr>
        <w:t xml:space="preserve"> </w:t>
      </w:r>
    </w:p>
    <w:p w14:paraId="357A2205" w14:textId="77777777" w:rsidR="00D12AFE" w:rsidRPr="004715E1" w:rsidRDefault="00D12AFE" w:rsidP="00D12AFE">
      <w:pPr>
        <w:rPr>
          <w:rFonts w:ascii="Times New Roman" w:hAnsi="Times New Roman"/>
          <w:lang w:val="pt-BR"/>
        </w:rPr>
      </w:pPr>
      <w:r w:rsidRPr="004715E1">
        <w:rPr>
          <w:rFonts w:ascii="Times New Roman" w:hAnsi="Times New Roman"/>
          <w:lang w:val="pt-BR"/>
        </w:rPr>
        <w:t xml:space="preserve">                             </w:t>
      </w:r>
      <w:r w:rsidRPr="004715E1">
        <w:rPr>
          <w:rFonts w:ascii="Times New Roman" w:hAnsi="Times New Roman"/>
          <w:b/>
          <w:lang w:val="es-ES"/>
        </w:rPr>
        <w:t xml:space="preserve">Tiết 34:     </w:t>
      </w:r>
      <w:r>
        <w:rPr>
          <w:rFonts w:ascii="Times New Roman" w:hAnsi="Times New Roman"/>
          <w:b/>
          <w:lang w:val="pt-BR"/>
        </w:rPr>
        <w:t>KIỂM TRA CUỐI</w:t>
      </w:r>
      <w:r w:rsidRPr="004715E1">
        <w:rPr>
          <w:rFonts w:ascii="Times New Roman" w:hAnsi="Times New Roman"/>
          <w:b/>
          <w:lang w:val="vi-VN"/>
        </w:rPr>
        <w:t xml:space="preserve"> KÌ I</w:t>
      </w:r>
      <w:r w:rsidRPr="004715E1">
        <w:rPr>
          <w:rFonts w:ascii="Times New Roman" w:hAnsi="Times New Roman"/>
          <w:b/>
        </w:rPr>
        <w:t xml:space="preserve"> </w:t>
      </w:r>
    </w:p>
    <w:p w14:paraId="2977EC3D" w14:textId="77777777" w:rsidR="00D12AFE" w:rsidRPr="004715E1" w:rsidRDefault="00D12AFE" w:rsidP="00D12AFE">
      <w:pPr>
        <w:rPr>
          <w:rFonts w:ascii="Times New Roman" w:hAnsi="Times New Roman"/>
          <w:b/>
          <w:u w:val="single"/>
          <w:lang w:val="pt-BR"/>
        </w:rPr>
      </w:pPr>
      <w:r w:rsidRPr="004715E1">
        <w:rPr>
          <w:rFonts w:ascii="Times New Roman" w:hAnsi="Times New Roman"/>
          <w:b/>
          <w:u w:val="single"/>
          <w:lang w:val="pt-BR"/>
        </w:rPr>
        <w:t xml:space="preserve">I. MỤC TIÊU </w:t>
      </w:r>
    </w:p>
    <w:p w14:paraId="78AEB281" w14:textId="77777777" w:rsidR="00D12AFE" w:rsidRPr="00EF723D" w:rsidRDefault="00D12AFE" w:rsidP="00D12AFE">
      <w:pPr>
        <w:rPr>
          <w:rFonts w:ascii="Times New Roman" w:hAnsi="Times New Roman"/>
          <w:lang w:val="pt-BR"/>
        </w:rPr>
      </w:pPr>
      <w:r w:rsidRPr="00EF723D">
        <w:rPr>
          <w:rFonts w:ascii="Times New Roman" w:hAnsi="Times New Roman"/>
          <w:b/>
          <w:lang w:val="pt-BR"/>
        </w:rPr>
        <w:t>1. Kiến thức</w:t>
      </w:r>
      <w:r w:rsidRPr="00EF723D">
        <w:rPr>
          <w:rFonts w:ascii="Times New Roman" w:hAnsi="Times New Roman"/>
          <w:lang w:val="pt-BR"/>
        </w:rPr>
        <w:t>:</w:t>
      </w:r>
      <w:r w:rsidRPr="00EF723D">
        <w:rPr>
          <w:rFonts w:ascii="Times New Roman" w:hAnsi="Times New Roman"/>
          <w:lang w:val="pt-BR"/>
        </w:rPr>
        <w:tab/>
      </w:r>
    </w:p>
    <w:p w14:paraId="6102F09A" w14:textId="77777777" w:rsidR="00D12AFE" w:rsidRPr="00EF723D" w:rsidRDefault="00D12AFE" w:rsidP="00D12AFE">
      <w:pPr>
        <w:rPr>
          <w:rFonts w:ascii="Times New Roman" w:hAnsi="Times New Roman"/>
          <w:lang w:val="pt-BR"/>
        </w:rPr>
      </w:pPr>
      <w:r w:rsidRPr="00EF723D">
        <w:rPr>
          <w:rFonts w:ascii="Times New Roman" w:hAnsi="Times New Roman"/>
          <w:lang w:val="pt-BR"/>
        </w:rPr>
        <w:t>- Đánh giá đúng kết quả học tập của Hs</w:t>
      </w:r>
      <w:r w:rsidRPr="00EF723D">
        <w:rPr>
          <w:rFonts w:ascii="Times New Roman" w:hAnsi="Times New Roman"/>
          <w:lang w:val="pt-BR"/>
        </w:rPr>
        <w:tab/>
      </w:r>
      <w:r w:rsidRPr="00EF723D">
        <w:rPr>
          <w:rFonts w:ascii="Times New Roman" w:hAnsi="Times New Roman"/>
          <w:lang w:val="pt-BR"/>
        </w:rPr>
        <w:tab/>
      </w:r>
    </w:p>
    <w:p w14:paraId="48D539F5" w14:textId="77777777" w:rsidR="00D12AFE" w:rsidRPr="00EF723D" w:rsidRDefault="00D12AFE" w:rsidP="00D12AFE">
      <w:pPr>
        <w:rPr>
          <w:rFonts w:ascii="Times New Roman" w:hAnsi="Times New Roman"/>
          <w:lang w:val="vi-VN"/>
        </w:rPr>
      </w:pPr>
      <w:r w:rsidRPr="00EF723D">
        <w:rPr>
          <w:rFonts w:ascii="Times New Roman" w:hAnsi="Times New Roman"/>
          <w:lang w:val="pt-BR"/>
        </w:rPr>
        <w:t>- Rút kinh nghiệm về cách dạy của Gv và cách học của Hs để có biện pháp cải tiến phù hợp.</w:t>
      </w:r>
    </w:p>
    <w:p w14:paraId="371D4911" w14:textId="77777777" w:rsidR="00D12AFE" w:rsidRPr="00EF723D" w:rsidRDefault="00D12AFE" w:rsidP="00D12AFE">
      <w:pPr>
        <w:rPr>
          <w:rFonts w:ascii="Times New Roman" w:hAnsi="Times New Roman"/>
          <w:lang w:val="pt-BR"/>
        </w:rPr>
      </w:pPr>
      <w:r w:rsidRPr="00EF723D">
        <w:rPr>
          <w:rFonts w:ascii="Times New Roman" w:hAnsi="Times New Roman"/>
          <w:b/>
          <w:lang w:val="pt-BR"/>
        </w:rPr>
        <w:t>2. Kỹ năng</w:t>
      </w:r>
      <w:r w:rsidRPr="00EF723D">
        <w:rPr>
          <w:rFonts w:ascii="Times New Roman" w:hAnsi="Times New Roman"/>
          <w:lang w:val="pt-BR"/>
        </w:rPr>
        <w:t>: Rèn luyện kỹ năng thực hành chiết cành và vận dụng vào thực tế.</w:t>
      </w:r>
    </w:p>
    <w:p w14:paraId="7988DB94" w14:textId="77777777" w:rsidR="00D12AFE" w:rsidRPr="00EF723D" w:rsidRDefault="00D12AFE" w:rsidP="00D12AFE">
      <w:pPr>
        <w:rPr>
          <w:rFonts w:ascii="Times New Roman" w:hAnsi="Times New Roman"/>
          <w:lang w:val="pt-BR"/>
        </w:rPr>
      </w:pPr>
      <w:r w:rsidRPr="00EF723D">
        <w:rPr>
          <w:rFonts w:ascii="Times New Roman" w:hAnsi="Times New Roman"/>
          <w:b/>
          <w:lang w:val="pt-BR"/>
        </w:rPr>
        <w:t>3. Thái độ</w:t>
      </w:r>
      <w:r w:rsidRPr="00EF723D">
        <w:rPr>
          <w:rFonts w:ascii="Times New Roman" w:hAnsi="Times New Roman"/>
          <w:lang w:val="pt-BR"/>
        </w:rPr>
        <w:t xml:space="preserve"> : Có ý thức làm bài nghi</w:t>
      </w:r>
      <w:r w:rsidRPr="00EF723D">
        <w:rPr>
          <w:rFonts w:ascii="Times New Roman" w:hAnsi="Times New Roman"/>
          <w:lang w:val="vi-VN"/>
        </w:rPr>
        <w:t>ê</w:t>
      </w:r>
      <w:r w:rsidRPr="00EF723D">
        <w:rPr>
          <w:rFonts w:ascii="Times New Roman" w:hAnsi="Times New Roman"/>
          <w:lang w:val="pt-BR"/>
        </w:rPr>
        <w:t>m túc .</w:t>
      </w:r>
    </w:p>
    <w:p w14:paraId="125CA4C5" w14:textId="77777777" w:rsidR="00D12AFE" w:rsidRPr="004715E1" w:rsidRDefault="00D12AFE" w:rsidP="00D12AFE">
      <w:pPr>
        <w:rPr>
          <w:rFonts w:ascii="Times New Roman" w:hAnsi="Times New Roman"/>
          <w:lang w:val="pt-BR"/>
        </w:rPr>
      </w:pPr>
      <w:r w:rsidRPr="004715E1">
        <w:rPr>
          <w:rFonts w:ascii="Times New Roman" w:hAnsi="Times New Roman"/>
          <w:b/>
          <w:lang w:val="pt-BR"/>
        </w:rPr>
        <w:t>* Trọng tâm</w:t>
      </w:r>
      <w:r w:rsidRPr="004715E1">
        <w:rPr>
          <w:rFonts w:ascii="Times New Roman" w:hAnsi="Times New Roman"/>
          <w:lang w:val="pt-BR"/>
        </w:rPr>
        <w:t>: Kiến thức về nhân giống vô tính.</w:t>
      </w:r>
    </w:p>
    <w:p w14:paraId="0729D18B" w14:textId="77777777" w:rsidR="00D12AFE" w:rsidRPr="004715E1" w:rsidRDefault="00D12AFE" w:rsidP="00D12AFE">
      <w:pPr>
        <w:rPr>
          <w:rFonts w:ascii="Times New Roman" w:hAnsi="Times New Roman"/>
          <w:b/>
          <w:u w:val="single"/>
          <w:lang w:val="pt-BR"/>
        </w:rPr>
      </w:pPr>
      <w:r w:rsidRPr="004715E1">
        <w:rPr>
          <w:rFonts w:ascii="Times New Roman" w:hAnsi="Times New Roman"/>
          <w:b/>
          <w:u w:val="single"/>
          <w:lang w:val="pt-BR"/>
        </w:rPr>
        <w:t>II. CHUẨN BỊ</w:t>
      </w:r>
    </w:p>
    <w:p w14:paraId="6A5868E8" w14:textId="77777777" w:rsidR="00D12AFE" w:rsidRPr="00EF723D" w:rsidRDefault="00D12AFE" w:rsidP="00D12AFE">
      <w:pPr>
        <w:rPr>
          <w:rFonts w:ascii="Times New Roman" w:hAnsi="Times New Roman"/>
          <w:lang w:val="pt-BR"/>
        </w:rPr>
      </w:pPr>
      <w:r>
        <w:rPr>
          <w:rFonts w:ascii="Times New Roman" w:hAnsi="Times New Roman"/>
          <w:b/>
          <w:lang w:val="pt-BR"/>
        </w:rPr>
        <w:t xml:space="preserve">1. </w:t>
      </w:r>
      <w:r w:rsidRPr="00EF723D">
        <w:rPr>
          <w:rFonts w:ascii="Times New Roman" w:hAnsi="Times New Roman"/>
          <w:b/>
          <w:lang w:val="pt-BR"/>
        </w:rPr>
        <w:t xml:space="preserve">Gv: </w:t>
      </w:r>
      <w:r w:rsidRPr="00EF723D">
        <w:rPr>
          <w:rFonts w:ascii="Times New Roman" w:hAnsi="Times New Roman"/>
          <w:lang w:val="pt-BR"/>
        </w:rPr>
        <w:t>Chuẩn bị đề bài - đáp án - biểu điểm</w:t>
      </w:r>
    </w:p>
    <w:p w14:paraId="5CBD7AF3" w14:textId="77777777" w:rsidR="00D12AFE" w:rsidRPr="00EF723D" w:rsidRDefault="00D12AFE" w:rsidP="00D12AFE">
      <w:pPr>
        <w:rPr>
          <w:rFonts w:ascii="Times New Roman" w:hAnsi="Times New Roman"/>
          <w:lang w:val="pt-BR"/>
        </w:rPr>
      </w:pPr>
      <w:r>
        <w:rPr>
          <w:rFonts w:ascii="Times New Roman" w:hAnsi="Times New Roman"/>
          <w:b/>
          <w:lang w:val="pt-BR"/>
        </w:rPr>
        <w:t xml:space="preserve">2. </w:t>
      </w:r>
      <w:r w:rsidRPr="00EF723D">
        <w:rPr>
          <w:rFonts w:ascii="Times New Roman" w:hAnsi="Times New Roman"/>
          <w:b/>
          <w:lang w:val="pt-BR"/>
        </w:rPr>
        <w:t>Hs</w:t>
      </w:r>
      <w:r w:rsidRPr="00EF723D">
        <w:rPr>
          <w:rFonts w:ascii="Times New Roman" w:hAnsi="Times New Roman"/>
          <w:lang w:val="pt-BR"/>
        </w:rPr>
        <w:t>: Ôn kỹ các phương pháp nhân giống vô tính</w:t>
      </w:r>
    </w:p>
    <w:p w14:paraId="6C22A0FB" w14:textId="77777777" w:rsidR="00D12AFE" w:rsidRPr="004715E1" w:rsidRDefault="00D12AFE" w:rsidP="00D12AFE">
      <w:pPr>
        <w:rPr>
          <w:rFonts w:ascii="Times New Roman" w:hAnsi="Times New Roman"/>
          <w:b/>
          <w:u w:val="single"/>
          <w:lang w:val="pt-BR"/>
        </w:rPr>
      </w:pPr>
      <w:r w:rsidRPr="004715E1">
        <w:rPr>
          <w:rFonts w:ascii="Times New Roman" w:hAnsi="Times New Roman"/>
          <w:b/>
          <w:u w:val="single"/>
          <w:lang w:val="pt-BR"/>
        </w:rPr>
        <w:t>III. TIẾN TRÌNH DẠY HỌC</w:t>
      </w:r>
    </w:p>
    <w:p w14:paraId="07869BD2" w14:textId="77777777" w:rsidR="00D12AFE" w:rsidRPr="004715E1" w:rsidRDefault="00D12AFE" w:rsidP="00D12AFE">
      <w:pPr>
        <w:rPr>
          <w:rFonts w:ascii="Times New Roman" w:hAnsi="Times New Roman"/>
          <w:lang w:val="pt-BR"/>
        </w:rPr>
      </w:pPr>
      <w:r w:rsidRPr="004715E1">
        <w:rPr>
          <w:rFonts w:ascii="Times New Roman" w:hAnsi="Times New Roman"/>
          <w:b/>
          <w:u w:val="single"/>
          <w:lang w:val="pt-BR"/>
        </w:rPr>
        <w:t>1. Ổn định tổ chức</w:t>
      </w:r>
    </w:p>
    <w:p w14:paraId="52148AA6" w14:textId="77777777" w:rsidR="00D12AFE" w:rsidRPr="004715E1" w:rsidRDefault="00D12AFE" w:rsidP="00D12AFE">
      <w:pPr>
        <w:rPr>
          <w:rFonts w:ascii="Times New Roman" w:hAnsi="Times New Roman"/>
          <w:lang w:val="pt-BR"/>
        </w:rPr>
      </w:pPr>
      <w:r w:rsidRPr="004715E1">
        <w:rPr>
          <w:rFonts w:ascii="Times New Roman" w:hAnsi="Times New Roman"/>
          <w:b/>
          <w:u w:val="single"/>
          <w:lang w:val="pt-BR"/>
        </w:rPr>
        <w:t>2. Kiểm tra</w:t>
      </w:r>
      <w:r w:rsidRPr="004715E1">
        <w:rPr>
          <w:rFonts w:ascii="Times New Roman" w:hAnsi="Times New Roman"/>
          <w:lang w:val="pt-BR"/>
        </w:rPr>
        <w:t xml:space="preserve">: Không </w:t>
      </w:r>
    </w:p>
    <w:p w14:paraId="7917E774" w14:textId="77777777" w:rsidR="00D12AFE" w:rsidRPr="004715E1" w:rsidRDefault="00D12AFE" w:rsidP="00D12AFE">
      <w:pPr>
        <w:rPr>
          <w:rFonts w:ascii="Times New Roman" w:hAnsi="Times New Roman"/>
          <w:b/>
          <w:lang w:val="pt-BR"/>
        </w:rPr>
      </w:pPr>
      <w:r w:rsidRPr="004715E1">
        <w:rPr>
          <w:rFonts w:ascii="Times New Roman" w:hAnsi="Times New Roman"/>
          <w:b/>
          <w:u w:val="single"/>
          <w:lang w:val="pt-BR"/>
        </w:rPr>
        <w:t>3. Bài mới</w:t>
      </w:r>
      <w:r w:rsidRPr="004715E1">
        <w:rPr>
          <w:rFonts w:ascii="Times New Roman" w:hAnsi="Times New Roman"/>
          <w:b/>
          <w:lang w:val="pt-BR"/>
        </w:rPr>
        <w:t xml:space="preserve">: </w:t>
      </w:r>
    </w:p>
    <w:p w14:paraId="25175596" w14:textId="77777777" w:rsidR="00D12AFE" w:rsidRPr="004715E1" w:rsidRDefault="00D12AFE" w:rsidP="00D12AFE">
      <w:pPr>
        <w:ind w:left="720"/>
        <w:jc w:val="center"/>
        <w:rPr>
          <w:rFonts w:ascii="Times New Roman" w:hAnsi="Times New Roman"/>
          <w:b/>
          <w:u w:val="single"/>
          <w:lang w:val="pt-BR"/>
        </w:rPr>
      </w:pPr>
      <w:r w:rsidRPr="004715E1">
        <w:rPr>
          <w:rFonts w:ascii="Times New Roman" w:hAnsi="Times New Roman"/>
          <w:b/>
          <w:u w:val="single"/>
          <w:lang w:val="pt-BR"/>
        </w:rPr>
        <w:t>Đề bài</w:t>
      </w:r>
    </w:p>
    <w:p w14:paraId="0B3B2C7E" w14:textId="77777777" w:rsidR="00D12AFE" w:rsidRPr="004715E1" w:rsidRDefault="00D12AFE" w:rsidP="00D12AFE">
      <w:pPr>
        <w:rPr>
          <w:rFonts w:ascii="Times New Roman" w:hAnsi="Times New Roman"/>
          <w:lang w:val="pt-BR"/>
        </w:rPr>
      </w:pPr>
      <w:r w:rsidRPr="004715E1">
        <w:rPr>
          <w:rFonts w:ascii="Times New Roman" w:hAnsi="Times New Roman"/>
          <w:b/>
          <w:u w:val="single"/>
          <w:lang w:val="pt-BR"/>
        </w:rPr>
        <w:t>Câu 1:</w:t>
      </w:r>
      <w:r w:rsidRPr="004715E1">
        <w:rPr>
          <w:rFonts w:ascii="Times New Roman" w:hAnsi="Times New Roman"/>
          <w:lang w:val="pt-BR"/>
        </w:rPr>
        <w:t>Thế nào là</w:t>
      </w:r>
      <w:r w:rsidRPr="004715E1">
        <w:rPr>
          <w:rFonts w:ascii="Times New Roman" w:hAnsi="Times New Roman"/>
          <w:u w:val="single"/>
          <w:lang w:val="pt-BR"/>
        </w:rPr>
        <w:t xml:space="preserve"> </w:t>
      </w:r>
      <w:r w:rsidRPr="004715E1">
        <w:rPr>
          <w:rFonts w:ascii="Times New Roman" w:hAnsi="Times New Roman"/>
          <w:lang w:val="pt-BR"/>
        </w:rPr>
        <w:t>nhân giống vô tính?</w:t>
      </w:r>
      <w:r w:rsidRPr="004715E1">
        <w:rPr>
          <w:rFonts w:ascii="Times New Roman" w:hAnsi="Times New Roman"/>
          <w:lang w:val="vi-VN"/>
        </w:rPr>
        <w:t xml:space="preserve"> </w:t>
      </w:r>
      <w:r w:rsidRPr="004715E1">
        <w:rPr>
          <w:rFonts w:ascii="Times New Roman" w:hAnsi="Times New Roman"/>
          <w:lang w:val="pt-BR"/>
        </w:rPr>
        <w:t>Nhân giống vô tính gồm những phương pháp nhân giống nào?  Trong các phương pháp nhân giống vô tính hiện nay phương pháp nào có thể cho số lượng cây giống nhiều trong thời gian ngắn? (2,5đ)</w:t>
      </w:r>
    </w:p>
    <w:p w14:paraId="78269ECF" w14:textId="77777777" w:rsidR="00D12AFE" w:rsidRPr="004715E1" w:rsidRDefault="00D12AFE" w:rsidP="00D12AFE">
      <w:pPr>
        <w:rPr>
          <w:rFonts w:ascii="Times New Roman" w:hAnsi="Times New Roman"/>
          <w:lang w:val="pt-BR"/>
        </w:rPr>
      </w:pPr>
      <w:r w:rsidRPr="004715E1">
        <w:rPr>
          <w:rFonts w:ascii="Times New Roman" w:hAnsi="Times New Roman"/>
          <w:b/>
          <w:u w:val="single"/>
          <w:lang w:val="pt-BR"/>
        </w:rPr>
        <w:t>Câu 2:</w:t>
      </w:r>
      <w:r w:rsidRPr="004715E1">
        <w:rPr>
          <w:rFonts w:ascii="Times New Roman" w:hAnsi="Times New Roman"/>
          <w:lang w:val="pt-BR"/>
        </w:rPr>
        <w:t xml:space="preserve"> So sánh  ưu, nhược điểm của phương pháp giâm cành,chiết cành và ghép ? (2,5đ)</w:t>
      </w:r>
    </w:p>
    <w:p w14:paraId="7CA75E83" w14:textId="77777777" w:rsidR="00D12AFE" w:rsidRPr="004715E1" w:rsidRDefault="00D12AFE" w:rsidP="00D12AFE">
      <w:pPr>
        <w:rPr>
          <w:rFonts w:ascii="Times New Roman" w:hAnsi="Times New Roman"/>
          <w:lang w:val="pt-BR"/>
        </w:rPr>
      </w:pPr>
      <w:r w:rsidRPr="004715E1">
        <w:rPr>
          <w:rFonts w:ascii="Times New Roman" w:hAnsi="Times New Roman"/>
          <w:b/>
          <w:lang w:val="pt-BR"/>
        </w:rPr>
        <w:t>Câu 3 (5đ</w:t>
      </w:r>
      <w:r w:rsidRPr="004715E1">
        <w:rPr>
          <w:rFonts w:ascii="Times New Roman" w:hAnsi="Times New Roman"/>
          <w:lang w:val="pt-BR"/>
        </w:rPr>
        <w:t>):</w:t>
      </w:r>
    </w:p>
    <w:p w14:paraId="3BE1B669" w14:textId="77777777" w:rsidR="00D12AFE" w:rsidRPr="004715E1" w:rsidRDefault="00D12AFE" w:rsidP="00D12AFE">
      <w:pPr>
        <w:ind w:left="720"/>
        <w:jc w:val="center"/>
        <w:rPr>
          <w:rFonts w:ascii="Times New Roman" w:hAnsi="Times New Roman"/>
          <w:b/>
          <w:u w:val="single"/>
          <w:lang w:val="pt-BR"/>
        </w:rPr>
      </w:pPr>
      <w:r w:rsidRPr="004715E1">
        <w:rPr>
          <w:rFonts w:ascii="Times New Roman" w:hAnsi="Times New Roman"/>
          <w:b/>
          <w:u w:val="single"/>
          <w:lang w:val="pt-BR"/>
        </w:rPr>
        <w:t>Đáp án</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5"/>
        <w:gridCol w:w="817"/>
      </w:tblGrid>
      <w:tr w:rsidR="00D12AFE" w:rsidRPr="004715E1" w14:paraId="42ECF8D5" w14:textId="77777777" w:rsidTr="00001F12">
        <w:tc>
          <w:tcPr>
            <w:tcW w:w="9498" w:type="dxa"/>
            <w:shd w:val="clear" w:color="auto" w:fill="auto"/>
          </w:tcPr>
          <w:p w14:paraId="5D1FA67F" w14:textId="77777777" w:rsidR="00D12AFE" w:rsidRPr="004715E1" w:rsidRDefault="00D12AFE" w:rsidP="00001F12">
            <w:pPr>
              <w:rPr>
                <w:rFonts w:ascii="Times New Roman" w:hAnsi="Times New Roman"/>
                <w:b/>
                <w:u w:val="single"/>
                <w:lang w:val="pt-BR"/>
              </w:rPr>
            </w:pPr>
            <w:r w:rsidRPr="004715E1">
              <w:rPr>
                <w:rFonts w:ascii="Times New Roman" w:hAnsi="Times New Roman"/>
                <w:b/>
                <w:u w:val="single"/>
                <w:lang w:val="pt-BR"/>
              </w:rPr>
              <w:t xml:space="preserve">Câu 1: </w:t>
            </w:r>
          </w:p>
          <w:p w14:paraId="22433380" w14:textId="77777777" w:rsidR="00D12AFE" w:rsidRPr="004715E1" w:rsidRDefault="00D12AFE" w:rsidP="00001F12">
            <w:pPr>
              <w:rPr>
                <w:rFonts w:ascii="Times New Roman" w:hAnsi="Times New Roman"/>
                <w:lang w:val="pt-BR"/>
              </w:rPr>
            </w:pPr>
            <w:r w:rsidRPr="004715E1">
              <w:rPr>
                <w:rFonts w:ascii="Times New Roman" w:hAnsi="Times New Roman"/>
                <w:lang w:val="pt-BR"/>
              </w:rPr>
              <w:t>- Là phương pháp tạo cây con từ cơ quan sinh dưỡng của cây mẹ như rễ , thân , lá, chồi.</w:t>
            </w:r>
          </w:p>
          <w:p w14:paraId="071B756B" w14:textId="77777777" w:rsidR="00D12AFE" w:rsidRPr="004715E1" w:rsidRDefault="00D12AFE" w:rsidP="00001F12">
            <w:pPr>
              <w:rPr>
                <w:rFonts w:ascii="Times New Roman" w:hAnsi="Times New Roman"/>
                <w:lang w:val="pt-BR"/>
              </w:rPr>
            </w:pPr>
            <w:r w:rsidRPr="004715E1">
              <w:rPr>
                <w:rFonts w:ascii="Times New Roman" w:hAnsi="Times New Roman"/>
                <w:lang w:val="pt-BR"/>
              </w:rPr>
              <w:t>- Các phương pháp nhân giống vô tính gôm: giâm, chiết, ghép và nhân giống vô tính trong ống nghiệm.</w:t>
            </w:r>
          </w:p>
          <w:p w14:paraId="43743B06" w14:textId="77777777" w:rsidR="00D12AFE" w:rsidRDefault="00D12AFE" w:rsidP="00001F12">
            <w:pPr>
              <w:rPr>
                <w:rFonts w:ascii="Times New Roman" w:hAnsi="Times New Roman"/>
                <w:lang w:val="pt-BR"/>
              </w:rPr>
            </w:pPr>
            <w:r w:rsidRPr="004715E1">
              <w:rPr>
                <w:rFonts w:ascii="Times New Roman" w:hAnsi="Times New Roman"/>
                <w:lang w:val="pt-BR"/>
              </w:rPr>
              <w:t>- Trong các phương pháp nhân giống vô tính hiện nay phương pháp   cho số lượng cây giống nhiều trong thời gian ngắn  là nhân giống vô tính trong ống nghiệm.</w:t>
            </w:r>
          </w:p>
          <w:p w14:paraId="5D093503" w14:textId="77777777" w:rsidR="00D12AFE" w:rsidRPr="004715E1" w:rsidRDefault="00D12AFE" w:rsidP="00001F12">
            <w:pPr>
              <w:rPr>
                <w:rFonts w:ascii="Times New Roman" w:hAnsi="Times New Roman"/>
                <w:lang w:val="vi-VN"/>
              </w:rPr>
            </w:pPr>
            <w:r w:rsidRPr="004715E1">
              <w:rPr>
                <w:rFonts w:ascii="Times New Roman" w:hAnsi="Times New Roman"/>
                <w:b/>
                <w:u w:val="single"/>
              </w:rPr>
              <w:t xml:space="preserve">Câu 2: </w:t>
            </w:r>
            <w:r w:rsidRPr="004715E1">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633"/>
              <w:gridCol w:w="1511"/>
              <w:gridCol w:w="3644"/>
            </w:tblGrid>
            <w:tr w:rsidR="00D12AFE" w:rsidRPr="004715E1" w14:paraId="17BF1127" w14:textId="77777777" w:rsidTr="00001F12">
              <w:tc>
                <w:tcPr>
                  <w:tcW w:w="1305" w:type="dxa"/>
                  <w:shd w:val="clear" w:color="auto" w:fill="auto"/>
                </w:tcPr>
                <w:p w14:paraId="45439A24"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Đặc điểm so sánh</w:t>
                  </w:r>
                </w:p>
              </w:tc>
              <w:tc>
                <w:tcPr>
                  <w:tcW w:w="1843" w:type="dxa"/>
                  <w:shd w:val="clear" w:color="auto" w:fill="auto"/>
                </w:tcPr>
                <w:p w14:paraId="4D7D400D"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Chiết cành</w:t>
                  </w:r>
                </w:p>
              </w:tc>
              <w:tc>
                <w:tcPr>
                  <w:tcW w:w="1701" w:type="dxa"/>
                  <w:shd w:val="clear" w:color="auto" w:fill="auto"/>
                </w:tcPr>
                <w:p w14:paraId="590F1EEB"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Giâm cành</w:t>
                  </w:r>
                </w:p>
              </w:tc>
              <w:tc>
                <w:tcPr>
                  <w:tcW w:w="4418" w:type="dxa"/>
                  <w:shd w:val="clear" w:color="auto" w:fill="auto"/>
                </w:tcPr>
                <w:p w14:paraId="3422024D"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Ghép</w:t>
                  </w:r>
                </w:p>
              </w:tc>
            </w:tr>
            <w:tr w:rsidR="00D12AFE" w:rsidRPr="004715E1" w14:paraId="42131774" w14:textId="77777777" w:rsidTr="00001F12">
              <w:trPr>
                <w:trHeight w:val="2752"/>
              </w:trPr>
              <w:tc>
                <w:tcPr>
                  <w:tcW w:w="1305" w:type="dxa"/>
                  <w:shd w:val="clear" w:color="auto" w:fill="auto"/>
                </w:tcPr>
                <w:p w14:paraId="1801BC18"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lastRenderedPageBreak/>
                    <w:t>Ưu điểm</w:t>
                  </w:r>
                </w:p>
              </w:tc>
              <w:tc>
                <w:tcPr>
                  <w:tcW w:w="1843" w:type="dxa"/>
                  <w:shd w:val="clear" w:color="auto" w:fill="auto"/>
                </w:tcPr>
                <w:p w14:paraId="15999DAB"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 Giữ được đặc tính của cây mẹ, mau cho cây giống. Ra hoa, quả sớm.</w:t>
                  </w:r>
                </w:p>
              </w:tc>
              <w:tc>
                <w:tcPr>
                  <w:tcW w:w="1701" w:type="dxa"/>
                  <w:shd w:val="clear" w:color="auto" w:fill="auto"/>
                </w:tcPr>
                <w:p w14:paraId="41425E65" w14:textId="77777777" w:rsidR="00D12AFE" w:rsidRPr="004715E1" w:rsidRDefault="00D12AFE" w:rsidP="00001F12">
                  <w:pPr>
                    <w:framePr w:hSpace="180" w:wrap="around" w:vAnchor="text" w:hAnchor="text" w:y="1"/>
                    <w:suppressOverlap/>
                    <w:rPr>
                      <w:rFonts w:ascii="Times New Roman" w:hAnsi="Times New Roman"/>
                      <w:b/>
                      <w:u w:val="single"/>
                      <w:lang w:val="vi-VN"/>
                    </w:rPr>
                  </w:pPr>
                  <w:r w:rsidRPr="004715E1">
                    <w:rPr>
                      <w:rFonts w:ascii="Times New Roman" w:hAnsi="Times New Roman"/>
                      <w:color w:val="000000"/>
                    </w:rPr>
                    <w:t>+ Giữ được đặc tính của cây mẹ, hệ số nhân giống cao. Ra hoa, quả sớm.</w:t>
                  </w:r>
                </w:p>
              </w:tc>
              <w:tc>
                <w:tcPr>
                  <w:tcW w:w="4418" w:type="dxa"/>
                  <w:shd w:val="clear" w:color="auto" w:fill="auto"/>
                </w:tcPr>
                <w:p w14:paraId="2A2C2827" w14:textId="77777777" w:rsidR="00D12AFE" w:rsidRPr="004715E1" w:rsidRDefault="00D12AFE" w:rsidP="00001F12">
                  <w:pPr>
                    <w:framePr w:hSpace="180" w:wrap="around" w:vAnchor="text" w:hAnchor="text" w:y="1"/>
                    <w:tabs>
                      <w:tab w:val="left" w:pos="1876"/>
                      <w:tab w:val="left" w:pos="3879"/>
                      <w:tab w:val="left" w:pos="5938"/>
                    </w:tabs>
                    <w:ind w:left="113"/>
                    <w:suppressOverlap/>
                    <w:rPr>
                      <w:rFonts w:ascii="Times New Roman" w:hAnsi="Times New Roman"/>
                      <w:color w:val="000000"/>
                    </w:rPr>
                  </w:pPr>
                  <w:r w:rsidRPr="004715E1">
                    <w:rPr>
                      <w:rFonts w:ascii="Times New Roman" w:hAnsi="Times New Roman"/>
                      <w:color w:val="000000"/>
                    </w:rPr>
                    <w:t>+ Giữ được đặc tính của cây mẹ, hệ số nhân giống cao. Ra hoa, quả sớm. Duy trỡ được nũi giống, chịu được điều kiện ngoại cảnh</w:t>
                  </w:r>
                </w:p>
                <w:p w14:paraId="7B0D2360" w14:textId="77777777" w:rsidR="00D12AFE" w:rsidRPr="004715E1" w:rsidRDefault="00D12AFE" w:rsidP="00001F12">
                  <w:pPr>
                    <w:framePr w:hSpace="180" w:wrap="around" w:vAnchor="text" w:hAnchor="text" w:y="1"/>
                    <w:tabs>
                      <w:tab w:val="left" w:pos="1876"/>
                      <w:tab w:val="left" w:pos="3879"/>
                      <w:tab w:val="left" w:pos="5938"/>
                    </w:tabs>
                    <w:ind w:left="113"/>
                    <w:suppressOverlap/>
                    <w:rPr>
                      <w:rFonts w:ascii="Times New Roman" w:hAnsi="Times New Roman"/>
                      <w:color w:val="000000"/>
                      <w:lang w:val="vi-VN"/>
                    </w:rPr>
                  </w:pPr>
                  <w:r w:rsidRPr="004715E1">
                    <w:rPr>
                      <w:rFonts w:ascii="Times New Roman" w:hAnsi="Times New Roman"/>
                      <w:color w:val="000000"/>
                    </w:rPr>
                    <w:t>+ Giữ được đặc tính của cây mẹ, hệ số nhân giống cao. Ra hoa, quả sớm. Duy trỡ được nũi giống, chịu được điều kiện ngoại cảnh</w:t>
                  </w:r>
                </w:p>
              </w:tc>
            </w:tr>
            <w:tr w:rsidR="00D12AFE" w:rsidRPr="004715E1" w14:paraId="79E67C1C" w14:textId="77777777" w:rsidTr="00001F12">
              <w:tc>
                <w:tcPr>
                  <w:tcW w:w="1305" w:type="dxa"/>
                  <w:shd w:val="clear" w:color="auto" w:fill="auto"/>
                </w:tcPr>
                <w:p w14:paraId="7177A776" w14:textId="77777777" w:rsidR="00D12AFE" w:rsidRPr="004715E1" w:rsidRDefault="00D12AFE" w:rsidP="00001F12">
                  <w:pPr>
                    <w:framePr w:hSpace="180" w:wrap="around" w:vAnchor="text" w:hAnchor="text" w:y="1"/>
                    <w:suppressOverlap/>
                    <w:rPr>
                      <w:rFonts w:ascii="Times New Roman" w:hAnsi="Times New Roman"/>
                      <w:color w:val="000000"/>
                      <w:lang w:val="vi-VN"/>
                    </w:rPr>
                  </w:pPr>
                  <w:r w:rsidRPr="004715E1">
                    <w:rPr>
                      <w:rFonts w:ascii="Times New Roman" w:hAnsi="Times New Roman"/>
                      <w:color w:val="000000"/>
                    </w:rPr>
                    <w:t>Nhược điểm</w:t>
                  </w:r>
                  <w:r w:rsidRPr="004715E1">
                    <w:rPr>
                      <w:rFonts w:ascii="Times New Roman" w:hAnsi="Times New Roman"/>
                      <w:color w:val="000000"/>
                    </w:rPr>
                    <w:tab/>
                  </w:r>
                </w:p>
                <w:p w14:paraId="16605068" w14:textId="77777777" w:rsidR="00D12AFE" w:rsidRPr="004715E1" w:rsidRDefault="00D12AFE" w:rsidP="00001F12">
                  <w:pPr>
                    <w:framePr w:hSpace="180" w:wrap="around" w:vAnchor="text" w:hAnchor="text" w:y="1"/>
                    <w:suppressOverlap/>
                    <w:rPr>
                      <w:rFonts w:ascii="Times New Roman" w:hAnsi="Times New Roman"/>
                      <w:b/>
                      <w:u w:val="single"/>
                      <w:lang w:val="vi-VN"/>
                    </w:rPr>
                  </w:pPr>
                </w:p>
              </w:tc>
              <w:tc>
                <w:tcPr>
                  <w:tcW w:w="1843" w:type="dxa"/>
                  <w:shd w:val="clear" w:color="auto" w:fill="auto"/>
                </w:tcPr>
                <w:p w14:paraId="07F9670C" w14:textId="77777777" w:rsidR="00D12AFE" w:rsidRPr="004715E1" w:rsidRDefault="00D12AFE" w:rsidP="00001F12">
                  <w:pPr>
                    <w:framePr w:hSpace="180" w:wrap="around" w:vAnchor="text" w:hAnchor="text" w:y="1"/>
                    <w:suppressOverlap/>
                    <w:rPr>
                      <w:rFonts w:ascii="Times New Roman" w:hAnsi="Times New Roman"/>
                      <w:color w:val="000000"/>
                    </w:rPr>
                  </w:pPr>
                  <w:r w:rsidRPr="004715E1">
                    <w:rPr>
                      <w:rFonts w:ascii="Times New Roman" w:hAnsi="Times New Roman"/>
                      <w:color w:val="000000"/>
                    </w:rPr>
                    <w:t>+ Hệ số nhân giống thấp</w:t>
                  </w:r>
                </w:p>
                <w:p w14:paraId="05F2F2DB" w14:textId="77777777" w:rsidR="00D12AFE" w:rsidRPr="004715E1" w:rsidRDefault="00D12AFE" w:rsidP="00001F12">
                  <w:pPr>
                    <w:framePr w:hSpace="180" w:wrap="around" w:vAnchor="text" w:hAnchor="text" w:y="1"/>
                    <w:tabs>
                      <w:tab w:val="left" w:pos="1876"/>
                      <w:tab w:val="left" w:pos="3879"/>
                      <w:tab w:val="left" w:pos="5938"/>
                    </w:tabs>
                    <w:suppressOverlap/>
                    <w:rPr>
                      <w:rFonts w:ascii="Times New Roman" w:hAnsi="Times New Roman"/>
                      <w:color w:val="000000"/>
                      <w:lang w:val="vi-VN"/>
                    </w:rPr>
                  </w:pPr>
                  <w:r w:rsidRPr="004715E1">
                    <w:rPr>
                      <w:rFonts w:ascii="Times New Roman" w:hAnsi="Times New Roman"/>
                      <w:color w:val="000000"/>
                    </w:rPr>
                    <w:t>+ Cây chóng cỗi, tốn nhiều công</w:t>
                  </w:r>
                  <w:r w:rsidRPr="004715E1">
                    <w:rPr>
                      <w:rFonts w:ascii="Times New Roman" w:hAnsi="Times New Roman"/>
                      <w:color w:val="000000"/>
                    </w:rPr>
                    <w:tab/>
                  </w:r>
                </w:p>
                <w:p w14:paraId="545B7793" w14:textId="77777777" w:rsidR="00D12AFE" w:rsidRPr="004715E1" w:rsidRDefault="00D12AFE" w:rsidP="00001F12">
                  <w:pPr>
                    <w:framePr w:hSpace="180" w:wrap="around" w:vAnchor="text" w:hAnchor="text" w:y="1"/>
                    <w:suppressOverlap/>
                    <w:rPr>
                      <w:rFonts w:ascii="Times New Roman" w:hAnsi="Times New Roman"/>
                      <w:b/>
                      <w:u w:val="single"/>
                      <w:lang w:val="vi-VN"/>
                    </w:rPr>
                  </w:pPr>
                </w:p>
              </w:tc>
              <w:tc>
                <w:tcPr>
                  <w:tcW w:w="1701" w:type="dxa"/>
                  <w:shd w:val="clear" w:color="auto" w:fill="auto"/>
                </w:tcPr>
                <w:p w14:paraId="54072F33" w14:textId="77777777" w:rsidR="00D12AFE" w:rsidRPr="004715E1" w:rsidRDefault="00D12AFE" w:rsidP="00001F12">
                  <w:pPr>
                    <w:framePr w:hSpace="180" w:wrap="around" w:vAnchor="text" w:hAnchor="text" w:y="1"/>
                    <w:suppressOverlap/>
                    <w:rPr>
                      <w:rFonts w:ascii="Times New Roman" w:hAnsi="Times New Roman"/>
                      <w:lang w:val="vi-VN"/>
                    </w:rPr>
                  </w:pPr>
                  <w:r w:rsidRPr="004715E1">
                    <w:rPr>
                      <w:rFonts w:ascii="Times New Roman" w:hAnsi="Times New Roman"/>
                      <w:color w:val="000000"/>
                    </w:rPr>
                    <w:t>+ Đ</w:t>
                  </w:r>
                  <w:r w:rsidRPr="004715E1">
                    <w:rPr>
                      <w:rFonts w:ascii="Times New Roman" w:hAnsi="Times New Roman"/>
                      <w:color w:val="000000"/>
                      <w:lang w:val="vi-VN"/>
                    </w:rPr>
                    <w:t>ò</w:t>
                  </w:r>
                  <w:r w:rsidRPr="004715E1">
                    <w:rPr>
                      <w:rFonts w:ascii="Times New Roman" w:hAnsi="Times New Roman"/>
                      <w:color w:val="000000"/>
                    </w:rPr>
                    <w:t>i hỏi kĩ thuật và thiết bị cần thiết (Nhà gi</w:t>
                  </w:r>
                  <w:r w:rsidRPr="004715E1">
                    <w:rPr>
                      <w:rFonts w:ascii="Times New Roman" w:hAnsi="Times New Roman"/>
                      <w:color w:val="000000"/>
                      <w:lang w:val="vi-VN"/>
                    </w:rPr>
                    <w:t>â</w:t>
                  </w:r>
                  <w:r w:rsidRPr="004715E1">
                    <w:rPr>
                      <w:rFonts w:ascii="Times New Roman" w:hAnsi="Times New Roman"/>
                      <w:color w:val="000000"/>
                    </w:rPr>
                    <w:t>m)</w:t>
                  </w:r>
                </w:p>
              </w:tc>
              <w:tc>
                <w:tcPr>
                  <w:tcW w:w="4418" w:type="dxa"/>
                  <w:shd w:val="clear" w:color="auto" w:fill="auto"/>
                </w:tcPr>
                <w:p w14:paraId="32AA877A" w14:textId="77777777" w:rsidR="00D12AFE" w:rsidRPr="004715E1" w:rsidRDefault="00D12AFE" w:rsidP="00001F12">
                  <w:pPr>
                    <w:framePr w:hSpace="180" w:wrap="around" w:vAnchor="text" w:hAnchor="text" w:y="1"/>
                    <w:tabs>
                      <w:tab w:val="left" w:pos="1876"/>
                      <w:tab w:val="left" w:pos="3879"/>
                      <w:tab w:val="left" w:pos="5938"/>
                    </w:tabs>
                    <w:suppressOverlap/>
                    <w:rPr>
                      <w:rFonts w:ascii="Times New Roman" w:hAnsi="Times New Roman"/>
                      <w:color w:val="000000"/>
                    </w:rPr>
                  </w:pPr>
                  <w:r w:rsidRPr="004715E1">
                    <w:rPr>
                      <w:rFonts w:ascii="Times New Roman" w:hAnsi="Times New Roman"/>
                      <w:color w:val="000000"/>
                    </w:rPr>
                    <w:t>+ Đ</w:t>
                  </w:r>
                  <w:r w:rsidRPr="004715E1">
                    <w:rPr>
                      <w:rFonts w:ascii="Times New Roman" w:hAnsi="Times New Roman"/>
                      <w:color w:val="000000"/>
                      <w:lang w:val="vi-VN"/>
                    </w:rPr>
                    <w:t>òi</w:t>
                  </w:r>
                  <w:r w:rsidRPr="004715E1">
                    <w:rPr>
                      <w:rFonts w:ascii="Times New Roman" w:hAnsi="Times New Roman"/>
                      <w:color w:val="000000"/>
                    </w:rPr>
                    <w:t xml:space="preserve"> hỏi kĩ thuật phức tạp trong việc chọn giống gh</w:t>
                  </w:r>
                  <w:r w:rsidRPr="004715E1">
                    <w:rPr>
                      <w:rFonts w:ascii="Times New Roman" w:hAnsi="Times New Roman"/>
                      <w:color w:val="000000"/>
                      <w:lang w:val="vi-VN"/>
                    </w:rPr>
                    <w:t>é</w:t>
                  </w:r>
                  <w:r w:rsidRPr="004715E1">
                    <w:rPr>
                      <w:rFonts w:ascii="Times New Roman" w:hAnsi="Times New Roman"/>
                      <w:color w:val="000000"/>
                    </w:rPr>
                    <w:t>p, cành gh</w:t>
                  </w:r>
                  <w:r w:rsidRPr="004715E1">
                    <w:rPr>
                      <w:rFonts w:ascii="Times New Roman" w:hAnsi="Times New Roman"/>
                      <w:color w:val="000000"/>
                      <w:lang w:val="vi-VN"/>
                    </w:rPr>
                    <w:t>é</w:t>
                  </w:r>
                  <w:r w:rsidRPr="004715E1">
                    <w:rPr>
                      <w:rFonts w:ascii="Times New Roman" w:hAnsi="Times New Roman"/>
                      <w:color w:val="000000"/>
                    </w:rPr>
                    <w:t>p và thao t</w:t>
                  </w:r>
                  <w:r w:rsidRPr="004715E1">
                    <w:rPr>
                      <w:rFonts w:ascii="Times New Roman" w:hAnsi="Times New Roman"/>
                      <w:color w:val="000000"/>
                      <w:lang w:val="vi-VN"/>
                    </w:rPr>
                    <w:t>ác</w:t>
                  </w:r>
                  <w:r w:rsidRPr="004715E1">
                    <w:rPr>
                      <w:rFonts w:ascii="Times New Roman" w:hAnsi="Times New Roman"/>
                      <w:color w:val="000000"/>
                    </w:rPr>
                    <w:t xml:space="preserve"> gh</w:t>
                  </w:r>
                  <w:r w:rsidRPr="004715E1">
                    <w:rPr>
                      <w:rFonts w:ascii="Times New Roman" w:hAnsi="Times New Roman"/>
                      <w:color w:val="000000"/>
                      <w:lang w:val="vi-VN"/>
                    </w:rPr>
                    <w:t>é</w:t>
                  </w:r>
                  <w:r w:rsidRPr="004715E1">
                    <w:rPr>
                      <w:rFonts w:ascii="Times New Roman" w:hAnsi="Times New Roman"/>
                      <w:color w:val="000000"/>
                    </w:rPr>
                    <w:t>p.</w:t>
                  </w:r>
                </w:p>
                <w:p w14:paraId="531C25E4" w14:textId="77777777" w:rsidR="00D12AFE" w:rsidRPr="004715E1" w:rsidRDefault="00D12AFE" w:rsidP="00001F12">
                  <w:pPr>
                    <w:framePr w:hSpace="180" w:wrap="around" w:vAnchor="text" w:hAnchor="text" w:y="1"/>
                    <w:suppressOverlap/>
                    <w:rPr>
                      <w:rFonts w:ascii="Times New Roman" w:hAnsi="Times New Roman"/>
                      <w:b/>
                      <w:u w:val="single"/>
                      <w:lang w:val="vi-VN"/>
                    </w:rPr>
                  </w:pPr>
                </w:p>
              </w:tc>
            </w:tr>
          </w:tbl>
          <w:p w14:paraId="1A3427AC" w14:textId="77777777" w:rsidR="00D12AFE" w:rsidRPr="004715E1" w:rsidRDefault="00D12AFE" w:rsidP="00001F12">
            <w:pPr>
              <w:rPr>
                <w:rFonts w:ascii="Times New Roman" w:hAnsi="Times New Roman"/>
                <w:lang w:val="vi-VN"/>
              </w:rPr>
            </w:pPr>
          </w:p>
        </w:tc>
        <w:tc>
          <w:tcPr>
            <w:tcW w:w="850" w:type="dxa"/>
            <w:shd w:val="clear" w:color="auto" w:fill="auto"/>
          </w:tcPr>
          <w:p w14:paraId="5DE2C1BB" w14:textId="77777777" w:rsidR="00D12AFE" w:rsidRPr="004715E1" w:rsidRDefault="00D12AFE" w:rsidP="00001F12">
            <w:pPr>
              <w:rPr>
                <w:rFonts w:ascii="Times New Roman" w:hAnsi="Times New Roman"/>
                <w:lang w:val="pt-BR"/>
              </w:rPr>
            </w:pPr>
          </w:p>
          <w:p w14:paraId="5F2F1160" w14:textId="77777777" w:rsidR="00D12AFE" w:rsidRPr="004715E1" w:rsidRDefault="00D12AFE" w:rsidP="00001F12">
            <w:pPr>
              <w:rPr>
                <w:rFonts w:ascii="Times New Roman" w:hAnsi="Times New Roman"/>
              </w:rPr>
            </w:pPr>
            <w:r w:rsidRPr="004715E1">
              <w:rPr>
                <w:rFonts w:ascii="Times New Roman" w:hAnsi="Times New Roman"/>
              </w:rPr>
              <w:t xml:space="preserve">1 đ </w:t>
            </w:r>
          </w:p>
          <w:p w14:paraId="2BBA860A" w14:textId="77777777" w:rsidR="00D12AFE" w:rsidRPr="004715E1" w:rsidRDefault="00D12AFE" w:rsidP="00001F12">
            <w:pPr>
              <w:rPr>
                <w:rFonts w:ascii="Times New Roman" w:hAnsi="Times New Roman"/>
              </w:rPr>
            </w:pPr>
          </w:p>
          <w:p w14:paraId="2DB4F245" w14:textId="77777777" w:rsidR="00D12AFE" w:rsidRPr="004715E1" w:rsidRDefault="00D12AFE" w:rsidP="00001F12">
            <w:pPr>
              <w:rPr>
                <w:rFonts w:ascii="Times New Roman" w:hAnsi="Times New Roman"/>
                <w:b/>
                <w:u w:val="single"/>
              </w:rPr>
            </w:pPr>
            <w:r w:rsidRPr="004715E1">
              <w:rPr>
                <w:rFonts w:ascii="Times New Roman" w:hAnsi="Times New Roman"/>
              </w:rPr>
              <w:t>1  đ</w:t>
            </w:r>
          </w:p>
          <w:p w14:paraId="11BF033B" w14:textId="77777777" w:rsidR="00D12AFE" w:rsidRPr="004715E1" w:rsidRDefault="00D12AFE" w:rsidP="00001F12">
            <w:pPr>
              <w:rPr>
                <w:rFonts w:ascii="Times New Roman" w:hAnsi="Times New Roman"/>
              </w:rPr>
            </w:pPr>
          </w:p>
          <w:p w14:paraId="67EBB0D1" w14:textId="77777777" w:rsidR="00D12AFE" w:rsidRPr="004715E1" w:rsidRDefault="00D12AFE" w:rsidP="00001F12">
            <w:pPr>
              <w:rPr>
                <w:rFonts w:ascii="Times New Roman" w:hAnsi="Times New Roman"/>
                <w:b/>
                <w:u w:val="single"/>
              </w:rPr>
            </w:pPr>
            <w:r w:rsidRPr="004715E1">
              <w:rPr>
                <w:rFonts w:ascii="Times New Roman" w:hAnsi="Times New Roman"/>
              </w:rPr>
              <w:t xml:space="preserve">0,5 đ </w:t>
            </w:r>
          </w:p>
          <w:p w14:paraId="57EB3F94" w14:textId="77777777" w:rsidR="00D12AFE" w:rsidRDefault="00D12AFE" w:rsidP="00001F12">
            <w:pPr>
              <w:rPr>
                <w:rFonts w:ascii="Times New Roman" w:hAnsi="Times New Roman"/>
              </w:rPr>
            </w:pPr>
          </w:p>
          <w:p w14:paraId="76F3020E" w14:textId="77777777" w:rsidR="00D12AFE" w:rsidRDefault="00D12AFE" w:rsidP="00001F12">
            <w:pPr>
              <w:rPr>
                <w:rFonts w:ascii="Times New Roman" w:hAnsi="Times New Roman"/>
              </w:rPr>
            </w:pPr>
          </w:p>
          <w:p w14:paraId="63A2C580" w14:textId="77777777" w:rsidR="00D12AFE" w:rsidRDefault="00D12AFE" w:rsidP="00001F12">
            <w:pPr>
              <w:rPr>
                <w:rFonts w:ascii="Times New Roman" w:hAnsi="Times New Roman"/>
              </w:rPr>
            </w:pPr>
            <w:r>
              <w:rPr>
                <w:rFonts w:ascii="Times New Roman" w:hAnsi="Times New Roman"/>
              </w:rPr>
              <w:t>1,5đ</w:t>
            </w:r>
          </w:p>
          <w:p w14:paraId="767FA76C" w14:textId="77777777" w:rsidR="00D12AFE" w:rsidRDefault="00D12AFE" w:rsidP="00001F12">
            <w:pPr>
              <w:rPr>
                <w:rFonts w:ascii="Times New Roman" w:hAnsi="Times New Roman"/>
              </w:rPr>
            </w:pPr>
          </w:p>
          <w:p w14:paraId="1A46D7F7" w14:textId="77777777" w:rsidR="00D12AFE" w:rsidRDefault="00D12AFE" w:rsidP="00001F12">
            <w:pPr>
              <w:rPr>
                <w:rFonts w:ascii="Times New Roman" w:hAnsi="Times New Roman"/>
              </w:rPr>
            </w:pPr>
          </w:p>
          <w:p w14:paraId="2AD7F0C7" w14:textId="77777777" w:rsidR="00D12AFE" w:rsidRDefault="00D12AFE" w:rsidP="00001F12">
            <w:pPr>
              <w:rPr>
                <w:rFonts w:ascii="Times New Roman" w:hAnsi="Times New Roman"/>
              </w:rPr>
            </w:pPr>
          </w:p>
          <w:p w14:paraId="393CD829" w14:textId="77777777" w:rsidR="00D12AFE" w:rsidRDefault="00D12AFE" w:rsidP="00001F12">
            <w:pPr>
              <w:rPr>
                <w:rFonts w:ascii="Times New Roman" w:hAnsi="Times New Roman"/>
              </w:rPr>
            </w:pPr>
          </w:p>
          <w:p w14:paraId="6E3D7CE0" w14:textId="77777777" w:rsidR="00D12AFE" w:rsidRDefault="00D12AFE" w:rsidP="00001F12">
            <w:pPr>
              <w:rPr>
                <w:rFonts w:ascii="Times New Roman" w:hAnsi="Times New Roman"/>
              </w:rPr>
            </w:pPr>
          </w:p>
          <w:p w14:paraId="47EC915D" w14:textId="77777777" w:rsidR="00D12AFE" w:rsidRDefault="00D12AFE" w:rsidP="00001F12">
            <w:pPr>
              <w:rPr>
                <w:rFonts w:ascii="Times New Roman" w:hAnsi="Times New Roman"/>
              </w:rPr>
            </w:pPr>
          </w:p>
          <w:p w14:paraId="59917D84" w14:textId="77777777" w:rsidR="00D12AFE" w:rsidRDefault="00D12AFE" w:rsidP="00001F12">
            <w:pPr>
              <w:rPr>
                <w:rFonts w:ascii="Times New Roman" w:hAnsi="Times New Roman"/>
              </w:rPr>
            </w:pPr>
          </w:p>
          <w:p w14:paraId="3D891DE6" w14:textId="77777777" w:rsidR="00D12AFE" w:rsidRDefault="00D12AFE" w:rsidP="00001F12">
            <w:pPr>
              <w:rPr>
                <w:rFonts w:ascii="Times New Roman" w:hAnsi="Times New Roman"/>
              </w:rPr>
            </w:pPr>
          </w:p>
          <w:p w14:paraId="504CDE70" w14:textId="77777777" w:rsidR="00D12AFE" w:rsidRDefault="00D12AFE" w:rsidP="00001F12">
            <w:pPr>
              <w:rPr>
                <w:rFonts w:ascii="Times New Roman" w:hAnsi="Times New Roman"/>
              </w:rPr>
            </w:pPr>
          </w:p>
          <w:p w14:paraId="2FFE5F62" w14:textId="77777777" w:rsidR="00D12AFE" w:rsidRDefault="00D12AFE" w:rsidP="00001F12">
            <w:pPr>
              <w:rPr>
                <w:rFonts w:ascii="Times New Roman" w:hAnsi="Times New Roman"/>
              </w:rPr>
            </w:pPr>
          </w:p>
          <w:p w14:paraId="4C9DED45" w14:textId="77777777" w:rsidR="00D12AFE" w:rsidRDefault="00D12AFE" w:rsidP="00001F12">
            <w:pPr>
              <w:rPr>
                <w:rFonts w:ascii="Times New Roman" w:hAnsi="Times New Roman"/>
              </w:rPr>
            </w:pPr>
          </w:p>
          <w:p w14:paraId="61A45285" w14:textId="77777777" w:rsidR="00D12AFE" w:rsidRDefault="00D12AFE" w:rsidP="00001F12">
            <w:pPr>
              <w:rPr>
                <w:rFonts w:ascii="Times New Roman" w:hAnsi="Times New Roman"/>
              </w:rPr>
            </w:pPr>
          </w:p>
          <w:p w14:paraId="77FEAC14" w14:textId="77777777" w:rsidR="00D12AFE" w:rsidRDefault="00D12AFE" w:rsidP="00001F12">
            <w:pPr>
              <w:rPr>
                <w:rFonts w:ascii="Times New Roman" w:hAnsi="Times New Roman"/>
              </w:rPr>
            </w:pPr>
          </w:p>
          <w:p w14:paraId="001C6D76" w14:textId="77777777" w:rsidR="00D12AFE" w:rsidRDefault="00D12AFE" w:rsidP="00001F12">
            <w:pPr>
              <w:rPr>
                <w:rFonts w:ascii="Times New Roman" w:hAnsi="Times New Roman"/>
              </w:rPr>
            </w:pPr>
          </w:p>
          <w:p w14:paraId="5D9FF473" w14:textId="77777777" w:rsidR="00D12AFE" w:rsidRDefault="00D12AFE" w:rsidP="00001F12">
            <w:pPr>
              <w:rPr>
                <w:rFonts w:ascii="Times New Roman" w:hAnsi="Times New Roman"/>
              </w:rPr>
            </w:pPr>
          </w:p>
          <w:p w14:paraId="5C71BC8A" w14:textId="77777777" w:rsidR="00D12AFE" w:rsidRDefault="00D12AFE" w:rsidP="00001F12">
            <w:pPr>
              <w:rPr>
                <w:rFonts w:ascii="Times New Roman" w:hAnsi="Times New Roman"/>
              </w:rPr>
            </w:pPr>
          </w:p>
          <w:p w14:paraId="125ADD6A" w14:textId="77777777" w:rsidR="00D12AFE" w:rsidRPr="004715E1" w:rsidRDefault="00D12AFE" w:rsidP="00001F12">
            <w:pPr>
              <w:rPr>
                <w:rFonts w:ascii="Times New Roman" w:hAnsi="Times New Roman"/>
              </w:rPr>
            </w:pPr>
            <w:r>
              <w:rPr>
                <w:rFonts w:ascii="Times New Roman" w:hAnsi="Times New Roman"/>
              </w:rPr>
              <w:t>1,0đ</w:t>
            </w:r>
          </w:p>
        </w:tc>
      </w:tr>
    </w:tbl>
    <w:p w14:paraId="1812EE9B" w14:textId="77777777" w:rsidR="00D12AFE" w:rsidRPr="004715E1" w:rsidRDefault="00D12AFE" w:rsidP="00D12AFE">
      <w:pPr>
        <w:ind w:left="720"/>
        <w:rPr>
          <w:rFonts w:ascii="Times New Roman" w:hAnsi="Times New Roman"/>
        </w:rPr>
      </w:pPr>
    </w:p>
    <w:p w14:paraId="29586104" w14:textId="77777777" w:rsidR="00D12AFE" w:rsidRDefault="00D12AFE" w:rsidP="00D12AFE">
      <w:pPr>
        <w:rPr>
          <w:rFonts w:ascii="Times New Roman" w:hAnsi="Times New Roman" w:cs="Times New Roman"/>
          <w:b/>
          <w:u w:val="single"/>
          <w:lang w:val="pt-BR"/>
        </w:rPr>
      </w:pPr>
    </w:p>
    <w:p w14:paraId="3E8E8C7A" w14:textId="77777777" w:rsidR="00D12AFE" w:rsidRDefault="00D12AFE" w:rsidP="00D12AFE">
      <w:pPr>
        <w:rPr>
          <w:rFonts w:ascii="Times New Roman" w:hAnsi="Times New Roman" w:cs="Times New Roman"/>
          <w:b/>
          <w:u w:val="single"/>
          <w:lang w:val="pt-BR"/>
        </w:rPr>
      </w:pPr>
    </w:p>
    <w:p w14:paraId="7DAFFCBB" w14:textId="77777777" w:rsidR="00D12AFE" w:rsidRDefault="00D12AFE" w:rsidP="00D12AFE">
      <w:pPr>
        <w:rPr>
          <w:rFonts w:ascii="Times New Roman" w:hAnsi="Times New Roman" w:cs="Times New Roman"/>
          <w:b/>
          <w:u w:val="single"/>
          <w:lang w:val="pt-BR"/>
        </w:rPr>
      </w:pPr>
    </w:p>
    <w:p w14:paraId="637F9F06" w14:textId="77777777" w:rsidR="00D12AFE" w:rsidRDefault="00D12AFE" w:rsidP="00D12AFE">
      <w:pPr>
        <w:rPr>
          <w:rFonts w:ascii="Times New Roman" w:hAnsi="Times New Roman" w:cs="Times New Roman"/>
          <w:b/>
          <w:u w:val="single"/>
          <w:lang w:val="pt-BR"/>
        </w:rPr>
      </w:pPr>
    </w:p>
    <w:p w14:paraId="32048438" w14:textId="77777777" w:rsidR="00D12AFE" w:rsidRDefault="00D12AFE" w:rsidP="00D12AFE">
      <w:pPr>
        <w:rPr>
          <w:rFonts w:ascii="Times New Roman" w:hAnsi="Times New Roman" w:cs="Times New Roman"/>
          <w:b/>
          <w:u w:val="single"/>
          <w:lang w:val="pt-BR"/>
        </w:rPr>
      </w:pPr>
    </w:p>
    <w:p w14:paraId="7251266B" w14:textId="77777777" w:rsidR="00D12AFE" w:rsidRDefault="00D12AFE" w:rsidP="00D12AFE">
      <w:pPr>
        <w:rPr>
          <w:rFonts w:ascii="Times New Roman" w:hAnsi="Times New Roman" w:cs="Times New Roman"/>
          <w:b/>
          <w:u w:val="single"/>
          <w:lang w:val="pt-BR"/>
        </w:rPr>
      </w:pPr>
    </w:p>
    <w:p w14:paraId="2E3BBB0D" w14:textId="77777777" w:rsidR="00D12AFE" w:rsidRDefault="00D12AFE" w:rsidP="00D12AFE">
      <w:pPr>
        <w:rPr>
          <w:rFonts w:ascii="Times New Roman" w:hAnsi="Times New Roman" w:cs="Times New Roman"/>
          <w:b/>
          <w:u w:val="single"/>
          <w:lang w:val="pt-BR"/>
        </w:rPr>
      </w:pPr>
    </w:p>
    <w:p w14:paraId="4483B604" w14:textId="77777777" w:rsidR="00D12AFE" w:rsidRDefault="00D12AFE" w:rsidP="00D12AFE">
      <w:pPr>
        <w:rPr>
          <w:rFonts w:ascii="Times New Roman" w:hAnsi="Times New Roman" w:cs="Times New Roman"/>
          <w:b/>
          <w:u w:val="single"/>
          <w:lang w:val="pt-BR"/>
        </w:rPr>
      </w:pPr>
    </w:p>
    <w:p w14:paraId="0BEA9E8F" w14:textId="77777777" w:rsidR="00D12AFE" w:rsidRDefault="00D12AFE" w:rsidP="00D12AFE">
      <w:pPr>
        <w:rPr>
          <w:rFonts w:ascii="Times New Roman" w:hAnsi="Times New Roman" w:cs="Times New Roman"/>
          <w:b/>
          <w:u w:val="single"/>
          <w:lang w:val="pt-BR"/>
        </w:rPr>
      </w:pPr>
    </w:p>
    <w:p w14:paraId="42D18507" w14:textId="77777777" w:rsidR="00D12AFE" w:rsidRDefault="00D12AFE" w:rsidP="00D12AFE">
      <w:pPr>
        <w:rPr>
          <w:rFonts w:ascii="Times New Roman" w:hAnsi="Times New Roman" w:cs="Times New Roman"/>
          <w:b/>
          <w:u w:val="single"/>
          <w:lang w:val="pt-BR"/>
        </w:rPr>
      </w:pPr>
    </w:p>
    <w:p w14:paraId="7AE93668" w14:textId="77777777" w:rsidR="00D12AFE" w:rsidRDefault="00D12AFE" w:rsidP="00D12AFE">
      <w:pPr>
        <w:rPr>
          <w:rFonts w:ascii="Times New Roman" w:hAnsi="Times New Roman" w:cs="Times New Roman"/>
          <w:b/>
          <w:u w:val="single"/>
          <w:lang w:val="pt-BR"/>
        </w:rPr>
      </w:pPr>
    </w:p>
    <w:p w14:paraId="5FD91DF4" w14:textId="77777777" w:rsidR="00D12AFE" w:rsidRDefault="00D12AFE" w:rsidP="00D12AFE">
      <w:pPr>
        <w:rPr>
          <w:rFonts w:ascii="Times New Roman" w:hAnsi="Times New Roman" w:cs="Times New Roman"/>
          <w:b/>
          <w:u w:val="single"/>
          <w:lang w:val="pt-BR"/>
        </w:rPr>
      </w:pPr>
    </w:p>
    <w:p w14:paraId="275F0251" w14:textId="77777777" w:rsidR="00D12AFE" w:rsidRDefault="00D12AFE" w:rsidP="00D12AFE">
      <w:pPr>
        <w:rPr>
          <w:rFonts w:ascii="Times New Roman" w:hAnsi="Times New Roman" w:cs="Times New Roman"/>
          <w:b/>
          <w:u w:val="single"/>
          <w:lang w:val="pt-BR"/>
        </w:rPr>
      </w:pPr>
    </w:p>
    <w:p w14:paraId="02E8ADC1" w14:textId="77777777" w:rsidR="00D12AFE" w:rsidRDefault="00D12AFE" w:rsidP="00D12AFE">
      <w:pPr>
        <w:rPr>
          <w:rFonts w:ascii="Times New Roman" w:hAnsi="Times New Roman" w:cs="Times New Roman"/>
          <w:b/>
          <w:u w:val="single"/>
          <w:lang w:val="pt-BR"/>
        </w:rPr>
      </w:pPr>
    </w:p>
    <w:p w14:paraId="335E6DCD" w14:textId="77777777" w:rsidR="00D12AFE" w:rsidRPr="004715E1" w:rsidRDefault="00D12AFE" w:rsidP="00D12AFE">
      <w:pPr>
        <w:rPr>
          <w:rFonts w:ascii=".VnTimeH" w:hAnsi=".VnTimeH"/>
          <w:b/>
          <w:lang w:val="pt-BR"/>
        </w:rPr>
      </w:pPr>
      <w:r>
        <w:rPr>
          <w:rFonts w:ascii="Times New Roman" w:hAnsi="Times New Roman" w:cs="Times New Roman"/>
          <w:b/>
          <w:u w:val="single"/>
          <w:lang w:val="pt-BR"/>
        </w:rPr>
        <w:t>4. Tổng kết, đánh giá:</w:t>
      </w:r>
    </w:p>
    <w:p w14:paraId="48A71D27" w14:textId="77777777" w:rsidR="00D12AFE" w:rsidRPr="004715E1" w:rsidRDefault="00D12AFE" w:rsidP="00D12AFE">
      <w:pPr>
        <w:rPr>
          <w:rFonts w:ascii="Times New Roman" w:hAnsi="Times New Roman"/>
          <w:b/>
          <w:u w:val="single"/>
        </w:rPr>
      </w:pPr>
      <w:r>
        <w:rPr>
          <w:rFonts w:ascii="Times New Roman" w:hAnsi="Times New Roman"/>
        </w:rPr>
        <w:t xml:space="preserve">- </w:t>
      </w:r>
      <w:r w:rsidRPr="004715E1">
        <w:rPr>
          <w:rFonts w:ascii="Times New Roman" w:hAnsi="Times New Roman"/>
        </w:rPr>
        <w:t>Gv: Thu bài chấm, nhận xét đánh giá tiết kiểm tra.</w:t>
      </w:r>
    </w:p>
    <w:p w14:paraId="4E163D2E" w14:textId="77777777" w:rsidR="00D12AFE" w:rsidRPr="004715E1" w:rsidRDefault="00D12AFE" w:rsidP="00D12AFE">
      <w:pPr>
        <w:rPr>
          <w:rFonts w:ascii="Times New Roman" w:hAnsi="Times New Roman"/>
          <w:b/>
          <w:u w:val="single"/>
        </w:rPr>
      </w:pPr>
      <w:r>
        <w:rPr>
          <w:rFonts w:ascii="Times New Roman" w:hAnsi="Times New Roman"/>
          <w:lang w:val="es-ES"/>
        </w:rPr>
        <w:t xml:space="preserve">- </w:t>
      </w:r>
      <w:r w:rsidRPr="004715E1">
        <w:rPr>
          <w:rFonts w:ascii="Times New Roman" w:hAnsi="Times New Roman"/>
          <w:lang w:val="es-ES"/>
        </w:rPr>
        <w:t>Chuẩn bị trước bài mới.</w:t>
      </w:r>
    </w:p>
    <w:p w14:paraId="4635E9A6" w14:textId="0D542FEC" w:rsidR="00D12AFE" w:rsidRPr="004715E1" w:rsidRDefault="00D12AFE" w:rsidP="00D12AFE">
      <w:pPr>
        <w:ind w:left="360"/>
        <w:rPr>
          <w:b/>
          <w:i/>
          <w:lang w:val="es-ES"/>
        </w:rPr>
      </w:pPr>
      <w:r>
        <w:rPr>
          <w:b/>
          <w:i/>
          <w:noProof/>
        </w:rPr>
        <mc:AlternateContent>
          <mc:Choice Requires="wps">
            <w:drawing>
              <wp:anchor distT="0" distB="0" distL="114300" distR="114300" simplePos="0" relativeHeight="251659264" behindDoc="0" locked="0" layoutInCell="1" allowOverlap="1" wp14:anchorId="558F50EE" wp14:editId="4C37A224">
                <wp:simplePos x="0" y="0"/>
                <wp:positionH relativeFrom="column">
                  <wp:posOffset>155575</wp:posOffset>
                </wp:positionH>
                <wp:positionV relativeFrom="paragraph">
                  <wp:posOffset>46355</wp:posOffset>
                </wp:positionV>
                <wp:extent cx="6172200" cy="0"/>
                <wp:effectExtent l="8890" t="7620" r="10160" b="11430"/>
                <wp:wrapNone/>
                <wp:docPr id="8313443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CEB5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3.65pt" to="49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"/>
            </w:pict>
          </mc:Fallback>
        </mc:AlternateContent>
      </w:r>
      <w:r w:rsidRPr="004715E1">
        <w:rPr>
          <w:b/>
          <w:i/>
          <w:lang w:val="es-ES"/>
        </w:rPr>
        <w:t xml:space="preserve">  </w:t>
      </w:r>
    </w:p>
    <w:p w14:paraId="0222215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FE"/>
    <w:rsid w:val="00387754"/>
    <w:rsid w:val="00576B74"/>
    <w:rsid w:val="00D1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6582"/>
  <w15:chartTrackingRefBased/>
  <w15:docId w15:val="{7FF7CD31-1035-4ACE-AA13-C0E02C5B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FE"/>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2023-07-26T15:27:00Z</dcterms:created>
  <dcterms:modified xsi:type="dcterms:W3CDTF">2023-07-26T15:28:00Z</dcterms:modified>
</cp:coreProperties>
</file>