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393D0" w14:textId="77777777" w:rsidR="0070035E" w:rsidRPr="00AC6B09" w:rsidRDefault="0070035E" w:rsidP="0070035E">
      <w:pPr>
        <w:pStyle w:val="BodyText"/>
        <w:spacing w:after="0" w:line="240" w:lineRule="auto"/>
        <w:rPr>
          <w:lang w:val="en-US"/>
        </w:rPr>
      </w:pPr>
      <w:r>
        <w:rPr>
          <w:lang w:val="en-US"/>
        </w:rPr>
        <w:t>Ngày dạy: ……………</w:t>
      </w:r>
    </w:p>
    <w:p w14:paraId="71FA7B62" w14:textId="77777777" w:rsidR="0070035E" w:rsidRPr="00615A2E" w:rsidRDefault="0070035E" w:rsidP="0070035E">
      <w:pPr>
        <w:pStyle w:val="BodyText"/>
        <w:spacing w:after="0" w:line="240" w:lineRule="auto"/>
        <w:rPr>
          <w:b/>
          <w:u w:val="single"/>
          <w:lang w:val="en-US"/>
        </w:rPr>
      </w:pPr>
      <w:r w:rsidRPr="00AC6B09">
        <w:rPr>
          <w:b/>
          <w:u w:val="single"/>
          <w:lang w:val="vi-VN"/>
        </w:rPr>
        <w:t>T</w:t>
      </w:r>
      <w:r w:rsidRPr="00AC6B09">
        <w:rPr>
          <w:b/>
          <w:u w:val="single"/>
          <w:lang w:val="en-US"/>
        </w:rPr>
        <w:t>iết 5</w:t>
      </w:r>
    </w:p>
    <w:p w14:paraId="315C633A" w14:textId="77777777" w:rsidR="0070035E" w:rsidRPr="00BE7628" w:rsidRDefault="0070035E" w:rsidP="0070035E">
      <w:pPr>
        <w:pStyle w:val="BodyText"/>
        <w:spacing w:after="0" w:line="240" w:lineRule="auto"/>
        <w:jc w:val="center"/>
        <w:rPr>
          <w:b/>
          <w:iCs w:val="0"/>
          <w:lang w:val="vi-VN"/>
        </w:rPr>
      </w:pPr>
      <w:r w:rsidRPr="00615A2E">
        <w:rPr>
          <w:b/>
          <w:iCs w:val="0"/>
          <w:u w:val="single"/>
          <w:lang w:val="vi-VN"/>
        </w:rPr>
        <w:t>Hoạt động 6:</w:t>
      </w:r>
      <w:r w:rsidRPr="00BE7628">
        <w:rPr>
          <w:b/>
          <w:iCs w:val="0"/>
          <w:lang w:val="vi-VN"/>
        </w:rPr>
        <w:t xml:space="preserve"> Tìm hiểu một số dụng cụ đo</w:t>
      </w:r>
    </w:p>
    <w:p w14:paraId="40576F07" w14:textId="77777777" w:rsidR="0070035E" w:rsidRPr="00615A2E" w:rsidRDefault="0070035E" w:rsidP="0070035E">
      <w:pPr>
        <w:pStyle w:val="BodyText"/>
        <w:spacing w:after="0" w:line="240" w:lineRule="auto"/>
        <w:rPr>
          <w:lang w:val="vi-VN"/>
        </w:rPr>
      </w:pPr>
      <w:r w:rsidRPr="002450F1">
        <w:rPr>
          <w:b/>
          <w:bCs/>
          <w:iCs w:val="0"/>
          <w:lang w:val="vi-VN"/>
        </w:rPr>
        <w:t>a. Mục tiêu</w:t>
      </w:r>
      <w:r w:rsidRPr="002450F1">
        <w:rPr>
          <w:b/>
          <w:bCs/>
          <w:lang w:val="vi-VN"/>
        </w:rPr>
        <w:t>:</w:t>
      </w:r>
      <w:r w:rsidRPr="00615A2E">
        <w:rPr>
          <w:bCs/>
          <w:lang w:val="vi-VN"/>
        </w:rPr>
        <w:t xml:space="preserve"> </w:t>
      </w:r>
      <w:r w:rsidRPr="00615A2E">
        <w:rPr>
          <w:lang w:val="vi-VN"/>
        </w:rPr>
        <w:t>GV hướng dẫn HS tìm hiểu một số dụng cụ đo thường gặp trong thực tế và trong phòng thực hành.</w:t>
      </w:r>
    </w:p>
    <w:p w14:paraId="754B39E7" w14:textId="77777777" w:rsidR="0070035E" w:rsidRPr="00615A2E" w:rsidRDefault="0070035E" w:rsidP="0070035E">
      <w:pPr>
        <w:pStyle w:val="BodyText"/>
        <w:spacing w:after="0" w:line="240" w:lineRule="auto"/>
        <w:rPr>
          <w:lang w:val="vi-VN"/>
        </w:rPr>
      </w:pPr>
      <w:r w:rsidRPr="002450F1">
        <w:rPr>
          <w:b/>
          <w:bCs/>
          <w:iCs w:val="0"/>
          <w:lang w:val="vi-VN"/>
        </w:rPr>
        <w:t>b. Nội dung</w:t>
      </w:r>
      <w:r w:rsidRPr="002450F1">
        <w:rPr>
          <w:b/>
          <w:bCs/>
          <w:lang w:val="vi-VN"/>
        </w:rPr>
        <w:t>:</w:t>
      </w:r>
      <w:r w:rsidRPr="00615A2E">
        <w:rPr>
          <w:bCs/>
          <w:lang w:val="vi-VN"/>
        </w:rPr>
        <w:t xml:space="preserve"> </w:t>
      </w:r>
      <w:r w:rsidRPr="00615A2E">
        <w:rPr>
          <w:lang w:val="vi-VN"/>
        </w:rPr>
        <w:t>GV chuẩn bị sẵn các biển kí hiệu cảnh báo như trong SGK cho HS quan sát, hướng dẫn HS tìm hiểu một số kí hiệu cảnh báo trong phòng thực hành của nhà trường.</w:t>
      </w:r>
    </w:p>
    <w:p w14:paraId="61F9555E" w14:textId="77777777" w:rsidR="0070035E" w:rsidRPr="00615A2E" w:rsidRDefault="0070035E" w:rsidP="0070035E">
      <w:pPr>
        <w:pStyle w:val="BodyText"/>
        <w:spacing w:after="0" w:line="240" w:lineRule="auto"/>
        <w:rPr>
          <w:lang w:val="vi-VN"/>
        </w:rPr>
      </w:pPr>
      <w:r w:rsidRPr="002450F1">
        <w:rPr>
          <w:b/>
          <w:bCs/>
          <w:iCs w:val="0"/>
          <w:lang w:val="vi-VN"/>
        </w:rPr>
        <w:t>c. Sản phẩm</w:t>
      </w:r>
      <w:r w:rsidRPr="002450F1">
        <w:rPr>
          <w:b/>
          <w:bCs/>
          <w:lang w:val="vi-VN"/>
        </w:rPr>
        <w:t>:</w:t>
      </w:r>
      <w:r w:rsidRPr="00615A2E">
        <w:rPr>
          <w:bCs/>
          <w:lang w:val="vi-VN"/>
        </w:rPr>
        <w:t xml:space="preserve"> </w:t>
      </w:r>
      <w:r w:rsidRPr="00615A2E">
        <w:rPr>
          <w:lang w:val="nl-NL"/>
        </w:rPr>
        <w:t>Trả lời được các câu hỏi của giáo viên</w:t>
      </w:r>
    </w:p>
    <w:p w14:paraId="354CDA21" w14:textId="77777777" w:rsidR="0070035E" w:rsidRPr="002450F1" w:rsidRDefault="0070035E" w:rsidP="0070035E">
      <w:pPr>
        <w:pStyle w:val="BodyText"/>
        <w:spacing w:after="0" w:line="240" w:lineRule="auto"/>
        <w:rPr>
          <w:b/>
          <w:bCs/>
          <w:iCs w:val="0"/>
          <w:lang w:val="en-US"/>
        </w:rPr>
      </w:pPr>
      <w:r w:rsidRPr="002450F1">
        <w:rPr>
          <w:b/>
          <w:bCs/>
          <w:iCs w:val="0"/>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4059"/>
      </w:tblGrid>
      <w:tr w:rsidR="0070035E" w:rsidRPr="008A485A" w14:paraId="12D83148" w14:textId="77777777" w:rsidTr="00960F4B">
        <w:tc>
          <w:tcPr>
            <w:tcW w:w="5118" w:type="dxa"/>
            <w:shd w:val="clear" w:color="auto" w:fill="auto"/>
          </w:tcPr>
          <w:p w14:paraId="6058FBCD" w14:textId="77777777" w:rsidR="0070035E" w:rsidRPr="00615A2E" w:rsidRDefault="0070035E" w:rsidP="00960F4B">
            <w:pPr>
              <w:pStyle w:val="BodyText"/>
              <w:spacing w:after="0" w:line="240" w:lineRule="auto"/>
              <w:jc w:val="center"/>
              <w:rPr>
                <w:b/>
                <w:lang w:val="en-US"/>
              </w:rPr>
            </w:pPr>
            <w:r w:rsidRPr="00615A2E">
              <w:rPr>
                <w:b/>
                <w:lang w:val="vi-VN"/>
              </w:rPr>
              <w:t xml:space="preserve">Hoạt động của </w:t>
            </w:r>
            <w:r w:rsidRPr="00615A2E">
              <w:rPr>
                <w:b/>
                <w:lang w:val="en-US"/>
              </w:rPr>
              <w:t>GV</w:t>
            </w:r>
          </w:p>
        </w:tc>
        <w:tc>
          <w:tcPr>
            <w:tcW w:w="4238" w:type="dxa"/>
            <w:shd w:val="clear" w:color="auto" w:fill="auto"/>
          </w:tcPr>
          <w:p w14:paraId="50C0E32E" w14:textId="77777777" w:rsidR="0070035E" w:rsidRPr="00615A2E" w:rsidRDefault="0070035E" w:rsidP="00960F4B">
            <w:pPr>
              <w:pStyle w:val="BodyText"/>
              <w:spacing w:after="0" w:line="240" w:lineRule="auto"/>
              <w:jc w:val="center"/>
              <w:rPr>
                <w:b/>
                <w:lang w:val="en-US"/>
              </w:rPr>
            </w:pPr>
            <w:r w:rsidRPr="00615A2E">
              <w:rPr>
                <w:b/>
                <w:lang w:val="vi-VN"/>
              </w:rPr>
              <w:t xml:space="preserve">Hoạt động của </w:t>
            </w:r>
            <w:r w:rsidRPr="00615A2E">
              <w:rPr>
                <w:b/>
                <w:lang w:val="en-US"/>
              </w:rPr>
              <w:t>HS</w:t>
            </w:r>
          </w:p>
        </w:tc>
      </w:tr>
      <w:tr w:rsidR="0070035E" w:rsidRPr="008A485A" w14:paraId="2F9E63D7" w14:textId="77777777" w:rsidTr="00960F4B">
        <w:trPr>
          <w:trHeight w:val="840"/>
        </w:trPr>
        <w:tc>
          <w:tcPr>
            <w:tcW w:w="5118" w:type="dxa"/>
            <w:shd w:val="clear" w:color="auto" w:fill="auto"/>
          </w:tcPr>
          <w:p w14:paraId="0AE75B45" w14:textId="77777777" w:rsidR="0070035E" w:rsidRPr="00422CED" w:rsidRDefault="0070035E" w:rsidP="00960F4B">
            <w:pPr>
              <w:pStyle w:val="BodyText"/>
              <w:spacing w:after="0" w:line="240" w:lineRule="auto"/>
              <w:rPr>
                <w:b/>
                <w:bCs/>
                <w:color w:val="000000"/>
                <w:shd w:val="clear" w:color="auto" w:fill="FFFFFF"/>
                <w:lang w:val="vi-VN"/>
              </w:rPr>
            </w:pPr>
            <w:r w:rsidRPr="00422CED">
              <w:rPr>
                <w:b/>
                <w:color w:val="000000"/>
                <w:shd w:val="clear" w:color="auto" w:fill="FFFFFF"/>
                <w:lang w:val="vi-VN"/>
              </w:rPr>
              <w:t>-  GV chuyển giao nhiệm vụ học tập</w:t>
            </w:r>
          </w:p>
          <w:p w14:paraId="68A51DD0" w14:textId="77777777" w:rsidR="0070035E" w:rsidRPr="00422CED" w:rsidRDefault="0070035E" w:rsidP="00960F4B">
            <w:pPr>
              <w:pStyle w:val="BodyText"/>
              <w:spacing w:after="0" w:line="240" w:lineRule="auto"/>
              <w:rPr>
                <w:lang w:val="vi-VN"/>
              </w:rPr>
            </w:pPr>
            <w:r w:rsidRPr="00422CED">
              <w:rPr>
                <w:lang w:val="vi-VN"/>
              </w:rPr>
              <w:t>+ GV tổ chức cho HS thảo luận theo nhóm cặp đôi hoặc các nhóm nhỏ, hướng dẫn HS quan sát hình 3.3 và gợi ý HS thảo luận các nội dung 4,5,6 trong SGK.</w:t>
            </w:r>
          </w:p>
          <w:p w14:paraId="217593CC" w14:textId="77777777" w:rsidR="0070035E" w:rsidRPr="00422CED" w:rsidRDefault="0070035E" w:rsidP="00960F4B">
            <w:pPr>
              <w:pStyle w:val="BodyText"/>
              <w:spacing w:after="0" w:line="240" w:lineRule="auto"/>
              <w:rPr>
                <w:lang w:val="vi-VN"/>
              </w:rPr>
            </w:pPr>
            <w:r w:rsidRPr="00422CED">
              <w:rPr>
                <w:lang w:val="vi-VN"/>
              </w:rPr>
              <w:t>Gia đình em thường sử dụng dụng cụ đo nào? Kể tên một số dụng cụ đo mà em biết?</w:t>
            </w:r>
          </w:p>
          <w:p w14:paraId="36B3CDC7" w14:textId="77777777" w:rsidR="0070035E" w:rsidRPr="00422CED" w:rsidRDefault="0070035E" w:rsidP="00960F4B">
            <w:pPr>
              <w:pStyle w:val="BodyText"/>
              <w:spacing w:after="0" w:line="240" w:lineRule="auto"/>
              <w:rPr>
                <w:lang w:val="vi-VN"/>
              </w:rPr>
            </w:pPr>
            <w:r w:rsidRPr="00422CED">
              <w:rPr>
                <w:lang w:val="vi-VN"/>
              </w:rPr>
              <w:t>Em hãy cho biết các dụng cụ trong hình 3.3 dùng để làm gì?</w:t>
            </w:r>
          </w:p>
          <w:p w14:paraId="2AEA2EE0" w14:textId="77777777" w:rsidR="0070035E" w:rsidRPr="00422CED" w:rsidRDefault="0070035E" w:rsidP="00960F4B">
            <w:pPr>
              <w:pStyle w:val="BodyText"/>
              <w:spacing w:after="0" w:line="240" w:lineRule="auto"/>
              <w:rPr>
                <w:lang w:val="de-DE"/>
              </w:rPr>
            </w:pPr>
            <w:r w:rsidRPr="00422CED">
              <w:rPr>
                <w:lang w:val="vi-VN"/>
              </w:rPr>
              <w:t>Trình bày cách sử dụng bình chia độ để đo thể tích chất lỏng.</w:t>
            </w:r>
          </w:p>
        </w:tc>
        <w:tc>
          <w:tcPr>
            <w:tcW w:w="4238" w:type="dxa"/>
            <w:shd w:val="clear" w:color="auto" w:fill="auto"/>
          </w:tcPr>
          <w:p w14:paraId="75150A35" w14:textId="77777777" w:rsidR="0070035E" w:rsidRPr="00BE7628" w:rsidRDefault="0070035E" w:rsidP="00960F4B">
            <w:pPr>
              <w:pStyle w:val="BodyText"/>
              <w:spacing w:after="0" w:line="240" w:lineRule="auto"/>
              <w:rPr>
                <w:bCs/>
                <w:lang w:val="nl-NL"/>
              </w:rPr>
            </w:pPr>
            <w:r w:rsidRPr="00BE7628">
              <w:rPr>
                <w:bCs/>
                <w:lang w:val="nl-NL"/>
              </w:rPr>
              <w:t>- HS nhận nhiệm vụ</w:t>
            </w:r>
          </w:p>
          <w:p w14:paraId="4335945B" w14:textId="77777777" w:rsidR="0070035E" w:rsidRPr="00BE7628" w:rsidRDefault="0070035E" w:rsidP="00960F4B">
            <w:pPr>
              <w:pStyle w:val="Vnbnnidung0"/>
              <w:keepNext/>
              <w:spacing w:line="240" w:lineRule="auto"/>
              <w:rPr>
                <w:sz w:val="28"/>
                <w:szCs w:val="28"/>
                <w:lang w:val="de-DE"/>
              </w:rPr>
            </w:pPr>
            <w:r w:rsidRPr="00BE7628">
              <w:rPr>
                <w:sz w:val="28"/>
                <w:szCs w:val="28"/>
                <w:lang w:val="de-DE"/>
              </w:rPr>
              <w:t>* Khi cẩn đo thể tích của chất lỏng bằng cốc chia độ, em cẩn thực hiện các bước:</w:t>
            </w:r>
          </w:p>
          <w:p w14:paraId="79893FB2" w14:textId="77777777" w:rsidR="0070035E" w:rsidRPr="00BE7628" w:rsidRDefault="0070035E" w:rsidP="0070035E">
            <w:pPr>
              <w:pStyle w:val="Vnbnnidung0"/>
              <w:keepNext/>
              <w:numPr>
                <w:ilvl w:val="0"/>
                <w:numId w:val="1"/>
              </w:numPr>
              <w:tabs>
                <w:tab w:val="left" w:pos="182"/>
              </w:tabs>
              <w:spacing w:line="240" w:lineRule="auto"/>
              <w:rPr>
                <w:sz w:val="28"/>
                <w:szCs w:val="28"/>
                <w:lang w:val="de-DE"/>
              </w:rPr>
            </w:pPr>
            <w:bookmarkStart w:id="0" w:name="bookmark63"/>
            <w:bookmarkEnd w:id="0"/>
            <w:r w:rsidRPr="00BE7628">
              <w:rPr>
                <w:sz w:val="28"/>
                <w:szCs w:val="28"/>
                <w:lang w:val="de-DE"/>
              </w:rPr>
              <w:t>Ước lượng thể tích chất lỏng cẩn đo.</w:t>
            </w:r>
          </w:p>
          <w:p w14:paraId="215D8B4C" w14:textId="77777777" w:rsidR="0070035E" w:rsidRPr="00BE7628" w:rsidRDefault="0070035E" w:rsidP="0070035E">
            <w:pPr>
              <w:pStyle w:val="Vnbnnidung0"/>
              <w:keepNext/>
              <w:numPr>
                <w:ilvl w:val="0"/>
                <w:numId w:val="1"/>
              </w:numPr>
              <w:tabs>
                <w:tab w:val="left" w:pos="178"/>
              </w:tabs>
              <w:spacing w:line="240" w:lineRule="auto"/>
              <w:rPr>
                <w:sz w:val="28"/>
                <w:szCs w:val="28"/>
                <w:lang w:val="de-DE"/>
              </w:rPr>
            </w:pPr>
            <w:bookmarkStart w:id="1" w:name="bookmark64"/>
            <w:bookmarkEnd w:id="1"/>
            <w:r w:rsidRPr="00BE7628">
              <w:rPr>
                <w:sz w:val="28"/>
                <w:szCs w:val="28"/>
                <w:lang w:val="de-DE"/>
              </w:rPr>
              <w:t>Chọn cốc chia độ thích hợp với thể tích cẩn đo.</w:t>
            </w:r>
          </w:p>
          <w:p w14:paraId="1CB5B15D" w14:textId="77777777" w:rsidR="0070035E" w:rsidRPr="00BE7628" w:rsidRDefault="0070035E" w:rsidP="0070035E">
            <w:pPr>
              <w:pStyle w:val="Vnbnnidung0"/>
              <w:keepNext/>
              <w:numPr>
                <w:ilvl w:val="0"/>
                <w:numId w:val="1"/>
              </w:numPr>
              <w:tabs>
                <w:tab w:val="left" w:pos="182"/>
              </w:tabs>
              <w:spacing w:line="240" w:lineRule="auto"/>
              <w:rPr>
                <w:sz w:val="28"/>
                <w:szCs w:val="28"/>
                <w:lang w:val="de-DE"/>
              </w:rPr>
            </w:pPr>
            <w:r w:rsidRPr="00BE7628">
              <w:rPr>
                <w:sz w:val="28"/>
                <w:szCs w:val="28"/>
                <w:lang w:val="de-DE"/>
              </w:rPr>
              <w:t>Đặt cốc chia độ thẳng đứng, cho chất lỏng vào bình.</w:t>
            </w:r>
          </w:p>
          <w:p w14:paraId="0161EC98" w14:textId="77777777" w:rsidR="0070035E" w:rsidRPr="00BE7628" w:rsidRDefault="0070035E" w:rsidP="0070035E">
            <w:pPr>
              <w:pStyle w:val="Vnbnnidung0"/>
              <w:keepNext/>
              <w:numPr>
                <w:ilvl w:val="0"/>
                <w:numId w:val="1"/>
              </w:numPr>
              <w:tabs>
                <w:tab w:val="left" w:pos="173"/>
              </w:tabs>
              <w:spacing w:line="240" w:lineRule="auto"/>
              <w:rPr>
                <w:sz w:val="28"/>
                <w:szCs w:val="28"/>
                <w:lang w:val="de-DE"/>
              </w:rPr>
            </w:pPr>
            <w:bookmarkStart w:id="2" w:name="bookmark66"/>
            <w:bookmarkEnd w:id="2"/>
            <w:r w:rsidRPr="00BE7628">
              <w:rPr>
                <w:sz w:val="28"/>
                <w:szCs w:val="28"/>
                <w:lang w:val="de-DE"/>
              </w:rPr>
              <w:t>Đặt mắt nhìn ngang với độ cao mức chất lỏng trong cốc.</w:t>
            </w:r>
          </w:p>
          <w:p w14:paraId="24BE325A" w14:textId="77777777" w:rsidR="0070035E" w:rsidRPr="00BE7628" w:rsidRDefault="0070035E" w:rsidP="0070035E">
            <w:pPr>
              <w:pStyle w:val="Vnbnnidung0"/>
              <w:keepNext/>
              <w:numPr>
                <w:ilvl w:val="0"/>
                <w:numId w:val="1"/>
              </w:numPr>
              <w:tabs>
                <w:tab w:val="left" w:pos="202"/>
              </w:tabs>
              <w:spacing w:line="240" w:lineRule="auto"/>
              <w:rPr>
                <w:sz w:val="28"/>
                <w:szCs w:val="28"/>
                <w:lang w:val="de-DE"/>
              </w:rPr>
            </w:pPr>
            <w:bookmarkStart w:id="3" w:name="bookmark67"/>
            <w:bookmarkEnd w:id="3"/>
            <w:r w:rsidRPr="00BE7628">
              <w:rPr>
                <w:sz w:val="28"/>
                <w:szCs w:val="28"/>
                <w:lang w:val="de-DE"/>
              </w:rPr>
              <w:t>Đọc và ghi kết quả đo theo vạch chia gần nhất với mức chất lỏng trong cốc chia độ.</w:t>
            </w:r>
          </w:p>
        </w:tc>
      </w:tr>
      <w:tr w:rsidR="0070035E" w:rsidRPr="008A485A" w14:paraId="1F105945" w14:textId="77777777" w:rsidTr="00960F4B">
        <w:trPr>
          <w:trHeight w:val="559"/>
        </w:trPr>
        <w:tc>
          <w:tcPr>
            <w:tcW w:w="5118" w:type="dxa"/>
            <w:shd w:val="clear" w:color="auto" w:fill="auto"/>
          </w:tcPr>
          <w:p w14:paraId="6A68F679" w14:textId="77777777" w:rsidR="0070035E" w:rsidRPr="00422CED" w:rsidRDefault="0070035E" w:rsidP="00960F4B">
            <w:pPr>
              <w:pStyle w:val="BodyText"/>
              <w:spacing w:after="0" w:line="240" w:lineRule="auto"/>
              <w:rPr>
                <w:bCs/>
                <w:color w:val="000000"/>
                <w:shd w:val="clear" w:color="auto" w:fill="FFFFFF"/>
                <w:lang w:val="vi-VN"/>
              </w:rPr>
            </w:pPr>
            <w:r w:rsidRPr="00422CED">
              <w:rPr>
                <w:color w:val="000000"/>
                <w:shd w:val="clear" w:color="auto" w:fill="FFFFFF"/>
                <w:lang w:val="vi-VN"/>
              </w:rPr>
              <w:t xml:space="preserve">- </w:t>
            </w:r>
            <w:r w:rsidRPr="00422CED">
              <w:rPr>
                <w:b/>
                <w:color w:val="000000"/>
                <w:shd w:val="clear" w:color="auto" w:fill="FFFFFF"/>
                <w:lang w:val="vi-VN"/>
              </w:rPr>
              <w:t>Thực hiện nhiệm vụ</w:t>
            </w:r>
          </w:p>
          <w:p w14:paraId="57C46D77" w14:textId="77777777" w:rsidR="0070035E" w:rsidRPr="00422CED" w:rsidRDefault="0070035E" w:rsidP="00960F4B">
            <w:pPr>
              <w:pStyle w:val="BodyText"/>
              <w:spacing w:after="0" w:line="240" w:lineRule="auto"/>
              <w:rPr>
                <w:lang w:val="vi-VN"/>
              </w:rPr>
            </w:pPr>
            <w:r w:rsidRPr="00422CED">
              <w:rPr>
                <w:lang w:val="vi-VN"/>
              </w:rPr>
              <w:t>- GV hướng dẫn HS quan sát đối tượng (vật, chất,...) cần đo để chọn dụng cụ đo phù hợp, sau đó hướng dẫn HS cách đo.</w:t>
            </w:r>
          </w:p>
          <w:p w14:paraId="25A846CC" w14:textId="77777777" w:rsidR="0070035E" w:rsidRPr="00422CED" w:rsidRDefault="0070035E" w:rsidP="00960F4B">
            <w:pPr>
              <w:pStyle w:val="BodyText"/>
              <w:spacing w:after="0" w:line="240" w:lineRule="auto"/>
              <w:rPr>
                <w:b/>
                <w:color w:val="000000"/>
                <w:shd w:val="clear" w:color="auto" w:fill="FFFFFF"/>
                <w:lang w:val="vi-VN"/>
              </w:rPr>
            </w:pPr>
            <w:r w:rsidRPr="00422CED">
              <w:rPr>
                <w:lang w:val="vi-VN"/>
              </w:rPr>
              <w:t>- GV có thể hướng dẫn cho HS nội dung đọc thêm trong SGK về cách sử dụng pipette đơn giản để lấy lượng nhỏ thể tích chất lỏng.</w:t>
            </w:r>
          </w:p>
        </w:tc>
        <w:tc>
          <w:tcPr>
            <w:tcW w:w="4238" w:type="dxa"/>
            <w:shd w:val="clear" w:color="auto" w:fill="auto"/>
          </w:tcPr>
          <w:p w14:paraId="43B0CE69" w14:textId="77777777" w:rsidR="0070035E" w:rsidRPr="00BE7628" w:rsidRDefault="0070035E" w:rsidP="00960F4B">
            <w:pPr>
              <w:pStyle w:val="BodyText"/>
              <w:spacing w:after="0" w:line="240" w:lineRule="auto"/>
              <w:rPr>
                <w:bCs/>
                <w:lang w:val="nl-NL"/>
              </w:rPr>
            </w:pPr>
            <w:r w:rsidRPr="00BE7628">
              <w:rPr>
                <w:bCs/>
                <w:lang w:val="nl-NL"/>
              </w:rPr>
              <w:t xml:space="preserve">- HS thực hiện nhiệm vụ giáo viên giao.  </w:t>
            </w:r>
          </w:p>
          <w:p w14:paraId="70EB64DD" w14:textId="77777777" w:rsidR="0070035E" w:rsidRPr="00BE7628" w:rsidRDefault="0070035E" w:rsidP="00960F4B">
            <w:pPr>
              <w:pStyle w:val="BodyText"/>
              <w:spacing w:after="0" w:line="240" w:lineRule="auto"/>
              <w:rPr>
                <w:bCs/>
                <w:lang w:val="nl-NL"/>
              </w:rPr>
            </w:pPr>
          </w:p>
          <w:p w14:paraId="11896082" w14:textId="77777777" w:rsidR="0070035E" w:rsidRPr="00BE7628" w:rsidRDefault="0070035E" w:rsidP="00960F4B">
            <w:pPr>
              <w:pStyle w:val="BodyText"/>
              <w:spacing w:after="0" w:line="240" w:lineRule="auto"/>
              <w:rPr>
                <w:bCs/>
                <w:lang w:val="nl-NL"/>
              </w:rPr>
            </w:pPr>
          </w:p>
          <w:p w14:paraId="5E481632" w14:textId="77777777" w:rsidR="0070035E" w:rsidRPr="00BE7628" w:rsidRDefault="0070035E" w:rsidP="00960F4B">
            <w:pPr>
              <w:pStyle w:val="BodyText"/>
              <w:spacing w:after="0" w:line="240" w:lineRule="auto"/>
              <w:rPr>
                <w:bCs/>
                <w:lang w:val="nl-NL"/>
              </w:rPr>
            </w:pPr>
          </w:p>
          <w:p w14:paraId="0E885422" w14:textId="77777777" w:rsidR="0070035E" w:rsidRPr="00BE7628" w:rsidRDefault="0070035E" w:rsidP="00960F4B">
            <w:pPr>
              <w:pStyle w:val="BodyText"/>
              <w:spacing w:after="0" w:line="240" w:lineRule="auto"/>
              <w:rPr>
                <w:bCs/>
                <w:lang w:val="nl-NL"/>
              </w:rPr>
            </w:pPr>
          </w:p>
        </w:tc>
      </w:tr>
      <w:tr w:rsidR="0070035E" w:rsidRPr="008A485A" w14:paraId="2514F36E" w14:textId="77777777" w:rsidTr="00960F4B">
        <w:trPr>
          <w:trHeight w:val="1825"/>
        </w:trPr>
        <w:tc>
          <w:tcPr>
            <w:tcW w:w="5118" w:type="dxa"/>
            <w:shd w:val="clear" w:color="auto" w:fill="auto"/>
          </w:tcPr>
          <w:p w14:paraId="513D7964" w14:textId="77777777" w:rsidR="0070035E" w:rsidRPr="00422CED" w:rsidRDefault="0070035E" w:rsidP="00960F4B">
            <w:pPr>
              <w:pStyle w:val="BodyText"/>
              <w:spacing w:after="0" w:line="240" w:lineRule="auto"/>
              <w:rPr>
                <w:bCs/>
                <w:color w:val="000000"/>
                <w:shd w:val="clear" w:color="auto" w:fill="FFFFFF"/>
                <w:lang w:val="vi-VN"/>
              </w:rPr>
            </w:pPr>
            <w:r w:rsidRPr="00422CED">
              <w:rPr>
                <w:color w:val="000000"/>
                <w:shd w:val="clear" w:color="auto" w:fill="FFFFFF"/>
                <w:lang w:val="vi-VN"/>
              </w:rPr>
              <w:t xml:space="preserve">- </w:t>
            </w:r>
            <w:r w:rsidRPr="00422CED">
              <w:rPr>
                <w:b/>
                <w:color w:val="000000"/>
                <w:shd w:val="clear" w:color="auto" w:fill="FFFFFF"/>
                <w:lang w:val="vi-VN"/>
              </w:rPr>
              <w:t>Báo cáo kết quả hoạt động và thảo luận</w:t>
            </w:r>
          </w:p>
          <w:p w14:paraId="3E66DC8D" w14:textId="77777777" w:rsidR="0070035E" w:rsidRPr="00422CED" w:rsidRDefault="0070035E" w:rsidP="00960F4B">
            <w:pPr>
              <w:pStyle w:val="BodyText"/>
              <w:spacing w:after="0" w:line="240" w:lineRule="auto"/>
              <w:rPr>
                <w:bCs/>
                <w:lang w:val="nl-NL"/>
              </w:rPr>
            </w:pPr>
            <w:r w:rsidRPr="00422CED">
              <w:rPr>
                <w:bCs/>
                <w:lang w:val="nl-NL"/>
              </w:rPr>
              <w:t xml:space="preserve">+ Sau khi cá nhân HS có sản phẩm, GV có thể gọi HS trình bày sản phẩm của mình. </w:t>
            </w:r>
          </w:p>
          <w:p w14:paraId="0B27E44B" w14:textId="77777777" w:rsidR="0070035E" w:rsidRPr="00422CED" w:rsidRDefault="0070035E" w:rsidP="00960F4B">
            <w:pPr>
              <w:pStyle w:val="ListParagraph"/>
              <w:tabs>
                <w:tab w:val="left" w:pos="709"/>
              </w:tabs>
              <w:spacing w:after="0" w:line="240" w:lineRule="auto"/>
              <w:ind w:left="0"/>
              <w:jc w:val="both"/>
              <w:rPr>
                <w:rFonts w:ascii="Times New Roman" w:eastAsia="Arial" w:hAnsi="Times New Roman" w:cs="Times New Roman"/>
                <w:sz w:val="28"/>
                <w:szCs w:val="28"/>
                <w:lang w:val="nl-NL" w:eastAsia="vi-VN"/>
              </w:rPr>
            </w:pPr>
            <w:r w:rsidRPr="00422CED">
              <w:rPr>
                <w:rFonts w:cs="Times New Roman"/>
                <w:bCs/>
                <w:sz w:val="28"/>
                <w:szCs w:val="28"/>
                <w:lang w:val="nl-NL"/>
              </w:rPr>
              <w:t xml:space="preserve">     </w:t>
            </w:r>
            <w:r w:rsidRPr="00422CED">
              <w:rPr>
                <w:rFonts w:ascii="Times New Roman" w:hAnsi="Times New Roman" w:cs="Times New Roman"/>
                <w:bCs/>
                <w:sz w:val="28"/>
                <w:szCs w:val="28"/>
                <w:lang w:val="nl-NL"/>
              </w:rPr>
              <w:t xml:space="preserve">+ </w:t>
            </w:r>
            <w:r w:rsidRPr="00422CED">
              <w:rPr>
                <w:rFonts w:ascii="Times New Roman" w:eastAsia="Arial" w:hAnsi="Times New Roman" w:cs="Times New Roman"/>
                <w:sz w:val="28"/>
                <w:szCs w:val="28"/>
                <w:lang w:val="nl-NL" w:eastAsia="vi-VN"/>
              </w:rPr>
              <w:t xml:space="preserve">GV lựa chọn 01 nhóm 02 học sinh nhanh nhất báo cáo trình bày: Thuyết trình trên máy chiếu. </w:t>
            </w:r>
          </w:p>
        </w:tc>
        <w:tc>
          <w:tcPr>
            <w:tcW w:w="4238" w:type="dxa"/>
            <w:shd w:val="clear" w:color="auto" w:fill="auto"/>
          </w:tcPr>
          <w:p w14:paraId="146DC746" w14:textId="77777777" w:rsidR="0070035E" w:rsidRPr="00BE7628" w:rsidRDefault="0070035E" w:rsidP="00960F4B">
            <w:pPr>
              <w:pStyle w:val="BodyText"/>
              <w:spacing w:after="0" w:line="240" w:lineRule="auto"/>
              <w:rPr>
                <w:bCs/>
                <w:lang w:val="nl-NL"/>
              </w:rPr>
            </w:pPr>
          </w:p>
          <w:p w14:paraId="52827A7B" w14:textId="77777777" w:rsidR="0070035E" w:rsidRPr="00BE7628" w:rsidRDefault="0070035E" w:rsidP="00960F4B">
            <w:pPr>
              <w:pStyle w:val="BodyText"/>
              <w:spacing w:after="0" w:line="240" w:lineRule="auto"/>
              <w:rPr>
                <w:color w:val="000000"/>
                <w:shd w:val="clear" w:color="auto" w:fill="FFFFFF"/>
                <w:lang w:val="nl-NL"/>
              </w:rPr>
            </w:pPr>
            <w:r w:rsidRPr="00BE7628">
              <w:rPr>
                <w:rFonts w:eastAsiaTheme="minorHAnsi"/>
                <w:bCs/>
                <w:lang w:val="nl-NL"/>
              </w:rPr>
              <w:t xml:space="preserve">- </w:t>
            </w:r>
            <w:r w:rsidRPr="00BE7628">
              <w:rPr>
                <w:color w:val="000000"/>
                <w:shd w:val="clear" w:color="auto" w:fill="FFFFFF"/>
                <w:lang w:val="nl-NL"/>
              </w:rPr>
              <w:t>Nhóm được chọn trình bày kết quả.</w:t>
            </w:r>
          </w:p>
          <w:p w14:paraId="72A1A768" w14:textId="77777777" w:rsidR="0070035E" w:rsidRPr="00BE7628" w:rsidRDefault="0070035E" w:rsidP="00960F4B">
            <w:pPr>
              <w:pStyle w:val="BodyText"/>
              <w:spacing w:after="0" w:line="240" w:lineRule="auto"/>
              <w:rPr>
                <w:bCs/>
                <w:lang w:val="nl-NL"/>
              </w:rPr>
            </w:pPr>
            <w:r w:rsidRPr="00BE7628">
              <w:rPr>
                <w:rFonts w:eastAsia="Arial"/>
                <w:lang w:val="nl-NL" w:eastAsia="vi-VN"/>
              </w:rPr>
              <w:t>- HS khác bổ sung, nhận xét, đánh giá.</w:t>
            </w:r>
          </w:p>
          <w:p w14:paraId="3EA0421C" w14:textId="77777777" w:rsidR="0070035E" w:rsidRPr="00BE7628" w:rsidRDefault="0070035E" w:rsidP="00960F4B">
            <w:pPr>
              <w:pStyle w:val="BodyText"/>
              <w:spacing w:after="0" w:line="240" w:lineRule="auto"/>
              <w:rPr>
                <w:bCs/>
                <w:lang w:val="nl-NL"/>
              </w:rPr>
            </w:pPr>
          </w:p>
        </w:tc>
      </w:tr>
      <w:tr w:rsidR="0070035E" w:rsidRPr="00BE7628" w14:paraId="79F8C8A2" w14:textId="77777777" w:rsidTr="00960F4B">
        <w:trPr>
          <w:trHeight w:val="1413"/>
        </w:trPr>
        <w:tc>
          <w:tcPr>
            <w:tcW w:w="5118" w:type="dxa"/>
            <w:shd w:val="clear" w:color="auto" w:fill="auto"/>
          </w:tcPr>
          <w:p w14:paraId="2FCB92D6" w14:textId="77777777" w:rsidR="0070035E" w:rsidRPr="00422CED" w:rsidRDefault="0070035E" w:rsidP="00960F4B">
            <w:pPr>
              <w:pStyle w:val="BodyText"/>
              <w:spacing w:after="0" w:line="240" w:lineRule="auto"/>
              <w:rPr>
                <w:b/>
                <w:bCs/>
                <w:color w:val="000000"/>
                <w:shd w:val="clear" w:color="auto" w:fill="FFFFFF"/>
                <w:lang w:val="nl-NL"/>
              </w:rPr>
            </w:pPr>
            <w:r w:rsidRPr="00422CED">
              <w:rPr>
                <w:color w:val="000000"/>
                <w:shd w:val="clear" w:color="auto" w:fill="FFFFFF"/>
                <w:lang w:val="nl-NL"/>
              </w:rPr>
              <w:lastRenderedPageBreak/>
              <w:t xml:space="preserve">- </w:t>
            </w:r>
            <w:r w:rsidRPr="00422CED">
              <w:rPr>
                <w:b/>
                <w:color w:val="000000"/>
                <w:shd w:val="clear" w:color="auto" w:fill="FFFFFF"/>
                <w:lang w:val="nl-NL"/>
              </w:rPr>
              <w:t>Đánh giá kết quả thực hiện nhiệm vụ</w:t>
            </w:r>
          </w:p>
          <w:p w14:paraId="2FCCE759" w14:textId="77777777" w:rsidR="0070035E" w:rsidRPr="00422CED" w:rsidRDefault="0070035E" w:rsidP="00960F4B">
            <w:pPr>
              <w:pStyle w:val="BodyText"/>
              <w:spacing w:after="0" w:line="240" w:lineRule="auto"/>
              <w:rPr>
                <w:color w:val="000000"/>
                <w:shd w:val="clear" w:color="auto" w:fill="FFFFFF"/>
                <w:lang w:val="nl-NL"/>
              </w:rPr>
            </w:pPr>
            <w:r w:rsidRPr="00422CED">
              <w:rPr>
                <w:noProof/>
                <w:lang w:val="de-DE"/>
              </w:rPr>
              <w:t>GV đánh giá tinh thần thái độ học tập của HS, đánh giá kết quả hoạt động của HS và c</w:t>
            </w:r>
            <w:r w:rsidRPr="00422CED">
              <w:rPr>
                <w:lang w:val="de-DE"/>
              </w:rPr>
              <w:t>hốt lại nội dung nếu thấy cần thiết</w:t>
            </w:r>
          </w:p>
        </w:tc>
        <w:tc>
          <w:tcPr>
            <w:tcW w:w="4238" w:type="dxa"/>
            <w:shd w:val="clear" w:color="auto" w:fill="auto"/>
          </w:tcPr>
          <w:p w14:paraId="62D3FF5F" w14:textId="77777777" w:rsidR="0070035E" w:rsidRPr="00BE7628" w:rsidRDefault="0070035E" w:rsidP="00960F4B">
            <w:pPr>
              <w:pStyle w:val="BodyText"/>
              <w:spacing w:after="0" w:line="240" w:lineRule="auto"/>
              <w:rPr>
                <w:bCs/>
                <w:lang w:val="nl-NL"/>
              </w:rPr>
            </w:pPr>
            <w:r w:rsidRPr="00BE7628">
              <w:t>- Ghi vào vở</w:t>
            </w:r>
          </w:p>
        </w:tc>
      </w:tr>
    </w:tbl>
    <w:p w14:paraId="5835E8FC" w14:textId="77777777" w:rsidR="0070035E" w:rsidRPr="00BE7628" w:rsidRDefault="0070035E" w:rsidP="0070035E">
      <w:pPr>
        <w:pStyle w:val="BodyText"/>
        <w:spacing w:after="0" w:line="240" w:lineRule="auto"/>
        <w:jc w:val="center"/>
        <w:rPr>
          <w:b/>
          <w:iCs w:val="0"/>
        </w:rPr>
      </w:pPr>
      <w:r w:rsidRPr="00615A2E">
        <w:rPr>
          <w:b/>
          <w:iCs w:val="0"/>
          <w:u w:val="single"/>
        </w:rPr>
        <w:t>Hoạt động 7:</w:t>
      </w:r>
      <w:r w:rsidRPr="00BE7628">
        <w:rPr>
          <w:b/>
          <w:iCs w:val="0"/>
        </w:rPr>
        <w:t xml:space="preserve"> Luyện tập</w:t>
      </w:r>
    </w:p>
    <w:p w14:paraId="2737E863" w14:textId="77777777" w:rsidR="0070035E" w:rsidRPr="00615A2E" w:rsidRDefault="0070035E" w:rsidP="0070035E">
      <w:pPr>
        <w:pStyle w:val="BodyText"/>
        <w:spacing w:after="0" w:line="240" w:lineRule="auto"/>
      </w:pPr>
      <w:r w:rsidRPr="002450F1">
        <w:rPr>
          <w:b/>
          <w:bCs/>
          <w:lang w:val="nl-NL"/>
        </w:rPr>
        <w:t xml:space="preserve">a. </w:t>
      </w:r>
      <w:r w:rsidRPr="002450F1">
        <w:rPr>
          <w:b/>
          <w:bCs/>
        </w:rPr>
        <w:t>Mục tiêu:</w:t>
      </w:r>
      <w:r w:rsidRPr="00615A2E">
        <w:rPr>
          <w:iCs w:val="0"/>
        </w:rPr>
        <w:t xml:space="preserve"> </w:t>
      </w:r>
      <w:r w:rsidRPr="00615A2E">
        <w:t xml:space="preserve">Nhằm củng cố, hệ thống hóa, hoàn thiện kiến thức mới mà HS đã được lĩnh hội ở hoạt động hình thành kiến thức về </w:t>
      </w:r>
    </w:p>
    <w:p w14:paraId="26DAD377" w14:textId="77777777" w:rsidR="0070035E" w:rsidRPr="00615A2E" w:rsidRDefault="0070035E" w:rsidP="0070035E">
      <w:pPr>
        <w:pStyle w:val="BodyText"/>
        <w:spacing w:after="0" w:line="240" w:lineRule="auto"/>
      </w:pPr>
      <w:r w:rsidRPr="002450F1">
        <w:rPr>
          <w:b/>
          <w:bCs/>
        </w:rPr>
        <w:t>b. Nội dung:</w:t>
      </w:r>
      <w:r w:rsidRPr="00615A2E">
        <w:t xml:space="preserve"> GV giao nhiệm vụ cho HS và chủ yếu cho làm việc cá nhân để hoàn thành bài tập. Trong quá trình làm việc HS có thể trao đổi với bạn hoặc thầy, cô giáo.</w:t>
      </w:r>
    </w:p>
    <w:p w14:paraId="33EF4A3B" w14:textId="77777777" w:rsidR="0070035E" w:rsidRPr="00615A2E" w:rsidRDefault="0070035E" w:rsidP="0070035E">
      <w:pPr>
        <w:pStyle w:val="BodyText"/>
        <w:spacing w:after="0" w:line="240" w:lineRule="auto"/>
      </w:pPr>
      <w:r w:rsidRPr="002450F1">
        <w:rPr>
          <w:b/>
          <w:bCs/>
        </w:rPr>
        <w:t>c. Sản phẩm:</w:t>
      </w:r>
      <w:r w:rsidRPr="00615A2E">
        <w:t xml:space="preserve"> Hoàn thành phiếu học tập thể hiện đầy đủ nội dung bài học; </w:t>
      </w:r>
    </w:p>
    <w:p w14:paraId="7DFF96A4" w14:textId="77777777" w:rsidR="0070035E" w:rsidRPr="002450F1" w:rsidRDefault="0070035E" w:rsidP="0070035E">
      <w:pPr>
        <w:pStyle w:val="BodyText"/>
        <w:spacing w:after="0" w:line="240" w:lineRule="auto"/>
        <w:rPr>
          <w:b/>
          <w:bCs/>
          <w:lang w:eastAsia="vi-VN"/>
        </w:rPr>
      </w:pPr>
      <w:r w:rsidRPr="002450F1">
        <w:rPr>
          <w:b/>
          <w:bCs/>
          <w:lang w:eastAsia="vi-VN"/>
        </w:rPr>
        <w:t>d. Tổ chức thực hiện:</w:t>
      </w:r>
    </w:p>
    <w:p w14:paraId="51431048" w14:textId="77777777" w:rsidR="0070035E" w:rsidRPr="00BE7628" w:rsidRDefault="0070035E" w:rsidP="0070035E">
      <w:pPr>
        <w:pStyle w:val="BodyText"/>
        <w:spacing w:after="0" w:line="240" w:lineRule="auto"/>
        <w:rPr>
          <w:b/>
        </w:rPr>
      </w:pPr>
      <w:r w:rsidRPr="00BE7628">
        <w:rPr>
          <w:b/>
        </w:rPr>
        <w:t>GV giao nhiệm vụ :</w:t>
      </w:r>
    </w:p>
    <w:p w14:paraId="14D479FE" w14:textId="77777777" w:rsidR="0070035E" w:rsidRPr="00615A2E" w:rsidRDefault="0070035E" w:rsidP="0070035E">
      <w:pPr>
        <w:pStyle w:val="BodyText"/>
        <w:spacing w:after="0" w:line="240" w:lineRule="auto"/>
        <w:rPr>
          <w:lang w:val="en-US"/>
        </w:rPr>
      </w:pPr>
      <w:r>
        <w:rPr>
          <w:b/>
        </w:rPr>
        <w:t>N</w:t>
      </w:r>
      <w:r>
        <w:rPr>
          <w:b/>
          <w:lang w:val="en-US"/>
        </w:rPr>
        <w:t xml:space="preserve">hiệm vụ </w:t>
      </w:r>
      <w:r w:rsidRPr="00BE7628">
        <w:rPr>
          <w:b/>
        </w:rPr>
        <w:t>:</w:t>
      </w:r>
      <w:r>
        <w:rPr>
          <w:b/>
          <w:lang w:val="en-US"/>
        </w:rPr>
        <w:t xml:space="preserve"> </w:t>
      </w:r>
      <w:r w:rsidRPr="00BE7628">
        <w:t>Hoàn thiện quy trình đo bằng cách điền số thứ tự các bước theo mẫu bảng sau cho phù hợp:</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9"/>
        <w:gridCol w:w="7273"/>
      </w:tblGrid>
      <w:tr w:rsidR="0070035E" w:rsidRPr="00BE7628" w14:paraId="4FF8C7CD" w14:textId="77777777" w:rsidTr="00960F4B">
        <w:trPr>
          <w:trHeight w:hRule="exact" w:val="413"/>
          <w:jc w:val="center"/>
        </w:trPr>
        <w:tc>
          <w:tcPr>
            <w:tcW w:w="1989" w:type="dxa"/>
            <w:tcBorders>
              <w:top w:val="single" w:sz="4" w:space="0" w:color="auto"/>
              <w:left w:val="single" w:sz="4" w:space="0" w:color="auto"/>
            </w:tcBorders>
            <w:shd w:val="clear" w:color="auto" w:fill="FFFFFF"/>
            <w:vAlign w:val="bottom"/>
          </w:tcPr>
          <w:p w14:paraId="3658C4F7" w14:textId="77777777" w:rsidR="0070035E" w:rsidRPr="00BE7628" w:rsidRDefault="0070035E" w:rsidP="00960F4B">
            <w:pPr>
              <w:pStyle w:val="BodyText"/>
              <w:spacing w:after="0" w:line="240" w:lineRule="auto"/>
              <w:jc w:val="center"/>
            </w:pPr>
            <w:r w:rsidRPr="00BE7628">
              <w:rPr>
                <w:rFonts w:eastAsia="Arial"/>
                <w:b/>
                <w:bCs/>
                <w:w w:val="80"/>
              </w:rPr>
              <w:t>Quy trình đo</w:t>
            </w:r>
          </w:p>
        </w:tc>
        <w:tc>
          <w:tcPr>
            <w:tcW w:w="7273" w:type="dxa"/>
            <w:tcBorders>
              <w:top w:val="single" w:sz="4" w:space="0" w:color="auto"/>
              <w:left w:val="single" w:sz="4" w:space="0" w:color="auto"/>
              <w:right w:val="single" w:sz="4" w:space="0" w:color="auto"/>
            </w:tcBorders>
            <w:shd w:val="clear" w:color="auto" w:fill="FFFFFF"/>
            <w:vAlign w:val="bottom"/>
          </w:tcPr>
          <w:p w14:paraId="0688FA58" w14:textId="77777777" w:rsidR="0070035E" w:rsidRPr="00BE7628" w:rsidRDefault="0070035E" w:rsidP="00960F4B">
            <w:pPr>
              <w:pStyle w:val="BodyText"/>
              <w:spacing w:after="0" w:line="240" w:lineRule="auto"/>
              <w:jc w:val="center"/>
            </w:pPr>
            <w:r w:rsidRPr="00BE7628">
              <w:rPr>
                <w:rFonts w:eastAsia="Arial"/>
                <w:b/>
                <w:bCs/>
                <w:w w:val="80"/>
              </w:rPr>
              <w:t>Nội dung</w:t>
            </w:r>
          </w:p>
        </w:tc>
      </w:tr>
      <w:tr w:rsidR="0070035E" w:rsidRPr="00BE7628" w14:paraId="40C89881" w14:textId="77777777" w:rsidTr="00960F4B">
        <w:trPr>
          <w:trHeight w:hRule="exact" w:val="403"/>
          <w:jc w:val="center"/>
        </w:trPr>
        <w:tc>
          <w:tcPr>
            <w:tcW w:w="1989" w:type="dxa"/>
            <w:tcBorders>
              <w:top w:val="single" w:sz="4" w:space="0" w:color="auto"/>
              <w:left w:val="single" w:sz="4" w:space="0" w:color="auto"/>
            </w:tcBorders>
            <w:shd w:val="clear" w:color="auto" w:fill="FFFFFF"/>
            <w:vAlign w:val="bottom"/>
          </w:tcPr>
          <w:p w14:paraId="1615E867" w14:textId="77777777" w:rsidR="0070035E" w:rsidRPr="00BE7628" w:rsidRDefault="0070035E" w:rsidP="00960F4B">
            <w:pPr>
              <w:pStyle w:val="BodyText"/>
              <w:spacing w:after="0" w:line="240" w:lineRule="auto"/>
            </w:pPr>
            <w:r w:rsidRPr="00BE7628">
              <w:t>Bước...?</w:t>
            </w:r>
          </w:p>
        </w:tc>
        <w:tc>
          <w:tcPr>
            <w:tcW w:w="7273" w:type="dxa"/>
            <w:tcBorders>
              <w:top w:val="single" w:sz="4" w:space="0" w:color="auto"/>
              <w:left w:val="single" w:sz="4" w:space="0" w:color="auto"/>
              <w:right w:val="single" w:sz="4" w:space="0" w:color="auto"/>
            </w:tcBorders>
            <w:shd w:val="clear" w:color="auto" w:fill="FFFFFF"/>
            <w:vAlign w:val="bottom"/>
          </w:tcPr>
          <w:p w14:paraId="61818498" w14:textId="77777777" w:rsidR="0070035E" w:rsidRPr="00BE7628" w:rsidRDefault="0070035E" w:rsidP="00960F4B">
            <w:pPr>
              <w:pStyle w:val="BodyText"/>
              <w:spacing w:after="0" w:line="240" w:lineRule="auto"/>
            </w:pPr>
            <w:r w:rsidRPr="00BE7628">
              <w:t>Chọn dụng cụ đo phù hợp</w:t>
            </w:r>
          </w:p>
        </w:tc>
      </w:tr>
      <w:tr w:rsidR="0070035E" w:rsidRPr="00BE7628" w14:paraId="759F4638" w14:textId="77777777" w:rsidTr="00960F4B">
        <w:trPr>
          <w:trHeight w:hRule="exact" w:val="413"/>
          <w:jc w:val="center"/>
        </w:trPr>
        <w:tc>
          <w:tcPr>
            <w:tcW w:w="1989" w:type="dxa"/>
            <w:tcBorders>
              <w:top w:val="single" w:sz="4" w:space="0" w:color="auto"/>
              <w:left w:val="single" w:sz="4" w:space="0" w:color="auto"/>
            </w:tcBorders>
            <w:shd w:val="clear" w:color="auto" w:fill="FFFFFF"/>
            <w:vAlign w:val="bottom"/>
          </w:tcPr>
          <w:p w14:paraId="6A8F6C2B" w14:textId="77777777" w:rsidR="0070035E" w:rsidRPr="00BE7628" w:rsidRDefault="0070035E" w:rsidP="00960F4B">
            <w:pPr>
              <w:pStyle w:val="BodyText"/>
              <w:spacing w:after="0" w:line="240" w:lineRule="auto"/>
            </w:pPr>
            <w:r w:rsidRPr="00BE7628">
              <w:t>Bước...?</w:t>
            </w:r>
          </w:p>
        </w:tc>
        <w:tc>
          <w:tcPr>
            <w:tcW w:w="7273" w:type="dxa"/>
            <w:tcBorders>
              <w:top w:val="single" w:sz="4" w:space="0" w:color="auto"/>
              <w:left w:val="single" w:sz="4" w:space="0" w:color="auto"/>
              <w:right w:val="single" w:sz="4" w:space="0" w:color="auto"/>
            </w:tcBorders>
            <w:shd w:val="clear" w:color="auto" w:fill="FFFFFF"/>
            <w:vAlign w:val="bottom"/>
          </w:tcPr>
          <w:p w14:paraId="1B35AFA0" w14:textId="77777777" w:rsidR="0070035E" w:rsidRPr="00BE7628" w:rsidRDefault="0070035E" w:rsidP="00960F4B">
            <w:pPr>
              <w:pStyle w:val="BodyText"/>
              <w:spacing w:after="0" w:line="240" w:lineRule="auto"/>
            </w:pPr>
            <w:r w:rsidRPr="00BE7628">
              <w:t>Ước lượng đại lượng cấn đo</w:t>
            </w:r>
          </w:p>
        </w:tc>
      </w:tr>
      <w:tr w:rsidR="0070035E" w:rsidRPr="00BE7628" w14:paraId="7B0E2DC2" w14:textId="77777777" w:rsidTr="00960F4B">
        <w:trPr>
          <w:trHeight w:hRule="exact" w:val="418"/>
          <w:jc w:val="center"/>
        </w:trPr>
        <w:tc>
          <w:tcPr>
            <w:tcW w:w="1989" w:type="dxa"/>
            <w:tcBorders>
              <w:top w:val="single" w:sz="4" w:space="0" w:color="auto"/>
              <w:left w:val="single" w:sz="4" w:space="0" w:color="auto"/>
              <w:bottom w:val="single" w:sz="4" w:space="0" w:color="auto"/>
            </w:tcBorders>
            <w:shd w:val="clear" w:color="auto" w:fill="FFFFFF"/>
            <w:vAlign w:val="bottom"/>
          </w:tcPr>
          <w:p w14:paraId="7A55BBEA" w14:textId="77777777" w:rsidR="0070035E" w:rsidRPr="00BE7628" w:rsidRDefault="0070035E" w:rsidP="00960F4B">
            <w:pPr>
              <w:pStyle w:val="BodyText"/>
              <w:spacing w:after="0" w:line="240" w:lineRule="auto"/>
            </w:pPr>
            <w:r w:rsidRPr="00BE7628">
              <w:t>Bước...?</w:t>
            </w:r>
          </w:p>
        </w:tc>
        <w:tc>
          <w:tcPr>
            <w:tcW w:w="7273" w:type="dxa"/>
            <w:tcBorders>
              <w:top w:val="single" w:sz="4" w:space="0" w:color="auto"/>
              <w:left w:val="single" w:sz="4" w:space="0" w:color="auto"/>
              <w:bottom w:val="single" w:sz="4" w:space="0" w:color="auto"/>
              <w:right w:val="single" w:sz="4" w:space="0" w:color="auto"/>
            </w:tcBorders>
            <w:shd w:val="clear" w:color="auto" w:fill="FFFFFF"/>
            <w:vAlign w:val="bottom"/>
          </w:tcPr>
          <w:p w14:paraId="4616FDAA" w14:textId="77777777" w:rsidR="0070035E" w:rsidRPr="00BE7628" w:rsidRDefault="0070035E" w:rsidP="00960F4B">
            <w:pPr>
              <w:pStyle w:val="BodyText"/>
              <w:spacing w:after="0" w:line="240" w:lineRule="auto"/>
            </w:pPr>
            <w:r w:rsidRPr="00BE7628">
              <w:t>Đọc và ghi kết quả mỏi lãn đo</w:t>
            </w:r>
          </w:p>
        </w:tc>
      </w:tr>
      <w:tr w:rsidR="0070035E" w:rsidRPr="00BE7628" w14:paraId="6DE0EA70" w14:textId="77777777" w:rsidTr="00960F4B">
        <w:trPr>
          <w:trHeight w:hRule="exact" w:val="422"/>
          <w:jc w:val="center"/>
        </w:trPr>
        <w:tc>
          <w:tcPr>
            <w:tcW w:w="1989" w:type="dxa"/>
            <w:tcBorders>
              <w:top w:val="single" w:sz="4" w:space="0" w:color="auto"/>
              <w:left w:val="single" w:sz="4" w:space="0" w:color="auto"/>
            </w:tcBorders>
            <w:shd w:val="clear" w:color="auto" w:fill="FFFFFF"/>
            <w:vAlign w:val="bottom"/>
          </w:tcPr>
          <w:p w14:paraId="69FE64DC" w14:textId="77777777" w:rsidR="0070035E" w:rsidRPr="00BE7628" w:rsidRDefault="0070035E" w:rsidP="00960F4B">
            <w:pPr>
              <w:pStyle w:val="BodyText"/>
              <w:spacing w:after="0" w:line="240" w:lineRule="auto"/>
            </w:pPr>
            <w:r w:rsidRPr="00BE7628">
              <w:t>Bước...?</w:t>
            </w:r>
          </w:p>
        </w:tc>
        <w:tc>
          <w:tcPr>
            <w:tcW w:w="7273" w:type="dxa"/>
            <w:tcBorders>
              <w:top w:val="single" w:sz="4" w:space="0" w:color="auto"/>
              <w:left w:val="single" w:sz="4" w:space="0" w:color="auto"/>
              <w:right w:val="single" w:sz="4" w:space="0" w:color="auto"/>
            </w:tcBorders>
            <w:shd w:val="clear" w:color="auto" w:fill="FFFFFF"/>
            <w:vAlign w:val="bottom"/>
          </w:tcPr>
          <w:p w14:paraId="5F702FA6" w14:textId="77777777" w:rsidR="0070035E" w:rsidRPr="00BE7628" w:rsidRDefault="0070035E" w:rsidP="00960F4B">
            <w:pPr>
              <w:pStyle w:val="BodyText"/>
              <w:spacing w:after="0" w:line="240" w:lineRule="auto"/>
            </w:pPr>
            <w:r w:rsidRPr="00BE7628">
              <w:t>Điếu chỉnh dụng cụ đo vé vạch số 0</w:t>
            </w:r>
          </w:p>
        </w:tc>
      </w:tr>
      <w:tr w:rsidR="0070035E" w:rsidRPr="00BE7628" w14:paraId="76E68479" w14:textId="77777777" w:rsidTr="00960F4B">
        <w:trPr>
          <w:trHeight w:hRule="exact" w:val="418"/>
          <w:jc w:val="center"/>
        </w:trPr>
        <w:tc>
          <w:tcPr>
            <w:tcW w:w="1989" w:type="dxa"/>
            <w:tcBorders>
              <w:top w:val="single" w:sz="4" w:space="0" w:color="auto"/>
              <w:left w:val="single" w:sz="4" w:space="0" w:color="auto"/>
              <w:bottom w:val="single" w:sz="4" w:space="0" w:color="auto"/>
            </w:tcBorders>
            <w:shd w:val="clear" w:color="auto" w:fill="FFFFFF"/>
            <w:vAlign w:val="bottom"/>
          </w:tcPr>
          <w:p w14:paraId="688EC38B" w14:textId="77777777" w:rsidR="0070035E" w:rsidRPr="00BE7628" w:rsidRDefault="0070035E" w:rsidP="00960F4B">
            <w:pPr>
              <w:pStyle w:val="BodyText"/>
              <w:spacing w:after="0" w:line="240" w:lineRule="auto"/>
            </w:pPr>
            <w:r w:rsidRPr="00BE7628">
              <w:t>Bước...?</w:t>
            </w:r>
          </w:p>
        </w:tc>
        <w:tc>
          <w:tcPr>
            <w:tcW w:w="7273" w:type="dxa"/>
            <w:tcBorders>
              <w:top w:val="single" w:sz="4" w:space="0" w:color="auto"/>
              <w:left w:val="single" w:sz="4" w:space="0" w:color="auto"/>
              <w:bottom w:val="single" w:sz="4" w:space="0" w:color="auto"/>
              <w:right w:val="single" w:sz="4" w:space="0" w:color="auto"/>
            </w:tcBorders>
            <w:shd w:val="clear" w:color="auto" w:fill="FFFFFF"/>
            <w:vAlign w:val="bottom"/>
          </w:tcPr>
          <w:p w14:paraId="47F0AB40" w14:textId="77777777" w:rsidR="0070035E" w:rsidRPr="00BE7628" w:rsidRDefault="0070035E" w:rsidP="00960F4B">
            <w:pPr>
              <w:pStyle w:val="BodyText"/>
              <w:spacing w:after="0" w:line="240" w:lineRule="auto"/>
            </w:pPr>
            <w:r w:rsidRPr="00BE7628">
              <w:t>Thực hiện phép đo</w:t>
            </w:r>
          </w:p>
        </w:tc>
      </w:tr>
    </w:tbl>
    <w:p w14:paraId="04750814" w14:textId="77777777" w:rsidR="0070035E" w:rsidRPr="00BE7628" w:rsidRDefault="0070035E" w:rsidP="0070035E">
      <w:pPr>
        <w:pStyle w:val="BodyText"/>
        <w:spacing w:after="0" w:line="240" w:lineRule="auto"/>
      </w:pPr>
      <w:r w:rsidRPr="00BE7628">
        <w:rPr>
          <w:color w:val="000000"/>
        </w:rPr>
        <w:t>- GV hướng dẫn HS điền và sắp xếp lại thứ tự nội dung các bước:</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98"/>
        <w:gridCol w:w="6135"/>
      </w:tblGrid>
      <w:tr w:rsidR="0070035E" w:rsidRPr="00BE7628" w14:paraId="17CD362D" w14:textId="77777777" w:rsidTr="00960F4B">
        <w:trPr>
          <w:trHeight w:hRule="exact" w:val="413"/>
          <w:jc w:val="center"/>
        </w:trPr>
        <w:tc>
          <w:tcPr>
            <w:tcW w:w="3098" w:type="dxa"/>
            <w:tcBorders>
              <w:top w:val="single" w:sz="4" w:space="0" w:color="auto"/>
              <w:left w:val="single" w:sz="4" w:space="0" w:color="auto"/>
            </w:tcBorders>
            <w:shd w:val="clear" w:color="auto" w:fill="FFFFFF"/>
            <w:vAlign w:val="bottom"/>
          </w:tcPr>
          <w:p w14:paraId="18C38CF5" w14:textId="77777777" w:rsidR="0070035E" w:rsidRPr="00BE7628" w:rsidRDefault="0070035E" w:rsidP="00960F4B">
            <w:pPr>
              <w:pStyle w:val="BodyText"/>
              <w:spacing w:after="0" w:line="240" w:lineRule="auto"/>
              <w:jc w:val="center"/>
            </w:pPr>
            <w:r w:rsidRPr="00BE7628">
              <w:rPr>
                <w:rFonts w:eastAsia="Arial"/>
                <w:b/>
                <w:bCs/>
                <w:w w:val="80"/>
              </w:rPr>
              <w:t>Quy trình đo</w:t>
            </w:r>
          </w:p>
        </w:tc>
        <w:tc>
          <w:tcPr>
            <w:tcW w:w="6135" w:type="dxa"/>
            <w:tcBorders>
              <w:top w:val="single" w:sz="4" w:space="0" w:color="auto"/>
              <w:left w:val="single" w:sz="4" w:space="0" w:color="auto"/>
              <w:right w:val="single" w:sz="4" w:space="0" w:color="auto"/>
            </w:tcBorders>
            <w:shd w:val="clear" w:color="auto" w:fill="FFFFFF"/>
            <w:vAlign w:val="bottom"/>
          </w:tcPr>
          <w:p w14:paraId="2103547E" w14:textId="77777777" w:rsidR="0070035E" w:rsidRPr="00BE7628" w:rsidRDefault="0070035E" w:rsidP="00960F4B">
            <w:pPr>
              <w:pStyle w:val="BodyText"/>
              <w:spacing w:after="0" w:line="240" w:lineRule="auto"/>
              <w:jc w:val="center"/>
            </w:pPr>
            <w:r w:rsidRPr="00BE7628">
              <w:rPr>
                <w:rFonts w:eastAsia="Arial"/>
                <w:b/>
                <w:bCs/>
                <w:w w:val="80"/>
              </w:rPr>
              <w:t>Nội dung</w:t>
            </w:r>
          </w:p>
        </w:tc>
      </w:tr>
      <w:tr w:rsidR="0070035E" w:rsidRPr="00BE7628" w14:paraId="51B9A81E" w14:textId="77777777" w:rsidTr="00960F4B">
        <w:trPr>
          <w:trHeight w:hRule="exact" w:val="403"/>
          <w:jc w:val="center"/>
        </w:trPr>
        <w:tc>
          <w:tcPr>
            <w:tcW w:w="3098" w:type="dxa"/>
            <w:tcBorders>
              <w:top w:val="single" w:sz="4" w:space="0" w:color="auto"/>
              <w:left w:val="single" w:sz="4" w:space="0" w:color="auto"/>
            </w:tcBorders>
            <w:shd w:val="clear" w:color="auto" w:fill="FFFFFF"/>
            <w:vAlign w:val="bottom"/>
          </w:tcPr>
          <w:p w14:paraId="36A40C01" w14:textId="77777777" w:rsidR="0070035E" w:rsidRPr="00BE7628" w:rsidRDefault="0070035E" w:rsidP="00960F4B">
            <w:pPr>
              <w:pStyle w:val="BodyText"/>
              <w:spacing w:after="0" w:line="240" w:lineRule="auto"/>
            </w:pPr>
            <w:r w:rsidRPr="00BE7628">
              <w:t>Bước 2</w:t>
            </w:r>
          </w:p>
        </w:tc>
        <w:tc>
          <w:tcPr>
            <w:tcW w:w="6135" w:type="dxa"/>
            <w:tcBorders>
              <w:top w:val="single" w:sz="4" w:space="0" w:color="auto"/>
              <w:left w:val="single" w:sz="4" w:space="0" w:color="auto"/>
              <w:right w:val="single" w:sz="4" w:space="0" w:color="auto"/>
            </w:tcBorders>
            <w:shd w:val="clear" w:color="auto" w:fill="FFFFFF"/>
            <w:vAlign w:val="bottom"/>
          </w:tcPr>
          <w:p w14:paraId="4E6D49EB" w14:textId="77777777" w:rsidR="0070035E" w:rsidRPr="00BE7628" w:rsidRDefault="0070035E" w:rsidP="00960F4B">
            <w:pPr>
              <w:pStyle w:val="BodyText"/>
              <w:spacing w:after="0" w:line="240" w:lineRule="auto"/>
            </w:pPr>
            <w:r w:rsidRPr="00BE7628">
              <w:t>Chọn dụng cụ đo phù hợp</w:t>
            </w:r>
          </w:p>
        </w:tc>
      </w:tr>
      <w:tr w:rsidR="0070035E" w:rsidRPr="00BE7628" w14:paraId="56E83B1D" w14:textId="77777777" w:rsidTr="00960F4B">
        <w:trPr>
          <w:trHeight w:hRule="exact" w:val="413"/>
          <w:jc w:val="center"/>
        </w:trPr>
        <w:tc>
          <w:tcPr>
            <w:tcW w:w="3098" w:type="dxa"/>
            <w:tcBorders>
              <w:top w:val="single" w:sz="4" w:space="0" w:color="auto"/>
              <w:left w:val="single" w:sz="4" w:space="0" w:color="auto"/>
            </w:tcBorders>
            <w:shd w:val="clear" w:color="auto" w:fill="FFFFFF"/>
            <w:vAlign w:val="bottom"/>
          </w:tcPr>
          <w:p w14:paraId="5A736861" w14:textId="77777777" w:rsidR="0070035E" w:rsidRPr="00BE7628" w:rsidRDefault="0070035E" w:rsidP="00960F4B">
            <w:pPr>
              <w:pStyle w:val="BodyText"/>
              <w:spacing w:after="0" w:line="240" w:lineRule="auto"/>
            </w:pPr>
            <w:r w:rsidRPr="00BE7628">
              <w:t>Bước</w:t>
            </w:r>
            <w:r>
              <w:rPr>
                <w:lang w:val="en-US"/>
              </w:rPr>
              <w:t xml:space="preserve"> </w:t>
            </w:r>
            <w:r w:rsidRPr="00BE7628">
              <w:t>1</w:t>
            </w:r>
          </w:p>
        </w:tc>
        <w:tc>
          <w:tcPr>
            <w:tcW w:w="6135" w:type="dxa"/>
            <w:tcBorders>
              <w:top w:val="single" w:sz="4" w:space="0" w:color="auto"/>
              <w:left w:val="single" w:sz="4" w:space="0" w:color="auto"/>
              <w:right w:val="single" w:sz="4" w:space="0" w:color="auto"/>
            </w:tcBorders>
            <w:shd w:val="clear" w:color="auto" w:fill="FFFFFF"/>
            <w:vAlign w:val="bottom"/>
          </w:tcPr>
          <w:p w14:paraId="18783725" w14:textId="77777777" w:rsidR="0070035E" w:rsidRPr="00BE7628" w:rsidRDefault="0070035E" w:rsidP="00960F4B">
            <w:pPr>
              <w:pStyle w:val="BodyText"/>
              <w:spacing w:after="0" w:line="240" w:lineRule="auto"/>
            </w:pPr>
            <w:r w:rsidRPr="00BE7628">
              <w:t>Ước lượng đại lượng cấn đo</w:t>
            </w:r>
          </w:p>
        </w:tc>
      </w:tr>
      <w:tr w:rsidR="0070035E" w:rsidRPr="00BE7628" w14:paraId="6B6BF86F" w14:textId="77777777" w:rsidTr="00960F4B">
        <w:trPr>
          <w:trHeight w:hRule="exact" w:val="403"/>
          <w:jc w:val="center"/>
        </w:trPr>
        <w:tc>
          <w:tcPr>
            <w:tcW w:w="3098" w:type="dxa"/>
            <w:tcBorders>
              <w:top w:val="single" w:sz="4" w:space="0" w:color="auto"/>
              <w:left w:val="single" w:sz="4" w:space="0" w:color="auto"/>
            </w:tcBorders>
            <w:shd w:val="clear" w:color="auto" w:fill="FFFFFF"/>
            <w:vAlign w:val="bottom"/>
          </w:tcPr>
          <w:p w14:paraId="2630BBFA" w14:textId="77777777" w:rsidR="0070035E" w:rsidRPr="00BE7628" w:rsidRDefault="0070035E" w:rsidP="00960F4B">
            <w:pPr>
              <w:pStyle w:val="BodyText"/>
              <w:spacing w:after="0" w:line="240" w:lineRule="auto"/>
            </w:pPr>
            <w:r w:rsidRPr="00BE7628">
              <w:t>Bước 5</w:t>
            </w:r>
          </w:p>
        </w:tc>
        <w:tc>
          <w:tcPr>
            <w:tcW w:w="6135" w:type="dxa"/>
            <w:tcBorders>
              <w:top w:val="single" w:sz="4" w:space="0" w:color="auto"/>
              <w:left w:val="single" w:sz="4" w:space="0" w:color="auto"/>
              <w:right w:val="single" w:sz="4" w:space="0" w:color="auto"/>
            </w:tcBorders>
            <w:shd w:val="clear" w:color="auto" w:fill="FFFFFF"/>
            <w:vAlign w:val="bottom"/>
          </w:tcPr>
          <w:p w14:paraId="36A823A3" w14:textId="77777777" w:rsidR="0070035E" w:rsidRPr="00BE7628" w:rsidRDefault="0070035E" w:rsidP="00960F4B">
            <w:pPr>
              <w:pStyle w:val="BodyText"/>
              <w:spacing w:after="0" w:line="240" w:lineRule="auto"/>
            </w:pPr>
            <w:r w:rsidRPr="00BE7628">
              <w:t>Đọc và ghi kết quả mỗi lán đo</w:t>
            </w:r>
          </w:p>
        </w:tc>
      </w:tr>
      <w:tr w:rsidR="0070035E" w:rsidRPr="00BE7628" w14:paraId="63F58289" w14:textId="77777777" w:rsidTr="00960F4B">
        <w:trPr>
          <w:trHeight w:hRule="exact" w:val="408"/>
          <w:jc w:val="center"/>
        </w:trPr>
        <w:tc>
          <w:tcPr>
            <w:tcW w:w="3098" w:type="dxa"/>
            <w:tcBorders>
              <w:top w:val="single" w:sz="4" w:space="0" w:color="auto"/>
              <w:left w:val="single" w:sz="4" w:space="0" w:color="auto"/>
            </w:tcBorders>
            <w:shd w:val="clear" w:color="auto" w:fill="FFFFFF"/>
            <w:vAlign w:val="bottom"/>
          </w:tcPr>
          <w:p w14:paraId="28269A76" w14:textId="77777777" w:rsidR="0070035E" w:rsidRPr="00BE7628" w:rsidRDefault="0070035E" w:rsidP="00960F4B">
            <w:pPr>
              <w:pStyle w:val="BodyText"/>
              <w:spacing w:after="0" w:line="240" w:lineRule="auto"/>
            </w:pPr>
            <w:r w:rsidRPr="00BE7628">
              <w:t>Bước 3</w:t>
            </w:r>
          </w:p>
        </w:tc>
        <w:tc>
          <w:tcPr>
            <w:tcW w:w="6135" w:type="dxa"/>
            <w:tcBorders>
              <w:top w:val="single" w:sz="4" w:space="0" w:color="auto"/>
              <w:left w:val="single" w:sz="4" w:space="0" w:color="auto"/>
              <w:right w:val="single" w:sz="4" w:space="0" w:color="auto"/>
            </w:tcBorders>
            <w:shd w:val="clear" w:color="auto" w:fill="FFFFFF"/>
            <w:vAlign w:val="bottom"/>
          </w:tcPr>
          <w:p w14:paraId="6C005624" w14:textId="77777777" w:rsidR="0070035E" w:rsidRPr="00BE7628" w:rsidRDefault="0070035E" w:rsidP="00960F4B">
            <w:pPr>
              <w:pStyle w:val="BodyText"/>
              <w:spacing w:after="0" w:line="240" w:lineRule="auto"/>
            </w:pPr>
            <w:r w:rsidRPr="00BE7628">
              <w:t>Điếu chỉnh dụng cụ đo vẽ vạch sô' 0</w:t>
            </w:r>
          </w:p>
        </w:tc>
      </w:tr>
      <w:tr w:rsidR="0070035E" w:rsidRPr="00BE7628" w14:paraId="6129972D" w14:textId="77777777" w:rsidTr="00960F4B">
        <w:trPr>
          <w:trHeight w:hRule="exact" w:val="422"/>
          <w:jc w:val="center"/>
        </w:trPr>
        <w:tc>
          <w:tcPr>
            <w:tcW w:w="3098" w:type="dxa"/>
            <w:tcBorders>
              <w:top w:val="single" w:sz="4" w:space="0" w:color="auto"/>
              <w:left w:val="single" w:sz="4" w:space="0" w:color="auto"/>
              <w:bottom w:val="single" w:sz="4" w:space="0" w:color="auto"/>
            </w:tcBorders>
            <w:shd w:val="clear" w:color="auto" w:fill="FFFFFF"/>
            <w:vAlign w:val="bottom"/>
          </w:tcPr>
          <w:p w14:paraId="5C9DAB7E" w14:textId="77777777" w:rsidR="0070035E" w:rsidRPr="00BE7628" w:rsidRDefault="0070035E" w:rsidP="00960F4B">
            <w:pPr>
              <w:pStyle w:val="BodyText"/>
              <w:spacing w:after="0" w:line="240" w:lineRule="auto"/>
            </w:pPr>
            <w:r w:rsidRPr="00BE7628">
              <w:t>Bước 4</w:t>
            </w:r>
          </w:p>
        </w:tc>
        <w:tc>
          <w:tcPr>
            <w:tcW w:w="6135" w:type="dxa"/>
            <w:tcBorders>
              <w:top w:val="single" w:sz="4" w:space="0" w:color="auto"/>
              <w:left w:val="single" w:sz="4" w:space="0" w:color="auto"/>
              <w:bottom w:val="single" w:sz="4" w:space="0" w:color="auto"/>
              <w:right w:val="single" w:sz="4" w:space="0" w:color="auto"/>
            </w:tcBorders>
            <w:shd w:val="clear" w:color="auto" w:fill="FFFFFF"/>
            <w:vAlign w:val="bottom"/>
          </w:tcPr>
          <w:p w14:paraId="27C8E5EE" w14:textId="77777777" w:rsidR="0070035E" w:rsidRPr="00BE7628" w:rsidRDefault="0070035E" w:rsidP="00960F4B">
            <w:pPr>
              <w:pStyle w:val="BodyText"/>
              <w:spacing w:after="0" w:line="240" w:lineRule="auto"/>
            </w:pPr>
            <w:r w:rsidRPr="00BE7628">
              <w:t>Thực hiện phép đo</w:t>
            </w:r>
          </w:p>
        </w:tc>
      </w:tr>
    </w:tbl>
    <w:p w14:paraId="139990A3" w14:textId="77777777" w:rsidR="0070035E" w:rsidRPr="00BE7628" w:rsidRDefault="0070035E" w:rsidP="0070035E">
      <w:pPr>
        <w:pStyle w:val="BodyText"/>
        <w:spacing w:after="0" w:line="240" w:lineRule="auto"/>
        <w:jc w:val="center"/>
        <w:rPr>
          <w:b/>
          <w:iCs w:val="0"/>
        </w:rPr>
      </w:pPr>
      <w:r w:rsidRPr="00615A2E">
        <w:rPr>
          <w:b/>
          <w:iCs w:val="0"/>
          <w:u w:val="single"/>
        </w:rPr>
        <w:t>Hoạt động 8:</w:t>
      </w:r>
      <w:r w:rsidRPr="00BE7628">
        <w:rPr>
          <w:b/>
          <w:iCs w:val="0"/>
        </w:rPr>
        <w:t xml:space="preserve"> Vận dụng</w:t>
      </w:r>
    </w:p>
    <w:p w14:paraId="054E774A" w14:textId="77777777" w:rsidR="0070035E" w:rsidRPr="00615A2E" w:rsidRDefault="0070035E" w:rsidP="0070035E">
      <w:pPr>
        <w:pStyle w:val="BodyText"/>
        <w:spacing w:after="0" w:line="240" w:lineRule="auto"/>
      </w:pPr>
      <w:r w:rsidRPr="002450F1">
        <w:rPr>
          <w:b/>
          <w:bCs/>
        </w:rPr>
        <w:t>a. Mục tiêu:</w:t>
      </w:r>
      <w:r w:rsidRPr="00615A2E">
        <w:rPr>
          <w:bdr w:val="none" w:sz="0" w:space="0" w:color="auto" w:frame="1"/>
        </w:rPr>
        <w:t xml:space="preserve"> Vận dụng kiến thức mới mà HS đã được lĩnh hội để giải quyết những vấn đề mới trong học tập.</w:t>
      </w:r>
    </w:p>
    <w:p w14:paraId="2E42FC98" w14:textId="77777777" w:rsidR="0070035E" w:rsidRPr="00615A2E" w:rsidRDefault="0070035E" w:rsidP="0070035E">
      <w:pPr>
        <w:pStyle w:val="BodyText"/>
        <w:spacing w:after="0" w:line="240" w:lineRule="auto"/>
      </w:pPr>
      <w:r w:rsidRPr="002450F1">
        <w:rPr>
          <w:b/>
          <w:bCs/>
        </w:rPr>
        <w:t>b. Nội dung:</w:t>
      </w:r>
      <w:r w:rsidRPr="00615A2E">
        <w:rPr>
          <w:b/>
        </w:rPr>
        <w:t xml:space="preserve"> </w:t>
      </w:r>
      <w:r w:rsidRPr="00615A2E">
        <w:rPr>
          <w:bdr w:val="none" w:sz="0" w:space="0" w:color="auto" w:frame="1"/>
        </w:rPr>
        <w:t xml:space="preserve">GV tổ chức cho HS thảo luận nhóm ở lớp và  hoàn thành bài tập ở nhà </w:t>
      </w:r>
    </w:p>
    <w:p w14:paraId="5AE11B39" w14:textId="77777777" w:rsidR="0070035E" w:rsidRPr="00615A2E" w:rsidRDefault="0070035E" w:rsidP="0070035E">
      <w:pPr>
        <w:pStyle w:val="BodyText"/>
        <w:spacing w:after="0" w:line="240" w:lineRule="auto"/>
      </w:pPr>
      <w:r w:rsidRPr="002450F1">
        <w:rPr>
          <w:b/>
          <w:bCs/>
        </w:rPr>
        <w:t>c. Sản phẩm</w:t>
      </w:r>
      <w:r w:rsidRPr="002450F1">
        <w:rPr>
          <w:b/>
          <w:bCs/>
          <w:iCs w:val="0"/>
        </w:rPr>
        <w:t>:</w:t>
      </w:r>
      <w:r w:rsidRPr="00615A2E">
        <w:rPr>
          <w:b/>
          <w:iCs w:val="0"/>
        </w:rPr>
        <w:t xml:space="preserve"> </w:t>
      </w:r>
      <w:r w:rsidRPr="00615A2E">
        <w:t>Bài tập nhóm</w:t>
      </w:r>
    </w:p>
    <w:p w14:paraId="08DE48E8" w14:textId="77777777" w:rsidR="0070035E" w:rsidRPr="002450F1" w:rsidRDefault="0070035E" w:rsidP="0070035E">
      <w:pPr>
        <w:pStyle w:val="BodyText"/>
        <w:spacing w:after="0" w:line="240" w:lineRule="auto"/>
        <w:rPr>
          <w:b/>
          <w:bCs/>
          <w:lang w:eastAsia="vi-VN"/>
        </w:rPr>
      </w:pPr>
      <w:r w:rsidRPr="002450F1">
        <w:rPr>
          <w:b/>
          <w:bCs/>
          <w:lang w:eastAsia="vi-VN"/>
        </w:rPr>
        <w:t>d. Tổ chức thực hiện:</w:t>
      </w:r>
    </w:p>
    <w:p w14:paraId="529F8EAC" w14:textId="77777777" w:rsidR="0070035E" w:rsidRPr="00BE7628" w:rsidRDefault="0070035E" w:rsidP="0070035E">
      <w:pPr>
        <w:pStyle w:val="BodyText"/>
        <w:spacing w:after="0" w:line="240" w:lineRule="auto"/>
      </w:pPr>
      <w:r w:rsidRPr="00BE7628">
        <w:t>* Em hãy thực hành đo khối lượng và thể tích hòn đá bằng cách sử dụng cân đo và cốc chia độ.</w:t>
      </w:r>
    </w:p>
    <w:p w14:paraId="4E3144A2" w14:textId="77777777" w:rsidR="0070035E" w:rsidRPr="00BE7628" w:rsidRDefault="0070035E" w:rsidP="0070035E">
      <w:pPr>
        <w:pStyle w:val="BodyText"/>
        <w:spacing w:after="0" w:line="240" w:lineRule="auto"/>
      </w:pPr>
      <w:r w:rsidRPr="00BE7628">
        <w:t xml:space="preserve">Đây là hoạt động thực hành vận dụng nội dung bài học, GV có thể hướng dẫn HS thực hành trên lớp hoặc trong phòng thực hành.Trong trường hợp không đủ thời gian thực hành trên lớp, GV có thể chia các nhóm và giao nhiệm vụ về nhà làm, có thể gợi ý các nhóm quay lại cách làm bằng điện thoại (nếu có), làm minh </w:t>
      </w:r>
      <w:r w:rsidRPr="00BE7628">
        <w:lastRenderedPageBreak/>
        <w:t>chứng để tiết sau lên lớp thảo luận.</w:t>
      </w:r>
    </w:p>
    <w:p w14:paraId="5322E71F" w14:textId="77777777" w:rsidR="0070035E" w:rsidRPr="00BE7628" w:rsidRDefault="0070035E" w:rsidP="0070035E">
      <w:pPr>
        <w:pStyle w:val="BodyText"/>
        <w:spacing w:after="0" w:line="240" w:lineRule="auto"/>
      </w:pPr>
      <w:r w:rsidRPr="00BE7628">
        <w:t>GV hướng dẫn HS ước lượng khối lượng hòn đá và chọn cân phù hợp, trong trường hợp này hòn đá có khối lượng khoảng 500 g nên có thể chọn cân điện tử và cân được 482,63 g. Sau đó cho HS cân khay đựng và trừ đi sẽ có khối lượng của hòn đá.</w:t>
      </w:r>
    </w:p>
    <w:p w14:paraId="7D097C28" w14:textId="77777777" w:rsidR="0070035E" w:rsidRPr="00BE7628" w:rsidRDefault="0070035E" w:rsidP="0070035E">
      <w:pPr>
        <w:pStyle w:val="BodyText"/>
        <w:spacing w:after="0" w:line="240" w:lineRule="auto"/>
      </w:pPr>
      <w:r w:rsidRPr="00BE7628">
        <w:t>Để xác định được thể tích vật rắn chìm được trong nước và không thấm nước, GV hướng dẫn HS dùng cốc chia độ hoặc bình tràn như sau:</w:t>
      </w:r>
    </w:p>
    <w:p w14:paraId="6FECF9F2" w14:textId="77777777" w:rsidR="0070035E" w:rsidRPr="00BE7628" w:rsidRDefault="0070035E" w:rsidP="0070035E">
      <w:pPr>
        <w:pStyle w:val="BodyText"/>
        <w:spacing w:after="0" w:line="240" w:lineRule="auto"/>
      </w:pPr>
      <w:r w:rsidRPr="00BE7628">
        <w:t>Cách dùng cốc chia độ như sau:</w:t>
      </w:r>
    </w:p>
    <w:p w14:paraId="713DBD03" w14:textId="77777777" w:rsidR="0070035E" w:rsidRPr="00BE7628" w:rsidRDefault="0070035E" w:rsidP="0070035E">
      <w:pPr>
        <w:pStyle w:val="BodyText"/>
        <w:spacing w:after="0" w:line="240" w:lineRule="auto"/>
      </w:pPr>
      <w:r w:rsidRPr="00BE7628">
        <w:t>Bước 1: Ước lượng thể tích cần đo;</w:t>
      </w:r>
    </w:p>
    <w:p w14:paraId="6888FEEB" w14:textId="77777777" w:rsidR="0070035E" w:rsidRPr="00BE7628" w:rsidRDefault="0070035E" w:rsidP="0070035E">
      <w:pPr>
        <w:pStyle w:val="BodyText"/>
        <w:spacing w:after="0" w:line="240" w:lineRule="auto"/>
      </w:pPr>
      <w:r w:rsidRPr="00BE7628">
        <w:t>Bước 2: Chọn cốc chia độ có giới hạn đo (GHĐ), độ chia nhỏ nhất (ĐCNN) thích hợp;</w:t>
      </w:r>
    </w:p>
    <w:p w14:paraId="6AA86DB0" w14:textId="77777777" w:rsidR="0070035E" w:rsidRPr="00BE7628" w:rsidRDefault="0070035E" w:rsidP="0070035E">
      <w:pPr>
        <w:pStyle w:val="BodyText"/>
        <w:spacing w:after="0" w:line="240" w:lineRule="auto"/>
      </w:pPr>
      <w:r w:rsidRPr="00BE7628">
        <w:t>Bước 3: Thả chìm vật đó vào, nước dâng lên bằng thể tích của vật.</w:t>
      </w:r>
    </w:p>
    <w:p w14:paraId="5A84DD7D" w14:textId="77777777" w:rsidR="0070035E" w:rsidRPr="00BE7628" w:rsidRDefault="0070035E" w:rsidP="0070035E">
      <w:pPr>
        <w:pStyle w:val="BodyText"/>
        <w:spacing w:after="0" w:line="240" w:lineRule="auto"/>
      </w:pPr>
      <w:r w:rsidRPr="00BE7628">
        <w:t>Cách sử dụng bình tràn như sau: Nên thực hành đo vật có kích thước nhỏ (hòn đá, hòn sỏi, ...). Khi vật rắn không bỏ lọt vào cốc chia độ thì thả vật đó vào trong bình tràn. Thể tích của nước tràn ra bằng thể tích của vật.</w:t>
      </w:r>
    </w:p>
    <w:p w14:paraId="3631FB79" w14:textId="77777777" w:rsidR="0070035E" w:rsidRPr="00BE7628" w:rsidRDefault="0070035E" w:rsidP="0070035E">
      <w:pPr>
        <w:pStyle w:val="BodyText"/>
        <w:spacing w:after="0" w:line="240" w:lineRule="auto"/>
      </w:pPr>
      <w:r w:rsidRPr="00BE7628">
        <w:t>Bước 1: Thả vật vào bình tràn, đổng thời hứng nước tràn ra vào bình chứa;</w:t>
      </w:r>
    </w:p>
    <w:p w14:paraId="36891C7C" w14:textId="77777777" w:rsidR="0070035E" w:rsidRPr="00BE7628" w:rsidRDefault="0070035E" w:rsidP="0070035E">
      <w:pPr>
        <w:pStyle w:val="BodyText"/>
        <w:spacing w:after="0" w:line="240" w:lineRule="auto"/>
      </w:pPr>
      <w:r w:rsidRPr="00BE7628">
        <w:t>Bước 2: Đo thể tích nước tràn ra bằng cốc chia độ hoặc bình chia độ, đó là thể tích của vật cẩn đo.</w:t>
      </w:r>
    </w:p>
    <w:p w14:paraId="45169E7C" w14:textId="77777777" w:rsidR="0070035E" w:rsidRPr="00BE7628" w:rsidRDefault="0070035E" w:rsidP="0070035E">
      <w:pPr>
        <w:pStyle w:val="BodyText"/>
        <w:spacing w:after="0" w:line="240" w:lineRule="auto"/>
      </w:pPr>
      <w:r w:rsidRPr="00BE7628">
        <w:t>Nếu dùng ca (nhựa/thuỷ tinh) thay cho bình tràn và chậu (nhựa/ nhôm) thay cho bình chứa để đo thể tích của vật thì cần lưu ý:</w:t>
      </w:r>
    </w:p>
    <w:p w14:paraId="0FCAC1EF" w14:textId="77777777" w:rsidR="0070035E" w:rsidRPr="00BE7628" w:rsidRDefault="0070035E" w:rsidP="0070035E">
      <w:pPr>
        <w:pStyle w:val="BodyText"/>
        <w:spacing w:after="0" w:line="240" w:lineRule="auto"/>
      </w:pPr>
      <w:r w:rsidRPr="00BE7628">
        <w:t>+ Lau khô chậu trước khi đo;</w:t>
      </w:r>
    </w:p>
    <w:p w14:paraId="707E9ADA" w14:textId="77777777" w:rsidR="0070035E" w:rsidRPr="00BE7628" w:rsidRDefault="0070035E" w:rsidP="0070035E">
      <w:pPr>
        <w:pStyle w:val="BodyText"/>
        <w:spacing w:after="0" w:line="240" w:lineRule="auto"/>
      </w:pPr>
      <w:r w:rsidRPr="00BE7628">
        <w:t>+ Khi nhấc ca ra khỏi chậu, không làm đổ hoặc sánh nước ra chậu;</w:t>
      </w:r>
    </w:p>
    <w:p w14:paraId="4407A3C4" w14:textId="77777777" w:rsidR="0070035E" w:rsidRPr="00BE7628" w:rsidRDefault="0070035E" w:rsidP="0070035E">
      <w:pPr>
        <w:pStyle w:val="BodyText"/>
        <w:spacing w:after="0" w:line="240" w:lineRule="auto"/>
      </w:pPr>
      <w:r w:rsidRPr="00BE7628">
        <w:t>+ Đổ hết nước cẩn thận từ chậu vào cốc chia độ (tránh làm đổ nước ra ngoài).</w:t>
      </w:r>
    </w:p>
    <w:p w14:paraId="742278BB" w14:textId="77777777" w:rsidR="0070035E" w:rsidRDefault="0070035E" w:rsidP="0070035E">
      <w:pPr>
        <w:pStyle w:val="BodyText"/>
        <w:spacing w:after="0" w:line="240" w:lineRule="auto"/>
        <w:rPr>
          <w:lang w:val="en-US"/>
        </w:rPr>
      </w:pPr>
      <w:r>
        <w:rPr>
          <w:noProof/>
          <w:lang w:val="en-US"/>
        </w:rPr>
        <mc:AlternateContent>
          <mc:Choice Requires="wps">
            <w:drawing>
              <wp:anchor distT="0" distB="0" distL="114300" distR="114300" simplePos="0" relativeHeight="251659264" behindDoc="0" locked="0" layoutInCell="1" allowOverlap="1" wp14:anchorId="697E98AA" wp14:editId="38B39FFA">
                <wp:simplePos x="0" y="0"/>
                <wp:positionH relativeFrom="column">
                  <wp:posOffset>471805</wp:posOffset>
                </wp:positionH>
                <wp:positionV relativeFrom="paragraph">
                  <wp:posOffset>59690</wp:posOffset>
                </wp:positionV>
                <wp:extent cx="5034280" cy="0"/>
                <wp:effectExtent l="0" t="0" r="13970" b="19050"/>
                <wp:wrapNone/>
                <wp:docPr id="435" name="Straight Connector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02889" id="Straight Connector 43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4.7pt" to="433.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"/>
            </w:pict>
          </mc:Fallback>
        </mc:AlternateContent>
      </w:r>
    </w:p>
    <w:p w14:paraId="5414A85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785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5E"/>
    <w:rsid w:val="00387754"/>
    <w:rsid w:val="00576B74"/>
    <w:rsid w:val="0070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535A"/>
  <w15:chartTrackingRefBased/>
  <w15:docId w15:val="{86244288-98B3-4BB4-8284-9F2409E1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35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0035E"/>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70035E"/>
    <w:rPr>
      <w:rFonts w:eastAsia="Times New Roman" w:cs="Times New Roman"/>
      <w:iCs/>
      <w:kern w:val="0"/>
      <w:szCs w:val="28"/>
      <w:lang w:val="vi"/>
      <w14:ligatures w14:val="none"/>
    </w:rPr>
  </w:style>
  <w:style w:type="paragraph" w:styleId="ListParagraph">
    <w:name w:val="List Paragraph"/>
    <w:basedOn w:val="Normal"/>
    <w:uiPriority w:val="34"/>
    <w:qFormat/>
    <w:rsid w:val="0070035E"/>
    <w:pPr>
      <w:ind w:left="1440" w:hanging="360"/>
      <w:contextualSpacing/>
    </w:pPr>
    <w:rPr>
      <w:sz w:val="22"/>
    </w:rPr>
  </w:style>
  <w:style w:type="character" w:customStyle="1" w:styleId="Vnbnnidung">
    <w:name w:val="Văn bản nội dung_"/>
    <w:basedOn w:val="DefaultParagraphFont"/>
    <w:link w:val="Vnbnnidung0"/>
    <w:rsid w:val="0070035E"/>
    <w:rPr>
      <w:rFonts w:eastAsia="Times New Roman" w:cs="Times New Roman"/>
      <w:sz w:val="20"/>
      <w:szCs w:val="20"/>
    </w:rPr>
  </w:style>
  <w:style w:type="paragraph" w:customStyle="1" w:styleId="Vnbnnidung0">
    <w:name w:val="Văn bản nội dung"/>
    <w:basedOn w:val="Normal"/>
    <w:link w:val="Vnbnnidung"/>
    <w:rsid w:val="0070035E"/>
    <w:pPr>
      <w:widowControl w:val="0"/>
      <w:spacing w:after="0" w:line="331" w:lineRule="auto"/>
    </w:pPr>
    <w:rPr>
      <w:rFonts w:ascii="Times New Roman" w:eastAsia="Times New Roman" w:hAnsi="Times New Roman" w:cs="Times New Roman"/>
      <w:iCs w:val="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2023-07-25T23:59:00Z</dcterms:created>
  <dcterms:modified xsi:type="dcterms:W3CDTF">2023-07-26T00:00:00Z</dcterms:modified>
</cp:coreProperties>
</file>