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8" w:type="dxa"/>
        <w:tblInd w:w="108" w:type="dxa"/>
        <w:tblLayout w:type="fixed"/>
        <w:tblLook w:val="0000" w:firstRow="0" w:lastRow="0" w:firstColumn="0" w:lastColumn="0" w:noHBand="0" w:noVBand="0"/>
      </w:tblPr>
      <w:tblGrid>
        <w:gridCol w:w="3668"/>
        <w:gridCol w:w="5700"/>
      </w:tblGrid>
      <w:tr w:rsidR="009316FC" w:rsidRPr="009316FC" w:rsidTr="0014773B">
        <w:trPr>
          <w:trHeight w:val="212"/>
        </w:trPr>
        <w:tc>
          <w:tcPr>
            <w:tcW w:w="3668" w:type="dxa"/>
            <w:tcBorders>
              <w:top w:val="nil"/>
              <w:left w:val="nil"/>
              <w:bottom w:val="nil"/>
              <w:right w:val="nil"/>
            </w:tcBorders>
            <w:shd w:val="clear" w:color="auto" w:fill="auto"/>
          </w:tcPr>
          <w:p w:rsidR="009316FC" w:rsidRPr="009316FC" w:rsidRDefault="009316FC" w:rsidP="009316FC">
            <w:pPr>
              <w:spacing w:after="0" w:line="360" w:lineRule="exact"/>
              <w:jc w:val="center"/>
              <w:rPr>
                <w:rFonts w:eastAsia="Times New Roman" w:cs="Times New Roman"/>
                <w:sz w:val="26"/>
                <w:szCs w:val="26"/>
              </w:rPr>
            </w:pPr>
            <w:r w:rsidRPr="009316FC">
              <w:rPr>
                <w:rFonts w:eastAsia="Times New Roman" w:cs="Times New Roman"/>
                <w:sz w:val="26"/>
                <w:szCs w:val="26"/>
              </w:rPr>
              <w:t>UBND HUYỆN BA VÌ</w:t>
            </w:r>
          </w:p>
        </w:tc>
        <w:tc>
          <w:tcPr>
            <w:tcW w:w="5700" w:type="dxa"/>
            <w:tcBorders>
              <w:top w:val="nil"/>
              <w:left w:val="nil"/>
              <w:bottom w:val="nil"/>
              <w:right w:val="nil"/>
            </w:tcBorders>
            <w:shd w:val="clear" w:color="auto" w:fill="auto"/>
          </w:tcPr>
          <w:p w:rsidR="009316FC" w:rsidRPr="009316FC" w:rsidRDefault="009316FC" w:rsidP="009316FC">
            <w:pPr>
              <w:spacing w:after="0" w:line="360" w:lineRule="exact"/>
              <w:jc w:val="center"/>
              <w:rPr>
                <w:rFonts w:eastAsia="Times New Roman" w:cs="Times New Roman"/>
                <w:b/>
                <w:sz w:val="26"/>
                <w:szCs w:val="26"/>
                <w:lang w:val="nl-NL"/>
              </w:rPr>
            </w:pPr>
            <w:r w:rsidRPr="009316FC">
              <w:rPr>
                <w:rFonts w:eastAsia="Times New Roman" w:cs="Times New Roman"/>
                <w:b/>
                <w:sz w:val="26"/>
                <w:szCs w:val="26"/>
                <w:lang w:val="nl-NL"/>
              </w:rPr>
              <w:t>CỘNG HOÀ XÃ HỘI CHỦ NGHĨA VIỆT NAM</w:t>
            </w:r>
          </w:p>
        </w:tc>
      </w:tr>
      <w:tr w:rsidR="009316FC" w:rsidRPr="009316FC" w:rsidTr="0014773B">
        <w:trPr>
          <w:trHeight w:val="319"/>
        </w:trPr>
        <w:tc>
          <w:tcPr>
            <w:tcW w:w="3668" w:type="dxa"/>
            <w:tcBorders>
              <w:top w:val="nil"/>
              <w:left w:val="nil"/>
              <w:bottom w:val="nil"/>
              <w:right w:val="nil"/>
            </w:tcBorders>
            <w:shd w:val="clear" w:color="auto" w:fill="auto"/>
          </w:tcPr>
          <w:p w:rsidR="009316FC" w:rsidRPr="009316FC" w:rsidRDefault="009316FC" w:rsidP="009316FC">
            <w:pPr>
              <w:spacing w:after="0" w:line="360" w:lineRule="exact"/>
              <w:rPr>
                <w:rFonts w:eastAsia="Times New Roman" w:cs="Times New Roman"/>
                <w:b/>
                <w:sz w:val="26"/>
                <w:szCs w:val="26"/>
              </w:rPr>
            </w:pPr>
            <w:r w:rsidRPr="009316FC">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627A7874" wp14:editId="0F6BDF13">
                      <wp:simplePos x="0" y="0"/>
                      <wp:positionH relativeFrom="column">
                        <wp:posOffset>588010</wp:posOffset>
                      </wp:positionH>
                      <wp:positionV relativeFrom="paragraph">
                        <wp:posOffset>227965</wp:posOffset>
                      </wp:positionV>
                      <wp:extent cx="1017905" cy="0"/>
                      <wp:effectExtent l="12700" t="5080" r="762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DB7F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7.95pt" to="126.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Tg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"/>
                  </w:pict>
                </mc:Fallback>
              </mc:AlternateContent>
            </w:r>
            <w:r w:rsidRPr="009316FC">
              <w:rPr>
                <w:rFonts w:eastAsia="Times New Roman" w:cs="Times New Roman"/>
                <w:b/>
                <w:sz w:val="26"/>
                <w:szCs w:val="26"/>
                <w:lang w:val="nl-NL"/>
              </w:rPr>
              <w:t>TRƯỜNG THCS TÂY ĐẰNG</w:t>
            </w:r>
          </w:p>
        </w:tc>
        <w:tc>
          <w:tcPr>
            <w:tcW w:w="5700" w:type="dxa"/>
            <w:tcBorders>
              <w:top w:val="nil"/>
              <w:left w:val="nil"/>
              <w:bottom w:val="nil"/>
              <w:right w:val="nil"/>
            </w:tcBorders>
            <w:shd w:val="clear" w:color="auto" w:fill="auto"/>
          </w:tcPr>
          <w:p w:rsidR="009316FC" w:rsidRPr="009316FC" w:rsidRDefault="009316FC" w:rsidP="009316FC">
            <w:pPr>
              <w:spacing w:after="0" w:line="360" w:lineRule="exact"/>
              <w:jc w:val="center"/>
              <w:rPr>
                <w:rFonts w:eastAsia="Times New Roman" w:cs="Times New Roman"/>
                <w:b/>
                <w:sz w:val="26"/>
                <w:szCs w:val="26"/>
              </w:rPr>
            </w:pPr>
            <w:r w:rsidRPr="009316FC">
              <w:rPr>
                <w:rFonts w:eastAsia="Times New Roman" w:cs="Times New Roman"/>
                <w:b/>
                <w:sz w:val="26"/>
                <w:szCs w:val="26"/>
              </w:rPr>
              <w:t>Độc lập - Tự do - Hạnh phúc</w:t>
            </w:r>
          </w:p>
          <w:p w:rsidR="009316FC" w:rsidRPr="009316FC" w:rsidRDefault="009316FC" w:rsidP="009316FC">
            <w:pPr>
              <w:spacing w:after="0" w:line="360" w:lineRule="exact"/>
              <w:jc w:val="center"/>
              <w:rPr>
                <w:rFonts w:eastAsia="Times New Roman" w:cs="Times New Roman"/>
                <w:b/>
                <w:sz w:val="26"/>
                <w:szCs w:val="26"/>
              </w:rPr>
            </w:pPr>
            <w:r w:rsidRPr="009316FC">
              <w:rPr>
                <w:rFonts w:eastAsia="Times New Roman" w:cs="Times New Roman"/>
                <w:i/>
                <w:iCs/>
                <w:noProof/>
                <w:sz w:val="26"/>
                <w:szCs w:val="26"/>
              </w:rPr>
              <mc:AlternateContent>
                <mc:Choice Requires="wps">
                  <w:drawing>
                    <wp:anchor distT="0" distB="0" distL="114300" distR="114300" simplePos="0" relativeHeight="251660288" behindDoc="0" locked="0" layoutInCell="1" allowOverlap="1" wp14:anchorId="385982B7" wp14:editId="5CF883C4">
                      <wp:simplePos x="0" y="0"/>
                      <wp:positionH relativeFrom="column">
                        <wp:posOffset>777875</wp:posOffset>
                      </wp:positionH>
                      <wp:positionV relativeFrom="paragraph">
                        <wp:posOffset>-635</wp:posOffset>
                      </wp:positionV>
                      <wp:extent cx="1911985" cy="0"/>
                      <wp:effectExtent l="7620" t="5080" r="1397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08AB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05pt" to="21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5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"/>
                  </w:pict>
                </mc:Fallback>
              </mc:AlternateContent>
            </w:r>
          </w:p>
        </w:tc>
      </w:tr>
      <w:tr w:rsidR="009316FC" w:rsidRPr="009316FC" w:rsidTr="0014773B">
        <w:trPr>
          <w:trHeight w:val="252"/>
        </w:trPr>
        <w:tc>
          <w:tcPr>
            <w:tcW w:w="3668" w:type="dxa"/>
            <w:tcBorders>
              <w:top w:val="nil"/>
              <w:left w:val="nil"/>
              <w:bottom w:val="nil"/>
              <w:right w:val="nil"/>
            </w:tcBorders>
            <w:shd w:val="clear" w:color="auto" w:fill="auto"/>
          </w:tcPr>
          <w:p w:rsidR="009316FC" w:rsidRPr="009316FC" w:rsidRDefault="009316FC" w:rsidP="009316FC">
            <w:pPr>
              <w:spacing w:after="0" w:line="360" w:lineRule="exact"/>
              <w:jc w:val="center"/>
              <w:rPr>
                <w:rFonts w:eastAsia="Times New Roman" w:cs="Times New Roman"/>
                <w:sz w:val="26"/>
                <w:szCs w:val="26"/>
              </w:rPr>
            </w:pPr>
            <w:r w:rsidRPr="009316FC">
              <w:rPr>
                <w:rFonts w:eastAsia="Times New Roman" w:cs="Times New Roman"/>
                <w:sz w:val="26"/>
                <w:szCs w:val="26"/>
              </w:rPr>
              <w:t xml:space="preserve">Số: 243 </w:t>
            </w:r>
            <w:r w:rsidRPr="009316FC">
              <w:rPr>
                <w:rFonts w:eastAsia="Times New Roman" w:cs="Times New Roman"/>
                <w:sz w:val="26"/>
                <w:szCs w:val="26"/>
                <w:lang w:val="vi-VN"/>
              </w:rPr>
              <w:t xml:space="preserve"> </w:t>
            </w:r>
            <w:r w:rsidRPr="009316FC">
              <w:rPr>
                <w:rFonts w:eastAsia="Times New Roman" w:cs="Times New Roman"/>
                <w:sz w:val="26"/>
                <w:szCs w:val="26"/>
              </w:rPr>
              <w:t>/KH-THCSTĐ</w:t>
            </w:r>
          </w:p>
        </w:tc>
        <w:tc>
          <w:tcPr>
            <w:tcW w:w="5700" w:type="dxa"/>
            <w:tcBorders>
              <w:top w:val="nil"/>
              <w:left w:val="nil"/>
              <w:bottom w:val="nil"/>
              <w:right w:val="nil"/>
            </w:tcBorders>
            <w:shd w:val="clear" w:color="auto" w:fill="auto"/>
          </w:tcPr>
          <w:p w:rsidR="009316FC" w:rsidRPr="009316FC" w:rsidRDefault="009316FC" w:rsidP="009316FC">
            <w:pPr>
              <w:spacing w:after="0" w:line="360" w:lineRule="exact"/>
              <w:jc w:val="center"/>
              <w:rPr>
                <w:rFonts w:eastAsia="Times New Roman" w:cs="Times New Roman"/>
                <w:sz w:val="26"/>
                <w:szCs w:val="26"/>
              </w:rPr>
            </w:pPr>
            <w:r w:rsidRPr="009316FC">
              <w:rPr>
                <w:rFonts w:eastAsia="Times New Roman" w:cs="Times New Roman"/>
                <w:i/>
                <w:iCs/>
                <w:sz w:val="26"/>
                <w:szCs w:val="26"/>
              </w:rPr>
              <w:t>Tây Đằng, ngày 2</w:t>
            </w:r>
            <w:r w:rsidRPr="009316FC">
              <w:rPr>
                <w:rFonts w:eastAsia="Times New Roman" w:cs="Times New Roman"/>
                <w:i/>
                <w:iCs/>
                <w:sz w:val="26"/>
                <w:szCs w:val="26"/>
                <w:lang w:val="vi-VN"/>
              </w:rPr>
              <w:t>8</w:t>
            </w:r>
            <w:r w:rsidRPr="009316FC">
              <w:rPr>
                <w:rFonts w:eastAsia="Times New Roman" w:cs="Times New Roman"/>
                <w:i/>
                <w:iCs/>
                <w:sz w:val="26"/>
                <w:szCs w:val="26"/>
              </w:rPr>
              <w:t xml:space="preserve"> tháng 9 năm 2023</w:t>
            </w:r>
          </w:p>
        </w:tc>
      </w:tr>
    </w:tbl>
    <w:p w:rsidR="009316FC" w:rsidRPr="009316FC" w:rsidRDefault="009316FC" w:rsidP="009316FC">
      <w:pPr>
        <w:keepNext/>
        <w:widowControl w:val="0"/>
        <w:tabs>
          <w:tab w:val="left" w:pos="3270"/>
          <w:tab w:val="center" w:pos="4536"/>
        </w:tabs>
        <w:spacing w:after="0" w:line="360" w:lineRule="exact"/>
        <w:jc w:val="both"/>
        <w:outlineLvl w:val="3"/>
        <w:rPr>
          <w:rFonts w:eastAsia="Times New Roman" w:cs="Times New Roman"/>
          <w:b/>
          <w:szCs w:val="28"/>
          <w:lang w:val="fr-FR"/>
        </w:rPr>
      </w:pPr>
    </w:p>
    <w:p w:rsidR="009316FC" w:rsidRPr="009316FC" w:rsidRDefault="009316FC" w:rsidP="009316FC">
      <w:pPr>
        <w:keepNext/>
        <w:widowControl w:val="0"/>
        <w:tabs>
          <w:tab w:val="left" w:pos="3270"/>
          <w:tab w:val="center" w:pos="4536"/>
        </w:tabs>
        <w:spacing w:after="0" w:line="360" w:lineRule="exact"/>
        <w:jc w:val="center"/>
        <w:outlineLvl w:val="3"/>
        <w:rPr>
          <w:rFonts w:eastAsia="Times New Roman" w:cs="Times New Roman"/>
          <w:b/>
          <w:szCs w:val="28"/>
          <w:lang w:val="fr-FR"/>
        </w:rPr>
      </w:pPr>
      <w:r w:rsidRPr="009316FC">
        <w:rPr>
          <w:rFonts w:eastAsia="Times New Roman" w:cs="Times New Roman"/>
          <w:b/>
          <w:szCs w:val="28"/>
          <w:lang w:val="fr-FR"/>
        </w:rPr>
        <w:t>KẾ HOẠCH</w:t>
      </w:r>
    </w:p>
    <w:p w:rsidR="009316FC" w:rsidRPr="009316FC" w:rsidRDefault="009316FC" w:rsidP="009316FC">
      <w:pPr>
        <w:widowControl w:val="0"/>
        <w:tabs>
          <w:tab w:val="left" w:pos="3270"/>
          <w:tab w:val="center" w:pos="4536"/>
        </w:tabs>
        <w:spacing w:after="0" w:line="360" w:lineRule="exact"/>
        <w:jc w:val="center"/>
        <w:rPr>
          <w:rFonts w:eastAsia="Times New Roman" w:cs="Times New Roman"/>
          <w:b/>
          <w:szCs w:val="28"/>
          <w:lang w:val="fr-FR"/>
        </w:rPr>
      </w:pPr>
      <w:r w:rsidRPr="009316FC">
        <w:rPr>
          <w:rFonts w:eastAsia="Times New Roman" w:cs="Times New Roman"/>
          <w:b/>
          <w:szCs w:val="28"/>
          <w:lang w:val="fr-FR"/>
        </w:rPr>
        <w:t>Thực hiện công tác thư viện trường học</w:t>
      </w:r>
    </w:p>
    <w:p w:rsidR="009316FC" w:rsidRPr="009316FC" w:rsidRDefault="009316FC" w:rsidP="009316FC">
      <w:pPr>
        <w:widowControl w:val="0"/>
        <w:tabs>
          <w:tab w:val="left" w:pos="3270"/>
          <w:tab w:val="center" w:pos="4536"/>
        </w:tabs>
        <w:spacing w:after="0" w:line="360" w:lineRule="exact"/>
        <w:jc w:val="center"/>
        <w:rPr>
          <w:rFonts w:eastAsia="Times New Roman" w:cs="Times New Roman"/>
          <w:b/>
          <w:szCs w:val="28"/>
          <w:lang w:val="fr-FR"/>
        </w:rPr>
      </w:pPr>
      <w:r w:rsidRPr="009316FC">
        <w:rPr>
          <w:rFonts w:eastAsia="Times New Roman" w:cs="Times New Roman"/>
          <w:b/>
          <w:szCs w:val="28"/>
          <w:lang w:val="fr-FR"/>
        </w:rPr>
        <w:t>Năm học 2023 - 2024</w:t>
      </w:r>
    </w:p>
    <w:p w:rsidR="009316FC" w:rsidRPr="009316FC" w:rsidRDefault="009316FC" w:rsidP="009316FC">
      <w:pPr>
        <w:spacing w:after="0" w:line="360" w:lineRule="exact"/>
        <w:jc w:val="both"/>
        <w:rPr>
          <w:rFonts w:eastAsia="Times New Roman" w:cs="Times New Roman"/>
          <w:szCs w:val="28"/>
        </w:rPr>
      </w:pPr>
      <w:bookmarkStart w:id="0" w:name="_Hlk29586703"/>
      <w:r w:rsidRPr="009316FC">
        <w:rPr>
          <w:rFonts w:eastAsia="Times New Roman" w:cs="Times New Roman"/>
          <w:noProof/>
          <w:szCs w:val="28"/>
        </w:rPr>
        <mc:AlternateContent>
          <mc:Choice Requires="wps">
            <w:drawing>
              <wp:anchor distT="0" distB="0" distL="114300" distR="114300" simplePos="0" relativeHeight="251661312" behindDoc="0" locked="0" layoutInCell="1" allowOverlap="1" wp14:anchorId="44E3D583" wp14:editId="7382DE39">
                <wp:simplePos x="0" y="0"/>
                <wp:positionH relativeFrom="column">
                  <wp:posOffset>2167890</wp:posOffset>
                </wp:positionH>
                <wp:positionV relativeFrom="paragraph">
                  <wp:posOffset>13335</wp:posOffset>
                </wp:positionV>
                <wp:extent cx="14859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A3A67" id="_x0000_t32" coordsize="21600,21600" o:spt="32" o:oned="t" path="m,l21600,21600e" filled="f">
                <v:path arrowok="t" fillok="f" o:connecttype="none"/>
                <o:lock v:ext="edit" shapetype="t"/>
              </v:shapetype>
              <v:shape id="AutoShape 5" o:spid="_x0000_s1026" type="#_x0000_t32" style="position:absolute;margin-left:170.7pt;margin-top:1.05pt;width:1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N2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3wxX6a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"/>
            </w:pict>
          </mc:Fallback>
        </mc:AlternateContent>
      </w:r>
    </w:p>
    <w:bookmarkEnd w:id="0"/>
    <w:p w:rsidR="009316FC" w:rsidRPr="009316FC" w:rsidRDefault="009316FC" w:rsidP="009316FC">
      <w:pPr>
        <w:shd w:val="clear" w:color="auto" w:fill="FFFFFF"/>
        <w:spacing w:after="0" w:line="400" w:lineRule="atLeast"/>
        <w:ind w:firstLine="720"/>
        <w:jc w:val="both"/>
        <w:rPr>
          <w:rFonts w:eastAsia="Times New Roman" w:cs="Times New Roman"/>
          <w:i/>
          <w:color w:val="000000"/>
          <w:szCs w:val="28"/>
          <w:lang w:val="nb-NO"/>
        </w:rPr>
      </w:pPr>
      <w:r w:rsidRPr="009316FC">
        <w:rPr>
          <w:rFonts w:eastAsia="Times New Roman" w:cs="Times New Roman"/>
          <w:i/>
          <w:color w:val="000000"/>
          <w:szCs w:val="28"/>
          <w:lang w:val="nb-NO"/>
        </w:rPr>
        <w:t>Căn cứ TT 16/2022 -TT-BGDĐT ngày 22/11/2022 của Bộ Giáo dục Đào tạo về việc ban hành quy chế tiêu chuẩn Thư viện trường phổ thông;</w:t>
      </w:r>
    </w:p>
    <w:p w:rsidR="009316FC" w:rsidRPr="009316FC" w:rsidRDefault="009316FC" w:rsidP="009316FC">
      <w:pPr>
        <w:spacing w:after="0" w:line="400" w:lineRule="atLeast"/>
        <w:ind w:firstLine="720"/>
        <w:jc w:val="both"/>
        <w:rPr>
          <w:rFonts w:eastAsia="Times New Roman" w:cs="Times New Roman"/>
          <w:i/>
          <w:szCs w:val="28"/>
        </w:rPr>
      </w:pPr>
      <w:r w:rsidRPr="009316FC">
        <w:rPr>
          <w:rFonts w:eastAsia="Times New Roman" w:cs="Times New Roman"/>
          <w:i/>
          <w:szCs w:val="28"/>
          <w:lang w:val="pt-BR"/>
        </w:rPr>
        <w:t>Thực hiện Kế hoạch số: 1</w:t>
      </w:r>
      <w:r w:rsidRPr="009316FC">
        <w:rPr>
          <w:rFonts w:eastAsia="Times New Roman" w:cs="Times New Roman"/>
          <w:i/>
          <w:szCs w:val="28"/>
          <w:lang w:val="vi-VN"/>
        </w:rPr>
        <w:t>31</w:t>
      </w:r>
      <w:r w:rsidRPr="009316FC">
        <w:rPr>
          <w:rFonts w:eastAsia="Times New Roman" w:cs="Times New Roman"/>
          <w:i/>
          <w:szCs w:val="28"/>
          <w:lang w:val="pt-BR"/>
        </w:rPr>
        <w:t>1/PGDĐT ngày 21/9/2023 về việc thực hiện công tác thư viện trường học năm học 2023 - 2024 của phòng GDĐT Ba Vì;</w:t>
      </w:r>
    </w:p>
    <w:p w:rsidR="009316FC" w:rsidRPr="009316FC" w:rsidRDefault="009316FC" w:rsidP="009316FC">
      <w:pPr>
        <w:spacing w:after="0" w:line="400" w:lineRule="atLeast"/>
        <w:ind w:firstLine="720"/>
        <w:jc w:val="both"/>
        <w:rPr>
          <w:rFonts w:eastAsia="Times New Roman" w:cs="Times New Roman"/>
          <w:i/>
          <w:szCs w:val="28"/>
        </w:rPr>
      </w:pPr>
      <w:r w:rsidRPr="009316FC">
        <w:rPr>
          <w:rFonts w:eastAsia="Times New Roman" w:cs="Times New Roman"/>
          <w:i/>
          <w:szCs w:val="28"/>
        </w:rPr>
        <w:t>Căn cứ Kế hoạch số</w:t>
      </w:r>
      <w:r w:rsidRPr="009316FC">
        <w:rPr>
          <w:rFonts w:eastAsia="Times New Roman" w:cs="Times New Roman"/>
          <w:i/>
          <w:szCs w:val="28"/>
          <w:lang w:val="vi-VN"/>
        </w:rPr>
        <w:t xml:space="preserve"> 218</w:t>
      </w:r>
      <w:r w:rsidRPr="009316FC">
        <w:rPr>
          <w:rFonts w:eastAsia="Times New Roman" w:cs="Times New Roman"/>
          <w:i/>
          <w:szCs w:val="28"/>
        </w:rPr>
        <w:t xml:space="preserve"> /KH-THCSTH ngày </w:t>
      </w:r>
      <w:r w:rsidRPr="009316FC">
        <w:rPr>
          <w:rFonts w:eastAsia="Times New Roman" w:cs="Times New Roman"/>
          <w:i/>
          <w:szCs w:val="28"/>
          <w:lang w:val="vi-VN"/>
        </w:rPr>
        <w:t>08</w:t>
      </w:r>
      <w:r w:rsidRPr="009316FC">
        <w:rPr>
          <w:rFonts w:eastAsia="Times New Roman" w:cs="Times New Roman"/>
          <w:i/>
          <w:szCs w:val="28"/>
        </w:rPr>
        <w:t xml:space="preserve"> tháng 9 năm 2023 của Trường THCS T</w:t>
      </w:r>
      <w:r w:rsidRPr="009316FC">
        <w:rPr>
          <w:rFonts w:eastAsia="Times New Roman" w:cs="Times New Roman"/>
          <w:i/>
          <w:szCs w:val="28"/>
          <w:lang w:val="vi-VN"/>
        </w:rPr>
        <w:t>ây Đằng</w:t>
      </w:r>
      <w:r w:rsidRPr="009316FC">
        <w:rPr>
          <w:rFonts w:eastAsia="Times New Roman" w:cs="Times New Roman"/>
          <w:i/>
          <w:szCs w:val="28"/>
        </w:rPr>
        <w:t xml:space="preserve"> về tổ chức thực hiện nhiệm vụ năm học 2023 - 2024; tổ cộng tác viện thư viện trường THCS </w:t>
      </w:r>
      <w:r w:rsidRPr="009316FC">
        <w:rPr>
          <w:rFonts w:eastAsia="Times New Roman" w:cs="Times New Roman"/>
          <w:i/>
          <w:szCs w:val="28"/>
          <w:lang w:val="vi-VN"/>
        </w:rPr>
        <w:t>Tây Đằng</w:t>
      </w:r>
      <w:r w:rsidRPr="009316FC">
        <w:rPr>
          <w:rFonts w:eastAsia="Times New Roman" w:cs="Times New Roman"/>
          <w:i/>
          <w:szCs w:val="28"/>
        </w:rPr>
        <w:t xml:space="preserve"> xây dựng kế hoạch chỉ đạo thực hiện công tác thư viện trường học năm học 2023- 2024 với các nội dung cụ thể như sau:</w:t>
      </w:r>
    </w:p>
    <w:p w:rsidR="009316FC" w:rsidRPr="009316FC" w:rsidRDefault="009316FC" w:rsidP="009316FC">
      <w:pPr>
        <w:spacing w:after="0" w:line="400" w:lineRule="atLeast"/>
        <w:ind w:firstLine="720"/>
        <w:jc w:val="both"/>
        <w:rPr>
          <w:rFonts w:eastAsia="Times New Roman" w:cs="Times New Roman"/>
          <w:b/>
          <w:szCs w:val="28"/>
        </w:rPr>
      </w:pPr>
      <w:r w:rsidRPr="009316FC">
        <w:rPr>
          <w:rFonts w:eastAsia="Times New Roman" w:cs="Times New Roman"/>
          <w:b/>
          <w:szCs w:val="28"/>
        </w:rPr>
        <w:t>I. MỤC ĐÍCH - YÊU CẦU</w:t>
      </w:r>
    </w:p>
    <w:p w:rsidR="009316FC" w:rsidRPr="009316FC" w:rsidRDefault="009316FC" w:rsidP="009316FC">
      <w:pPr>
        <w:spacing w:after="0" w:line="400" w:lineRule="atLeast"/>
        <w:ind w:firstLine="720"/>
        <w:jc w:val="both"/>
        <w:rPr>
          <w:rFonts w:eastAsia="Times New Roman" w:cs="Times New Roman"/>
          <w:szCs w:val="28"/>
        </w:rPr>
      </w:pPr>
      <w:r w:rsidRPr="009316FC">
        <w:rPr>
          <w:rFonts w:eastAsia="Times New Roman" w:cs="Times New Roman"/>
          <w:b/>
          <w:i/>
          <w:szCs w:val="28"/>
        </w:rPr>
        <w:t>1. Mục đích</w:t>
      </w:r>
      <w:r w:rsidRPr="009316FC">
        <w:rPr>
          <w:rFonts w:eastAsia="Times New Roman" w:cs="Times New Roman"/>
          <w:szCs w:val="28"/>
        </w:rPr>
        <w:t xml:space="preserve">: </w:t>
      </w:r>
    </w:p>
    <w:p w:rsidR="009316FC" w:rsidRPr="009316FC" w:rsidRDefault="009316FC" w:rsidP="009316FC">
      <w:pPr>
        <w:spacing w:after="0" w:line="400" w:lineRule="atLeast"/>
        <w:ind w:firstLine="720"/>
        <w:jc w:val="both"/>
        <w:rPr>
          <w:rFonts w:eastAsia="Times New Roman" w:cs="Times New Roman"/>
          <w:color w:val="000000"/>
          <w:spacing w:val="-2"/>
          <w:szCs w:val="28"/>
        </w:rPr>
      </w:pPr>
      <w:r w:rsidRPr="009316FC">
        <w:rPr>
          <w:rFonts w:eastAsia="Times New Roman" w:cs="Times New Roman"/>
          <w:szCs w:val="28"/>
        </w:rPr>
        <w:t xml:space="preserve">- Phát triển thư viện trường theo hướng </w:t>
      </w:r>
      <w:r w:rsidRPr="009316FC">
        <w:rPr>
          <w:rFonts w:eastAsia="Times New Roman" w:cs="Times New Roman"/>
          <w:b/>
          <w:i/>
          <w:szCs w:val="28"/>
        </w:rPr>
        <w:t>chuẩn hóa, thân thiện và hiện đại</w:t>
      </w:r>
      <w:r w:rsidRPr="009316FC">
        <w:rPr>
          <w:rFonts w:eastAsia="Times New Roman" w:cs="Times New Roman"/>
          <w:b/>
          <w:szCs w:val="28"/>
        </w:rPr>
        <w:t xml:space="preserve">, </w:t>
      </w:r>
      <w:r w:rsidRPr="009316FC">
        <w:rPr>
          <w:rFonts w:eastAsia="Times New Roman" w:cs="Times New Roman"/>
          <w:b/>
          <w:i/>
          <w:szCs w:val="28"/>
        </w:rPr>
        <w:t>đáp ứng hội nhập Quốc tế</w:t>
      </w:r>
      <w:r w:rsidRPr="009316FC">
        <w:rPr>
          <w:rFonts w:eastAsia="Times New Roman" w:cs="Times New Roman"/>
          <w:b/>
          <w:szCs w:val="28"/>
        </w:rPr>
        <w:t xml:space="preserve">” </w:t>
      </w:r>
      <w:r w:rsidRPr="009316FC">
        <w:rPr>
          <w:rFonts w:eastAsia="Times New Roman" w:cs="Times New Roman"/>
          <w:szCs w:val="28"/>
        </w:rPr>
        <w:t>tích cực đổi mới công tác thư viện và phát triển văn hóa đọc trong trường học gắn với đổi mới hoạt động giáo dục trường học</w:t>
      </w:r>
      <w:r w:rsidRPr="009316FC">
        <w:rPr>
          <w:rFonts w:eastAsia="Times New Roman" w:cs="Times New Roman"/>
          <w:color w:val="000000"/>
          <w:spacing w:val="-2"/>
          <w:szCs w:val="28"/>
        </w:rPr>
        <w:t>.</w:t>
      </w:r>
    </w:p>
    <w:p w:rsidR="009316FC" w:rsidRPr="009316FC" w:rsidRDefault="009316FC" w:rsidP="009316FC">
      <w:pPr>
        <w:spacing w:after="0" w:line="400" w:lineRule="atLeast"/>
        <w:ind w:firstLine="720"/>
        <w:jc w:val="both"/>
        <w:rPr>
          <w:rFonts w:eastAsia="Times New Roman" w:cs="Times New Roman"/>
          <w:szCs w:val="28"/>
        </w:rPr>
      </w:pPr>
      <w:r w:rsidRPr="009316FC">
        <w:rPr>
          <w:rFonts w:eastAsia="Times New Roman" w:cs="Times New Roman"/>
          <w:b/>
          <w:i/>
          <w:szCs w:val="28"/>
        </w:rPr>
        <w:t>2. Yêu cầu:</w:t>
      </w:r>
    </w:p>
    <w:p w:rsidR="009316FC" w:rsidRPr="009316FC" w:rsidRDefault="009316FC" w:rsidP="009316FC">
      <w:pPr>
        <w:spacing w:after="0" w:line="400" w:lineRule="atLeast"/>
        <w:ind w:firstLine="720"/>
        <w:jc w:val="both"/>
        <w:rPr>
          <w:rFonts w:eastAsia="Times New Roman" w:cs="Times New Roman"/>
          <w:szCs w:val="28"/>
        </w:rPr>
      </w:pPr>
      <w:r w:rsidRPr="009316FC">
        <w:rPr>
          <w:rFonts w:eastAsia="Times New Roman" w:cs="Times New Roman"/>
          <w:szCs w:val="28"/>
        </w:rPr>
        <w:t>- Nâng cao nhận thức về vị trí, vai trò, hiệu quả của thư viện trường học trong việc đổi mới và nâng chất lượng giáo dục, trong công tác tự học, tự bồi dưỡng của giáo viên và giáo dục văn hóa đọc cho họcsinh.</w:t>
      </w:r>
    </w:p>
    <w:p w:rsidR="009316FC" w:rsidRPr="009316FC" w:rsidRDefault="009316FC" w:rsidP="009316FC">
      <w:pPr>
        <w:spacing w:after="0" w:line="400" w:lineRule="atLeast"/>
        <w:ind w:firstLine="720"/>
        <w:jc w:val="both"/>
        <w:rPr>
          <w:rFonts w:eastAsia="Times New Roman" w:cs="Times New Roman"/>
          <w:szCs w:val="28"/>
        </w:rPr>
      </w:pPr>
      <w:r w:rsidRPr="009316FC">
        <w:rPr>
          <w:rFonts w:eastAsia="Times New Roman" w:cs="Times New Roman"/>
          <w:szCs w:val="28"/>
        </w:rPr>
        <w:t>- Đẩy mạnh công tác xây dựng hệ thống thư viện cơ sở giáo dục mầm non, trường học phổ thông trên địa bàn huyện “Thân thiện, hiện đại”, đáp ứng các quy định tại Thông tư số 16/2022/TT- BGDĐT ngày 22/11/2022 của Bộ Giáo dục và Đào tạo Ban hành Quy định tiêu chuẩn thư viện cơ sở giáo dục nầm non và phổ thông.</w:t>
      </w:r>
    </w:p>
    <w:p w:rsidR="009316FC" w:rsidRPr="009316FC" w:rsidRDefault="009316FC" w:rsidP="009316FC">
      <w:pPr>
        <w:spacing w:after="0" w:line="400" w:lineRule="atLeast"/>
        <w:ind w:firstLine="720"/>
        <w:jc w:val="both"/>
        <w:rPr>
          <w:rFonts w:eastAsia="Times New Roman" w:cs="Times New Roman"/>
          <w:szCs w:val="28"/>
        </w:rPr>
      </w:pPr>
      <w:r w:rsidRPr="009316FC">
        <w:rPr>
          <w:rFonts w:eastAsia="Times New Roman" w:cs="Times New Roman"/>
          <w:szCs w:val="28"/>
        </w:rPr>
        <w:t xml:space="preserve">- Tăng cường chỉ đạo, đầu tư cơ sở vật chất, trang thiết bị thư viện đồng bộ, phù hợp; phát triển nguồn tài nguyên thư viện (tài liệu in và tài liệu điện tử) </w:t>
      </w:r>
      <w:r w:rsidRPr="009316FC">
        <w:rPr>
          <w:rFonts w:eastAsia="Times New Roman" w:cs="Times New Roman"/>
          <w:szCs w:val="28"/>
        </w:rPr>
        <w:lastRenderedPageBreak/>
        <w:t>một cách thực chất để đưa vào có hiệu quả; tích cực ứng dụng CNTT, phát triển thư viện số, nâng cao hiệu quả hoạt động của thư viện trường học.</w:t>
      </w:r>
    </w:p>
    <w:p w:rsidR="009316FC" w:rsidRPr="009316FC" w:rsidRDefault="009316FC" w:rsidP="009316FC">
      <w:pPr>
        <w:spacing w:after="0" w:line="400" w:lineRule="atLeast"/>
        <w:ind w:firstLine="720"/>
        <w:jc w:val="both"/>
        <w:rPr>
          <w:rFonts w:eastAsia="Times New Roman" w:cs="Times New Roman"/>
          <w:szCs w:val="28"/>
        </w:rPr>
      </w:pPr>
      <w:r w:rsidRPr="009316FC">
        <w:rPr>
          <w:rFonts w:eastAsia="Times New Roman" w:cs="Times New Roman"/>
          <w:szCs w:val="28"/>
        </w:rPr>
        <w:t>- Đảm bảo 100% học sinh có đủ sách giáo khoa, học liệu theo cấp học; 100% giáo viên có đủ sách nghiệp vụ. Trang bị và sử dụng hiệu quả các thiết bị nghe, nhìn, kết nối Internet tại thư viện phục vụ giáo viên, học</w:t>
      </w:r>
      <w:r w:rsidRPr="009316FC">
        <w:rPr>
          <w:rFonts w:eastAsia="Times New Roman" w:cs="Times New Roman"/>
          <w:szCs w:val="28"/>
          <w:lang w:val="vi-VN"/>
        </w:rPr>
        <w:t xml:space="preserve"> </w:t>
      </w:r>
      <w:r w:rsidRPr="009316FC">
        <w:rPr>
          <w:rFonts w:eastAsia="Times New Roman" w:cs="Times New Roman"/>
          <w:szCs w:val="28"/>
        </w:rPr>
        <w:t>sinh.</w:t>
      </w:r>
    </w:p>
    <w:p w:rsidR="009316FC" w:rsidRPr="009316FC" w:rsidRDefault="009316FC" w:rsidP="009316FC">
      <w:pPr>
        <w:spacing w:after="0" w:line="400" w:lineRule="atLeast"/>
        <w:ind w:firstLine="720"/>
        <w:jc w:val="both"/>
        <w:rPr>
          <w:rFonts w:eastAsia="Times New Roman" w:cs="Times New Roman"/>
          <w:szCs w:val="28"/>
        </w:rPr>
      </w:pPr>
      <w:r w:rsidRPr="009316FC">
        <w:rPr>
          <w:rFonts w:eastAsia="Times New Roman" w:cs="Times New Roman"/>
          <w:szCs w:val="28"/>
        </w:rPr>
        <w:t>- Xây dựng kế hoạch và tổ chức hoạt động thư viện phong phú, phù hợp với cấp học theo hướng thân thiện. Tổ chức và quản lý thư viện khoa học, hiệu quả.</w:t>
      </w:r>
    </w:p>
    <w:p w:rsidR="009316FC" w:rsidRPr="009316FC" w:rsidRDefault="009316FC" w:rsidP="009316FC">
      <w:pPr>
        <w:spacing w:after="0" w:line="400" w:lineRule="atLeast"/>
        <w:ind w:firstLine="720"/>
        <w:jc w:val="both"/>
        <w:rPr>
          <w:rFonts w:eastAsia="Times New Roman" w:cs="Times New Roman"/>
          <w:szCs w:val="28"/>
        </w:rPr>
      </w:pPr>
      <w:r w:rsidRPr="009316FC">
        <w:rPr>
          <w:rFonts w:eastAsia="Times New Roman" w:cs="Times New Roman"/>
          <w:szCs w:val="28"/>
        </w:rPr>
        <w:t>- Cập nhất các tư liệu bằng sách nước ngoài, đáp ứng lựa chọn cho học sinh với các tài liệu có gía trị của quốc tế, tạo môi trường giáo dục văn hóa đọc cho công dân toàn cầu.</w:t>
      </w:r>
    </w:p>
    <w:p w:rsidR="009316FC" w:rsidRPr="009316FC" w:rsidRDefault="009316FC" w:rsidP="009316FC">
      <w:pPr>
        <w:spacing w:after="0" w:line="400" w:lineRule="atLeast"/>
        <w:ind w:firstLine="720"/>
        <w:jc w:val="both"/>
        <w:rPr>
          <w:rFonts w:eastAsia="Times New Roman" w:cs="Times New Roman"/>
          <w:b/>
          <w:szCs w:val="28"/>
          <w:lang w:val="nl-NL"/>
        </w:rPr>
      </w:pPr>
      <w:r w:rsidRPr="009316FC">
        <w:rPr>
          <w:rFonts w:eastAsia="Times New Roman" w:cs="Times New Roman"/>
          <w:b/>
          <w:szCs w:val="28"/>
          <w:lang w:val="nl-NL"/>
        </w:rPr>
        <w:t xml:space="preserve">II. </w:t>
      </w:r>
      <w:r w:rsidRPr="009316FC">
        <w:rPr>
          <w:rFonts w:eastAsia="Times New Roman" w:cs="Times New Roman"/>
          <w:b/>
          <w:caps/>
          <w:szCs w:val="28"/>
          <w:lang w:val="nl-NL"/>
        </w:rPr>
        <w:t>Các CHỈ tiêu chính:</w:t>
      </w:r>
    </w:p>
    <w:p w:rsidR="009316FC" w:rsidRPr="009316FC" w:rsidRDefault="009316FC" w:rsidP="009316FC">
      <w:pPr>
        <w:spacing w:after="0" w:line="400" w:lineRule="atLeast"/>
        <w:ind w:firstLine="720"/>
        <w:jc w:val="both"/>
        <w:rPr>
          <w:rFonts w:eastAsia="Times New Roman" w:cs="Times New Roman"/>
          <w:szCs w:val="28"/>
          <w:lang w:val="nl-NL"/>
        </w:rPr>
      </w:pPr>
      <w:r w:rsidRPr="009316FC">
        <w:rPr>
          <w:rFonts w:eastAsia="Times New Roman" w:cs="Times New Roman"/>
          <w:szCs w:val="28"/>
          <w:lang w:val="nl-NL"/>
        </w:rPr>
        <w:t xml:space="preserve">- Giữ vững và hoạt động hiệu quả công tác thư viện phù hợp với thư viện chuẩn mức độ </w:t>
      </w:r>
      <w:r w:rsidRPr="009316FC">
        <w:rPr>
          <w:rFonts w:eastAsia="Times New Roman" w:cs="Times New Roman"/>
          <w:szCs w:val="28"/>
          <w:lang w:val="vi-VN"/>
        </w:rPr>
        <w:t>2</w:t>
      </w:r>
      <w:r w:rsidRPr="009316FC">
        <w:rPr>
          <w:rFonts w:eastAsia="Times New Roman" w:cs="Times New Roman"/>
          <w:szCs w:val="28"/>
          <w:lang w:val="nl-NL"/>
        </w:rPr>
        <w:t>.</w:t>
      </w:r>
    </w:p>
    <w:p w:rsidR="009316FC" w:rsidRPr="009316FC" w:rsidRDefault="009316FC" w:rsidP="009316FC">
      <w:pPr>
        <w:tabs>
          <w:tab w:val="left" w:pos="600"/>
        </w:tabs>
        <w:spacing w:after="0" w:line="400" w:lineRule="atLeast"/>
        <w:ind w:firstLine="720"/>
        <w:jc w:val="both"/>
        <w:rPr>
          <w:rFonts w:eastAsia="Times New Roman" w:cs="Times New Roman"/>
          <w:szCs w:val="28"/>
          <w:lang w:val="nl-NL"/>
        </w:rPr>
      </w:pPr>
      <w:r w:rsidRPr="009316FC">
        <w:rPr>
          <w:rFonts w:eastAsia="Times New Roman" w:cs="Times New Roman"/>
          <w:szCs w:val="28"/>
          <w:lang w:val="nl-NL"/>
        </w:rPr>
        <w:t>- 100% giáo viên truy cập, tìm tài liệu hỗ trợ cho giảng dạy và hướng dẫn học sinh tra cứu tìm kiếm tài liệu phục vụ học tập tại phòng thư viện.</w:t>
      </w:r>
    </w:p>
    <w:p w:rsidR="009316FC" w:rsidRPr="009316FC" w:rsidRDefault="009316FC" w:rsidP="009316FC">
      <w:pPr>
        <w:tabs>
          <w:tab w:val="left" w:pos="600"/>
        </w:tabs>
        <w:spacing w:after="0" w:line="400" w:lineRule="atLeast"/>
        <w:ind w:firstLine="720"/>
        <w:jc w:val="both"/>
        <w:rPr>
          <w:rFonts w:eastAsia="Times New Roman" w:cs="Times New Roman"/>
          <w:szCs w:val="28"/>
          <w:lang w:val="nl-NL"/>
        </w:rPr>
      </w:pPr>
      <w:r w:rsidRPr="009316FC">
        <w:rPr>
          <w:rFonts w:eastAsia="Times New Roman" w:cs="Times New Roman"/>
          <w:szCs w:val="28"/>
          <w:lang w:val="nl-NL"/>
        </w:rPr>
        <w:t xml:space="preserve">- Cán bộ thư viện tham gia các lớp bồi dưỡng nghiệp vụ do Phòng GD, Sở GD tổ chức để nâng cao trình độ chuyên môn, nghiệp vụ. </w:t>
      </w:r>
    </w:p>
    <w:p w:rsidR="009316FC" w:rsidRPr="009316FC" w:rsidRDefault="009316FC" w:rsidP="009316FC">
      <w:pPr>
        <w:tabs>
          <w:tab w:val="left" w:pos="600"/>
        </w:tabs>
        <w:spacing w:after="0" w:line="400" w:lineRule="atLeast"/>
        <w:ind w:firstLine="720"/>
        <w:jc w:val="both"/>
        <w:rPr>
          <w:rFonts w:eastAsia="Times New Roman" w:cs="Times New Roman"/>
          <w:szCs w:val="28"/>
          <w:lang w:val="nl-NL"/>
        </w:rPr>
      </w:pPr>
      <w:r w:rsidRPr="009316FC">
        <w:rPr>
          <w:rFonts w:eastAsia="Times New Roman" w:cs="Times New Roman"/>
          <w:szCs w:val="28"/>
          <w:lang w:val="nl-NL"/>
        </w:rPr>
        <w:t>- Giao lưu học hỏi các trường bạn xung quanh về nghiệp vụ, cách bày trí không gian trong phòng thư viện.</w:t>
      </w:r>
    </w:p>
    <w:p w:rsidR="009316FC" w:rsidRPr="009316FC" w:rsidRDefault="009316FC" w:rsidP="009316FC">
      <w:pPr>
        <w:tabs>
          <w:tab w:val="left" w:pos="600"/>
        </w:tabs>
        <w:spacing w:after="0" w:line="400" w:lineRule="atLeast"/>
        <w:ind w:firstLine="720"/>
        <w:jc w:val="both"/>
        <w:rPr>
          <w:rFonts w:eastAsia="Times New Roman" w:cs="Times New Roman"/>
          <w:szCs w:val="28"/>
          <w:lang w:val="nl-NL"/>
        </w:rPr>
      </w:pPr>
      <w:r w:rsidRPr="009316FC">
        <w:rPr>
          <w:rFonts w:eastAsia="Times New Roman" w:cs="Times New Roman"/>
          <w:szCs w:val="28"/>
          <w:lang w:val="nl-NL"/>
        </w:rPr>
        <w:t>- Bổ sung thêm nguồn tài liệu mới chú trọng đầu tư thêm sách tham khảo, đa dạng các đầu sách tham khảo.</w:t>
      </w:r>
    </w:p>
    <w:p w:rsidR="009316FC" w:rsidRPr="009316FC" w:rsidRDefault="009316FC" w:rsidP="009316FC">
      <w:pPr>
        <w:tabs>
          <w:tab w:val="left" w:pos="285"/>
        </w:tabs>
        <w:spacing w:after="0" w:line="400" w:lineRule="atLeast"/>
        <w:jc w:val="both"/>
        <w:rPr>
          <w:rFonts w:eastAsia="Times New Roman" w:cs="Times New Roman"/>
          <w:szCs w:val="28"/>
          <w:lang w:val="nl-NL"/>
        </w:rPr>
      </w:pPr>
      <w:r w:rsidRPr="009316FC">
        <w:rPr>
          <w:rFonts w:eastAsia="Times New Roman" w:cs="Times New Roman"/>
          <w:szCs w:val="28"/>
          <w:lang w:val="nl-NL"/>
        </w:rPr>
        <w:tab/>
      </w:r>
      <w:r w:rsidRPr="009316FC">
        <w:rPr>
          <w:rFonts w:eastAsia="Times New Roman" w:cs="Times New Roman"/>
          <w:szCs w:val="28"/>
          <w:lang w:val="nl-NL"/>
        </w:rPr>
        <w:tab/>
        <w:t xml:space="preserve">- Tuyên truyền GTS: </w:t>
      </w:r>
      <w:r w:rsidRPr="009316FC">
        <w:rPr>
          <w:rFonts w:eastAsia="Times New Roman" w:cs="Times New Roman"/>
          <w:szCs w:val="28"/>
          <w:lang w:val="vi-VN"/>
        </w:rPr>
        <w:t>2</w:t>
      </w:r>
      <w:r w:rsidRPr="009316FC">
        <w:rPr>
          <w:rFonts w:eastAsia="Times New Roman" w:cs="Times New Roman"/>
          <w:szCs w:val="28"/>
          <w:lang w:val="nl-NL"/>
        </w:rPr>
        <w:t xml:space="preserve"> lần/ tháng.</w:t>
      </w:r>
    </w:p>
    <w:p w:rsidR="009316FC" w:rsidRPr="009316FC" w:rsidRDefault="009316FC" w:rsidP="009316FC">
      <w:pPr>
        <w:tabs>
          <w:tab w:val="left" w:pos="285"/>
        </w:tabs>
        <w:spacing w:after="0" w:line="400" w:lineRule="atLeast"/>
        <w:jc w:val="both"/>
        <w:rPr>
          <w:rFonts w:eastAsia="Times New Roman" w:cs="Times New Roman"/>
          <w:szCs w:val="28"/>
          <w:lang w:val="nl-NL"/>
        </w:rPr>
      </w:pPr>
      <w:r w:rsidRPr="009316FC">
        <w:rPr>
          <w:rFonts w:eastAsia="Times New Roman" w:cs="Times New Roman"/>
          <w:szCs w:val="28"/>
          <w:lang w:val="nl-NL"/>
        </w:rPr>
        <w:tab/>
      </w:r>
      <w:r w:rsidRPr="009316FC">
        <w:rPr>
          <w:rFonts w:eastAsia="Times New Roman" w:cs="Times New Roman"/>
          <w:szCs w:val="28"/>
          <w:lang w:val="nl-NL"/>
        </w:rPr>
        <w:tab/>
        <w:t xml:space="preserve">- Tổ chức ngày hội đọc sách: </w:t>
      </w:r>
      <w:r w:rsidRPr="009316FC">
        <w:rPr>
          <w:rFonts w:eastAsia="Times New Roman" w:cs="Times New Roman"/>
          <w:szCs w:val="28"/>
          <w:lang w:val="vi-VN"/>
        </w:rPr>
        <w:t>2</w:t>
      </w:r>
      <w:r w:rsidRPr="009316FC">
        <w:rPr>
          <w:rFonts w:eastAsia="Times New Roman" w:cs="Times New Roman"/>
          <w:szCs w:val="28"/>
          <w:lang w:val="nl-NL"/>
        </w:rPr>
        <w:t xml:space="preserve"> lần/ năm</w:t>
      </w:r>
    </w:p>
    <w:p w:rsidR="009316FC" w:rsidRPr="009316FC" w:rsidRDefault="009316FC" w:rsidP="009316FC">
      <w:pPr>
        <w:tabs>
          <w:tab w:val="left" w:pos="285"/>
        </w:tabs>
        <w:spacing w:after="0" w:line="400" w:lineRule="atLeast"/>
        <w:jc w:val="both"/>
        <w:rPr>
          <w:rFonts w:eastAsia="Times New Roman" w:cs="Times New Roman"/>
          <w:szCs w:val="28"/>
          <w:lang w:val="nl-NL"/>
        </w:rPr>
      </w:pPr>
      <w:r w:rsidRPr="009316FC">
        <w:rPr>
          <w:rFonts w:eastAsia="Times New Roman" w:cs="Times New Roman"/>
          <w:szCs w:val="28"/>
          <w:lang w:val="nl-NL"/>
        </w:rPr>
        <w:tab/>
      </w:r>
      <w:r w:rsidRPr="009316FC">
        <w:rPr>
          <w:rFonts w:eastAsia="Times New Roman" w:cs="Times New Roman"/>
          <w:szCs w:val="28"/>
          <w:lang w:val="nl-NL"/>
        </w:rPr>
        <w:tab/>
        <w:t xml:space="preserve">- Một năm tổ chức tối thiểu </w:t>
      </w:r>
      <w:r w:rsidRPr="009316FC">
        <w:rPr>
          <w:rFonts w:eastAsia="Times New Roman" w:cs="Times New Roman"/>
          <w:szCs w:val="28"/>
          <w:lang w:val="vi-VN"/>
        </w:rPr>
        <w:t>4</w:t>
      </w:r>
      <w:r w:rsidRPr="009316FC">
        <w:rPr>
          <w:rFonts w:eastAsia="Times New Roman" w:cs="Times New Roman"/>
          <w:szCs w:val="28"/>
          <w:lang w:val="nl-NL"/>
        </w:rPr>
        <w:t xml:space="preserve"> lần trưng bày triển lãm sách: học kỳ I </w:t>
      </w:r>
      <w:r w:rsidRPr="009316FC">
        <w:rPr>
          <w:rFonts w:eastAsia="Times New Roman" w:cs="Times New Roman"/>
          <w:szCs w:val="28"/>
          <w:lang w:val="vi-VN"/>
        </w:rPr>
        <w:t>hai</w:t>
      </w:r>
      <w:r w:rsidRPr="009316FC">
        <w:rPr>
          <w:rFonts w:eastAsia="Times New Roman" w:cs="Times New Roman"/>
          <w:szCs w:val="28"/>
          <w:lang w:val="nl-NL"/>
        </w:rPr>
        <w:t xml:space="preserve"> lần; học kỳ II </w:t>
      </w:r>
      <w:r w:rsidRPr="009316FC">
        <w:rPr>
          <w:rFonts w:eastAsia="Times New Roman" w:cs="Times New Roman"/>
          <w:szCs w:val="28"/>
          <w:lang w:val="vi-VN"/>
        </w:rPr>
        <w:t>hai</w:t>
      </w:r>
      <w:r w:rsidRPr="009316FC">
        <w:rPr>
          <w:rFonts w:eastAsia="Times New Roman" w:cs="Times New Roman"/>
          <w:szCs w:val="28"/>
          <w:lang w:val="nl-NL"/>
        </w:rPr>
        <w:t xml:space="preserve"> lần.</w:t>
      </w:r>
    </w:p>
    <w:p w:rsidR="009316FC" w:rsidRPr="009316FC" w:rsidRDefault="009316FC" w:rsidP="009316FC">
      <w:pPr>
        <w:tabs>
          <w:tab w:val="left" w:pos="285"/>
        </w:tabs>
        <w:spacing w:after="0" w:line="400" w:lineRule="atLeast"/>
        <w:jc w:val="both"/>
        <w:rPr>
          <w:rFonts w:eastAsia="Times New Roman" w:cs="Times New Roman"/>
          <w:szCs w:val="28"/>
          <w:lang w:val="nl-NL"/>
        </w:rPr>
      </w:pPr>
      <w:r w:rsidRPr="009316FC">
        <w:rPr>
          <w:rFonts w:eastAsia="Times New Roman" w:cs="Times New Roman"/>
          <w:szCs w:val="28"/>
          <w:lang w:val="nl-NL"/>
        </w:rPr>
        <w:tab/>
      </w:r>
      <w:r w:rsidRPr="009316FC">
        <w:rPr>
          <w:rFonts w:eastAsia="Times New Roman" w:cs="Times New Roman"/>
          <w:szCs w:val="28"/>
          <w:lang w:val="nl-NL"/>
        </w:rPr>
        <w:tab/>
        <w:t>- Tổ chức cuộc thi vẽ tranh với các chủ đề đa dạng.</w:t>
      </w:r>
    </w:p>
    <w:p w:rsidR="009316FC" w:rsidRPr="009316FC" w:rsidRDefault="009316FC" w:rsidP="009316FC">
      <w:pPr>
        <w:tabs>
          <w:tab w:val="left" w:pos="285"/>
        </w:tabs>
        <w:spacing w:after="0" w:line="400" w:lineRule="atLeast"/>
        <w:jc w:val="both"/>
        <w:rPr>
          <w:rFonts w:eastAsia="Times New Roman" w:cs="Times New Roman"/>
          <w:szCs w:val="28"/>
          <w:lang w:val="nl-NL"/>
        </w:rPr>
      </w:pPr>
      <w:r w:rsidRPr="009316FC">
        <w:rPr>
          <w:rFonts w:eastAsia="Times New Roman" w:cs="Times New Roman"/>
          <w:szCs w:val="28"/>
          <w:lang w:val="nl-NL"/>
        </w:rPr>
        <w:tab/>
      </w:r>
      <w:r w:rsidRPr="009316FC">
        <w:rPr>
          <w:rFonts w:eastAsia="Times New Roman" w:cs="Times New Roman"/>
          <w:szCs w:val="28"/>
          <w:lang w:val="nl-NL"/>
        </w:rPr>
        <w:tab/>
        <w:t>- Hưởng ứng ngày sách Việt Nam 21/4, ngày sách và bản quyền Thế giới 23/4 phát động phong trào đọc sách.</w:t>
      </w:r>
    </w:p>
    <w:p w:rsidR="009316FC" w:rsidRPr="009316FC" w:rsidRDefault="009316FC" w:rsidP="009316FC">
      <w:pPr>
        <w:tabs>
          <w:tab w:val="left" w:pos="285"/>
        </w:tabs>
        <w:spacing w:after="0" w:line="400" w:lineRule="atLeast"/>
        <w:jc w:val="both"/>
        <w:rPr>
          <w:rFonts w:eastAsia="Times New Roman" w:cs="Times New Roman"/>
          <w:szCs w:val="28"/>
          <w:lang w:val="nl-NL"/>
        </w:rPr>
      </w:pPr>
      <w:r w:rsidRPr="009316FC">
        <w:rPr>
          <w:rFonts w:eastAsia="Times New Roman" w:cs="Times New Roman"/>
          <w:szCs w:val="28"/>
          <w:lang w:val="nl-NL"/>
        </w:rPr>
        <w:tab/>
      </w:r>
      <w:r w:rsidRPr="009316FC">
        <w:rPr>
          <w:rFonts w:eastAsia="Times New Roman" w:cs="Times New Roman"/>
          <w:szCs w:val="28"/>
          <w:lang w:val="nl-NL"/>
        </w:rPr>
        <w:tab/>
        <w:t>- Phát động phong trào “</w:t>
      </w:r>
      <w:r w:rsidRPr="009316FC">
        <w:rPr>
          <w:rFonts w:eastAsia="Times New Roman" w:cs="Times New Roman"/>
          <w:i/>
          <w:szCs w:val="28"/>
          <w:lang w:val="nl-NL"/>
        </w:rPr>
        <w:t>Góp một cuốn sách nhỏ đọc nghìn cuốn sách ha</w:t>
      </w:r>
      <w:r w:rsidRPr="009316FC">
        <w:rPr>
          <w:rFonts w:eastAsia="Times New Roman" w:cs="Times New Roman"/>
          <w:szCs w:val="28"/>
          <w:lang w:val="nl-NL"/>
        </w:rPr>
        <w:t>y” tới học sinh và CBGVNV trong toàn trường;</w:t>
      </w:r>
    </w:p>
    <w:p w:rsidR="009316FC" w:rsidRPr="009316FC" w:rsidRDefault="009316FC" w:rsidP="009316FC">
      <w:pPr>
        <w:tabs>
          <w:tab w:val="left" w:pos="285"/>
        </w:tabs>
        <w:spacing w:after="0" w:line="400" w:lineRule="atLeast"/>
        <w:jc w:val="both"/>
        <w:rPr>
          <w:rFonts w:eastAsia="Times New Roman" w:cs="Times New Roman"/>
          <w:szCs w:val="28"/>
          <w:lang w:val="nl-NL"/>
        </w:rPr>
      </w:pPr>
      <w:r w:rsidRPr="009316FC">
        <w:rPr>
          <w:rFonts w:eastAsia="Times New Roman" w:cs="Times New Roman"/>
          <w:szCs w:val="28"/>
          <w:lang w:val="nl-NL"/>
        </w:rPr>
        <w:tab/>
      </w:r>
      <w:r w:rsidRPr="009316FC">
        <w:rPr>
          <w:rFonts w:eastAsia="Times New Roman" w:cs="Times New Roman"/>
          <w:szCs w:val="28"/>
          <w:lang w:val="nl-NL"/>
        </w:rPr>
        <w:tab/>
        <w:t xml:space="preserve">- Duy trì tiết đọc sách thư viện hiệu quả: </w:t>
      </w:r>
      <w:r w:rsidRPr="009316FC">
        <w:rPr>
          <w:rFonts w:eastAsia="Times New Roman" w:cs="Times New Roman"/>
          <w:szCs w:val="28"/>
          <w:lang w:val="vi-VN"/>
        </w:rPr>
        <w:t>150</w:t>
      </w:r>
      <w:r w:rsidRPr="009316FC">
        <w:rPr>
          <w:rFonts w:eastAsia="Times New Roman" w:cs="Times New Roman"/>
          <w:szCs w:val="28"/>
          <w:lang w:val="nl-NL"/>
        </w:rPr>
        <w:t xml:space="preserve"> tiết/năm học.</w:t>
      </w:r>
    </w:p>
    <w:p w:rsidR="009316FC" w:rsidRPr="009316FC" w:rsidRDefault="009316FC" w:rsidP="009316FC">
      <w:pPr>
        <w:tabs>
          <w:tab w:val="left" w:pos="285"/>
        </w:tabs>
        <w:spacing w:after="0" w:line="400" w:lineRule="atLeast"/>
        <w:jc w:val="both"/>
        <w:rPr>
          <w:rFonts w:eastAsia="Times New Roman" w:cs="Times New Roman"/>
          <w:szCs w:val="28"/>
          <w:lang w:val="nl-NL"/>
        </w:rPr>
      </w:pPr>
      <w:r w:rsidRPr="009316FC">
        <w:rPr>
          <w:rFonts w:eastAsia="Times New Roman" w:cs="Times New Roman"/>
          <w:szCs w:val="28"/>
          <w:lang w:val="nl-NL"/>
        </w:rPr>
        <w:tab/>
      </w:r>
      <w:r w:rsidRPr="009316FC">
        <w:rPr>
          <w:rFonts w:eastAsia="Times New Roman" w:cs="Times New Roman"/>
          <w:szCs w:val="28"/>
          <w:lang w:val="nl-NL"/>
        </w:rPr>
        <w:tab/>
        <w:t>- Đầu tư cho thư viện đạt từ 2- 3% ngân sách.</w:t>
      </w:r>
    </w:p>
    <w:p w:rsidR="009316FC" w:rsidRPr="009316FC" w:rsidRDefault="009316FC" w:rsidP="009316FC">
      <w:pPr>
        <w:tabs>
          <w:tab w:val="left" w:pos="285"/>
        </w:tabs>
        <w:spacing w:after="0" w:line="400" w:lineRule="atLeast"/>
        <w:jc w:val="both"/>
        <w:rPr>
          <w:rFonts w:eastAsia="Times New Roman" w:cs="Times New Roman"/>
          <w:szCs w:val="28"/>
          <w:lang w:val="nl-NL"/>
        </w:rPr>
      </w:pPr>
      <w:r w:rsidRPr="009316FC">
        <w:rPr>
          <w:rFonts w:eastAsia="Times New Roman" w:cs="Times New Roman"/>
          <w:szCs w:val="28"/>
          <w:lang w:val="nl-NL"/>
        </w:rPr>
        <w:tab/>
      </w:r>
      <w:r w:rsidRPr="009316FC">
        <w:rPr>
          <w:rFonts w:eastAsia="Times New Roman" w:cs="Times New Roman"/>
          <w:szCs w:val="28"/>
          <w:lang w:val="nl-NL"/>
        </w:rPr>
        <w:tab/>
        <w:t>- Trang bị máy chiếu, máy in, thiết bị nghe - nhìn cho phòng thư viện.</w:t>
      </w:r>
    </w:p>
    <w:p w:rsidR="009316FC" w:rsidRPr="009316FC" w:rsidRDefault="009316FC" w:rsidP="009316FC">
      <w:pPr>
        <w:tabs>
          <w:tab w:val="left" w:pos="285"/>
        </w:tabs>
        <w:spacing w:after="0" w:line="400" w:lineRule="atLeast"/>
        <w:jc w:val="both"/>
        <w:rPr>
          <w:rFonts w:eastAsia="Times New Roman" w:cs="Times New Roman"/>
          <w:b/>
          <w:szCs w:val="28"/>
        </w:rPr>
      </w:pPr>
      <w:r w:rsidRPr="009316FC">
        <w:rPr>
          <w:rFonts w:eastAsia="Times New Roman" w:cs="Times New Roman"/>
          <w:b/>
          <w:szCs w:val="28"/>
        </w:rPr>
        <w:lastRenderedPageBreak/>
        <w:tab/>
      </w:r>
      <w:r w:rsidRPr="009316FC">
        <w:rPr>
          <w:rFonts w:eastAsia="Times New Roman" w:cs="Times New Roman"/>
          <w:b/>
          <w:szCs w:val="28"/>
        </w:rPr>
        <w:tab/>
        <w:t>III. NỘI DUNG CỤ THỂ</w:t>
      </w:r>
    </w:p>
    <w:p w:rsidR="009316FC" w:rsidRPr="009316FC" w:rsidRDefault="009316FC" w:rsidP="009316FC">
      <w:pPr>
        <w:numPr>
          <w:ilvl w:val="0"/>
          <w:numId w:val="1"/>
        </w:numPr>
        <w:spacing w:after="0" w:line="400" w:lineRule="atLeast"/>
        <w:contextualSpacing/>
        <w:rPr>
          <w:rFonts w:eastAsia="Times New Roman" w:cs="Times New Roman"/>
          <w:b/>
          <w:bCs/>
          <w:szCs w:val="28"/>
        </w:rPr>
      </w:pPr>
      <w:r w:rsidRPr="009316FC">
        <w:rPr>
          <w:rFonts w:eastAsia="Times New Roman" w:cs="Times New Roman"/>
          <w:b/>
          <w:szCs w:val="28"/>
        </w:rPr>
        <w:t>Đặc điểm tình hình</w:t>
      </w:r>
    </w:p>
    <w:p w:rsidR="009316FC" w:rsidRPr="009316FC" w:rsidRDefault="009316FC" w:rsidP="009316FC">
      <w:pPr>
        <w:numPr>
          <w:ilvl w:val="0"/>
          <w:numId w:val="1"/>
        </w:numPr>
        <w:spacing w:after="0" w:line="400" w:lineRule="atLeast"/>
        <w:contextualSpacing/>
        <w:rPr>
          <w:rFonts w:eastAsia="Times New Roman" w:cs="Times New Roman"/>
          <w:b/>
          <w:bCs/>
          <w:szCs w:val="28"/>
        </w:rPr>
      </w:pPr>
      <w:r w:rsidRPr="009316FC">
        <w:rPr>
          <w:rFonts w:eastAsia="Times New Roman" w:cs="Times New Roman"/>
          <w:b/>
          <w:bCs/>
          <w:szCs w:val="28"/>
        </w:rPr>
        <w:t>1.</w:t>
      </w:r>
      <w:proofErr w:type="gramStart"/>
      <w:r w:rsidRPr="009316FC">
        <w:rPr>
          <w:rFonts w:eastAsia="Times New Roman" w:cs="Times New Roman"/>
          <w:b/>
          <w:bCs/>
          <w:szCs w:val="28"/>
        </w:rPr>
        <w:t>1.Quy</w:t>
      </w:r>
      <w:proofErr w:type="gramEnd"/>
      <w:r w:rsidRPr="009316FC">
        <w:rPr>
          <w:rFonts w:eastAsia="Times New Roman" w:cs="Times New Roman"/>
          <w:b/>
          <w:bCs/>
          <w:szCs w:val="28"/>
        </w:rPr>
        <w:t xml:space="preserve"> mô lớp học:</w:t>
      </w:r>
    </w:p>
    <w:p w:rsidR="009316FC" w:rsidRPr="009316FC" w:rsidRDefault="009316FC" w:rsidP="009316FC">
      <w:pPr>
        <w:spacing w:after="0" w:line="400" w:lineRule="atLeast"/>
        <w:ind w:left="720"/>
        <w:rPr>
          <w:rFonts w:eastAsia="Times New Roman" w:cs="Times New Roman"/>
          <w:b/>
          <w:bCs/>
          <w:szCs w:val="28"/>
        </w:rPr>
      </w:pPr>
    </w:p>
    <w:tbl>
      <w:tblPr>
        <w:tblW w:w="0" w:type="auto"/>
        <w:tblCellSpacing w:w="0" w:type="dxa"/>
        <w:tblInd w:w="8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79"/>
        <w:gridCol w:w="2150"/>
      </w:tblGrid>
      <w:tr w:rsidR="009316FC" w:rsidRPr="009316FC" w:rsidTr="0014773B">
        <w:trPr>
          <w:tblCellSpacing w:w="0" w:type="dxa"/>
        </w:trPr>
        <w:tc>
          <w:tcPr>
            <w:tcW w:w="2308"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b/>
                <w:bCs/>
                <w:szCs w:val="28"/>
              </w:rPr>
            </w:pPr>
            <w:r w:rsidRPr="009316FC">
              <w:rPr>
                <w:rFonts w:eastAsia="Times New Roman" w:cs="Times New Roman"/>
                <w:b/>
                <w:bCs/>
                <w:szCs w:val="28"/>
              </w:rPr>
              <w:t>Khối lớp</w:t>
            </w:r>
          </w:p>
        </w:tc>
        <w:tc>
          <w:tcPr>
            <w:tcW w:w="2379"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b/>
                <w:bCs/>
                <w:szCs w:val="28"/>
              </w:rPr>
            </w:pPr>
            <w:r w:rsidRPr="009316FC">
              <w:rPr>
                <w:rFonts w:eastAsia="Times New Roman" w:cs="Times New Roman"/>
                <w:b/>
                <w:bCs/>
                <w:szCs w:val="28"/>
              </w:rPr>
              <w:t>Số lớp</w:t>
            </w:r>
          </w:p>
        </w:tc>
        <w:tc>
          <w:tcPr>
            <w:tcW w:w="2150"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b/>
                <w:bCs/>
                <w:szCs w:val="28"/>
              </w:rPr>
            </w:pPr>
            <w:r w:rsidRPr="009316FC">
              <w:rPr>
                <w:rFonts w:eastAsia="Times New Roman" w:cs="Times New Roman"/>
                <w:b/>
                <w:bCs/>
                <w:szCs w:val="28"/>
              </w:rPr>
              <w:t>Số học sinh</w:t>
            </w:r>
          </w:p>
        </w:tc>
      </w:tr>
      <w:tr w:rsidR="009316FC" w:rsidRPr="009316FC" w:rsidTr="0014773B">
        <w:trPr>
          <w:tblCellSpacing w:w="0" w:type="dxa"/>
        </w:trPr>
        <w:tc>
          <w:tcPr>
            <w:tcW w:w="2308"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szCs w:val="28"/>
              </w:rPr>
            </w:pPr>
            <w:r w:rsidRPr="009316FC">
              <w:rPr>
                <w:rFonts w:eastAsia="Times New Roman" w:cs="Times New Roman"/>
                <w:szCs w:val="28"/>
              </w:rPr>
              <w:t>Khối 6</w:t>
            </w:r>
          </w:p>
        </w:tc>
        <w:tc>
          <w:tcPr>
            <w:tcW w:w="2379"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szCs w:val="28"/>
                <w:lang w:val="vi-VN"/>
              </w:rPr>
            </w:pPr>
            <w:r w:rsidRPr="009316FC">
              <w:rPr>
                <w:rFonts w:eastAsia="Times New Roman" w:cs="Times New Roman"/>
                <w:szCs w:val="28"/>
                <w:lang w:val="vi-VN"/>
              </w:rPr>
              <w:t>7</w:t>
            </w:r>
          </w:p>
        </w:tc>
        <w:tc>
          <w:tcPr>
            <w:tcW w:w="2150" w:type="dxa"/>
            <w:tcBorders>
              <w:top w:val="outset" w:sz="6" w:space="0" w:color="auto"/>
              <w:left w:val="outset" w:sz="6" w:space="0" w:color="auto"/>
              <w:bottom w:val="outset" w:sz="6" w:space="0" w:color="auto"/>
              <w:right w:val="outset" w:sz="6" w:space="0" w:color="auto"/>
            </w:tcBorders>
            <w:vAlign w:val="center"/>
          </w:tcPr>
          <w:p w:rsidR="009316FC" w:rsidRPr="009316FC" w:rsidRDefault="009316FC" w:rsidP="009316FC">
            <w:pPr>
              <w:spacing w:after="0" w:line="360" w:lineRule="exact"/>
              <w:jc w:val="center"/>
              <w:rPr>
                <w:rFonts w:eastAsia="Times New Roman" w:cs="Times New Roman"/>
                <w:szCs w:val="28"/>
              </w:rPr>
            </w:pPr>
            <w:r w:rsidRPr="009316FC">
              <w:rPr>
                <w:rFonts w:eastAsia="Times New Roman" w:cs="Times New Roman"/>
                <w:szCs w:val="28"/>
                <w:lang w:val="vi-VN"/>
              </w:rPr>
              <w:t>33</w:t>
            </w:r>
            <w:r w:rsidRPr="009316FC">
              <w:rPr>
                <w:rFonts w:eastAsia="Times New Roman" w:cs="Times New Roman"/>
                <w:szCs w:val="28"/>
              </w:rPr>
              <w:t>0</w:t>
            </w:r>
          </w:p>
        </w:tc>
      </w:tr>
      <w:tr w:rsidR="009316FC" w:rsidRPr="009316FC" w:rsidTr="0014773B">
        <w:trPr>
          <w:tblCellSpacing w:w="0" w:type="dxa"/>
        </w:trPr>
        <w:tc>
          <w:tcPr>
            <w:tcW w:w="2308"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szCs w:val="28"/>
              </w:rPr>
            </w:pPr>
            <w:r w:rsidRPr="009316FC">
              <w:rPr>
                <w:rFonts w:eastAsia="Times New Roman" w:cs="Times New Roman"/>
                <w:szCs w:val="28"/>
              </w:rPr>
              <w:t>Khối 7</w:t>
            </w:r>
          </w:p>
        </w:tc>
        <w:tc>
          <w:tcPr>
            <w:tcW w:w="2379"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szCs w:val="28"/>
                <w:lang w:val="vi-VN"/>
              </w:rPr>
            </w:pPr>
            <w:r w:rsidRPr="009316FC">
              <w:rPr>
                <w:rFonts w:eastAsia="Times New Roman" w:cs="Times New Roman"/>
                <w:szCs w:val="28"/>
                <w:lang w:val="vi-VN"/>
              </w:rPr>
              <w:t>6</w:t>
            </w:r>
          </w:p>
        </w:tc>
        <w:tc>
          <w:tcPr>
            <w:tcW w:w="2150" w:type="dxa"/>
            <w:tcBorders>
              <w:top w:val="outset" w:sz="6" w:space="0" w:color="auto"/>
              <w:left w:val="outset" w:sz="6" w:space="0" w:color="auto"/>
              <w:bottom w:val="outset" w:sz="6" w:space="0" w:color="auto"/>
              <w:right w:val="outset" w:sz="6" w:space="0" w:color="auto"/>
            </w:tcBorders>
            <w:vAlign w:val="center"/>
          </w:tcPr>
          <w:p w:rsidR="009316FC" w:rsidRPr="009316FC" w:rsidRDefault="009316FC" w:rsidP="009316FC">
            <w:pPr>
              <w:spacing w:after="0" w:line="360" w:lineRule="exact"/>
              <w:jc w:val="center"/>
              <w:rPr>
                <w:rFonts w:eastAsia="Times New Roman" w:cs="Times New Roman"/>
                <w:szCs w:val="28"/>
                <w:lang w:val="vi-VN"/>
              </w:rPr>
            </w:pPr>
            <w:r w:rsidRPr="009316FC">
              <w:rPr>
                <w:rFonts w:eastAsia="Times New Roman" w:cs="Times New Roman"/>
                <w:szCs w:val="28"/>
                <w:lang w:val="vi-VN"/>
              </w:rPr>
              <w:t>270</w:t>
            </w:r>
          </w:p>
        </w:tc>
      </w:tr>
      <w:tr w:rsidR="009316FC" w:rsidRPr="009316FC" w:rsidTr="0014773B">
        <w:trPr>
          <w:tblCellSpacing w:w="0" w:type="dxa"/>
        </w:trPr>
        <w:tc>
          <w:tcPr>
            <w:tcW w:w="2308"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szCs w:val="28"/>
              </w:rPr>
            </w:pPr>
            <w:r w:rsidRPr="009316FC">
              <w:rPr>
                <w:rFonts w:eastAsia="Times New Roman" w:cs="Times New Roman"/>
                <w:szCs w:val="28"/>
              </w:rPr>
              <w:t>Khối 8</w:t>
            </w:r>
          </w:p>
        </w:tc>
        <w:tc>
          <w:tcPr>
            <w:tcW w:w="2379"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szCs w:val="28"/>
                <w:lang w:val="vi-VN"/>
              </w:rPr>
            </w:pPr>
            <w:r w:rsidRPr="009316FC">
              <w:rPr>
                <w:rFonts w:eastAsia="Times New Roman" w:cs="Times New Roman"/>
                <w:szCs w:val="28"/>
                <w:lang w:val="vi-VN"/>
              </w:rPr>
              <w:t>6</w:t>
            </w:r>
          </w:p>
        </w:tc>
        <w:tc>
          <w:tcPr>
            <w:tcW w:w="2150" w:type="dxa"/>
            <w:tcBorders>
              <w:top w:val="outset" w:sz="6" w:space="0" w:color="auto"/>
              <w:left w:val="outset" w:sz="6" w:space="0" w:color="auto"/>
              <w:bottom w:val="outset" w:sz="6" w:space="0" w:color="auto"/>
              <w:right w:val="outset" w:sz="6" w:space="0" w:color="auto"/>
            </w:tcBorders>
            <w:vAlign w:val="center"/>
          </w:tcPr>
          <w:p w:rsidR="009316FC" w:rsidRPr="009316FC" w:rsidRDefault="009316FC" w:rsidP="009316FC">
            <w:pPr>
              <w:spacing w:after="0" w:line="360" w:lineRule="exact"/>
              <w:jc w:val="center"/>
              <w:rPr>
                <w:rFonts w:eastAsia="Times New Roman" w:cs="Times New Roman"/>
                <w:szCs w:val="28"/>
                <w:lang w:val="vi-VN"/>
              </w:rPr>
            </w:pPr>
            <w:r w:rsidRPr="009316FC">
              <w:rPr>
                <w:rFonts w:eastAsia="Times New Roman" w:cs="Times New Roman"/>
                <w:szCs w:val="28"/>
                <w:lang w:val="vi-VN"/>
              </w:rPr>
              <w:t>265</w:t>
            </w:r>
          </w:p>
        </w:tc>
      </w:tr>
      <w:tr w:rsidR="009316FC" w:rsidRPr="009316FC" w:rsidTr="0014773B">
        <w:trPr>
          <w:tblCellSpacing w:w="0" w:type="dxa"/>
        </w:trPr>
        <w:tc>
          <w:tcPr>
            <w:tcW w:w="2308"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szCs w:val="28"/>
              </w:rPr>
            </w:pPr>
            <w:r w:rsidRPr="009316FC">
              <w:rPr>
                <w:rFonts w:eastAsia="Times New Roman" w:cs="Times New Roman"/>
                <w:szCs w:val="28"/>
              </w:rPr>
              <w:t>Khối 9</w:t>
            </w:r>
          </w:p>
        </w:tc>
        <w:tc>
          <w:tcPr>
            <w:tcW w:w="2379"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szCs w:val="28"/>
                <w:lang w:val="vi-VN"/>
              </w:rPr>
            </w:pPr>
            <w:r w:rsidRPr="009316FC">
              <w:rPr>
                <w:rFonts w:eastAsia="Times New Roman" w:cs="Times New Roman"/>
                <w:szCs w:val="28"/>
                <w:lang w:val="vi-VN"/>
              </w:rPr>
              <w:t>6</w:t>
            </w:r>
          </w:p>
        </w:tc>
        <w:tc>
          <w:tcPr>
            <w:tcW w:w="2150" w:type="dxa"/>
            <w:tcBorders>
              <w:top w:val="outset" w:sz="6" w:space="0" w:color="auto"/>
              <w:left w:val="outset" w:sz="6" w:space="0" w:color="auto"/>
              <w:bottom w:val="outset" w:sz="6" w:space="0" w:color="auto"/>
              <w:right w:val="outset" w:sz="6" w:space="0" w:color="auto"/>
            </w:tcBorders>
            <w:vAlign w:val="center"/>
          </w:tcPr>
          <w:p w:rsidR="009316FC" w:rsidRPr="009316FC" w:rsidRDefault="009316FC" w:rsidP="009316FC">
            <w:pPr>
              <w:spacing w:after="0" w:line="360" w:lineRule="exact"/>
              <w:jc w:val="center"/>
              <w:rPr>
                <w:rFonts w:eastAsia="Times New Roman" w:cs="Times New Roman"/>
                <w:szCs w:val="28"/>
                <w:lang w:val="vi-VN"/>
              </w:rPr>
            </w:pPr>
            <w:r w:rsidRPr="009316FC">
              <w:rPr>
                <w:rFonts w:eastAsia="Times New Roman" w:cs="Times New Roman"/>
                <w:szCs w:val="28"/>
                <w:lang w:val="vi-VN"/>
              </w:rPr>
              <w:t>251</w:t>
            </w:r>
          </w:p>
        </w:tc>
      </w:tr>
      <w:tr w:rsidR="009316FC" w:rsidRPr="009316FC" w:rsidTr="0014773B">
        <w:trPr>
          <w:tblCellSpacing w:w="0" w:type="dxa"/>
        </w:trPr>
        <w:tc>
          <w:tcPr>
            <w:tcW w:w="2308"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b/>
                <w:szCs w:val="28"/>
              </w:rPr>
            </w:pPr>
            <w:r w:rsidRPr="009316FC">
              <w:rPr>
                <w:rFonts w:eastAsia="Times New Roman" w:cs="Times New Roman"/>
                <w:b/>
                <w:szCs w:val="28"/>
              </w:rPr>
              <w:t>Toàn trường</w:t>
            </w:r>
          </w:p>
        </w:tc>
        <w:tc>
          <w:tcPr>
            <w:tcW w:w="2379" w:type="dxa"/>
            <w:tcBorders>
              <w:top w:val="outset" w:sz="6" w:space="0" w:color="auto"/>
              <w:left w:val="outset" w:sz="6" w:space="0" w:color="auto"/>
              <w:bottom w:val="outset" w:sz="6" w:space="0" w:color="auto"/>
              <w:right w:val="outset" w:sz="6" w:space="0" w:color="auto"/>
            </w:tcBorders>
            <w:vAlign w:val="center"/>
            <w:hideMark/>
          </w:tcPr>
          <w:p w:rsidR="009316FC" w:rsidRPr="009316FC" w:rsidRDefault="009316FC" w:rsidP="009316FC">
            <w:pPr>
              <w:spacing w:after="0" w:line="360" w:lineRule="exact"/>
              <w:jc w:val="center"/>
              <w:rPr>
                <w:rFonts w:eastAsia="Times New Roman" w:cs="Times New Roman"/>
                <w:b/>
                <w:szCs w:val="28"/>
                <w:lang w:val="vi-VN"/>
              </w:rPr>
            </w:pPr>
            <w:r w:rsidRPr="009316FC">
              <w:rPr>
                <w:rFonts w:eastAsia="Times New Roman" w:cs="Times New Roman"/>
                <w:b/>
                <w:szCs w:val="28"/>
                <w:lang w:val="vi-VN"/>
              </w:rPr>
              <w:t>25</w:t>
            </w:r>
          </w:p>
        </w:tc>
        <w:tc>
          <w:tcPr>
            <w:tcW w:w="2150" w:type="dxa"/>
            <w:tcBorders>
              <w:top w:val="outset" w:sz="6" w:space="0" w:color="auto"/>
              <w:left w:val="outset" w:sz="6" w:space="0" w:color="auto"/>
              <w:bottom w:val="outset" w:sz="6" w:space="0" w:color="auto"/>
              <w:right w:val="outset" w:sz="6" w:space="0" w:color="auto"/>
            </w:tcBorders>
            <w:vAlign w:val="center"/>
          </w:tcPr>
          <w:p w:rsidR="009316FC" w:rsidRPr="009316FC" w:rsidRDefault="009316FC" w:rsidP="009316FC">
            <w:pPr>
              <w:spacing w:after="0" w:line="360" w:lineRule="exact"/>
              <w:jc w:val="center"/>
              <w:rPr>
                <w:rFonts w:eastAsia="Times New Roman" w:cs="Times New Roman"/>
                <w:b/>
                <w:szCs w:val="28"/>
              </w:rPr>
            </w:pPr>
            <w:r w:rsidRPr="009316FC">
              <w:rPr>
                <w:rFonts w:eastAsia="Times New Roman" w:cs="Times New Roman"/>
                <w:b/>
                <w:szCs w:val="28"/>
                <w:lang w:val="vi-VN"/>
              </w:rPr>
              <w:t>111</w:t>
            </w:r>
            <w:r w:rsidRPr="009316FC">
              <w:rPr>
                <w:rFonts w:eastAsia="Times New Roman" w:cs="Times New Roman"/>
                <w:b/>
                <w:szCs w:val="28"/>
              </w:rPr>
              <w:t>6</w:t>
            </w:r>
          </w:p>
        </w:tc>
      </w:tr>
    </w:tbl>
    <w:p w:rsidR="009316FC" w:rsidRPr="009316FC" w:rsidRDefault="009316FC" w:rsidP="009316FC">
      <w:pPr>
        <w:spacing w:after="0" w:line="360" w:lineRule="exact"/>
        <w:ind w:firstLine="720"/>
        <w:jc w:val="both"/>
        <w:rPr>
          <w:rFonts w:eastAsia="Times New Roman" w:cs="Times New Roman"/>
          <w:b/>
          <w:bCs/>
          <w:szCs w:val="28"/>
        </w:rPr>
      </w:pPr>
      <w:r w:rsidRPr="009316FC">
        <w:rPr>
          <w:rFonts w:eastAsia="Times New Roman" w:cs="Times New Roman"/>
          <w:b/>
          <w:bCs/>
          <w:szCs w:val="28"/>
        </w:rPr>
        <w:t>1.2 Về đội ngũ</w:t>
      </w:r>
    </w:p>
    <w:p w:rsidR="009316FC" w:rsidRPr="009316FC" w:rsidRDefault="009316FC" w:rsidP="009316FC">
      <w:pPr>
        <w:spacing w:after="0" w:line="360" w:lineRule="exact"/>
        <w:ind w:firstLine="720"/>
        <w:jc w:val="both"/>
        <w:rPr>
          <w:rFonts w:eastAsia="Times New Roman" w:cs="Times New Roman"/>
          <w:szCs w:val="28"/>
        </w:rPr>
      </w:pPr>
      <w:r w:rsidRPr="009316FC">
        <w:rPr>
          <w:rFonts w:eastAsia="Times New Roman" w:cs="Times New Roman"/>
          <w:szCs w:val="28"/>
        </w:rPr>
        <w:t xml:space="preserve">- Tổng số cán bộ, giáo viên, nhân viên: </w:t>
      </w:r>
      <w:r w:rsidRPr="009316FC">
        <w:rPr>
          <w:rFonts w:eastAsia="Times New Roman" w:cs="Times New Roman"/>
          <w:szCs w:val="28"/>
          <w:lang w:val="vi-VN"/>
        </w:rPr>
        <w:t>5</w:t>
      </w:r>
      <w:r w:rsidRPr="009316FC">
        <w:rPr>
          <w:rFonts w:eastAsia="Times New Roman" w:cs="Times New Roman"/>
          <w:szCs w:val="28"/>
        </w:rPr>
        <w:t>8 đồng chí.</w:t>
      </w:r>
    </w:p>
    <w:p w:rsidR="009316FC" w:rsidRPr="009316FC" w:rsidRDefault="009316FC" w:rsidP="009316FC">
      <w:pPr>
        <w:spacing w:after="0" w:line="360" w:lineRule="exact"/>
        <w:ind w:firstLine="720"/>
        <w:jc w:val="both"/>
        <w:rPr>
          <w:rFonts w:eastAsia="Times New Roman" w:cs="Times New Roman"/>
          <w:szCs w:val="28"/>
        </w:rPr>
      </w:pPr>
      <w:r w:rsidRPr="009316FC">
        <w:rPr>
          <w:rFonts w:eastAsia="Times New Roman" w:cs="Times New Roman"/>
          <w:szCs w:val="28"/>
        </w:rPr>
        <w:t>Trong đó:</w:t>
      </w:r>
    </w:p>
    <w:p w:rsidR="009316FC" w:rsidRPr="009316FC" w:rsidRDefault="009316FC" w:rsidP="009316FC">
      <w:pPr>
        <w:spacing w:after="0" w:line="360" w:lineRule="exact"/>
        <w:ind w:firstLine="720"/>
        <w:jc w:val="both"/>
        <w:rPr>
          <w:rFonts w:eastAsia="Times New Roman" w:cs="Times New Roman"/>
          <w:szCs w:val="28"/>
        </w:rPr>
      </w:pPr>
      <w:r w:rsidRPr="009316FC">
        <w:rPr>
          <w:rFonts w:eastAsia="Times New Roman" w:cs="Times New Roman"/>
          <w:szCs w:val="28"/>
        </w:rPr>
        <w:t>+ Cán bộ quản lý: 02 đồng chí</w:t>
      </w:r>
    </w:p>
    <w:p w:rsidR="009316FC" w:rsidRPr="009316FC" w:rsidRDefault="009316FC" w:rsidP="009316FC">
      <w:pPr>
        <w:spacing w:after="0" w:line="360" w:lineRule="exact"/>
        <w:ind w:firstLine="720"/>
        <w:jc w:val="both"/>
        <w:rPr>
          <w:rFonts w:eastAsia="Times New Roman" w:cs="Times New Roman"/>
          <w:szCs w:val="28"/>
        </w:rPr>
      </w:pPr>
      <w:r w:rsidRPr="009316FC">
        <w:rPr>
          <w:rFonts w:eastAsia="Times New Roman" w:cs="Times New Roman"/>
          <w:szCs w:val="28"/>
        </w:rPr>
        <w:t xml:space="preserve">+ Giáo viên: </w:t>
      </w:r>
      <w:r w:rsidRPr="009316FC">
        <w:rPr>
          <w:rFonts w:eastAsia="Times New Roman" w:cs="Times New Roman"/>
          <w:szCs w:val="28"/>
          <w:lang w:val="vi-VN"/>
        </w:rPr>
        <w:t>4</w:t>
      </w:r>
      <w:r w:rsidRPr="009316FC">
        <w:rPr>
          <w:rFonts w:eastAsia="Times New Roman" w:cs="Times New Roman"/>
          <w:szCs w:val="28"/>
        </w:rPr>
        <w:t>7 đồng chí</w:t>
      </w:r>
    </w:p>
    <w:p w:rsidR="009316FC" w:rsidRPr="009316FC" w:rsidRDefault="009316FC" w:rsidP="009316FC">
      <w:pPr>
        <w:spacing w:after="0" w:line="360" w:lineRule="exact"/>
        <w:ind w:firstLine="720"/>
        <w:jc w:val="both"/>
        <w:rPr>
          <w:rFonts w:eastAsia="Times New Roman" w:cs="Times New Roman"/>
          <w:szCs w:val="28"/>
        </w:rPr>
      </w:pPr>
      <w:r w:rsidRPr="009316FC">
        <w:rPr>
          <w:rFonts w:eastAsia="Times New Roman" w:cs="Times New Roman"/>
          <w:szCs w:val="28"/>
        </w:rPr>
        <w:t>+ Nhân viên: 9 đồng chí</w:t>
      </w:r>
    </w:p>
    <w:p w:rsidR="009316FC" w:rsidRPr="009316FC" w:rsidRDefault="009316FC" w:rsidP="009316FC">
      <w:pPr>
        <w:tabs>
          <w:tab w:val="left" w:pos="0"/>
        </w:tabs>
        <w:spacing w:after="0" w:line="360" w:lineRule="exact"/>
        <w:rPr>
          <w:rFonts w:eastAsia="Times New Roman" w:cs="Times New Roman"/>
          <w:szCs w:val="28"/>
        </w:rPr>
      </w:pPr>
      <w:r w:rsidRPr="009316FC">
        <w:rPr>
          <w:rFonts w:eastAsia="Times New Roman" w:cs="Times New Roman"/>
          <w:szCs w:val="28"/>
        </w:rPr>
        <w:tab/>
      </w:r>
      <w:r w:rsidRPr="009316FC">
        <w:rPr>
          <w:rFonts w:eastAsia="Times New Roman" w:cs="Times New Roman"/>
          <w:b/>
          <w:i/>
          <w:szCs w:val="28"/>
        </w:rPr>
        <w:t>* Thuận lợi</w:t>
      </w:r>
      <w:r w:rsidRPr="009316FC">
        <w:rPr>
          <w:rFonts w:eastAsia="Times New Roman" w:cs="Times New Roman"/>
          <w:b/>
          <w:i/>
          <w:szCs w:val="28"/>
        </w:rPr>
        <w:br/>
      </w:r>
      <w:r w:rsidRPr="009316FC">
        <w:rPr>
          <w:rFonts w:eastAsia="Times New Roman" w:cs="Times New Roman"/>
          <w:szCs w:val="28"/>
        </w:rPr>
        <w:tab/>
        <w:t>- Được sự quan tâm hỗ trợ về quá trình mua sách, báo của phòng giáo dục hàng năm.</w:t>
      </w:r>
    </w:p>
    <w:p w:rsidR="009316FC" w:rsidRPr="009316FC" w:rsidRDefault="009316FC" w:rsidP="009316FC">
      <w:pPr>
        <w:tabs>
          <w:tab w:val="left" w:pos="0"/>
        </w:tabs>
        <w:spacing w:after="0" w:line="360" w:lineRule="exact"/>
        <w:jc w:val="both"/>
        <w:rPr>
          <w:rFonts w:eastAsia="Times New Roman" w:cs="Times New Roman"/>
          <w:szCs w:val="28"/>
        </w:rPr>
      </w:pPr>
      <w:r w:rsidRPr="009316FC">
        <w:rPr>
          <w:rFonts w:eastAsia="Times New Roman" w:cs="Times New Roman"/>
          <w:szCs w:val="28"/>
        </w:rPr>
        <w:tab/>
        <w:t>- Đảm bảo 100% học sinh có SGK để học tập, giáo viên có đủ sách để giảng dạy.</w:t>
      </w:r>
    </w:p>
    <w:p w:rsidR="009316FC" w:rsidRPr="009316FC" w:rsidRDefault="009316FC" w:rsidP="009316FC">
      <w:pPr>
        <w:tabs>
          <w:tab w:val="left" w:pos="-567"/>
        </w:tabs>
        <w:spacing w:after="0" w:line="360" w:lineRule="exact"/>
        <w:jc w:val="both"/>
        <w:rPr>
          <w:rFonts w:eastAsia="Times New Roman" w:cs="Times New Roman"/>
          <w:szCs w:val="28"/>
        </w:rPr>
      </w:pPr>
      <w:r w:rsidRPr="009316FC">
        <w:rPr>
          <w:rFonts w:eastAsia="Times New Roman" w:cs="Times New Roman"/>
          <w:szCs w:val="28"/>
        </w:rPr>
        <w:tab/>
        <w:t>-  Ngoài sách cung cấp của phòng GD, nhà trường còn trích ra một số kinh phí để mua bổ sung tài liệu hàng năm nhằm đáp ứng nhu cầu nghiên cứu đòi hỏi của cán bộ, giáo viên và học sinh góp phần nâng cao chất lượng dạy và học tập năm học 2023 - 2024.</w:t>
      </w:r>
    </w:p>
    <w:p w:rsidR="009316FC" w:rsidRPr="009316FC" w:rsidRDefault="009316FC" w:rsidP="009316FC">
      <w:pPr>
        <w:tabs>
          <w:tab w:val="left" w:pos="-567"/>
        </w:tabs>
        <w:spacing w:after="0" w:line="360" w:lineRule="exact"/>
        <w:jc w:val="both"/>
        <w:rPr>
          <w:rFonts w:eastAsia="Times New Roman" w:cs="Times New Roman"/>
          <w:szCs w:val="28"/>
        </w:rPr>
      </w:pPr>
      <w:r w:rsidRPr="009316FC">
        <w:rPr>
          <w:rFonts w:eastAsia="Times New Roman" w:cs="Times New Roman"/>
          <w:szCs w:val="28"/>
        </w:rPr>
        <w:tab/>
        <w:t>-  Được sự quan tâm chỉ đạo của Ban giám hiệu nhà trường cùng đội ngũ giáo viên của trường.</w:t>
      </w:r>
    </w:p>
    <w:p w:rsidR="009316FC" w:rsidRPr="009316FC" w:rsidRDefault="009316FC" w:rsidP="009316FC">
      <w:pPr>
        <w:tabs>
          <w:tab w:val="left" w:pos="-567"/>
        </w:tabs>
        <w:spacing w:after="0" w:line="360" w:lineRule="exact"/>
        <w:jc w:val="both"/>
        <w:rPr>
          <w:rFonts w:eastAsia="Times New Roman" w:cs="Times New Roman"/>
          <w:szCs w:val="28"/>
        </w:rPr>
      </w:pPr>
      <w:r w:rsidRPr="009316FC">
        <w:rPr>
          <w:rFonts w:eastAsia="Times New Roman" w:cs="Times New Roman"/>
          <w:szCs w:val="28"/>
        </w:rPr>
        <w:tab/>
        <w:t>-  Giáo viên và học sinh tích cực tham gia xây dựng thư viện của trường, sử dụng sách thư viện đúng mục đích, bảo quản cẩn thận. Thư viện trường đã đảm bảo tốt được những nhu cầu thiết yếu đề ra như đủ ánh sáng, đủ bàn ghế, giá tủ, tủ thư mục, các nội quy thư viện, khẩu hiệu, bảng phân loại và giới thiệu sách. Từng loại sách được sắp xếp một cách khoa học theo từng giá, dễ sử dụng.</w:t>
      </w:r>
    </w:p>
    <w:p w:rsidR="009316FC" w:rsidRPr="009316FC" w:rsidRDefault="009316FC" w:rsidP="009316FC">
      <w:pPr>
        <w:tabs>
          <w:tab w:val="left" w:pos="-567"/>
        </w:tabs>
        <w:spacing w:after="0" w:line="360" w:lineRule="exact"/>
        <w:jc w:val="both"/>
        <w:rPr>
          <w:rFonts w:eastAsia="Times New Roman" w:cs="Times New Roman"/>
          <w:szCs w:val="28"/>
        </w:rPr>
      </w:pPr>
      <w:r w:rsidRPr="009316FC">
        <w:rPr>
          <w:rFonts w:eastAsia="Times New Roman" w:cs="Times New Roman"/>
          <w:szCs w:val="28"/>
        </w:rPr>
        <w:tab/>
      </w:r>
      <w:r w:rsidRPr="009316FC">
        <w:rPr>
          <w:rFonts w:eastAsia="Times New Roman" w:cs="Times New Roman"/>
          <w:b/>
          <w:bCs/>
          <w:i/>
          <w:iCs/>
          <w:szCs w:val="28"/>
        </w:rPr>
        <w:t>* Khó khăn:</w:t>
      </w:r>
    </w:p>
    <w:p w:rsidR="009316FC" w:rsidRPr="009316FC" w:rsidRDefault="009316FC" w:rsidP="009316FC">
      <w:pPr>
        <w:tabs>
          <w:tab w:val="left" w:pos="-567"/>
        </w:tabs>
        <w:spacing w:after="0" w:line="360" w:lineRule="exact"/>
        <w:jc w:val="both"/>
        <w:rPr>
          <w:rFonts w:eastAsia="Times New Roman" w:cs="Times New Roman"/>
          <w:szCs w:val="28"/>
        </w:rPr>
      </w:pPr>
      <w:r w:rsidRPr="009316FC">
        <w:rPr>
          <w:rFonts w:eastAsia="Times New Roman" w:cs="Times New Roman"/>
          <w:szCs w:val="28"/>
        </w:rPr>
        <w:tab/>
      </w:r>
      <w:r w:rsidRPr="009316FC">
        <w:rPr>
          <w:rFonts w:eastAsia="Times New Roman" w:cs="Times New Roman"/>
          <w:szCs w:val="28"/>
          <w:lang w:val="vi-VN"/>
        </w:rPr>
        <w:t>S</w:t>
      </w:r>
      <w:r w:rsidRPr="009316FC">
        <w:rPr>
          <w:rFonts w:eastAsia="Times New Roman" w:cs="Times New Roman"/>
          <w:szCs w:val="28"/>
        </w:rPr>
        <w:t xml:space="preserve">ố lượng sách tham khảo, sách nghiệp vụ trong thư viện đạt tỉ lệ so với yêu cầu của thư viện mức độ </w:t>
      </w:r>
      <w:r w:rsidRPr="009316FC">
        <w:rPr>
          <w:rFonts w:eastAsia="Times New Roman" w:cs="Times New Roman"/>
          <w:szCs w:val="28"/>
          <w:lang w:val="vi-VN"/>
        </w:rPr>
        <w:t>2</w:t>
      </w:r>
      <w:r w:rsidRPr="009316FC">
        <w:rPr>
          <w:rFonts w:eastAsia="Times New Roman" w:cs="Times New Roman"/>
          <w:szCs w:val="28"/>
        </w:rPr>
        <w:t>, nhưng số lượng sách cho chuyên môn còn ít.</w:t>
      </w:r>
    </w:p>
    <w:p w:rsidR="009316FC" w:rsidRPr="009316FC" w:rsidRDefault="009316FC" w:rsidP="009316FC">
      <w:pPr>
        <w:tabs>
          <w:tab w:val="left" w:pos="-567"/>
        </w:tabs>
        <w:spacing w:after="0" w:line="360" w:lineRule="exact"/>
        <w:jc w:val="both"/>
        <w:rPr>
          <w:rFonts w:eastAsia="Times New Roman" w:cs="Times New Roman"/>
          <w:szCs w:val="28"/>
        </w:rPr>
      </w:pPr>
      <w:r w:rsidRPr="009316FC">
        <w:rPr>
          <w:rFonts w:eastAsia="Times New Roman" w:cs="Times New Roman"/>
          <w:color w:val="000000"/>
          <w:szCs w:val="28"/>
          <w:shd w:val="clear" w:color="auto" w:fill="FFFFFF"/>
        </w:rPr>
        <w:lastRenderedPageBreak/>
        <w:tab/>
        <w:t xml:space="preserve">- Do trường ở trên địa bàn </w:t>
      </w:r>
      <w:r w:rsidRPr="009316FC">
        <w:rPr>
          <w:rFonts w:eastAsia="Times New Roman" w:cs="Times New Roman"/>
          <w:color w:val="000000"/>
          <w:szCs w:val="28"/>
          <w:shd w:val="clear" w:color="auto" w:fill="FFFFFF"/>
          <w:lang w:val="vi-VN"/>
        </w:rPr>
        <w:t>trung tâm huyện,</w:t>
      </w:r>
      <w:r w:rsidRPr="009316FC">
        <w:rPr>
          <w:rFonts w:eastAsia="Times New Roman" w:cs="Times New Roman"/>
          <w:color w:val="000000"/>
          <w:szCs w:val="28"/>
          <w:shd w:val="clear" w:color="auto" w:fill="FFFFFF"/>
        </w:rPr>
        <w:t xml:space="preserve"> dân cư </w:t>
      </w:r>
      <w:r w:rsidRPr="009316FC">
        <w:rPr>
          <w:rFonts w:eastAsia="Times New Roman" w:cs="Times New Roman"/>
          <w:color w:val="000000"/>
          <w:szCs w:val="28"/>
          <w:shd w:val="clear" w:color="auto" w:fill="FFFFFF"/>
          <w:lang w:val="vi-VN"/>
        </w:rPr>
        <w:t>đông đúc nhưng chủ yếu</w:t>
      </w:r>
      <w:r w:rsidRPr="009316FC">
        <w:rPr>
          <w:rFonts w:eastAsia="Times New Roman" w:cs="Times New Roman"/>
          <w:color w:val="000000"/>
          <w:szCs w:val="28"/>
          <w:shd w:val="clear" w:color="auto" w:fill="FFFFFF"/>
        </w:rPr>
        <w:t xml:space="preserve"> làm nghề nông, thu nhập thấp nên việc huy động tài chính cho hoạt động thư viện không được nhiều.</w:t>
      </w:r>
    </w:p>
    <w:p w:rsidR="009316FC" w:rsidRPr="009316FC" w:rsidRDefault="009316FC" w:rsidP="009316FC">
      <w:pPr>
        <w:tabs>
          <w:tab w:val="left" w:pos="-567"/>
        </w:tabs>
        <w:spacing w:after="0" w:line="360" w:lineRule="exact"/>
        <w:jc w:val="both"/>
        <w:rPr>
          <w:rFonts w:eastAsia="Times New Roman" w:cs="Times New Roman"/>
          <w:szCs w:val="28"/>
        </w:rPr>
      </w:pPr>
      <w:r w:rsidRPr="009316FC">
        <w:rPr>
          <w:rFonts w:eastAsia="Times New Roman" w:cs="Times New Roman"/>
          <w:color w:val="000000"/>
          <w:spacing w:val="-6"/>
          <w:szCs w:val="28"/>
        </w:rPr>
        <w:tab/>
        <w:t>- Nhiều phụ huynh còn lo làm ăn chưa quan tâm tới việc học, việc đọc của con em mình.</w:t>
      </w:r>
    </w:p>
    <w:p w:rsidR="009316FC" w:rsidRPr="009316FC" w:rsidRDefault="009316FC" w:rsidP="009316FC">
      <w:pPr>
        <w:tabs>
          <w:tab w:val="left" w:pos="-567"/>
        </w:tabs>
        <w:spacing w:after="0" w:line="360" w:lineRule="exact"/>
        <w:jc w:val="both"/>
        <w:rPr>
          <w:rFonts w:eastAsia="Times New Roman" w:cs="Times New Roman"/>
          <w:szCs w:val="28"/>
        </w:rPr>
      </w:pPr>
      <w:r w:rsidRPr="009316FC">
        <w:rPr>
          <w:rFonts w:eastAsia="Times New Roman" w:cs="Times New Roman"/>
          <w:szCs w:val="28"/>
        </w:rPr>
        <w:tab/>
        <w:t>- Việc sử dụng sách tham khảo của giáo viên và học sinh còn hạn chế, giáo viên chưa đủ thời gian cho việc đọc các loại báo, tạp chí.</w:t>
      </w:r>
    </w:p>
    <w:p w:rsidR="009316FC" w:rsidRPr="009316FC" w:rsidRDefault="009316FC" w:rsidP="009316FC">
      <w:pPr>
        <w:tabs>
          <w:tab w:val="left" w:pos="-567"/>
        </w:tabs>
        <w:spacing w:after="0" w:line="360" w:lineRule="exact"/>
        <w:ind w:firstLine="720"/>
        <w:jc w:val="both"/>
        <w:rPr>
          <w:rFonts w:eastAsia="Times New Roman" w:cs="Times New Roman"/>
          <w:b/>
          <w:color w:val="000000"/>
          <w:szCs w:val="28"/>
          <w:lang w:val="nl-NL"/>
        </w:rPr>
      </w:pPr>
      <w:r w:rsidRPr="009316FC">
        <w:rPr>
          <w:rFonts w:eastAsia="Times New Roman" w:cs="Times New Roman"/>
          <w:b/>
          <w:color w:val="000000"/>
          <w:szCs w:val="28"/>
          <w:lang w:val="nl-NL"/>
        </w:rPr>
        <w:t>2. Chỉ tiêu, nhiệm vụ và các giải pháp cụ thể:</w:t>
      </w:r>
    </w:p>
    <w:p w:rsidR="009316FC" w:rsidRPr="009316FC" w:rsidRDefault="009316FC" w:rsidP="009316FC">
      <w:pPr>
        <w:spacing w:after="0" w:line="360" w:lineRule="exact"/>
        <w:ind w:firstLine="720"/>
        <w:jc w:val="both"/>
        <w:rPr>
          <w:rFonts w:eastAsia="Times New Roman" w:cs="Times New Roman"/>
          <w:b/>
          <w:bCs/>
          <w:szCs w:val="28"/>
          <w:lang w:val="it-IT"/>
        </w:rPr>
      </w:pPr>
      <w:r w:rsidRPr="009316FC">
        <w:rPr>
          <w:rFonts w:eastAsia="Times New Roman" w:cs="Times New Roman"/>
          <w:b/>
          <w:bCs/>
          <w:szCs w:val="28"/>
          <w:lang w:val="it-IT"/>
        </w:rPr>
        <w:t xml:space="preserve">2.1. </w:t>
      </w:r>
      <w:r w:rsidRPr="009316FC">
        <w:rPr>
          <w:rFonts w:eastAsia="Times New Roman" w:cs="Times New Roman"/>
          <w:b/>
          <w:szCs w:val="28"/>
          <w:lang w:val="nl-NL"/>
        </w:rPr>
        <w:t>Tài nguyên thông tin</w:t>
      </w:r>
    </w:p>
    <w:p w:rsidR="009316FC" w:rsidRPr="009316FC" w:rsidRDefault="009316FC" w:rsidP="009316FC">
      <w:pPr>
        <w:tabs>
          <w:tab w:val="left" w:pos="900"/>
        </w:tabs>
        <w:spacing w:after="0" w:line="360" w:lineRule="exact"/>
        <w:ind w:firstLine="720"/>
        <w:jc w:val="both"/>
        <w:rPr>
          <w:rFonts w:eastAsia="Times New Roman" w:cs="Times New Roman"/>
          <w:b/>
          <w:i/>
          <w:szCs w:val="28"/>
        </w:rPr>
      </w:pPr>
      <w:r w:rsidRPr="009316FC">
        <w:rPr>
          <w:rFonts w:eastAsia="Times New Roman" w:cs="Times New Roman"/>
          <w:b/>
          <w:i/>
          <w:szCs w:val="28"/>
        </w:rPr>
        <w:t>a. Chỉ tiêu:</w:t>
      </w:r>
    </w:p>
    <w:p w:rsidR="009316FC" w:rsidRPr="009316FC" w:rsidRDefault="009316FC" w:rsidP="009316FC">
      <w:pPr>
        <w:tabs>
          <w:tab w:val="left" w:pos="900"/>
        </w:tabs>
        <w:spacing w:after="0" w:line="360" w:lineRule="exact"/>
        <w:ind w:firstLine="720"/>
        <w:jc w:val="both"/>
        <w:rPr>
          <w:rFonts w:eastAsia="Times New Roman" w:cs="Times New Roman"/>
          <w:szCs w:val="28"/>
        </w:rPr>
      </w:pPr>
      <w:r w:rsidRPr="009316FC">
        <w:rPr>
          <w:rFonts w:eastAsia="Times New Roman" w:cs="Times New Roman"/>
          <w:szCs w:val="28"/>
        </w:rPr>
        <w:t>- Có tài nguyên thông tin mở rộng như phương pháp giáo dục trung học trong và ngoài nước; bồi dưỡng, nâng cao trình độ chuyên môn cho giáo viên, nhân viên; sách tham khảo, tranh, ảnh, bản đồ, báo, tạp chí, học liệu điện tử…</w:t>
      </w:r>
    </w:p>
    <w:p w:rsidR="009316FC" w:rsidRPr="009316FC" w:rsidRDefault="009316FC" w:rsidP="009316FC">
      <w:pPr>
        <w:tabs>
          <w:tab w:val="left" w:pos="900"/>
        </w:tabs>
        <w:spacing w:after="0" w:line="360" w:lineRule="exact"/>
        <w:ind w:firstLine="720"/>
        <w:jc w:val="both"/>
        <w:rPr>
          <w:rFonts w:eastAsia="Times New Roman" w:cs="Times New Roman"/>
          <w:szCs w:val="28"/>
        </w:rPr>
      </w:pPr>
      <w:r w:rsidRPr="009316FC">
        <w:rPr>
          <w:rFonts w:eastAsia="Times New Roman" w:cs="Times New Roman"/>
          <w:szCs w:val="28"/>
        </w:rPr>
        <w:t>- Mỗi học sinh có ít nhất 4 bản sách (SGK+STK), mỗi giáo viên có ít nhất 01 bộ sách theo khối lớp</w:t>
      </w:r>
    </w:p>
    <w:p w:rsidR="009316FC" w:rsidRPr="009316FC" w:rsidRDefault="009316FC" w:rsidP="009316FC">
      <w:pPr>
        <w:tabs>
          <w:tab w:val="left" w:pos="900"/>
        </w:tabs>
        <w:spacing w:after="0" w:line="360" w:lineRule="exact"/>
        <w:ind w:firstLine="720"/>
        <w:jc w:val="both"/>
        <w:rPr>
          <w:rFonts w:eastAsia="Times New Roman" w:cs="Times New Roman"/>
          <w:szCs w:val="28"/>
        </w:rPr>
      </w:pPr>
      <w:r w:rsidRPr="009316FC">
        <w:rPr>
          <w:rFonts w:eastAsia="Times New Roman" w:cs="Times New Roman"/>
          <w:color w:val="000000"/>
          <w:szCs w:val="28"/>
          <w:lang w:eastAsia="vi-VN" w:bidi="vi-VN"/>
        </w:rPr>
        <w:t xml:space="preserve">- </w:t>
      </w:r>
      <w:r w:rsidRPr="009316FC">
        <w:rPr>
          <w:rFonts w:eastAsia="Times New Roman" w:cs="Times New Roman"/>
          <w:color w:val="000000"/>
          <w:szCs w:val="28"/>
          <w:lang w:val="vi-VN" w:eastAsia="vi-VN" w:bidi="vi-VN"/>
        </w:rPr>
        <w:t>Kho tài nguyên thông tin được th</w:t>
      </w:r>
      <w:r w:rsidRPr="009316FC">
        <w:rPr>
          <w:rFonts w:eastAsia="Times New Roman" w:cs="Times New Roman"/>
          <w:color w:val="000000"/>
          <w:szCs w:val="28"/>
          <w:lang w:eastAsia="vi-VN" w:bidi="vi-VN"/>
        </w:rPr>
        <w:t>ể</w:t>
      </w:r>
      <w:r w:rsidRPr="009316FC">
        <w:rPr>
          <w:rFonts w:eastAsia="Times New Roman" w:cs="Times New Roman"/>
          <w:color w:val="000000"/>
          <w:szCs w:val="28"/>
          <w:lang w:val="vi-VN" w:eastAsia="vi-VN" w:bidi="vi-VN"/>
        </w:rPr>
        <w:t xml:space="preserve"> hiện qua mục lục điện tử </w:t>
      </w:r>
      <w:r w:rsidRPr="009316FC">
        <w:rPr>
          <w:rFonts w:eastAsia="Times New Roman" w:cs="Times New Roman"/>
          <w:color w:val="000000"/>
          <w:szCs w:val="28"/>
          <w:lang w:eastAsia="vi-VN" w:bidi="vi-VN"/>
        </w:rPr>
        <w:t xml:space="preserve">(dần </w:t>
      </w:r>
      <w:r w:rsidRPr="009316FC">
        <w:rPr>
          <w:rFonts w:eastAsia="Times New Roman" w:cs="Times New Roman"/>
          <w:color w:val="000000"/>
          <w:szCs w:val="28"/>
          <w:lang w:val="vi-VN" w:eastAsia="vi-VN" w:bidi="vi-VN"/>
        </w:rPr>
        <w:t>thay cho mục lục truyền thống</w:t>
      </w:r>
      <w:r w:rsidRPr="009316FC">
        <w:rPr>
          <w:rFonts w:eastAsia="Times New Roman" w:cs="Times New Roman"/>
          <w:color w:val="000000"/>
          <w:szCs w:val="28"/>
          <w:lang w:eastAsia="vi-VN" w:bidi="vi-VN"/>
        </w:rPr>
        <w:t>).</w:t>
      </w:r>
    </w:p>
    <w:p w:rsidR="009316FC" w:rsidRPr="009316FC" w:rsidRDefault="009316FC" w:rsidP="009316FC">
      <w:pPr>
        <w:tabs>
          <w:tab w:val="left" w:pos="900"/>
        </w:tabs>
        <w:spacing w:after="0" w:line="360" w:lineRule="exact"/>
        <w:ind w:firstLine="720"/>
        <w:jc w:val="both"/>
        <w:rPr>
          <w:rFonts w:eastAsia="Times New Roman" w:cs="Times New Roman"/>
          <w:b/>
          <w:i/>
          <w:szCs w:val="28"/>
        </w:rPr>
      </w:pPr>
      <w:r w:rsidRPr="009316FC">
        <w:rPr>
          <w:rFonts w:eastAsia="Times New Roman" w:cs="Times New Roman"/>
          <w:b/>
          <w:i/>
          <w:szCs w:val="28"/>
        </w:rPr>
        <w:t>b. Nhiệm vụ và các giải pháp:</w:t>
      </w:r>
    </w:p>
    <w:p w:rsidR="009316FC" w:rsidRPr="009316FC" w:rsidRDefault="009316FC" w:rsidP="009316FC">
      <w:pPr>
        <w:tabs>
          <w:tab w:val="left" w:pos="900"/>
        </w:tabs>
        <w:spacing w:after="0" w:line="360" w:lineRule="exact"/>
        <w:ind w:firstLine="720"/>
        <w:jc w:val="both"/>
        <w:rPr>
          <w:rFonts w:eastAsia="Times New Roman" w:cs="Times New Roman"/>
          <w:szCs w:val="28"/>
        </w:rPr>
      </w:pPr>
      <w:r w:rsidRPr="009316FC">
        <w:rPr>
          <w:rFonts w:eastAsia="Times New Roman" w:cs="Times New Roman"/>
          <w:szCs w:val="28"/>
        </w:rPr>
        <w:t>- Tham mưu với BGH đầu tư nguồn kinh phí ngoài ngân sách để mua sách và đặt mua các loại báo phục vụ tốt cho giáo viên và học sinh trong việc dạy và học. Đặc biệt chú trọng mua mới sách tham khảo lớp 6,7,8 (sách mới).</w:t>
      </w:r>
    </w:p>
    <w:p w:rsidR="009316FC" w:rsidRPr="009316FC" w:rsidRDefault="009316FC" w:rsidP="009316FC">
      <w:pPr>
        <w:tabs>
          <w:tab w:val="left" w:pos="900"/>
        </w:tabs>
        <w:spacing w:after="0" w:line="360" w:lineRule="exact"/>
        <w:ind w:firstLine="720"/>
        <w:jc w:val="both"/>
        <w:rPr>
          <w:rFonts w:eastAsia="Times New Roman" w:cs="Times New Roman"/>
          <w:szCs w:val="28"/>
        </w:rPr>
      </w:pPr>
      <w:r w:rsidRPr="009316FC">
        <w:rPr>
          <w:rFonts w:eastAsia="Times New Roman" w:cs="Times New Roman"/>
          <w:szCs w:val="28"/>
        </w:rPr>
        <w:t>- Phối hợp với nhà trường, giáo viên, học sinh, phát động phong trào quyên góp sách nhằm bổ sung thêm sách cho thư viện tạo phong trào đọc sách trong toàn trường.</w:t>
      </w:r>
    </w:p>
    <w:p w:rsidR="009316FC" w:rsidRPr="009316FC" w:rsidRDefault="009316FC" w:rsidP="009316FC">
      <w:pPr>
        <w:tabs>
          <w:tab w:val="left" w:pos="900"/>
        </w:tabs>
        <w:spacing w:after="0" w:line="360" w:lineRule="exact"/>
        <w:ind w:firstLine="720"/>
        <w:jc w:val="both"/>
        <w:rPr>
          <w:rFonts w:eastAsia="Times New Roman" w:cs="Times New Roman"/>
          <w:szCs w:val="28"/>
        </w:rPr>
      </w:pPr>
      <w:r w:rsidRPr="009316FC">
        <w:rPr>
          <w:rFonts w:eastAsia="Times New Roman" w:cs="Times New Roman"/>
          <w:szCs w:val="28"/>
        </w:rPr>
        <w:t xml:space="preserve">- Nghiên cứu, sưu tầm, thu thập đảm bảo đủ chỉ tiêu tài nguyên thông tin thư viện là học liệu điện tử từ các nguồn có sẵn như: giáo án, bài giảng điện tử, sáng kiến kinh nghiệm… của cán bộ giáo viên trong nhà trường; Hoặc </w:t>
      </w:r>
      <w:r w:rsidRPr="009316FC">
        <w:rPr>
          <w:rFonts w:eastAsia="Times New Roman" w:cs="Times New Roman"/>
          <w:szCs w:val="28"/>
          <w:lang w:val="vi-VN"/>
        </w:rPr>
        <w:t>từ</w:t>
      </w:r>
      <w:r w:rsidRPr="009316FC">
        <w:rPr>
          <w:rFonts w:eastAsia="Times New Roman" w:cs="Times New Roman"/>
          <w:szCs w:val="28"/>
        </w:rPr>
        <w:t xml:space="preserve"> trang web miễn phí:</w:t>
      </w:r>
    </w:p>
    <w:p w:rsidR="009316FC" w:rsidRPr="009316FC" w:rsidRDefault="009316FC" w:rsidP="009316FC">
      <w:pPr>
        <w:spacing w:after="0" w:line="360" w:lineRule="exact"/>
        <w:ind w:firstLine="720"/>
        <w:contextualSpacing/>
        <w:jc w:val="both"/>
        <w:rPr>
          <w:rFonts w:eastAsia="Times New Roman" w:cs="Times New Roman"/>
          <w:szCs w:val="28"/>
        </w:rPr>
      </w:pPr>
      <w:r w:rsidRPr="009316FC">
        <w:rPr>
          <w:rFonts w:eastAsia="Times New Roman" w:cs="Times New Roman"/>
          <w:szCs w:val="28"/>
        </w:rPr>
        <w:t xml:space="preserve">+ Đấu trường Toán học: </w:t>
      </w:r>
      <w:hyperlink r:id="rId5" w:history="1">
        <w:r w:rsidRPr="009316FC">
          <w:rPr>
            <w:rFonts w:eastAsia="Times New Roman" w:cs="Times New Roman"/>
            <w:color w:val="0000FF"/>
            <w:szCs w:val="28"/>
            <w:u w:val="single"/>
          </w:rPr>
          <w:t>https://vio.edu.vn/</w:t>
        </w:r>
      </w:hyperlink>
    </w:p>
    <w:p w:rsidR="009316FC" w:rsidRPr="009316FC" w:rsidRDefault="009316FC" w:rsidP="009316FC">
      <w:pPr>
        <w:spacing w:after="0" w:line="360" w:lineRule="exact"/>
        <w:ind w:firstLine="720"/>
        <w:contextualSpacing/>
        <w:jc w:val="both"/>
        <w:rPr>
          <w:rFonts w:eastAsia="Times New Roman" w:cs="Times New Roman"/>
          <w:szCs w:val="28"/>
        </w:rPr>
      </w:pPr>
      <w:r w:rsidRPr="009316FC">
        <w:rPr>
          <w:rFonts w:eastAsia="Times New Roman" w:cs="Times New Roman"/>
          <w:szCs w:val="28"/>
        </w:rPr>
        <w:t xml:space="preserve">+ Thư viện trực tuyến:  </w:t>
      </w:r>
      <w:hyperlink r:id="rId6" w:history="1">
        <w:r w:rsidRPr="009316FC">
          <w:rPr>
            <w:rFonts w:eastAsia="Times New Roman" w:cs="Times New Roman"/>
            <w:color w:val="0000FF"/>
            <w:szCs w:val="28"/>
            <w:u w:val="single"/>
          </w:rPr>
          <w:t>https://violet.vn/</w:t>
        </w:r>
      </w:hyperlink>
    </w:p>
    <w:p w:rsidR="009316FC" w:rsidRPr="009316FC" w:rsidRDefault="009316FC" w:rsidP="009316FC">
      <w:pPr>
        <w:spacing w:after="0" w:line="360" w:lineRule="exact"/>
        <w:ind w:firstLine="720"/>
        <w:contextualSpacing/>
        <w:jc w:val="both"/>
        <w:rPr>
          <w:rFonts w:eastAsia="Times New Roman" w:cs="Times New Roman"/>
          <w:szCs w:val="28"/>
        </w:rPr>
      </w:pPr>
      <w:r w:rsidRPr="009316FC">
        <w:rPr>
          <w:rFonts w:eastAsia="Times New Roman" w:cs="Times New Roman"/>
          <w:szCs w:val="28"/>
        </w:rPr>
        <w:t>+ Trường học kết nối :</w:t>
      </w:r>
      <w:hyperlink r:id="rId7" w:history="1">
        <w:r w:rsidRPr="009316FC">
          <w:rPr>
            <w:rFonts w:eastAsia="Times New Roman" w:cs="Times New Roman"/>
            <w:color w:val="0000FF"/>
            <w:szCs w:val="28"/>
            <w:u w:val="single"/>
          </w:rPr>
          <w:t>https://truongtructuyen.edu.vn/login/index.php</w:t>
        </w:r>
      </w:hyperlink>
    </w:p>
    <w:p w:rsidR="009316FC" w:rsidRPr="009316FC" w:rsidRDefault="009316FC" w:rsidP="009316FC">
      <w:pPr>
        <w:spacing w:after="0" w:line="360" w:lineRule="exact"/>
        <w:ind w:firstLine="720"/>
        <w:contextualSpacing/>
        <w:jc w:val="both"/>
        <w:rPr>
          <w:rFonts w:eastAsia="Times New Roman" w:cs="Times New Roman"/>
          <w:szCs w:val="28"/>
        </w:rPr>
      </w:pPr>
      <w:r w:rsidRPr="009316FC">
        <w:rPr>
          <w:rFonts w:eastAsia="Times New Roman" w:cs="Times New Roman"/>
          <w:szCs w:val="28"/>
        </w:rPr>
        <w:t xml:space="preserve">+ Hệ thống giáo dục học mãi: </w:t>
      </w:r>
      <w:hyperlink r:id="rId8" w:history="1">
        <w:r w:rsidRPr="009316FC">
          <w:rPr>
            <w:rFonts w:eastAsia="Times New Roman" w:cs="Times New Roman"/>
            <w:color w:val="0000FF"/>
            <w:szCs w:val="28"/>
            <w:u w:val="single"/>
          </w:rPr>
          <w:t>https://hocmai.vn/</w:t>
        </w:r>
      </w:hyperlink>
    </w:p>
    <w:p w:rsidR="009316FC" w:rsidRPr="009316FC" w:rsidRDefault="009316FC" w:rsidP="009316FC">
      <w:pPr>
        <w:spacing w:after="0" w:line="360" w:lineRule="exact"/>
        <w:ind w:firstLine="720"/>
        <w:rPr>
          <w:rFonts w:eastAsia="Times New Roman" w:cs="Times New Roman"/>
          <w:szCs w:val="28"/>
        </w:rPr>
      </w:pPr>
      <w:r w:rsidRPr="009316FC">
        <w:rPr>
          <w:rFonts w:eastAsia="Times New Roman" w:cs="Times New Roman"/>
          <w:szCs w:val="28"/>
        </w:rPr>
        <w:t xml:space="preserve">+ Hệ thống học tập viettelstudy: </w:t>
      </w:r>
      <w:hyperlink r:id="rId9" w:history="1">
        <w:r w:rsidRPr="009316FC">
          <w:rPr>
            <w:rFonts w:eastAsia="Times New Roman" w:cs="Times New Roman"/>
            <w:color w:val="0000FF"/>
            <w:szCs w:val="28"/>
            <w:u w:val="single"/>
          </w:rPr>
          <w:t>https://viettelstudy.vn/?page=landingPage</w:t>
        </w:r>
      </w:hyperlink>
    </w:p>
    <w:p w:rsidR="009316FC" w:rsidRPr="009316FC" w:rsidRDefault="009316FC" w:rsidP="009316FC">
      <w:pPr>
        <w:spacing w:after="0" w:line="360" w:lineRule="exact"/>
        <w:ind w:firstLine="720"/>
        <w:contextualSpacing/>
        <w:jc w:val="both"/>
        <w:rPr>
          <w:rFonts w:eastAsia="Times New Roman" w:cs="Times New Roman"/>
          <w:szCs w:val="28"/>
        </w:rPr>
      </w:pPr>
      <w:r w:rsidRPr="009316FC">
        <w:rPr>
          <w:rFonts w:eastAsia="Times New Roman" w:cs="Times New Roman"/>
          <w:szCs w:val="28"/>
        </w:rPr>
        <w:t xml:space="preserve">+ Link SGK và Sách tham khảo: </w:t>
      </w:r>
      <w:hyperlink r:id="rId10" w:history="1">
        <w:r w:rsidRPr="009316FC">
          <w:rPr>
            <w:rFonts w:eastAsia="Times New Roman" w:cs="Times New Roman"/>
            <w:color w:val="0000FF"/>
            <w:szCs w:val="28"/>
            <w:u w:val="single"/>
          </w:rPr>
          <w:t>https://m.loigiaihay.com/</w:t>
        </w:r>
      </w:hyperlink>
    </w:p>
    <w:p w:rsidR="009316FC" w:rsidRPr="009316FC" w:rsidRDefault="009316FC" w:rsidP="009316FC">
      <w:pPr>
        <w:spacing w:after="0" w:line="360" w:lineRule="exact"/>
        <w:ind w:firstLine="720"/>
        <w:contextualSpacing/>
        <w:jc w:val="both"/>
        <w:rPr>
          <w:rFonts w:eastAsia="Times New Roman" w:cs="Times New Roman"/>
          <w:szCs w:val="28"/>
        </w:rPr>
      </w:pPr>
      <w:r w:rsidRPr="009316FC">
        <w:rPr>
          <w:rFonts w:eastAsia="Times New Roman" w:cs="Times New Roman"/>
          <w:szCs w:val="28"/>
        </w:rPr>
        <w:t xml:space="preserve">+ Cùng bạn đọc sách: </w:t>
      </w:r>
    </w:p>
    <w:p w:rsidR="009316FC" w:rsidRPr="009316FC" w:rsidRDefault="009316FC" w:rsidP="009316FC">
      <w:pPr>
        <w:spacing w:after="0" w:line="360" w:lineRule="exact"/>
        <w:ind w:firstLine="720"/>
        <w:contextualSpacing/>
        <w:rPr>
          <w:rFonts w:eastAsia="Times New Roman" w:cs="Times New Roman"/>
          <w:szCs w:val="28"/>
          <w:u w:val="single"/>
        </w:rPr>
      </w:pPr>
      <w:hyperlink r:id="rId11" w:history="1">
        <w:r w:rsidRPr="009316FC">
          <w:rPr>
            <w:rFonts w:eastAsia="Times New Roman" w:cs="Times New Roman"/>
            <w:color w:val="0000FF"/>
            <w:szCs w:val="28"/>
            <w:u w:val="single"/>
          </w:rPr>
          <w:t>https://www.youtube.com/channel/UCcjKGLa_8ugxcrA_TddjN7Q</w:t>
        </w:r>
      </w:hyperlink>
    </w:p>
    <w:p w:rsidR="009316FC" w:rsidRPr="009316FC" w:rsidRDefault="009316FC" w:rsidP="009316FC">
      <w:pPr>
        <w:spacing w:after="0" w:line="360" w:lineRule="exact"/>
        <w:ind w:firstLine="720"/>
        <w:contextualSpacing/>
        <w:rPr>
          <w:rFonts w:eastAsia="Times New Roman" w:cs="Times New Roman"/>
          <w:szCs w:val="28"/>
        </w:rPr>
      </w:pPr>
      <w:r w:rsidRPr="009316FC">
        <w:rPr>
          <w:rFonts w:eastAsia="Times New Roman" w:cs="Times New Roman"/>
          <w:szCs w:val="28"/>
        </w:rPr>
        <w:lastRenderedPageBreak/>
        <w:t xml:space="preserve">+ Đọc sách trực tuyến: </w:t>
      </w:r>
      <w:hyperlink r:id="rId12" w:history="1">
        <w:r w:rsidRPr="009316FC">
          <w:rPr>
            <w:rFonts w:eastAsia="Times New Roman" w:cs="Times New Roman"/>
            <w:color w:val="0000FF"/>
            <w:szCs w:val="28"/>
            <w:u w:val="single"/>
          </w:rPr>
          <w:t>https://docsachtructuyen-thuvienquanbinhthanh.blogspot.com/?fbclid=IwAR2B9k2MaoV9cjG8cbaz-L_gH7uiVxPTnNVLVbb6jSLbiIPWtjCKv6cs2oc</w:t>
        </w:r>
      </w:hyperlink>
    </w:p>
    <w:p w:rsidR="009316FC" w:rsidRPr="009316FC" w:rsidRDefault="009316FC" w:rsidP="009316FC">
      <w:pPr>
        <w:tabs>
          <w:tab w:val="left" w:pos="900"/>
        </w:tabs>
        <w:spacing w:after="0" w:line="360" w:lineRule="exact"/>
        <w:jc w:val="both"/>
        <w:rPr>
          <w:rFonts w:eastAsia="Times New Roman" w:cs="Times New Roman"/>
          <w:szCs w:val="28"/>
        </w:rPr>
      </w:pPr>
      <w:r w:rsidRPr="009316FC">
        <w:rPr>
          <w:rFonts w:eastAsia="Times New Roman" w:cs="Times New Roman"/>
          <w:szCs w:val="28"/>
        </w:rPr>
        <w:tab/>
      </w:r>
      <w:r w:rsidRPr="009316FC">
        <w:rPr>
          <w:rFonts w:eastAsia="Times New Roman" w:cs="Times New Roman"/>
          <w:b/>
          <w:szCs w:val="28"/>
        </w:rPr>
        <w:t>2.2. Cơ sở vật chất</w:t>
      </w:r>
    </w:p>
    <w:p w:rsidR="009316FC" w:rsidRPr="009316FC" w:rsidRDefault="009316FC" w:rsidP="009316FC">
      <w:pPr>
        <w:tabs>
          <w:tab w:val="left" w:pos="900"/>
        </w:tabs>
        <w:spacing w:after="0" w:line="360" w:lineRule="exact"/>
        <w:jc w:val="both"/>
        <w:rPr>
          <w:rFonts w:eastAsia="Times New Roman" w:cs="Times New Roman"/>
          <w:b/>
          <w:i/>
          <w:szCs w:val="28"/>
        </w:rPr>
      </w:pPr>
      <w:r w:rsidRPr="009316FC">
        <w:rPr>
          <w:rFonts w:eastAsia="Times New Roman" w:cs="Times New Roman"/>
          <w:szCs w:val="28"/>
        </w:rPr>
        <w:tab/>
      </w:r>
      <w:r w:rsidRPr="009316FC">
        <w:rPr>
          <w:rFonts w:eastAsia="Times New Roman" w:cs="Times New Roman"/>
          <w:b/>
          <w:i/>
          <w:szCs w:val="28"/>
        </w:rPr>
        <w:t>a. Chỉ tiêu:</w:t>
      </w:r>
    </w:p>
    <w:p w:rsidR="009316FC" w:rsidRPr="009316FC" w:rsidRDefault="009316FC" w:rsidP="009316FC">
      <w:pPr>
        <w:tabs>
          <w:tab w:val="left" w:pos="900"/>
        </w:tabs>
        <w:spacing w:after="0" w:line="360" w:lineRule="exact"/>
        <w:jc w:val="both"/>
        <w:rPr>
          <w:rFonts w:eastAsia="Times New Roman" w:cs="Times New Roman"/>
          <w:szCs w:val="28"/>
        </w:rPr>
      </w:pPr>
      <w:r w:rsidRPr="009316FC">
        <w:rPr>
          <w:rFonts w:eastAsia="Times New Roman" w:cs="Times New Roman"/>
          <w:szCs w:val="28"/>
        </w:rPr>
        <w:tab/>
        <w:t xml:space="preserve">- Bố trí, sắp xếp cơ sở vật chất cho thư viện đảm bảo theo đúng Thông tư 16 ban hành quy định tiêu chuẩn thư viện. </w:t>
      </w:r>
    </w:p>
    <w:p w:rsidR="009316FC" w:rsidRPr="009316FC" w:rsidRDefault="009316FC" w:rsidP="009316FC">
      <w:pPr>
        <w:tabs>
          <w:tab w:val="left" w:pos="900"/>
        </w:tabs>
        <w:spacing w:after="0" w:line="360" w:lineRule="exact"/>
        <w:jc w:val="both"/>
        <w:rPr>
          <w:rFonts w:eastAsia="Times New Roman" w:cs="Times New Roman"/>
          <w:b/>
          <w:i/>
          <w:szCs w:val="28"/>
        </w:rPr>
      </w:pPr>
      <w:r w:rsidRPr="009316FC">
        <w:rPr>
          <w:rFonts w:eastAsia="Times New Roman" w:cs="Times New Roman"/>
          <w:b/>
          <w:i/>
          <w:szCs w:val="28"/>
        </w:rPr>
        <w:t xml:space="preserve">            b. Nhiệm vụ và các giải pháp:</w:t>
      </w:r>
    </w:p>
    <w:p w:rsidR="009316FC" w:rsidRPr="009316FC" w:rsidRDefault="009316FC" w:rsidP="009316FC">
      <w:pPr>
        <w:tabs>
          <w:tab w:val="left" w:pos="900"/>
        </w:tabs>
        <w:spacing w:after="0" w:line="360" w:lineRule="exact"/>
        <w:jc w:val="both"/>
        <w:rPr>
          <w:rFonts w:eastAsia="Times New Roman" w:cs="Times New Roman"/>
          <w:szCs w:val="28"/>
        </w:rPr>
      </w:pPr>
      <w:r w:rsidRPr="009316FC">
        <w:rPr>
          <w:rFonts w:eastAsia="Times New Roman" w:cs="Times New Roman"/>
          <w:szCs w:val="28"/>
        </w:rPr>
        <w:t xml:space="preserve">             - Tổ chức sắp xếp lại cơ sở vật chất cho thư viện đảm bảo theo đúng Thông tư 16 ban hành quy định tiêu chuẩn thư viện.</w:t>
      </w:r>
    </w:p>
    <w:p w:rsidR="009316FC" w:rsidRPr="009316FC" w:rsidRDefault="009316FC" w:rsidP="009316FC">
      <w:pPr>
        <w:tabs>
          <w:tab w:val="left" w:pos="900"/>
        </w:tabs>
        <w:spacing w:after="0" w:line="360" w:lineRule="exact"/>
        <w:jc w:val="both"/>
        <w:rPr>
          <w:rFonts w:eastAsia="Times New Roman" w:cs="Times New Roman"/>
          <w:szCs w:val="28"/>
          <w:lang w:val="vi-VN"/>
        </w:rPr>
      </w:pPr>
      <w:r w:rsidRPr="009316FC">
        <w:rPr>
          <w:rFonts w:eastAsia="Times New Roman" w:cs="Times New Roman"/>
          <w:b/>
          <w:szCs w:val="28"/>
          <w:lang w:val="vi-VN"/>
        </w:rPr>
        <w:tab/>
        <w:t>2.3. Tiêu chuẩn 3: Thiết bị chuyên dùng</w:t>
      </w:r>
    </w:p>
    <w:p w:rsidR="009316FC" w:rsidRPr="009316FC" w:rsidRDefault="009316FC" w:rsidP="009316FC">
      <w:pPr>
        <w:tabs>
          <w:tab w:val="left" w:pos="900"/>
        </w:tabs>
        <w:spacing w:after="0" w:line="360" w:lineRule="exact"/>
        <w:ind w:firstLine="720"/>
        <w:jc w:val="both"/>
        <w:rPr>
          <w:rFonts w:eastAsia="Times New Roman" w:cs="Times New Roman"/>
          <w:b/>
          <w:i/>
          <w:szCs w:val="28"/>
          <w:lang w:val="vi-VN"/>
        </w:rPr>
      </w:pPr>
      <w:r w:rsidRPr="009316FC">
        <w:rPr>
          <w:rFonts w:eastAsia="Times New Roman" w:cs="Times New Roman"/>
          <w:b/>
          <w:i/>
          <w:szCs w:val="28"/>
          <w:lang w:val="vi-VN"/>
        </w:rPr>
        <w:t>a. Chỉ tiêu:</w:t>
      </w:r>
    </w:p>
    <w:p w:rsidR="009316FC" w:rsidRPr="009316FC" w:rsidRDefault="009316FC" w:rsidP="009316FC">
      <w:pPr>
        <w:tabs>
          <w:tab w:val="left" w:pos="900"/>
        </w:tabs>
        <w:spacing w:after="0" w:line="360" w:lineRule="exact"/>
        <w:ind w:firstLine="720"/>
        <w:jc w:val="both"/>
        <w:rPr>
          <w:rFonts w:eastAsia="Times New Roman" w:cs="Times New Roman"/>
          <w:szCs w:val="28"/>
          <w:lang w:val="vi-VN"/>
        </w:rPr>
      </w:pPr>
      <w:r w:rsidRPr="009316FC">
        <w:rPr>
          <w:rFonts w:eastAsia="Times New Roman" w:cs="Times New Roman"/>
          <w:szCs w:val="28"/>
          <w:lang w:val="vi-VN"/>
        </w:rPr>
        <w:t xml:space="preserve">- </w:t>
      </w:r>
      <w:r w:rsidRPr="009316FC">
        <w:rPr>
          <w:rFonts w:eastAsia="Times New Roman" w:cs="Times New Roman"/>
          <w:color w:val="000000"/>
          <w:szCs w:val="28"/>
          <w:lang w:val="vi-VN" w:eastAsia="vi-VN" w:bidi="vi-VN"/>
        </w:rPr>
        <w:t>Có đủ thiết bị chuyên dùng đảm bảo theo Thông tư 16, mức độ 1</w:t>
      </w:r>
      <w:r w:rsidRPr="009316FC">
        <w:rPr>
          <w:rFonts w:eastAsia="Times New Roman" w:cs="Times New Roman"/>
          <w:szCs w:val="28"/>
          <w:lang w:val="vi-VN"/>
        </w:rPr>
        <w:t>.</w:t>
      </w:r>
    </w:p>
    <w:p w:rsidR="009316FC" w:rsidRPr="009316FC" w:rsidRDefault="009316FC" w:rsidP="009316FC">
      <w:pPr>
        <w:spacing w:after="0" w:line="360" w:lineRule="exact"/>
        <w:ind w:firstLine="720"/>
        <w:jc w:val="both"/>
        <w:rPr>
          <w:rFonts w:eastAsia="Times New Roman" w:cs="Times New Roman"/>
          <w:szCs w:val="28"/>
          <w:lang w:val="vi-VN"/>
        </w:rPr>
      </w:pPr>
      <w:r w:rsidRPr="009316FC">
        <w:rPr>
          <w:rFonts w:eastAsia="Times New Roman" w:cs="Times New Roman"/>
          <w:szCs w:val="28"/>
          <w:lang w:val="vi-VN"/>
        </w:rPr>
        <w:t>- Có phần mềm quản lý thư viện.</w:t>
      </w:r>
    </w:p>
    <w:p w:rsidR="009316FC" w:rsidRPr="009316FC" w:rsidRDefault="009316FC" w:rsidP="009316FC">
      <w:pPr>
        <w:tabs>
          <w:tab w:val="left" w:pos="900"/>
        </w:tabs>
        <w:spacing w:after="0" w:line="360" w:lineRule="exact"/>
        <w:ind w:firstLine="720"/>
        <w:jc w:val="both"/>
        <w:rPr>
          <w:rFonts w:eastAsia="Times New Roman" w:cs="Times New Roman"/>
          <w:b/>
          <w:i/>
          <w:szCs w:val="28"/>
        </w:rPr>
      </w:pPr>
      <w:r w:rsidRPr="009316FC">
        <w:rPr>
          <w:rFonts w:eastAsia="Times New Roman" w:cs="Times New Roman"/>
          <w:b/>
          <w:i/>
          <w:szCs w:val="28"/>
          <w:lang w:val="vi-VN"/>
        </w:rPr>
        <w:t>b. Nhiệm vụ và các giải pháp:</w:t>
      </w:r>
    </w:p>
    <w:p w:rsidR="009316FC" w:rsidRPr="009316FC" w:rsidRDefault="009316FC" w:rsidP="009316FC">
      <w:pPr>
        <w:spacing w:after="0" w:line="360" w:lineRule="exact"/>
        <w:ind w:firstLine="720"/>
        <w:jc w:val="both"/>
        <w:rPr>
          <w:rFonts w:eastAsia="Times New Roman" w:cs="Times New Roman"/>
          <w:szCs w:val="28"/>
          <w:lang w:val="vi-VN"/>
        </w:rPr>
      </w:pPr>
      <w:r w:rsidRPr="009316FC">
        <w:rPr>
          <w:rFonts w:eastAsia="Times New Roman" w:cs="Times New Roman"/>
          <w:szCs w:val="28"/>
          <w:lang w:val="vi-VN"/>
        </w:rPr>
        <w:t xml:space="preserve">- Rà soát về thực trạng </w:t>
      </w:r>
      <w:r w:rsidRPr="009316FC">
        <w:rPr>
          <w:rFonts w:eastAsia="Times New Roman" w:cs="Times New Roman"/>
          <w:szCs w:val="28"/>
        </w:rPr>
        <w:t>thiết bị chuyên dùng</w:t>
      </w:r>
      <w:r w:rsidRPr="009316FC">
        <w:rPr>
          <w:rFonts w:eastAsia="Times New Roman" w:cs="Times New Roman"/>
          <w:szCs w:val="28"/>
          <w:lang w:val="vi-VN"/>
        </w:rPr>
        <w:t xml:space="preserve"> hiện có tại thư viện để báo cáo BGH nhà trường.</w:t>
      </w:r>
    </w:p>
    <w:p w:rsidR="009316FC" w:rsidRPr="009316FC" w:rsidRDefault="009316FC" w:rsidP="009316FC">
      <w:pPr>
        <w:spacing w:after="0" w:line="360" w:lineRule="exact"/>
        <w:ind w:firstLine="720"/>
        <w:jc w:val="both"/>
        <w:rPr>
          <w:rFonts w:eastAsia="Times New Roman" w:cs="Times New Roman"/>
          <w:szCs w:val="28"/>
        </w:rPr>
      </w:pPr>
      <w:r w:rsidRPr="009316FC">
        <w:rPr>
          <w:rFonts w:eastAsia="Times New Roman" w:cs="Times New Roman"/>
          <w:szCs w:val="28"/>
          <w:lang w:val="vi-VN"/>
        </w:rPr>
        <w:t xml:space="preserve">- Tham mưu kinh phí cho việc mua sắm bổ sung các </w:t>
      </w:r>
      <w:r w:rsidRPr="009316FC">
        <w:rPr>
          <w:rFonts w:eastAsia="Times New Roman" w:cs="Times New Roman"/>
          <w:color w:val="000000"/>
          <w:szCs w:val="28"/>
          <w:lang w:val="vi-VN" w:eastAsia="vi-VN" w:bidi="vi-VN"/>
        </w:rPr>
        <w:t>thiết bị chuyên dùng đảm bảo theo Thông tư 16, mức độ 2</w:t>
      </w:r>
    </w:p>
    <w:p w:rsidR="009316FC" w:rsidRPr="009316FC" w:rsidRDefault="009316FC" w:rsidP="009316FC">
      <w:pPr>
        <w:spacing w:after="0" w:line="360" w:lineRule="exact"/>
        <w:ind w:firstLine="720"/>
        <w:jc w:val="both"/>
        <w:rPr>
          <w:rFonts w:eastAsia="Times New Roman" w:cs="Times New Roman"/>
          <w:szCs w:val="28"/>
          <w:lang w:val="vi-VN"/>
        </w:rPr>
      </w:pPr>
      <w:r w:rsidRPr="009316FC">
        <w:rPr>
          <w:rFonts w:eastAsia="Times New Roman" w:cs="Times New Roman"/>
          <w:szCs w:val="28"/>
          <w:lang w:val="vi-VN"/>
        </w:rPr>
        <w:t xml:space="preserve">- Xây dựng kế hoạch mua sắm bổ sung các </w:t>
      </w:r>
      <w:r w:rsidRPr="009316FC">
        <w:rPr>
          <w:rFonts w:eastAsia="Times New Roman" w:cs="Times New Roman"/>
          <w:color w:val="000000"/>
          <w:szCs w:val="28"/>
          <w:lang w:val="vi-VN" w:eastAsia="vi-VN" w:bidi="vi-VN"/>
        </w:rPr>
        <w:t>thiết bị chuyên dùng đảm bảo theo Thông tư 16 mức độ 2</w:t>
      </w:r>
    </w:p>
    <w:p w:rsidR="009316FC" w:rsidRPr="009316FC" w:rsidRDefault="009316FC" w:rsidP="009316FC">
      <w:pPr>
        <w:tabs>
          <w:tab w:val="left" w:pos="900"/>
        </w:tabs>
        <w:spacing w:after="0" w:line="360" w:lineRule="exact"/>
        <w:ind w:firstLine="720"/>
        <w:jc w:val="both"/>
        <w:rPr>
          <w:rFonts w:eastAsia="Times New Roman" w:cs="Times New Roman"/>
          <w:b/>
          <w:szCs w:val="28"/>
        </w:rPr>
      </w:pPr>
      <w:r w:rsidRPr="009316FC">
        <w:rPr>
          <w:rFonts w:eastAsia="Times New Roman" w:cs="Times New Roman"/>
          <w:b/>
          <w:szCs w:val="28"/>
          <w:lang w:val="vi-VN"/>
        </w:rPr>
        <w:t>2.4. Hoạt động thư viện</w:t>
      </w:r>
    </w:p>
    <w:p w:rsidR="009316FC" w:rsidRPr="009316FC" w:rsidRDefault="009316FC" w:rsidP="009316FC">
      <w:pPr>
        <w:tabs>
          <w:tab w:val="left" w:pos="900"/>
        </w:tabs>
        <w:spacing w:after="0" w:line="360" w:lineRule="exact"/>
        <w:ind w:firstLine="720"/>
        <w:jc w:val="both"/>
        <w:rPr>
          <w:rFonts w:eastAsia="Times New Roman" w:cs="Times New Roman"/>
          <w:b/>
          <w:szCs w:val="28"/>
          <w:lang w:val="vi-VN"/>
        </w:rPr>
      </w:pPr>
      <w:r w:rsidRPr="009316FC">
        <w:rPr>
          <w:rFonts w:eastAsia="Times New Roman" w:cs="Times New Roman"/>
          <w:b/>
          <w:i/>
          <w:szCs w:val="28"/>
          <w:lang w:val="vi-VN"/>
        </w:rPr>
        <w:t>a. Chỉ tiêu:</w:t>
      </w:r>
    </w:p>
    <w:p w:rsidR="009316FC" w:rsidRPr="009316FC" w:rsidRDefault="009316FC" w:rsidP="009316FC">
      <w:pPr>
        <w:widowControl w:val="0"/>
        <w:tabs>
          <w:tab w:val="left" w:pos="902"/>
          <w:tab w:val="left" w:pos="972"/>
        </w:tabs>
        <w:spacing w:after="0" w:line="360" w:lineRule="exact"/>
        <w:ind w:firstLine="720"/>
        <w:jc w:val="both"/>
        <w:rPr>
          <w:rFonts w:cs="Times New Roman"/>
          <w:szCs w:val="28"/>
          <w:shd w:val="clear" w:color="auto" w:fill="FFFFFF"/>
          <w:lang w:eastAsia="vi-VN" w:bidi="vi-VN"/>
        </w:rPr>
      </w:pPr>
      <w:r w:rsidRPr="009316FC">
        <w:rPr>
          <w:rFonts w:cs="Times New Roman"/>
          <w:szCs w:val="28"/>
          <w:shd w:val="clear" w:color="auto" w:fill="FFFFFF"/>
          <w:lang w:eastAsia="vi-VN" w:bidi="vi-VN"/>
        </w:rPr>
        <w:t>- Tổ</w:t>
      </w:r>
      <w:r w:rsidRPr="009316FC">
        <w:rPr>
          <w:rFonts w:cs="Times New Roman"/>
          <w:szCs w:val="28"/>
          <w:shd w:val="clear" w:color="auto" w:fill="FFFFFF"/>
          <w:lang w:val="vi-VN" w:eastAsia="vi-VN" w:bidi="vi-VN"/>
        </w:rPr>
        <w:t xml:space="preserve"> chức</w:t>
      </w:r>
      <w:r w:rsidRPr="009316FC">
        <w:rPr>
          <w:rFonts w:cs="Times New Roman"/>
          <w:szCs w:val="28"/>
          <w:shd w:val="clear" w:color="auto" w:fill="FFFFFF"/>
          <w:lang w:eastAsia="vi-VN" w:bidi="vi-VN"/>
        </w:rPr>
        <w:t xml:space="preserve"> </w:t>
      </w:r>
      <w:r w:rsidRPr="009316FC">
        <w:rPr>
          <w:rFonts w:cs="Times New Roman"/>
          <w:szCs w:val="28"/>
          <w:shd w:val="clear" w:color="auto" w:fill="FFFFFF"/>
          <w:lang w:val="vi-VN" w:eastAsia="vi-VN" w:bidi="vi-VN"/>
        </w:rPr>
        <w:t>ti</w:t>
      </w:r>
      <w:r w:rsidRPr="009316FC">
        <w:rPr>
          <w:rFonts w:cs="Times New Roman"/>
          <w:szCs w:val="28"/>
          <w:shd w:val="clear" w:color="auto" w:fill="FFFFFF"/>
          <w:lang w:eastAsia="vi-VN" w:bidi="vi-VN"/>
        </w:rPr>
        <w:t>ế</w:t>
      </w:r>
      <w:r w:rsidRPr="009316FC">
        <w:rPr>
          <w:rFonts w:cs="Times New Roman"/>
          <w:szCs w:val="28"/>
          <w:shd w:val="clear" w:color="auto" w:fill="FFFFFF"/>
          <w:lang w:val="vi-VN" w:eastAsia="vi-VN" w:bidi="vi-VN"/>
        </w:rPr>
        <w:t xml:space="preserve">t đọc tại thư viện với nhiều hình thức khác nhau, sắp xếp linh hoạt trong </w:t>
      </w:r>
      <w:r w:rsidRPr="009316FC">
        <w:rPr>
          <w:rFonts w:cs="Times New Roman"/>
          <w:szCs w:val="28"/>
          <w:shd w:val="clear" w:color="auto" w:fill="FFFFFF"/>
          <w:lang w:eastAsia="vi-VN" w:bidi="vi-VN"/>
        </w:rPr>
        <w:t>lịch đọc</w:t>
      </w:r>
      <w:r w:rsidRPr="009316FC">
        <w:rPr>
          <w:rFonts w:cs="Times New Roman"/>
          <w:szCs w:val="28"/>
          <w:shd w:val="clear" w:color="auto" w:fill="FFFFFF"/>
          <w:lang w:val="vi-VN" w:eastAsia="vi-VN" w:bidi="vi-VN"/>
        </w:rPr>
        <w:t xml:space="preserve"> hoặc lồng ghép trong các hoạt động giáo dục khác</w:t>
      </w:r>
      <w:r w:rsidRPr="009316FC">
        <w:rPr>
          <w:rFonts w:cs="Times New Roman"/>
          <w:szCs w:val="28"/>
          <w:shd w:val="clear" w:color="auto" w:fill="FFFFFF"/>
          <w:lang w:eastAsia="vi-VN" w:bidi="vi-VN"/>
        </w:rPr>
        <w:t xml:space="preserve"> của nhà trường.</w:t>
      </w:r>
    </w:p>
    <w:p w:rsidR="009316FC" w:rsidRPr="009316FC" w:rsidRDefault="009316FC" w:rsidP="009316FC">
      <w:pPr>
        <w:widowControl w:val="0"/>
        <w:tabs>
          <w:tab w:val="left" w:pos="902"/>
          <w:tab w:val="left" w:pos="972"/>
        </w:tabs>
        <w:spacing w:after="0" w:line="360" w:lineRule="exact"/>
        <w:ind w:firstLine="720"/>
        <w:jc w:val="both"/>
        <w:rPr>
          <w:rFonts w:cs="Times New Roman"/>
          <w:szCs w:val="28"/>
          <w:shd w:val="clear" w:color="auto" w:fill="FFFFFF"/>
          <w:lang w:eastAsia="vi-VN" w:bidi="vi-VN"/>
        </w:rPr>
      </w:pPr>
      <w:r w:rsidRPr="009316FC">
        <w:rPr>
          <w:rFonts w:cs="Times New Roman"/>
          <w:szCs w:val="28"/>
          <w:shd w:val="clear" w:color="auto" w:fill="FFFFFF"/>
          <w:lang w:eastAsia="vi-VN" w:bidi="vi-VN"/>
        </w:rPr>
        <w:t>- T</w:t>
      </w:r>
      <w:r w:rsidRPr="009316FC">
        <w:rPr>
          <w:rFonts w:cs="Times New Roman"/>
          <w:szCs w:val="28"/>
          <w:shd w:val="clear" w:color="auto" w:fill="FFFFFF"/>
          <w:lang w:val="vi-VN" w:eastAsia="vi-VN" w:bidi="vi-VN"/>
        </w:rPr>
        <w:t>ổ chức</w:t>
      </w:r>
      <w:r w:rsidRPr="009316FC">
        <w:rPr>
          <w:rFonts w:cs="Times New Roman"/>
          <w:szCs w:val="28"/>
          <w:shd w:val="clear" w:color="auto" w:fill="FFFFFF"/>
          <w:lang w:eastAsia="vi-VN" w:bidi="vi-VN"/>
        </w:rPr>
        <w:t xml:space="preserve"> </w:t>
      </w:r>
      <w:r w:rsidRPr="009316FC">
        <w:rPr>
          <w:rFonts w:cs="Times New Roman"/>
          <w:szCs w:val="28"/>
          <w:shd w:val="clear" w:color="auto" w:fill="FFFFFF"/>
          <w:lang w:val="vi-VN" w:eastAsia="vi-VN" w:bidi="vi-VN"/>
        </w:rPr>
        <w:t xml:space="preserve">tiết học tại thư viện </w:t>
      </w:r>
      <w:r w:rsidRPr="009316FC">
        <w:rPr>
          <w:rFonts w:cs="Times New Roman"/>
          <w:szCs w:val="28"/>
          <w:shd w:val="clear" w:color="auto" w:fill="FFFFFF"/>
          <w:lang w:eastAsia="vi-VN" w:bidi="vi-VN"/>
        </w:rPr>
        <w:t>(</w:t>
      </w:r>
      <w:r w:rsidRPr="009316FC">
        <w:rPr>
          <w:rFonts w:cs="Times New Roman"/>
          <w:szCs w:val="28"/>
          <w:shd w:val="clear" w:color="auto" w:fill="FFFFFF"/>
          <w:lang w:val="vi-VN" w:eastAsia="vi-VN" w:bidi="vi-VN"/>
        </w:rPr>
        <w:t xml:space="preserve">thực hiện theo </w:t>
      </w:r>
      <w:r w:rsidRPr="009316FC">
        <w:rPr>
          <w:rFonts w:cs="Times New Roman"/>
          <w:szCs w:val="28"/>
          <w:shd w:val="clear" w:color="auto" w:fill="FFFFFF"/>
          <w:lang w:eastAsia="vi-VN" w:bidi="vi-VN"/>
        </w:rPr>
        <w:t>hình thức chuyển sách về lớp học theo yêu cầu của giáo viên bộ môn)</w:t>
      </w:r>
    </w:p>
    <w:p w:rsidR="009316FC" w:rsidRPr="009316FC" w:rsidRDefault="009316FC" w:rsidP="009316FC">
      <w:pPr>
        <w:widowControl w:val="0"/>
        <w:tabs>
          <w:tab w:val="left" w:pos="902"/>
          <w:tab w:val="left" w:pos="972"/>
        </w:tabs>
        <w:spacing w:after="0" w:line="360" w:lineRule="exact"/>
        <w:ind w:firstLine="720"/>
        <w:jc w:val="both"/>
        <w:rPr>
          <w:rFonts w:cs="Times New Roman"/>
          <w:szCs w:val="28"/>
          <w:shd w:val="clear" w:color="auto" w:fill="FFFFFF"/>
          <w:lang w:eastAsia="vi-VN" w:bidi="vi-VN"/>
        </w:rPr>
      </w:pPr>
      <w:r w:rsidRPr="009316FC">
        <w:rPr>
          <w:rFonts w:cs="Times New Roman"/>
          <w:szCs w:val="28"/>
          <w:shd w:val="clear" w:color="auto" w:fill="FFFFFF"/>
          <w:lang w:eastAsia="vi-VN" w:bidi="vi-VN"/>
        </w:rPr>
        <w:t>- Tổ chức các hoạt động liên thông thư viện.</w:t>
      </w:r>
    </w:p>
    <w:p w:rsidR="009316FC" w:rsidRPr="009316FC" w:rsidRDefault="009316FC" w:rsidP="009316FC">
      <w:pPr>
        <w:tabs>
          <w:tab w:val="left" w:pos="900"/>
        </w:tabs>
        <w:spacing w:after="0" w:line="360" w:lineRule="exact"/>
        <w:ind w:firstLine="720"/>
        <w:jc w:val="both"/>
        <w:rPr>
          <w:rFonts w:eastAsia="Times New Roman" w:cs="Times New Roman"/>
          <w:b/>
          <w:i/>
          <w:szCs w:val="28"/>
        </w:rPr>
      </w:pPr>
      <w:r w:rsidRPr="009316FC">
        <w:rPr>
          <w:rFonts w:eastAsia="Times New Roman" w:cs="Times New Roman"/>
          <w:b/>
          <w:i/>
          <w:szCs w:val="28"/>
        </w:rPr>
        <w:t>b. Nhiệm vụ và các giải pháp:</w:t>
      </w:r>
    </w:p>
    <w:p w:rsidR="009316FC" w:rsidRPr="009316FC" w:rsidRDefault="009316FC" w:rsidP="009316FC">
      <w:pPr>
        <w:tabs>
          <w:tab w:val="left" w:pos="900"/>
        </w:tabs>
        <w:spacing w:after="0" w:line="360" w:lineRule="exact"/>
        <w:ind w:firstLine="720"/>
        <w:jc w:val="both"/>
        <w:rPr>
          <w:rFonts w:eastAsia="Times New Roman" w:cs="Times New Roman"/>
          <w:szCs w:val="28"/>
        </w:rPr>
      </w:pPr>
      <w:r w:rsidRPr="009316FC">
        <w:rPr>
          <w:rFonts w:eastAsia="Times New Roman" w:cs="Times New Roman"/>
          <w:szCs w:val="28"/>
          <w:lang w:eastAsia="vi-VN" w:bidi="vi-VN"/>
        </w:rPr>
        <w:t xml:space="preserve">- </w:t>
      </w:r>
      <w:proofErr w:type="gramStart"/>
      <w:r w:rsidRPr="009316FC">
        <w:rPr>
          <w:rFonts w:eastAsia="Times New Roman" w:cs="Times New Roman"/>
          <w:szCs w:val="28"/>
          <w:lang w:eastAsia="vi-VN" w:bidi="vi-VN"/>
        </w:rPr>
        <w:t>BGH  chỉ</w:t>
      </w:r>
      <w:proofErr w:type="gramEnd"/>
      <w:r w:rsidRPr="009316FC">
        <w:rPr>
          <w:rFonts w:eastAsia="Times New Roman" w:cs="Times New Roman"/>
          <w:szCs w:val="28"/>
          <w:lang w:eastAsia="vi-VN" w:bidi="vi-VN"/>
        </w:rPr>
        <w:t xml:space="preserve"> đạo </w:t>
      </w:r>
      <w:r w:rsidRPr="009316FC">
        <w:rPr>
          <w:rFonts w:eastAsia="Times New Roman" w:cs="Times New Roman"/>
          <w:szCs w:val="28"/>
          <w:lang w:val="vi-VN" w:eastAsia="vi-VN" w:bidi="vi-VN"/>
        </w:rPr>
        <w:t>T</w:t>
      </w:r>
      <w:r w:rsidRPr="009316FC">
        <w:rPr>
          <w:rFonts w:eastAsia="Times New Roman" w:cs="Times New Roman"/>
          <w:szCs w:val="28"/>
          <w:lang w:eastAsia="vi-VN" w:bidi="vi-VN"/>
        </w:rPr>
        <w:t>ổ</w:t>
      </w:r>
      <w:r w:rsidRPr="009316FC">
        <w:rPr>
          <w:rFonts w:eastAsia="Times New Roman" w:cs="Times New Roman"/>
          <w:szCs w:val="28"/>
          <w:lang w:val="vi-VN" w:eastAsia="vi-VN" w:bidi="vi-VN"/>
        </w:rPr>
        <w:t xml:space="preserve"> trưởng chuyên môn</w:t>
      </w:r>
      <w:r w:rsidRPr="009316FC">
        <w:rPr>
          <w:rFonts w:eastAsia="Times New Roman" w:cs="Times New Roman"/>
          <w:szCs w:val="28"/>
          <w:lang w:eastAsia="vi-VN" w:bidi="vi-VN"/>
        </w:rPr>
        <w:t xml:space="preserve">: </w:t>
      </w:r>
      <w:r w:rsidRPr="009316FC">
        <w:rPr>
          <w:rFonts w:eastAsia="Times New Roman" w:cs="Times New Roman"/>
          <w:szCs w:val="28"/>
          <w:lang w:val="vi-VN" w:eastAsia="vi-VN" w:bidi="vi-VN"/>
        </w:rPr>
        <w:t>Xây dựng k</w:t>
      </w:r>
      <w:r w:rsidRPr="009316FC">
        <w:rPr>
          <w:rFonts w:eastAsia="Times New Roman" w:cs="Times New Roman"/>
          <w:szCs w:val="28"/>
          <w:lang w:eastAsia="vi-VN" w:bidi="vi-VN"/>
        </w:rPr>
        <w:t>ế</w:t>
      </w:r>
      <w:r w:rsidRPr="009316FC">
        <w:rPr>
          <w:rFonts w:eastAsia="Times New Roman" w:cs="Times New Roman"/>
          <w:szCs w:val="28"/>
          <w:lang w:val="vi-VN" w:eastAsia="vi-VN" w:bidi="vi-VN"/>
        </w:rPr>
        <w:t xml:space="preserve"> hoạch hoạt động thư viện g</w:t>
      </w:r>
      <w:r w:rsidRPr="009316FC">
        <w:rPr>
          <w:rFonts w:eastAsia="Times New Roman" w:cs="Times New Roman"/>
          <w:szCs w:val="28"/>
          <w:lang w:eastAsia="vi-VN" w:bidi="vi-VN"/>
        </w:rPr>
        <w:t>ắ</w:t>
      </w:r>
      <w:r w:rsidRPr="009316FC">
        <w:rPr>
          <w:rFonts w:eastAsia="Times New Roman" w:cs="Times New Roman"/>
          <w:szCs w:val="28"/>
          <w:lang w:val="vi-VN" w:eastAsia="vi-VN" w:bidi="vi-VN"/>
        </w:rPr>
        <w:t>n với k</w:t>
      </w:r>
      <w:r w:rsidRPr="009316FC">
        <w:rPr>
          <w:rFonts w:eastAsia="Times New Roman" w:cs="Times New Roman"/>
          <w:szCs w:val="28"/>
          <w:lang w:eastAsia="vi-VN" w:bidi="vi-VN"/>
        </w:rPr>
        <w:t>ế</w:t>
      </w:r>
      <w:r w:rsidRPr="009316FC">
        <w:rPr>
          <w:rFonts w:eastAsia="Times New Roman" w:cs="Times New Roman"/>
          <w:szCs w:val="28"/>
          <w:lang w:val="vi-VN" w:eastAsia="vi-VN" w:bidi="vi-VN"/>
        </w:rPr>
        <w:t xml:space="preserve"> hoạch hoạt động theo tháng</w:t>
      </w:r>
      <w:r w:rsidRPr="009316FC">
        <w:rPr>
          <w:rFonts w:eastAsia="Times New Roman" w:cs="Times New Roman"/>
          <w:szCs w:val="28"/>
          <w:lang w:eastAsia="vi-VN" w:bidi="vi-VN"/>
        </w:rPr>
        <w:t xml:space="preserve"> và theo chủ đề hoạt động; GV rà </w:t>
      </w:r>
      <w:r w:rsidRPr="009316FC">
        <w:rPr>
          <w:rFonts w:eastAsia="Times New Roman" w:cs="Times New Roman"/>
          <w:szCs w:val="28"/>
        </w:rPr>
        <w:t>soát P</w:t>
      </w:r>
      <w:r w:rsidRPr="009316FC">
        <w:rPr>
          <w:rFonts w:eastAsia="Times New Roman" w:cs="Times New Roman"/>
          <w:szCs w:val="28"/>
          <w:lang w:val="vi-VN"/>
        </w:rPr>
        <w:t>hân phối chương trình</w:t>
      </w:r>
      <w:r w:rsidRPr="009316FC">
        <w:rPr>
          <w:rFonts w:eastAsia="Times New Roman" w:cs="Times New Roman"/>
          <w:szCs w:val="28"/>
        </w:rPr>
        <w:t xml:space="preserve">, lựa chọn các tiết học phù hợp thực hiện tại thư viện (GV bộ môn thực hiện); </w:t>
      </w:r>
      <w:r w:rsidRPr="009316FC">
        <w:rPr>
          <w:rFonts w:eastAsia="Times New Roman" w:cs="Times New Roman"/>
          <w:szCs w:val="28"/>
          <w:lang w:val="vi-VN" w:eastAsia="vi-VN" w:bidi="vi-VN"/>
        </w:rPr>
        <w:t>Xây dựng nội dung</w:t>
      </w:r>
      <w:r w:rsidRPr="009316FC">
        <w:rPr>
          <w:rFonts w:eastAsia="Times New Roman" w:cs="Times New Roman"/>
          <w:szCs w:val="28"/>
          <w:lang w:eastAsia="vi-VN" w:bidi="vi-VN"/>
        </w:rPr>
        <w:t>, lên lịch thực hiện</w:t>
      </w:r>
      <w:r w:rsidRPr="009316FC">
        <w:rPr>
          <w:rFonts w:eastAsia="Times New Roman" w:cs="Times New Roman"/>
          <w:szCs w:val="28"/>
          <w:lang w:val="vi-VN" w:eastAsia="vi-VN" w:bidi="vi-VN"/>
        </w:rPr>
        <w:t xml:space="preserve"> và t</w:t>
      </w:r>
      <w:r w:rsidRPr="009316FC">
        <w:rPr>
          <w:rFonts w:eastAsia="Times New Roman" w:cs="Times New Roman"/>
          <w:szCs w:val="28"/>
          <w:lang w:eastAsia="vi-VN" w:bidi="vi-VN"/>
        </w:rPr>
        <w:t>ổ</w:t>
      </w:r>
      <w:r w:rsidRPr="009316FC">
        <w:rPr>
          <w:rFonts w:eastAsia="Times New Roman" w:cs="Times New Roman"/>
          <w:szCs w:val="28"/>
          <w:lang w:val="vi-VN" w:eastAsia="vi-VN" w:bidi="vi-VN"/>
        </w:rPr>
        <w:t xml:space="preserve"> chức các tiết đọc tại thư </w:t>
      </w:r>
      <w:r w:rsidRPr="009316FC">
        <w:rPr>
          <w:rFonts w:eastAsia="Times New Roman" w:cs="Times New Roman"/>
          <w:szCs w:val="28"/>
          <w:lang w:eastAsia="vi-VN" w:bidi="vi-VN"/>
        </w:rPr>
        <w:t>viện</w:t>
      </w:r>
      <w:r w:rsidRPr="009316FC">
        <w:rPr>
          <w:rFonts w:eastAsia="Times New Roman" w:cs="Times New Roman"/>
          <w:szCs w:val="28"/>
        </w:rPr>
        <w:t xml:space="preserve"> (nhân viên thư viện thực hiện).</w:t>
      </w:r>
    </w:p>
    <w:p w:rsidR="009316FC" w:rsidRPr="009316FC" w:rsidRDefault="009316FC" w:rsidP="009316FC">
      <w:pPr>
        <w:tabs>
          <w:tab w:val="left" w:pos="900"/>
        </w:tabs>
        <w:spacing w:after="0" w:line="360" w:lineRule="exact"/>
        <w:ind w:firstLine="720"/>
        <w:jc w:val="both"/>
        <w:rPr>
          <w:rFonts w:eastAsia="Times New Roman" w:cs="Times New Roman"/>
          <w:szCs w:val="28"/>
        </w:rPr>
      </w:pPr>
      <w:r w:rsidRPr="009316FC">
        <w:rPr>
          <w:rFonts w:eastAsia="Times New Roman" w:cs="Times New Roman"/>
          <w:szCs w:val="28"/>
        </w:rPr>
        <w:t>- Tham mư</w:t>
      </w:r>
      <w:r w:rsidRPr="009316FC">
        <w:rPr>
          <w:rFonts w:eastAsia="Times New Roman" w:cs="VNI-Times"/>
          <w:szCs w:val="28"/>
        </w:rPr>
        <w:t>u BGH liên h</w:t>
      </w:r>
      <w:r w:rsidRPr="009316FC">
        <w:rPr>
          <w:rFonts w:eastAsia="Times New Roman" w:cs="Times New Roman"/>
          <w:szCs w:val="28"/>
        </w:rPr>
        <w:t>ệ</w:t>
      </w:r>
      <w:r w:rsidRPr="009316FC">
        <w:rPr>
          <w:rFonts w:eastAsia="Times New Roman" w:cs="VNI-Times"/>
          <w:szCs w:val="28"/>
        </w:rPr>
        <w:t xml:space="preserve"> v</w:t>
      </w:r>
      <w:r w:rsidRPr="009316FC">
        <w:rPr>
          <w:rFonts w:eastAsia="Times New Roman" w:cs="Times New Roman"/>
          <w:szCs w:val="28"/>
        </w:rPr>
        <w:t>ớ</w:t>
      </w:r>
      <w:r w:rsidRPr="009316FC">
        <w:rPr>
          <w:rFonts w:eastAsia="Times New Roman" w:cs="VNI-Times"/>
          <w:szCs w:val="28"/>
        </w:rPr>
        <w:t>i các tr</w:t>
      </w:r>
      <w:r w:rsidRPr="009316FC">
        <w:rPr>
          <w:rFonts w:eastAsia="Times New Roman" w:cs="Times New Roman"/>
          <w:szCs w:val="28"/>
        </w:rPr>
        <w:t>ườ</w:t>
      </w:r>
      <w:r w:rsidRPr="009316FC">
        <w:rPr>
          <w:rFonts w:eastAsia="Times New Roman" w:cs="VNI-Times"/>
          <w:szCs w:val="28"/>
        </w:rPr>
        <w:t>ng b</w:t>
      </w:r>
      <w:r w:rsidRPr="009316FC">
        <w:rPr>
          <w:rFonts w:eastAsia="Times New Roman" w:cs="Times New Roman"/>
          <w:szCs w:val="28"/>
        </w:rPr>
        <w:t>ạ</w:t>
      </w:r>
      <w:r w:rsidRPr="009316FC">
        <w:rPr>
          <w:rFonts w:eastAsia="Times New Roman" w:cs="VNI-Times"/>
          <w:szCs w:val="28"/>
        </w:rPr>
        <w:t>n t</w:t>
      </w:r>
      <w:r w:rsidRPr="009316FC">
        <w:rPr>
          <w:rFonts w:eastAsia="Times New Roman" w:cs="Times New Roman"/>
          <w:szCs w:val="28"/>
        </w:rPr>
        <w:t>ổ</w:t>
      </w:r>
      <w:r w:rsidRPr="009316FC">
        <w:rPr>
          <w:rFonts w:eastAsia="Times New Roman" w:cs="VNI-Times"/>
          <w:szCs w:val="28"/>
        </w:rPr>
        <w:t xml:space="preserve"> ch</w:t>
      </w:r>
      <w:r w:rsidRPr="009316FC">
        <w:rPr>
          <w:rFonts w:eastAsia="Times New Roman" w:cs="Times New Roman"/>
          <w:szCs w:val="28"/>
        </w:rPr>
        <w:t>ứ</w:t>
      </w:r>
      <w:r w:rsidRPr="009316FC">
        <w:rPr>
          <w:rFonts w:eastAsia="Times New Roman" w:cs="VNI-Times"/>
          <w:szCs w:val="28"/>
        </w:rPr>
        <w:t>c liên thông th</w:t>
      </w:r>
      <w:r w:rsidRPr="009316FC">
        <w:rPr>
          <w:rFonts w:eastAsia="Times New Roman" w:cs="Times New Roman"/>
          <w:szCs w:val="28"/>
        </w:rPr>
        <w:t>ư</w:t>
      </w:r>
      <w:r w:rsidRPr="009316FC">
        <w:rPr>
          <w:rFonts w:eastAsia="Times New Roman" w:cs="VNI-Times"/>
          <w:szCs w:val="28"/>
        </w:rPr>
        <w:t xml:space="preserve"> vi</w:t>
      </w:r>
      <w:r w:rsidRPr="009316FC">
        <w:rPr>
          <w:rFonts w:eastAsia="Times New Roman" w:cs="Times New Roman"/>
          <w:szCs w:val="28"/>
        </w:rPr>
        <w:t>ệ</w:t>
      </w:r>
      <w:r w:rsidRPr="009316FC">
        <w:rPr>
          <w:rFonts w:eastAsia="Times New Roman" w:cs="VNI-Times"/>
          <w:szCs w:val="28"/>
        </w:rPr>
        <w:t>n Liên thông d</w:t>
      </w:r>
      <w:r w:rsidRPr="009316FC">
        <w:rPr>
          <w:rFonts w:eastAsia="Times New Roman" w:cs="Times New Roman"/>
          <w:szCs w:val="28"/>
        </w:rPr>
        <w:t>ướ</w:t>
      </w:r>
      <w:r w:rsidRPr="009316FC">
        <w:rPr>
          <w:rFonts w:eastAsia="Times New Roman" w:cs="VNI-Times"/>
          <w:szCs w:val="28"/>
        </w:rPr>
        <w:t>i d</w:t>
      </w:r>
      <w:r w:rsidRPr="009316FC">
        <w:rPr>
          <w:rFonts w:eastAsia="Times New Roman" w:cs="Times New Roman"/>
          <w:szCs w:val="28"/>
        </w:rPr>
        <w:t>ạ</w:t>
      </w:r>
      <w:r w:rsidRPr="009316FC">
        <w:rPr>
          <w:rFonts w:eastAsia="Times New Roman" w:cs="VNI-Times"/>
          <w:szCs w:val="28"/>
        </w:rPr>
        <w:t>ng luân chuy</w:t>
      </w:r>
      <w:r w:rsidRPr="009316FC">
        <w:rPr>
          <w:rFonts w:eastAsia="Times New Roman" w:cs="Times New Roman"/>
          <w:szCs w:val="28"/>
        </w:rPr>
        <w:t>ể</w:t>
      </w:r>
      <w:r w:rsidRPr="009316FC">
        <w:rPr>
          <w:rFonts w:eastAsia="Times New Roman" w:cs="VNI-Times"/>
          <w:szCs w:val="28"/>
        </w:rPr>
        <w:t>n sách gi</w:t>
      </w:r>
      <w:r w:rsidRPr="009316FC">
        <w:rPr>
          <w:rFonts w:eastAsia="Times New Roman" w:cs="Times New Roman"/>
          <w:szCs w:val="28"/>
        </w:rPr>
        <w:t>ữ</w:t>
      </w:r>
      <w:r w:rsidRPr="009316FC">
        <w:rPr>
          <w:rFonts w:eastAsia="Times New Roman" w:cs="VNI-Times"/>
          <w:szCs w:val="28"/>
        </w:rPr>
        <w:t>a các tr</w:t>
      </w:r>
      <w:r w:rsidRPr="009316FC">
        <w:rPr>
          <w:rFonts w:eastAsia="Times New Roman" w:cs="Times New Roman"/>
          <w:szCs w:val="28"/>
        </w:rPr>
        <w:t>ườ</w:t>
      </w:r>
      <w:r w:rsidRPr="009316FC">
        <w:rPr>
          <w:rFonts w:eastAsia="Times New Roman" w:cs="VNI-Times"/>
          <w:szCs w:val="28"/>
        </w:rPr>
        <w:t>ng cùng c</w:t>
      </w:r>
      <w:r w:rsidRPr="009316FC">
        <w:rPr>
          <w:rFonts w:eastAsia="Times New Roman" w:cs="Times New Roman"/>
          <w:szCs w:val="28"/>
        </w:rPr>
        <w:t>ấ</w:t>
      </w:r>
      <w:r w:rsidRPr="009316FC">
        <w:rPr>
          <w:rFonts w:eastAsia="Times New Roman" w:cs="VNI-Times"/>
          <w:szCs w:val="28"/>
        </w:rPr>
        <w:t>p h</w:t>
      </w:r>
      <w:r w:rsidRPr="009316FC">
        <w:rPr>
          <w:rFonts w:eastAsia="Times New Roman" w:cs="Times New Roman"/>
          <w:szCs w:val="28"/>
        </w:rPr>
        <w:t>ọ</w:t>
      </w:r>
      <w:r w:rsidRPr="009316FC">
        <w:rPr>
          <w:rFonts w:eastAsia="Times New Roman" w:cs="VNI-Times"/>
          <w:szCs w:val="28"/>
        </w:rPr>
        <w:t>c trong huy</w:t>
      </w:r>
      <w:r w:rsidRPr="009316FC">
        <w:rPr>
          <w:rFonts w:eastAsia="Times New Roman" w:cs="Times New Roman"/>
          <w:szCs w:val="28"/>
        </w:rPr>
        <w:t>ệ</w:t>
      </w:r>
      <w:r w:rsidRPr="009316FC">
        <w:rPr>
          <w:rFonts w:eastAsia="Times New Roman" w:cs="VNI-Times"/>
          <w:szCs w:val="28"/>
        </w:rPr>
        <w:t>n</w:t>
      </w:r>
      <w:r w:rsidRPr="009316FC">
        <w:rPr>
          <w:rFonts w:eastAsia="Times New Roman" w:cs="Times New Roman"/>
          <w:szCs w:val="28"/>
          <w:lang w:val="vi-VN"/>
        </w:rPr>
        <w:t xml:space="preserve"> 1 lần/ năm học</w:t>
      </w:r>
    </w:p>
    <w:p w:rsidR="009316FC" w:rsidRPr="009316FC" w:rsidRDefault="009316FC" w:rsidP="009316FC">
      <w:pPr>
        <w:tabs>
          <w:tab w:val="left" w:pos="360"/>
        </w:tabs>
        <w:spacing w:after="0" w:line="360" w:lineRule="exact"/>
        <w:ind w:firstLine="720"/>
        <w:jc w:val="both"/>
        <w:rPr>
          <w:rFonts w:eastAsia="Times New Roman" w:cs="Times New Roman"/>
          <w:b/>
          <w:szCs w:val="28"/>
        </w:rPr>
      </w:pPr>
      <w:r w:rsidRPr="009316FC">
        <w:rPr>
          <w:rFonts w:eastAsia="Times New Roman" w:cs="Times New Roman"/>
          <w:b/>
          <w:szCs w:val="28"/>
        </w:rPr>
        <w:lastRenderedPageBreak/>
        <w:t>2.5. Quản lý thư viện</w:t>
      </w:r>
    </w:p>
    <w:p w:rsidR="009316FC" w:rsidRPr="009316FC" w:rsidRDefault="009316FC" w:rsidP="009316FC">
      <w:pPr>
        <w:tabs>
          <w:tab w:val="left" w:pos="900"/>
        </w:tabs>
        <w:spacing w:after="0" w:line="360" w:lineRule="exact"/>
        <w:ind w:firstLine="720"/>
        <w:jc w:val="both"/>
        <w:rPr>
          <w:rFonts w:eastAsia="Times New Roman" w:cs="Times New Roman"/>
          <w:b/>
          <w:i/>
          <w:szCs w:val="28"/>
        </w:rPr>
      </w:pPr>
      <w:r w:rsidRPr="009316FC">
        <w:rPr>
          <w:rFonts w:eastAsia="Times New Roman" w:cs="Times New Roman"/>
          <w:b/>
          <w:i/>
          <w:szCs w:val="28"/>
        </w:rPr>
        <w:t>a. Chỉ tiêu:</w:t>
      </w:r>
    </w:p>
    <w:p w:rsidR="009316FC" w:rsidRPr="009316FC" w:rsidRDefault="009316FC" w:rsidP="009316FC">
      <w:pPr>
        <w:tabs>
          <w:tab w:val="left" w:pos="900"/>
        </w:tabs>
        <w:spacing w:after="0" w:line="360" w:lineRule="exact"/>
        <w:ind w:firstLine="720"/>
        <w:jc w:val="both"/>
        <w:rPr>
          <w:rFonts w:eastAsia="Times New Roman" w:cs="Times New Roman"/>
          <w:szCs w:val="28"/>
        </w:rPr>
      </w:pPr>
      <w:r w:rsidRPr="009316FC">
        <w:rPr>
          <w:rFonts w:eastAsia="Times New Roman" w:cs="Times New Roman"/>
          <w:szCs w:val="28"/>
        </w:rPr>
        <w:t>Quả</w:t>
      </w:r>
      <w:r w:rsidRPr="009316FC">
        <w:rPr>
          <w:rFonts w:eastAsia="Times New Roman" w:cs="VNI-Times"/>
          <w:szCs w:val="28"/>
        </w:rPr>
        <w:t>n lý t</w:t>
      </w:r>
      <w:r w:rsidRPr="009316FC">
        <w:rPr>
          <w:rFonts w:eastAsia="Times New Roman" w:cs="Times New Roman"/>
          <w:szCs w:val="28"/>
        </w:rPr>
        <w:t>ố</w:t>
      </w:r>
      <w:r w:rsidRPr="009316FC">
        <w:rPr>
          <w:rFonts w:eastAsia="Times New Roman" w:cs="VNI-Times"/>
          <w:szCs w:val="28"/>
        </w:rPr>
        <w:t>t T</w:t>
      </w:r>
      <w:r w:rsidRPr="009316FC">
        <w:rPr>
          <w:rFonts w:eastAsia="Times New Roman" w:cs="VNI-Times"/>
          <w:szCs w:val="28"/>
          <w:lang w:val="vi-VN"/>
        </w:rPr>
        <w:t>ài nguyên thông tin</w:t>
      </w:r>
      <w:r w:rsidRPr="009316FC">
        <w:rPr>
          <w:rFonts w:eastAsia="Times New Roman" w:cs="VNI-Times"/>
          <w:szCs w:val="28"/>
        </w:rPr>
        <w:t>, C</w:t>
      </w:r>
      <w:r w:rsidRPr="009316FC">
        <w:rPr>
          <w:rFonts w:eastAsia="Times New Roman" w:cs="VNI-Times"/>
          <w:szCs w:val="28"/>
          <w:lang w:val="vi-VN"/>
        </w:rPr>
        <w:t>ơ sở vật chất</w:t>
      </w:r>
      <w:r w:rsidRPr="009316FC">
        <w:rPr>
          <w:rFonts w:eastAsia="Times New Roman" w:cs="VNI-Times"/>
          <w:szCs w:val="28"/>
        </w:rPr>
        <w:t>, T</w:t>
      </w:r>
      <w:r w:rsidRPr="009316FC">
        <w:rPr>
          <w:rFonts w:eastAsia="Times New Roman" w:cs="VNI-Times"/>
          <w:szCs w:val="28"/>
          <w:lang w:val="vi-VN"/>
        </w:rPr>
        <w:t>hiết bị chuyên dùng</w:t>
      </w:r>
      <w:r w:rsidRPr="009316FC">
        <w:rPr>
          <w:rFonts w:eastAsia="Times New Roman" w:cs="VNI-Times"/>
          <w:szCs w:val="28"/>
        </w:rPr>
        <w:t xml:space="preserve"> và ho</w:t>
      </w:r>
      <w:r w:rsidRPr="009316FC">
        <w:rPr>
          <w:rFonts w:eastAsia="Times New Roman" w:cs="Times New Roman"/>
          <w:szCs w:val="28"/>
        </w:rPr>
        <w:t>ạ</w:t>
      </w:r>
      <w:r w:rsidRPr="009316FC">
        <w:rPr>
          <w:rFonts w:eastAsia="Times New Roman" w:cs="VNI-Times"/>
          <w:szCs w:val="28"/>
        </w:rPr>
        <w:t>t đ</w:t>
      </w:r>
      <w:r w:rsidRPr="009316FC">
        <w:rPr>
          <w:rFonts w:eastAsia="Times New Roman" w:cs="Times New Roman"/>
          <w:szCs w:val="28"/>
        </w:rPr>
        <w:t>ộ</w:t>
      </w:r>
      <w:r w:rsidRPr="009316FC">
        <w:rPr>
          <w:rFonts w:eastAsia="Times New Roman" w:cs="VNI-Times"/>
          <w:szCs w:val="28"/>
        </w:rPr>
        <w:t>ng th</w:t>
      </w:r>
      <w:r w:rsidRPr="009316FC">
        <w:rPr>
          <w:rFonts w:eastAsia="Times New Roman" w:cs="Times New Roman"/>
          <w:szCs w:val="28"/>
        </w:rPr>
        <w:t>ư</w:t>
      </w:r>
      <w:r w:rsidRPr="009316FC">
        <w:rPr>
          <w:rFonts w:eastAsia="Times New Roman" w:cs="VNI-Times"/>
          <w:szCs w:val="28"/>
        </w:rPr>
        <w:t xml:space="preserve"> vi</w:t>
      </w:r>
      <w:r w:rsidRPr="009316FC">
        <w:rPr>
          <w:rFonts w:eastAsia="Times New Roman" w:cs="Times New Roman"/>
          <w:szCs w:val="28"/>
        </w:rPr>
        <w:t>ệ</w:t>
      </w:r>
      <w:r w:rsidRPr="009316FC">
        <w:rPr>
          <w:rFonts w:eastAsia="Times New Roman" w:cs="VNI-Times"/>
          <w:szCs w:val="28"/>
        </w:rPr>
        <w:t>n (đ</w:t>
      </w:r>
      <w:r w:rsidRPr="009316FC">
        <w:rPr>
          <w:rFonts w:eastAsia="Times New Roman" w:cs="Times New Roman"/>
          <w:szCs w:val="28"/>
        </w:rPr>
        <w:t>ả</w:t>
      </w:r>
      <w:r w:rsidRPr="009316FC">
        <w:rPr>
          <w:rFonts w:eastAsia="Times New Roman" w:cs="VNI-Times"/>
          <w:szCs w:val="28"/>
        </w:rPr>
        <w:t>m b</w:t>
      </w:r>
      <w:r w:rsidRPr="009316FC">
        <w:rPr>
          <w:rFonts w:eastAsia="Times New Roman" w:cs="Times New Roman"/>
          <w:szCs w:val="28"/>
        </w:rPr>
        <w:t>ả</w:t>
      </w:r>
      <w:r w:rsidRPr="009316FC">
        <w:rPr>
          <w:rFonts w:eastAsia="Times New Roman" w:cs="VNI-Times"/>
          <w:szCs w:val="28"/>
        </w:rPr>
        <w:t>o không th</w:t>
      </w:r>
      <w:r w:rsidRPr="009316FC">
        <w:rPr>
          <w:rFonts w:eastAsia="Times New Roman" w:cs="Times New Roman"/>
          <w:szCs w:val="28"/>
        </w:rPr>
        <w:t>ấ</w:t>
      </w:r>
      <w:r w:rsidRPr="009316FC">
        <w:rPr>
          <w:rFonts w:eastAsia="Times New Roman" w:cs="VNI-Times"/>
          <w:szCs w:val="28"/>
        </w:rPr>
        <w:t>t thoát, h</w:t>
      </w:r>
      <w:r w:rsidRPr="009316FC">
        <w:rPr>
          <w:rFonts w:eastAsia="Times New Roman" w:cs="Times New Roman"/>
          <w:szCs w:val="28"/>
        </w:rPr>
        <w:t>ư</w:t>
      </w:r>
      <w:r w:rsidRPr="009316FC">
        <w:rPr>
          <w:rFonts w:eastAsia="Times New Roman" w:cs="VNI-Times"/>
          <w:szCs w:val="28"/>
        </w:rPr>
        <w:t xml:space="preserve"> h</w:t>
      </w:r>
      <w:r w:rsidRPr="009316FC">
        <w:rPr>
          <w:rFonts w:eastAsia="Times New Roman" w:cs="Times New Roman"/>
          <w:szCs w:val="28"/>
        </w:rPr>
        <w:t>ỏ</w:t>
      </w:r>
      <w:r w:rsidRPr="009316FC">
        <w:rPr>
          <w:rFonts w:eastAsia="Times New Roman" w:cs="VNI-Times"/>
          <w:szCs w:val="28"/>
        </w:rPr>
        <w:t>ng TNTT, CSVC, TBCD; t</w:t>
      </w:r>
      <w:r w:rsidRPr="009316FC">
        <w:rPr>
          <w:rFonts w:eastAsia="Times New Roman" w:cs="Times New Roman"/>
          <w:szCs w:val="28"/>
        </w:rPr>
        <w:t>ổ</w:t>
      </w:r>
      <w:r w:rsidRPr="009316FC">
        <w:rPr>
          <w:rFonts w:eastAsia="Times New Roman" w:cs="VNI-Times"/>
          <w:szCs w:val="28"/>
        </w:rPr>
        <w:t xml:space="preserve"> ch</w:t>
      </w:r>
      <w:r w:rsidRPr="009316FC">
        <w:rPr>
          <w:rFonts w:eastAsia="Times New Roman" w:cs="Times New Roman"/>
          <w:szCs w:val="28"/>
        </w:rPr>
        <w:t>ứ</w:t>
      </w:r>
      <w:r w:rsidRPr="009316FC">
        <w:rPr>
          <w:rFonts w:eastAsia="Times New Roman" w:cs="VNI-Times"/>
          <w:szCs w:val="28"/>
        </w:rPr>
        <w:t>c các ho</w:t>
      </w:r>
      <w:r w:rsidRPr="009316FC">
        <w:rPr>
          <w:rFonts w:eastAsia="Times New Roman" w:cs="Times New Roman"/>
          <w:szCs w:val="28"/>
        </w:rPr>
        <w:t>ạ</w:t>
      </w:r>
      <w:r w:rsidRPr="009316FC">
        <w:rPr>
          <w:rFonts w:eastAsia="Times New Roman" w:cs="VNI-Times"/>
          <w:szCs w:val="28"/>
        </w:rPr>
        <w:t>t đ</w:t>
      </w:r>
      <w:r w:rsidRPr="009316FC">
        <w:rPr>
          <w:rFonts w:eastAsia="Times New Roman" w:cs="Times New Roman"/>
          <w:szCs w:val="28"/>
        </w:rPr>
        <w:t>ộ</w:t>
      </w:r>
      <w:r w:rsidRPr="009316FC">
        <w:rPr>
          <w:rFonts w:eastAsia="Times New Roman" w:cs="VNI-Times"/>
          <w:szCs w:val="28"/>
        </w:rPr>
        <w:t>ng th</w:t>
      </w:r>
      <w:r w:rsidRPr="009316FC">
        <w:rPr>
          <w:rFonts w:eastAsia="Times New Roman" w:cs="Times New Roman"/>
          <w:szCs w:val="28"/>
        </w:rPr>
        <w:t>ư</w:t>
      </w:r>
      <w:r w:rsidRPr="009316FC">
        <w:rPr>
          <w:rFonts w:eastAsia="Times New Roman" w:cs="VNI-Times"/>
          <w:szCs w:val="28"/>
        </w:rPr>
        <w:t xml:space="preserve"> vi</w:t>
      </w:r>
      <w:r w:rsidRPr="009316FC">
        <w:rPr>
          <w:rFonts w:eastAsia="Times New Roman" w:cs="Times New Roman"/>
          <w:szCs w:val="28"/>
        </w:rPr>
        <w:t>ệ</w:t>
      </w:r>
      <w:r w:rsidRPr="009316FC">
        <w:rPr>
          <w:rFonts w:eastAsia="Times New Roman" w:cs="VNI-Times"/>
          <w:szCs w:val="28"/>
        </w:rPr>
        <w:t>n ti</w:t>
      </w:r>
      <w:r w:rsidRPr="009316FC">
        <w:rPr>
          <w:rFonts w:eastAsia="Times New Roman" w:cs="Times New Roman"/>
          <w:szCs w:val="28"/>
        </w:rPr>
        <w:t>ế</w:t>
      </w:r>
      <w:r w:rsidRPr="009316FC">
        <w:rPr>
          <w:rFonts w:eastAsia="Times New Roman" w:cs="VNI-Times"/>
          <w:szCs w:val="28"/>
        </w:rPr>
        <w:t>t ki</w:t>
      </w:r>
      <w:r w:rsidRPr="009316FC">
        <w:rPr>
          <w:rFonts w:eastAsia="Times New Roman" w:cs="Times New Roman"/>
          <w:szCs w:val="28"/>
        </w:rPr>
        <w:t>ệ</w:t>
      </w:r>
      <w:r w:rsidRPr="009316FC">
        <w:rPr>
          <w:rFonts w:eastAsia="Times New Roman" w:cs="VNI-Times"/>
          <w:szCs w:val="28"/>
        </w:rPr>
        <w:t>m, hi</w:t>
      </w:r>
      <w:r w:rsidRPr="009316FC">
        <w:rPr>
          <w:rFonts w:eastAsia="Times New Roman" w:cs="Times New Roman"/>
          <w:szCs w:val="28"/>
        </w:rPr>
        <w:t>ệ</w:t>
      </w:r>
      <w:r w:rsidRPr="009316FC">
        <w:rPr>
          <w:rFonts w:eastAsia="Times New Roman" w:cs="VNI-Times"/>
          <w:szCs w:val="28"/>
        </w:rPr>
        <w:t>u qu</w:t>
      </w:r>
      <w:r w:rsidRPr="009316FC">
        <w:rPr>
          <w:rFonts w:eastAsia="Times New Roman" w:cs="Times New Roman"/>
          <w:szCs w:val="28"/>
        </w:rPr>
        <w:t>ả</w:t>
      </w:r>
      <w:r w:rsidRPr="009316FC">
        <w:rPr>
          <w:rFonts w:eastAsia="Times New Roman" w:cs="VNI-Times"/>
          <w:szCs w:val="28"/>
        </w:rPr>
        <w:t>, phù h</w:t>
      </w:r>
      <w:r w:rsidRPr="009316FC">
        <w:rPr>
          <w:rFonts w:eastAsia="Times New Roman" w:cs="Times New Roman"/>
          <w:szCs w:val="28"/>
        </w:rPr>
        <w:t>ợ</w:t>
      </w:r>
      <w:r w:rsidRPr="009316FC">
        <w:rPr>
          <w:rFonts w:eastAsia="Times New Roman" w:cs="VNI-Times"/>
          <w:szCs w:val="28"/>
        </w:rPr>
        <w:t>p).</w:t>
      </w:r>
    </w:p>
    <w:p w:rsidR="009316FC" w:rsidRPr="009316FC" w:rsidRDefault="009316FC" w:rsidP="009316FC">
      <w:pPr>
        <w:tabs>
          <w:tab w:val="left" w:pos="900"/>
        </w:tabs>
        <w:spacing w:after="0" w:line="360" w:lineRule="exact"/>
        <w:ind w:firstLine="720"/>
        <w:jc w:val="both"/>
        <w:rPr>
          <w:rFonts w:eastAsia="Times New Roman" w:cs="Times New Roman"/>
          <w:b/>
          <w:i/>
          <w:szCs w:val="28"/>
        </w:rPr>
      </w:pPr>
      <w:r w:rsidRPr="009316FC">
        <w:rPr>
          <w:rFonts w:eastAsia="Times New Roman" w:cs="Times New Roman"/>
          <w:b/>
          <w:i/>
          <w:szCs w:val="28"/>
        </w:rPr>
        <w:t>b. Nhiệm vụ và các giải pháp:</w:t>
      </w:r>
    </w:p>
    <w:p w:rsidR="009316FC" w:rsidRPr="009316FC" w:rsidRDefault="009316FC" w:rsidP="009316FC">
      <w:pPr>
        <w:tabs>
          <w:tab w:val="left" w:pos="900"/>
        </w:tabs>
        <w:spacing w:after="0" w:line="360" w:lineRule="exact"/>
        <w:ind w:firstLine="720"/>
        <w:jc w:val="both"/>
        <w:rPr>
          <w:rFonts w:eastAsia="Times New Roman" w:cs="Times New Roman"/>
          <w:b/>
          <w:i/>
          <w:szCs w:val="28"/>
        </w:rPr>
      </w:pPr>
      <w:r w:rsidRPr="009316FC">
        <w:rPr>
          <w:rFonts w:eastAsia="Times New Roman" w:cs="Times New Roman"/>
          <w:szCs w:val="28"/>
        </w:rPr>
        <w:t xml:space="preserve"> - Phân công 1 đ/c trong BGH chịu trách nhiệm quản lý, theo dõi, đôn đốc hoạt động thư viện; 01 đ/c làm công tác Thư viện nhà trường.</w:t>
      </w:r>
    </w:p>
    <w:p w:rsidR="009316FC" w:rsidRPr="009316FC" w:rsidRDefault="009316FC" w:rsidP="009316FC">
      <w:pPr>
        <w:tabs>
          <w:tab w:val="left" w:pos="900"/>
        </w:tabs>
        <w:spacing w:after="0" w:line="360" w:lineRule="exact"/>
        <w:ind w:firstLine="720"/>
        <w:jc w:val="both"/>
        <w:rPr>
          <w:rFonts w:eastAsia="Times New Roman" w:cs="Times New Roman"/>
          <w:szCs w:val="28"/>
        </w:rPr>
      </w:pPr>
      <w:r w:rsidRPr="009316FC">
        <w:rPr>
          <w:rFonts w:eastAsia="Times New Roman" w:cs="Times New Roman"/>
          <w:szCs w:val="28"/>
        </w:rPr>
        <w:t>- Thành lập Tổ cộng tác viên Thư viện theo từng năm học.</w:t>
      </w:r>
    </w:p>
    <w:p w:rsidR="009316FC" w:rsidRPr="009316FC" w:rsidRDefault="009316FC" w:rsidP="009316FC">
      <w:pPr>
        <w:spacing w:after="0" w:line="360" w:lineRule="exact"/>
        <w:ind w:firstLine="720"/>
        <w:jc w:val="both"/>
        <w:rPr>
          <w:rFonts w:eastAsia="Times New Roman" w:cs="Times New Roman"/>
          <w:b/>
          <w:szCs w:val="28"/>
          <w:lang w:val="nl-NL"/>
        </w:rPr>
      </w:pPr>
      <w:r w:rsidRPr="009316FC">
        <w:rPr>
          <w:rFonts w:eastAsia="Times New Roman" w:cs="Times New Roman"/>
          <w:szCs w:val="28"/>
        </w:rPr>
        <w:t>Tăng cường công tác kiểm tra, giám sát thực hiện nhiệm vụ công tác thư viện định kì và đột xuất.</w:t>
      </w:r>
    </w:p>
    <w:p w:rsidR="009316FC" w:rsidRPr="009316FC" w:rsidRDefault="009316FC" w:rsidP="009316FC">
      <w:pPr>
        <w:tabs>
          <w:tab w:val="num" w:pos="360"/>
        </w:tabs>
        <w:spacing w:after="0" w:line="400" w:lineRule="exact"/>
        <w:ind w:firstLine="720"/>
        <w:jc w:val="both"/>
        <w:rPr>
          <w:rFonts w:eastAsia="Times New Roman" w:cs="Times New Roman"/>
          <w:b/>
          <w:i/>
          <w:szCs w:val="28"/>
          <w:lang w:val="nl-NL"/>
        </w:rPr>
      </w:pPr>
    </w:p>
    <w:p w:rsidR="009316FC" w:rsidRPr="009316FC" w:rsidRDefault="009316FC" w:rsidP="009316FC">
      <w:pPr>
        <w:tabs>
          <w:tab w:val="num" w:pos="360"/>
        </w:tabs>
        <w:spacing w:after="0" w:line="400" w:lineRule="exact"/>
        <w:ind w:firstLine="720"/>
        <w:jc w:val="both"/>
        <w:rPr>
          <w:rFonts w:eastAsia="Times New Roman" w:cs="Times New Roman"/>
          <w:b/>
          <w:i/>
          <w:szCs w:val="28"/>
          <w:lang w:val="nl-NL"/>
        </w:rPr>
      </w:pPr>
    </w:p>
    <w:p w:rsidR="009316FC" w:rsidRPr="009316FC" w:rsidRDefault="009316FC" w:rsidP="009316FC">
      <w:pPr>
        <w:tabs>
          <w:tab w:val="num" w:pos="360"/>
        </w:tabs>
        <w:spacing w:after="0" w:line="400" w:lineRule="exact"/>
        <w:ind w:firstLine="720"/>
        <w:jc w:val="both"/>
        <w:rPr>
          <w:rFonts w:eastAsia="Times New Roman" w:cs="Times New Roman"/>
          <w:b/>
          <w:i/>
          <w:szCs w:val="28"/>
          <w:lang w:val="nl-NL"/>
        </w:rPr>
      </w:pPr>
      <w:r w:rsidRPr="009316FC">
        <w:rPr>
          <w:rFonts w:eastAsia="Times New Roman" w:cs="Times New Roman"/>
          <w:b/>
          <w:i/>
          <w:szCs w:val="28"/>
          <w:lang w:val="nl-NL"/>
        </w:rPr>
        <w:t>6. Dự trù kinh phí cho hoạt động thư viện</w:t>
      </w:r>
    </w:p>
    <w:p w:rsidR="009316FC" w:rsidRPr="009316FC" w:rsidRDefault="009316FC" w:rsidP="009316FC">
      <w:pPr>
        <w:tabs>
          <w:tab w:val="num" w:pos="360"/>
        </w:tabs>
        <w:spacing w:after="0" w:line="400" w:lineRule="exact"/>
        <w:ind w:firstLine="720"/>
        <w:jc w:val="both"/>
        <w:rPr>
          <w:rFonts w:eastAsia="Times New Roman" w:cs="Times New Roman"/>
          <w:i/>
          <w:szCs w:val="28"/>
          <w:lang w:val="nl-NL"/>
        </w:rPr>
      </w:pPr>
      <w:r w:rsidRPr="009316FC">
        <w:rPr>
          <w:rFonts w:eastAsia="Times New Roman" w:cs="Times New Roman"/>
          <w:szCs w:val="28"/>
          <w:lang w:val="nl-NL"/>
        </w:rPr>
        <w:t xml:space="preserve">- Dự trù kinh phí chi cho các hoạt động thư viện là </w:t>
      </w:r>
      <w:r w:rsidRPr="009316FC">
        <w:rPr>
          <w:rFonts w:eastAsia="Times New Roman" w:cs="Times New Roman"/>
          <w:szCs w:val="28"/>
          <w:lang w:val="vi-VN"/>
        </w:rPr>
        <w:t>40</w:t>
      </w:r>
      <w:r w:rsidRPr="009316FC">
        <w:rPr>
          <w:rFonts w:eastAsia="Times New Roman" w:cs="Times New Roman"/>
          <w:szCs w:val="28"/>
          <w:lang w:val="nl-NL"/>
        </w:rPr>
        <w:t xml:space="preserve">.000.000đ </w:t>
      </w:r>
      <w:r w:rsidRPr="009316FC">
        <w:rPr>
          <w:rFonts w:eastAsia="Times New Roman" w:cs="Times New Roman"/>
          <w:i/>
          <w:szCs w:val="28"/>
          <w:lang w:val="nl-NL"/>
        </w:rPr>
        <w:t>(</w:t>
      </w:r>
      <w:r w:rsidRPr="009316FC">
        <w:rPr>
          <w:rFonts w:eastAsia="Times New Roman" w:cs="Times New Roman"/>
          <w:i/>
          <w:szCs w:val="28"/>
          <w:lang w:val="vi-VN"/>
        </w:rPr>
        <w:t>Bốn mươi triệu đồng</w:t>
      </w:r>
      <w:r w:rsidRPr="009316FC">
        <w:rPr>
          <w:rFonts w:eastAsia="Times New Roman" w:cs="Times New Roman"/>
          <w:i/>
          <w:szCs w:val="28"/>
          <w:lang w:val="nl-NL"/>
        </w:rPr>
        <w:t>).</w:t>
      </w:r>
    </w:p>
    <w:p w:rsidR="009316FC" w:rsidRPr="009316FC" w:rsidRDefault="009316FC" w:rsidP="009316FC">
      <w:pPr>
        <w:tabs>
          <w:tab w:val="num" w:pos="360"/>
        </w:tabs>
        <w:spacing w:after="0" w:line="400" w:lineRule="exact"/>
        <w:ind w:firstLine="720"/>
        <w:jc w:val="both"/>
        <w:rPr>
          <w:rFonts w:eastAsia="Times New Roman" w:cs="Times New Roman"/>
          <w:szCs w:val="28"/>
          <w:lang w:val="nl-NL"/>
        </w:rPr>
      </w:pPr>
      <w:r w:rsidRPr="009316FC">
        <w:rPr>
          <w:rFonts w:eastAsia="Times New Roman" w:cs="Times New Roman"/>
          <w:szCs w:val="28"/>
          <w:lang w:val="nl-NL"/>
        </w:rPr>
        <w:t xml:space="preserve">+ Chi cho hoạt động: </w:t>
      </w:r>
      <w:r w:rsidRPr="009316FC">
        <w:rPr>
          <w:rFonts w:eastAsia="Times New Roman" w:cs="Times New Roman"/>
          <w:szCs w:val="28"/>
          <w:lang w:val="vi-VN"/>
        </w:rPr>
        <w:t>4-5</w:t>
      </w:r>
      <w:r w:rsidRPr="009316FC">
        <w:rPr>
          <w:rFonts w:eastAsia="Times New Roman" w:cs="Times New Roman"/>
          <w:szCs w:val="28"/>
          <w:lang w:val="nl-NL"/>
        </w:rPr>
        <w:t xml:space="preserve"> triệu</w:t>
      </w:r>
    </w:p>
    <w:p w:rsidR="009316FC" w:rsidRPr="009316FC" w:rsidRDefault="009316FC" w:rsidP="009316FC">
      <w:pPr>
        <w:tabs>
          <w:tab w:val="num" w:pos="360"/>
        </w:tabs>
        <w:spacing w:after="0" w:line="400" w:lineRule="exact"/>
        <w:ind w:firstLine="720"/>
        <w:jc w:val="both"/>
        <w:rPr>
          <w:rFonts w:eastAsia="Times New Roman" w:cs="Times New Roman"/>
          <w:szCs w:val="28"/>
          <w:lang w:val="nl-NL"/>
        </w:rPr>
      </w:pPr>
      <w:r w:rsidRPr="009316FC">
        <w:rPr>
          <w:rFonts w:eastAsia="Times New Roman" w:cs="Times New Roman"/>
          <w:szCs w:val="28"/>
          <w:lang w:val="nl-NL"/>
        </w:rPr>
        <w:t xml:space="preserve">+ Chi cho mua sách: </w:t>
      </w:r>
      <w:r w:rsidRPr="009316FC">
        <w:rPr>
          <w:rFonts w:eastAsia="Times New Roman" w:cs="Times New Roman"/>
          <w:szCs w:val="28"/>
          <w:lang w:val="vi-VN"/>
        </w:rPr>
        <w:t>23.000.000</w:t>
      </w:r>
      <w:r w:rsidRPr="009316FC">
        <w:rPr>
          <w:rFonts w:eastAsia="Times New Roman" w:cs="Times New Roman"/>
          <w:szCs w:val="28"/>
          <w:lang w:val="nl-NL"/>
        </w:rPr>
        <w:t xml:space="preserve"> triệu</w:t>
      </w:r>
    </w:p>
    <w:p w:rsidR="009316FC" w:rsidRPr="009316FC" w:rsidRDefault="009316FC" w:rsidP="009316FC">
      <w:pPr>
        <w:tabs>
          <w:tab w:val="num" w:pos="360"/>
        </w:tabs>
        <w:spacing w:after="0" w:line="400" w:lineRule="exact"/>
        <w:ind w:firstLine="720"/>
        <w:jc w:val="both"/>
        <w:rPr>
          <w:rFonts w:eastAsia="Times New Roman" w:cs="Times New Roman"/>
          <w:szCs w:val="28"/>
          <w:lang w:val="nl-NL"/>
        </w:rPr>
      </w:pPr>
      <w:r w:rsidRPr="009316FC">
        <w:rPr>
          <w:rFonts w:eastAsia="Times New Roman" w:cs="Times New Roman"/>
          <w:szCs w:val="28"/>
          <w:lang w:val="nl-NL"/>
        </w:rPr>
        <w:t>+ Chi mua sắm trang thiết bị: 1</w:t>
      </w:r>
      <w:r w:rsidRPr="009316FC">
        <w:rPr>
          <w:rFonts w:eastAsia="Times New Roman" w:cs="Times New Roman"/>
          <w:szCs w:val="28"/>
          <w:lang w:val="vi-VN"/>
        </w:rPr>
        <w:t>2</w:t>
      </w:r>
      <w:r w:rsidRPr="009316FC">
        <w:rPr>
          <w:rFonts w:eastAsia="Times New Roman" w:cs="Times New Roman"/>
          <w:szCs w:val="28"/>
          <w:lang w:val="nl-NL"/>
        </w:rPr>
        <w:t xml:space="preserve"> triệu</w:t>
      </w:r>
    </w:p>
    <w:p w:rsidR="009316FC" w:rsidRPr="009316FC" w:rsidRDefault="009316FC" w:rsidP="009316FC">
      <w:pPr>
        <w:spacing w:after="0" w:line="360" w:lineRule="exact"/>
        <w:ind w:firstLine="720"/>
        <w:jc w:val="both"/>
        <w:rPr>
          <w:rFonts w:eastAsia="Times New Roman" w:cs="Times New Roman"/>
          <w:b/>
          <w:color w:val="000000"/>
          <w:szCs w:val="28"/>
        </w:rPr>
      </w:pPr>
      <w:r w:rsidRPr="009316FC">
        <w:rPr>
          <w:rFonts w:eastAsia="Times New Roman" w:cs="Times New Roman"/>
          <w:b/>
          <w:color w:val="000000"/>
          <w:szCs w:val="28"/>
        </w:rPr>
        <w:t>IV. TỔ CHỨC THỰC HIỆN</w:t>
      </w:r>
    </w:p>
    <w:p w:rsidR="009316FC" w:rsidRPr="009316FC" w:rsidRDefault="009316FC" w:rsidP="009316FC">
      <w:pPr>
        <w:spacing w:after="0" w:line="360" w:lineRule="exact"/>
        <w:ind w:firstLine="720"/>
        <w:jc w:val="both"/>
        <w:rPr>
          <w:rFonts w:eastAsia="Times New Roman" w:cs="Times New Roman"/>
          <w:szCs w:val="28"/>
        </w:rPr>
      </w:pPr>
      <w:r w:rsidRPr="009316FC">
        <w:rPr>
          <w:rFonts w:eastAsia="Times New Roman" w:cs="Times New Roman"/>
          <w:b/>
          <w:color w:val="000000"/>
          <w:szCs w:val="28"/>
          <w:lang w:eastAsia="vi-VN" w:bidi="vi-VN"/>
        </w:rPr>
        <w:t xml:space="preserve">1. </w:t>
      </w:r>
      <w:r w:rsidRPr="009316FC">
        <w:rPr>
          <w:rFonts w:eastAsia="Times New Roman" w:cs="Times New Roman"/>
          <w:b/>
          <w:color w:val="000000"/>
          <w:szCs w:val="28"/>
          <w:lang w:val="vi-VN" w:eastAsia="vi-VN" w:bidi="vi-VN"/>
        </w:rPr>
        <w:t xml:space="preserve">Hiệu trưởng </w:t>
      </w:r>
      <w:r w:rsidRPr="009316FC">
        <w:rPr>
          <w:rFonts w:eastAsia="Times New Roman" w:cs="Times New Roman"/>
          <w:b/>
          <w:color w:val="000000"/>
          <w:szCs w:val="28"/>
          <w:lang w:eastAsia="vi-VN" w:bidi="vi-VN"/>
        </w:rPr>
        <w:t>nhà trường</w:t>
      </w:r>
    </w:p>
    <w:p w:rsidR="009316FC" w:rsidRPr="009316FC" w:rsidRDefault="009316FC" w:rsidP="009316FC">
      <w:pPr>
        <w:widowControl w:val="0"/>
        <w:spacing w:after="0" w:line="360" w:lineRule="exact"/>
        <w:ind w:firstLine="720"/>
        <w:jc w:val="both"/>
        <w:rPr>
          <w:rFonts w:cs="Times New Roman"/>
          <w:color w:val="000000"/>
          <w:szCs w:val="28"/>
          <w:shd w:val="clear" w:color="auto" w:fill="FFFFFF"/>
          <w:lang w:eastAsia="vi-VN" w:bidi="vi-VN"/>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Ban hành các văn bản quy định về quản lý, khai thác, sử dụng thư viện; hệ thống hồ sơ, sổ sách và nội quy của thư viện.</w:t>
      </w:r>
    </w:p>
    <w:p w:rsidR="009316FC" w:rsidRPr="009316FC" w:rsidRDefault="009316FC" w:rsidP="009316FC">
      <w:pPr>
        <w:widowControl w:val="0"/>
        <w:spacing w:after="0" w:line="36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Ban hành quyết định Tổ cộng tác viên Thư viện; phân công nhiệm vụ công tác thư viện cho các thành viên trong Hội đồng nhà trường.</w:t>
      </w:r>
    </w:p>
    <w:p w:rsidR="009316FC" w:rsidRPr="009316FC" w:rsidRDefault="009316FC" w:rsidP="009316FC">
      <w:pPr>
        <w:widowControl w:val="0"/>
        <w:tabs>
          <w:tab w:val="left" w:pos="9638"/>
        </w:tabs>
        <w:spacing w:after="0" w:line="36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 xml:space="preserve">Tô chức kiểm tra, </w:t>
      </w:r>
      <w:r w:rsidRPr="009316FC">
        <w:rPr>
          <w:rFonts w:cs="Times New Roman"/>
          <w:color w:val="000000"/>
          <w:szCs w:val="28"/>
          <w:shd w:val="clear" w:color="auto" w:fill="FFFFFF"/>
          <w:lang w:eastAsia="vi-VN" w:bidi="vi-VN"/>
        </w:rPr>
        <w:t>gi</w:t>
      </w:r>
      <w:r w:rsidRPr="009316FC">
        <w:rPr>
          <w:rFonts w:cs="Times New Roman"/>
          <w:color w:val="000000"/>
          <w:szCs w:val="28"/>
          <w:shd w:val="clear" w:color="auto" w:fill="FFFFFF"/>
          <w:lang w:val="vi-VN" w:eastAsia="vi-VN" w:bidi="vi-VN"/>
        </w:rPr>
        <w:t>ám sát và đánh giá các hoạt động thư viện; báo cáo với cơ quan quản lý cấp trên theo quy định</w:t>
      </w:r>
      <w:r w:rsidRPr="009316FC">
        <w:rPr>
          <w:rFonts w:cs="Times New Roman"/>
          <w:color w:val="000000"/>
          <w:szCs w:val="28"/>
          <w:shd w:val="clear" w:color="auto" w:fill="FFFFFF"/>
          <w:lang w:eastAsia="vi-VN" w:bidi="vi-VN"/>
        </w:rPr>
        <w:t>.</w:t>
      </w:r>
    </w:p>
    <w:p w:rsidR="009316FC" w:rsidRPr="009316FC" w:rsidRDefault="009316FC" w:rsidP="009316FC">
      <w:pPr>
        <w:widowControl w:val="0"/>
        <w:tabs>
          <w:tab w:val="left" w:pos="978"/>
        </w:tabs>
        <w:spacing w:after="0" w:line="360" w:lineRule="exact"/>
        <w:ind w:firstLine="720"/>
        <w:jc w:val="both"/>
        <w:rPr>
          <w:rFonts w:cs="Times New Roman"/>
          <w:color w:val="000000"/>
          <w:szCs w:val="28"/>
          <w:shd w:val="clear" w:color="auto" w:fill="FFFFFF"/>
          <w:lang w:eastAsia="vi-VN" w:bidi="vi-VN"/>
        </w:rPr>
      </w:pPr>
      <w:r w:rsidRPr="009316FC">
        <w:rPr>
          <w:rFonts w:cs="Times New Roman"/>
          <w:b/>
          <w:color w:val="000000"/>
          <w:szCs w:val="28"/>
          <w:shd w:val="clear" w:color="auto" w:fill="FFFFFF"/>
          <w:lang w:eastAsia="vi-VN" w:bidi="vi-VN"/>
        </w:rPr>
        <w:t xml:space="preserve">2. </w:t>
      </w:r>
      <w:r w:rsidRPr="009316FC">
        <w:rPr>
          <w:rFonts w:cs="Times New Roman"/>
          <w:b/>
          <w:color w:val="000000"/>
          <w:szCs w:val="28"/>
          <w:shd w:val="clear" w:color="auto" w:fill="FFFFFF"/>
          <w:lang w:val="vi-VN" w:eastAsia="vi-VN" w:bidi="vi-VN"/>
        </w:rPr>
        <w:t>T</w:t>
      </w:r>
      <w:r w:rsidRPr="009316FC">
        <w:rPr>
          <w:rFonts w:cs="Times New Roman"/>
          <w:b/>
          <w:color w:val="000000"/>
          <w:szCs w:val="28"/>
          <w:shd w:val="clear" w:color="auto" w:fill="FFFFFF"/>
          <w:lang w:eastAsia="vi-VN" w:bidi="vi-VN"/>
        </w:rPr>
        <w:t>ổ</w:t>
      </w:r>
      <w:r w:rsidRPr="009316FC">
        <w:rPr>
          <w:rFonts w:cs="Times New Roman"/>
          <w:b/>
          <w:color w:val="000000"/>
          <w:szCs w:val="28"/>
          <w:shd w:val="clear" w:color="auto" w:fill="FFFFFF"/>
          <w:lang w:val="vi-VN" w:eastAsia="vi-VN" w:bidi="vi-VN"/>
        </w:rPr>
        <w:t xml:space="preserve"> trưởng chuyên môn </w:t>
      </w:r>
    </w:p>
    <w:p w:rsidR="009316FC" w:rsidRPr="009316FC" w:rsidRDefault="009316FC" w:rsidP="009316FC">
      <w:pPr>
        <w:widowControl w:val="0"/>
        <w:tabs>
          <w:tab w:val="left" w:pos="978"/>
        </w:tabs>
        <w:spacing w:after="0" w:line="36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Xây dựng kế hoạch hoạt động thư viện g</w:t>
      </w:r>
      <w:r w:rsidRPr="009316FC">
        <w:rPr>
          <w:rFonts w:cs="Times New Roman"/>
          <w:color w:val="000000"/>
          <w:szCs w:val="28"/>
          <w:shd w:val="clear" w:color="auto" w:fill="FFFFFF"/>
          <w:lang w:eastAsia="vi-VN" w:bidi="vi-VN"/>
        </w:rPr>
        <w:t>ắ</w:t>
      </w:r>
      <w:r w:rsidRPr="009316FC">
        <w:rPr>
          <w:rFonts w:cs="Times New Roman"/>
          <w:color w:val="000000"/>
          <w:szCs w:val="28"/>
          <w:shd w:val="clear" w:color="auto" w:fill="FFFFFF"/>
          <w:lang w:val="vi-VN" w:eastAsia="vi-VN" w:bidi="vi-VN"/>
        </w:rPr>
        <w:t>n với k</w:t>
      </w:r>
      <w:r w:rsidRPr="009316FC">
        <w:rPr>
          <w:rFonts w:cs="Times New Roman"/>
          <w:color w:val="000000"/>
          <w:szCs w:val="28"/>
          <w:shd w:val="clear" w:color="auto" w:fill="FFFFFF"/>
          <w:lang w:eastAsia="vi-VN" w:bidi="vi-VN"/>
        </w:rPr>
        <w:t>ế</w:t>
      </w:r>
      <w:r w:rsidRPr="009316FC">
        <w:rPr>
          <w:rFonts w:cs="Times New Roman"/>
          <w:color w:val="000000"/>
          <w:szCs w:val="28"/>
          <w:shd w:val="clear" w:color="auto" w:fill="FFFFFF"/>
          <w:lang w:val="vi-VN" w:eastAsia="vi-VN" w:bidi="vi-VN"/>
        </w:rPr>
        <w:t xml:space="preserve"> hoạch hoạt động chung của t</w:t>
      </w:r>
      <w:r w:rsidRPr="009316FC">
        <w:rPr>
          <w:rFonts w:cs="Times New Roman"/>
          <w:color w:val="000000"/>
          <w:szCs w:val="28"/>
          <w:shd w:val="clear" w:color="auto" w:fill="FFFFFF"/>
          <w:lang w:eastAsia="vi-VN" w:bidi="vi-VN"/>
        </w:rPr>
        <w:t>ổ</w:t>
      </w:r>
      <w:r w:rsidRPr="009316FC">
        <w:rPr>
          <w:rFonts w:cs="Times New Roman"/>
          <w:color w:val="000000"/>
          <w:szCs w:val="28"/>
          <w:shd w:val="clear" w:color="auto" w:fill="FFFFFF"/>
          <w:lang w:val="vi-VN" w:eastAsia="vi-VN" w:bidi="vi-VN"/>
        </w:rPr>
        <w:t xml:space="preserve"> theo tu</w:t>
      </w:r>
      <w:r w:rsidRPr="009316FC">
        <w:rPr>
          <w:rFonts w:cs="Times New Roman"/>
          <w:color w:val="000000"/>
          <w:szCs w:val="28"/>
          <w:shd w:val="clear" w:color="auto" w:fill="FFFFFF"/>
          <w:lang w:eastAsia="vi-VN" w:bidi="vi-VN"/>
        </w:rPr>
        <w:t>ầ</w:t>
      </w:r>
      <w:r w:rsidRPr="009316FC">
        <w:rPr>
          <w:rFonts w:cs="Times New Roman"/>
          <w:color w:val="000000"/>
          <w:szCs w:val="28"/>
          <w:shd w:val="clear" w:color="auto" w:fill="FFFFFF"/>
          <w:lang w:val="vi-VN" w:eastAsia="vi-VN" w:bidi="vi-VN"/>
        </w:rPr>
        <w:t>n, tháng, học kỳ và năm học;</w:t>
      </w:r>
    </w:p>
    <w:p w:rsidR="009316FC" w:rsidRPr="009316FC" w:rsidRDefault="009316FC" w:rsidP="009316FC">
      <w:pPr>
        <w:widowControl w:val="0"/>
        <w:tabs>
          <w:tab w:val="left" w:pos="1132"/>
        </w:tabs>
        <w:spacing w:after="0" w:line="400" w:lineRule="exact"/>
        <w:ind w:firstLine="720"/>
        <w:jc w:val="both"/>
        <w:rPr>
          <w:rFonts w:cs="Times New Roman"/>
          <w:b/>
          <w:szCs w:val="28"/>
          <w:shd w:val="clear" w:color="auto" w:fill="FFFFFF"/>
        </w:rPr>
      </w:pPr>
      <w:r w:rsidRPr="009316FC">
        <w:rPr>
          <w:rFonts w:cs="Times New Roman"/>
          <w:b/>
          <w:color w:val="000000"/>
          <w:szCs w:val="28"/>
          <w:shd w:val="clear" w:color="auto" w:fill="FFFFFF"/>
          <w:lang w:eastAsia="vi-VN" w:bidi="vi-VN"/>
        </w:rPr>
        <w:t>3. Nhân viên</w:t>
      </w:r>
      <w:r w:rsidRPr="009316FC">
        <w:rPr>
          <w:rFonts w:cs="Times New Roman"/>
          <w:b/>
          <w:color w:val="000000"/>
          <w:szCs w:val="28"/>
          <w:shd w:val="clear" w:color="auto" w:fill="FFFFFF"/>
          <w:lang w:val="vi-VN" w:eastAsia="vi-VN" w:bidi="vi-VN"/>
        </w:rPr>
        <w:t xml:space="preserve"> thư viện</w:t>
      </w:r>
    </w:p>
    <w:p w:rsidR="009316FC" w:rsidRPr="009316FC" w:rsidRDefault="009316FC" w:rsidP="009316FC">
      <w:pPr>
        <w:widowControl w:val="0"/>
        <w:tabs>
          <w:tab w:val="left" w:pos="1132"/>
        </w:tabs>
        <w:spacing w:after="0" w:line="400" w:lineRule="exact"/>
        <w:ind w:firstLine="720"/>
        <w:jc w:val="both"/>
        <w:rPr>
          <w:rFonts w:cs="Times New Roman"/>
          <w:b/>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Lập kế hoạch bảo quản, lưu trữ, kiểm kê, thanh lọc và phát triển tài nguyên thông tin theo quy trình nghiệp vụ thư viện; sửa chữa những thiết bị đơn giản, tiêu hủy thiết bị hỏng, hết hạn sử dụng;</w:t>
      </w:r>
    </w:p>
    <w:p w:rsidR="009316FC" w:rsidRPr="009316FC" w:rsidRDefault="009316FC" w:rsidP="009316FC">
      <w:pPr>
        <w:widowControl w:val="0"/>
        <w:spacing w:after="0" w:line="40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Quản lý, lưu giữ và sử dụng hệ thống h</w:t>
      </w:r>
      <w:r w:rsidRPr="009316FC">
        <w:rPr>
          <w:rFonts w:cs="Times New Roman"/>
          <w:color w:val="000000"/>
          <w:szCs w:val="28"/>
          <w:shd w:val="clear" w:color="auto" w:fill="FFFFFF"/>
          <w:lang w:eastAsia="vi-VN" w:bidi="vi-VN"/>
        </w:rPr>
        <w:t>ồ</w:t>
      </w:r>
      <w:r w:rsidRPr="009316FC">
        <w:rPr>
          <w:rFonts w:cs="Times New Roman"/>
          <w:color w:val="000000"/>
          <w:szCs w:val="28"/>
          <w:shd w:val="clear" w:color="auto" w:fill="FFFFFF"/>
          <w:lang w:val="vi-VN" w:eastAsia="vi-VN" w:bidi="vi-VN"/>
        </w:rPr>
        <w:t xml:space="preserve"> sơ, s</w:t>
      </w:r>
      <w:r w:rsidRPr="009316FC">
        <w:rPr>
          <w:rFonts w:cs="Times New Roman"/>
          <w:color w:val="000000"/>
          <w:szCs w:val="28"/>
          <w:shd w:val="clear" w:color="auto" w:fill="FFFFFF"/>
          <w:lang w:eastAsia="vi-VN" w:bidi="vi-VN"/>
        </w:rPr>
        <w:t>ổ</w:t>
      </w:r>
      <w:r w:rsidRPr="009316FC">
        <w:rPr>
          <w:rFonts w:cs="Times New Roman"/>
          <w:color w:val="000000"/>
          <w:szCs w:val="28"/>
          <w:shd w:val="clear" w:color="auto" w:fill="FFFFFF"/>
          <w:lang w:val="vi-VN" w:eastAsia="vi-VN" w:bidi="vi-VN"/>
        </w:rPr>
        <w:t xml:space="preserve"> sách theo dõi việc quản lý, khai thác, sử dụng và bảo quản thư viện;</w:t>
      </w:r>
    </w:p>
    <w:p w:rsidR="009316FC" w:rsidRPr="009316FC" w:rsidRDefault="009316FC" w:rsidP="009316FC">
      <w:pPr>
        <w:widowControl w:val="0"/>
        <w:spacing w:after="0" w:line="40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Phối hợp xây dựng kế hoạch hoạt động của thư viện theo tu</w:t>
      </w:r>
      <w:r w:rsidRPr="009316FC">
        <w:rPr>
          <w:rFonts w:cs="Times New Roman"/>
          <w:color w:val="000000"/>
          <w:szCs w:val="28"/>
          <w:shd w:val="clear" w:color="auto" w:fill="FFFFFF"/>
          <w:lang w:eastAsia="vi-VN" w:bidi="vi-VN"/>
        </w:rPr>
        <w:t>ầ</w:t>
      </w:r>
      <w:r w:rsidRPr="009316FC">
        <w:rPr>
          <w:rFonts w:cs="Times New Roman"/>
          <w:color w:val="000000"/>
          <w:szCs w:val="28"/>
          <w:shd w:val="clear" w:color="auto" w:fill="FFFFFF"/>
          <w:lang w:val="vi-VN" w:eastAsia="vi-VN" w:bidi="vi-VN"/>
        </w:rPr>
        <w:t xml:space="preserve">n, tháng, học </w:t>
      </w:r>
      <w:r w:rsidRPr="009316FC">
        <w:rPr>
          <w:rFonts w:cs="Times New Roman"/>
          <w:color w:val="000000"/>
          <w:szCs w:val="28"/>
          <w:shd w:val="clear" w:color="auto" w:fill="FFFFFF"/>
          <w:lang w:val="vi-VN" w:eastAsia="vi-VN" w:bidi="vi-VN"/>
        </w:rPr>
        <w:lastRenderedPageBreak/>
        <w:t>kỳ và năm học;</w:t>
      </w:r>
    </w:p>
    <w:p w:rsidR="009316FC" w:rsidRPr="009316FC" w:rsidRDefault="009316FC" w:rsidP="009316FC">
      <w:pPr>
        <w:widowControl w:val="0"/>
        <w:spacing w:after="0" w:line="40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Chủ tr</w:t>
      </w:r>
      <w:r w:rsidRPr="009316FC">
        <w:rPr>
          <w:rFonts w:cs="Times New Roman"/>
          <w:color w:val="000000"/>
          <w:szCs w:val="28"/>
          <w:shd w:val="clear" w:color="auto" w:fill="FFFFFF"/>
          <w:lang w:eastAsia="vi-VN" w:bidi="vi-VN"/>
        </w:rPr>
        <w:t>ì</w:t>
      </w:r>
      <w:r w:rsidRPr="009316FC">
        <w:rPr>
          <w:rFonts w:cs="Times New Roman"/>
          <w:color w:val="000000"/>
          <w:szCs w:val="28"/>
          <w:shd w:val="clear" w:color="auto" w:fill="FFFFFF"/>
          <w:lang w:val="vi-VN" w:eastAsia="vi-VN" w:bidi="vi-VN"/>
        </w:rPr>
        <w:t>, ph</w:t>
      </w:r>
      <w:r w:rsidRPr="009316FC">
        <w:rPr>
          <w:rFonts w:cs="Times New Roman"/>
          <w:color w:val="000000"/>
          <w:szCs w:val="28"/>
          <w:shd w:val="clear" w:color="auto" w:fill="FFFFFF"/>
          <w:lang w:eastAsia="vi-VN" w:bidi="vi-VN"/>
        </w:rPr>
        <w:t>ố</w:t>
      </w:r>
      <w:r w:rsidRPr="009316FC">
        <w:rPr>
          <w:rFonts w:cs="Times New Roman"/>
          <w:color w:val="000000"/>
          <w:szCs w:val="28"/>
          <w:shd w:val="clear" w:color="auto" w:fill="FFFFFF"/>
          <w:lang w:val="vi-VN" w:eastAsia="vi-VN" w:bidi="vi-VN"/>
        </w:rPr>
        <w:t>i h</w:t>
      </w:r>
      <w:r w:rsidRPr="009316FC">
        <w:rPr>
          <w:rFonts w:cs="Times New Roman"/>
          <w:color w:val="000000"/>
          <w:szCs w:val="28"/>
          <w:shd w:val="clear" w:color="auto" w:fill="FFFFFF"/>
          <w:lang w:eastAsia="vi-VN" w:bidi="vi-VN"/>
        </w:rPr>
        <w:t>ợ</w:t>
      </w:r>
      <w:r w:rsidRPr="009316FC">
        <w:rPr>
          <w:rFonts w:cs="Times New Roman"/>
          <w:color w:val="000000"/>
          <w:szCs w:val="28"/>
          <w:shd w:val="clear" w:color="auto" w:fill="FFFFFF"/>
          <w:lang w:val="vi-VN" w:eastAsia="vi-VN" w:bidi="vi-VN"/>
        </w:rPr>
        <w:t>p với giáo viên tri</w:t>
      </w:r>
      <w:r w:rsidRPr="009316FC">
        <w:rPr>
          <w:rFonts w:cs="Times New Roman"/>
          <w:color w:val="000000"/>
          <w:szCs w:val="28"/>
          <w:shd w:val="clear" w:color="auto" w:fill="FFFFFF"/>
          <w:lang w:eastAsia="vi-VN" w:bidi="vi-VN"/>
        </w:rPr>
        <w:t>ể</w:t>
      </w:r>
      <w:r w:rsidRPr="009316FC">
        <w:rPr>
          <w:rFonts w:cs="Times New Roman"/>
          <w:color w:val="000000"/>
          <w:szCs w:val="28"/>
          <w:shd w:val="clear" w:color="auto" w:fill="FFFFFF"/>
          <w:lang w:val="vi-VN" w:eastAsia="vi-VN" w:bidi="vi-VN"/>
        </w:rPr>
        <w:t>n khai các hoạt động của thư viện theo quy định; bảo đảm các điều kiện về an toàn, phòng chống cháy n</w:t>
      </w:r>
      <w:r w:rsidRPr="009316FC">
        <w:rPr>
          <w:rFonts w:cs="Times New Roman"/>
          <w:color w:val="000000"/>
          <w:szCs w:val="28"/>
          <w:shd w:val="clear" w:color="auto" w:fill="FFFFFF"/>
          <w:lang w:eastAsia="vi-VN" w:bidi="vi-VN"/>
        </w:rPr>
        <w:t>ổ</w:t>
      </w:r>
      <w:r w:rsidRPr="009316FC">
        <w:rPr>
          <w:rFonts w:cs="Times New Roman"/>
          <w:color w:val="000000"/>
          <w:szCs w:val="28"/>
          <w:shd w:val="clear" w:color="auto" w:fill="FFFFFF"/>
          <w:lang w:val="vi-VN" w:eastAsia="vi-VN" w:bidi="vi-VN"/>
        </w:rPr>
        <w:t xml:space="preserve"> trong quá trình diễn ra các hoạt động tại thư viện;</w:t>
      </w:r>
    </w:p>
    <w:p w:rsidR="009316FC" w:rsidRPr="009316FC" w:rsidRDefault="009316FC" w:rsidP="009316FC">
      <w:pPr>
        <w:widowControl w:val="0"/>
        <w:tabs>
          <w:tab w:val="left" w:pos="9638"/>
        </w:tabs>
        <w:spacing w:after="0" w:line="40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Xây dựng nội dung và tổ chức các tiết đọc tại thư viện; chuẩn bị tài nguyên thông tin và các thiêt bị chuyên dùng theo yêu cầu của từng lĩnh vực giáo dục trung học có sử dụng ti</w:t>
      </w:r>
      <w:r w:rsidRPr="009316FC">
        <w:rPr>
          <w:rFonts w:cs="Times New Roman"/>
          <w:color w:val="000000"/>
          <w:szCs w:val="28"/>
          <w:shd w:val="clear" w:color="auto" w:fill="FFFFFF"/>
          <w:lang w:eastAsia="vi-VN" w:bidi="vi-VN"/>
        </w:rPr>
        <w:t>ết</w:t>
      </w:r>
      <w:r w:rsidRPr="009316FC">
        <w:rPr>
          <w:rFonts w:cs="Times New Roman"/>
          <w:color w:val="000000"/>
          <w:szCs w:val="28"/>
          <w:shd w:val="clear" w:color="auto" w:fill="FFFFFF"/>
          <w:lang w:val="vi-VN" w:eastAsia="vi-VN" w:bidi="vi-VN"/>
        </w:rPr>
        <w:t xml:space="preserve"> đọc tại thư viện;</w:t>
      </w:r>
    </w:p>
    <w:p w:rsidR="009316FC" w:rsidRPr="009316FC" w:rsidRDefault="009316FC" w:rsidP="009316FC">
      <w:pPr>
        <w:widowControl w:val="0"/>
        <w:spacing w:after="0" w:line="40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Lập báo cáo định kỳ, thường xuyên về công tác thư viện;</w:t>
      </w:r>
    </w:p>
    <w:p w:rsidR="009316FC" w:rsidRPr="009316FC" w:rsidRDefault="009316FC" w:rsidP="009316FC">
      <w:pPr>
        <w:widowControl w:val="0"/>
        <w:spacing w:after="0" w:line="40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Tham gia học tập, bồi dưỡng chuyên môn nghiệp vụ</w:t>
      </w:r>
      <w:r w:rsidRPr="009316FC">
        <w:rPr>
          <w:rFonts w:cs="Times New Roman"/>
          <w:color w:val="000000"/>
          <w:szCs w:val="28"/>
          <w:shd w:val="clear" w:color="auto" w:fill="FFFFFF"/>
          <w:lang w:eastAsia="vi-VN" w:bidi="vi-VN"/>
        </w:rPr>
        <w:t>.</w:t>
      </w:r>
    </w:p>
    <w:p w:rsidR="009316FC" w:rsidRPr="009316FC" w:rsidRDefault="009316FC" w:rsidP="009316FC">
      <w:pPr>
        <w:widowControl w:val="0"/>
        <w:tabs>
          <w:tab w:val="left" w:pos="1139"/>
        </w:tabs>
        <w:spacing w:after="0" w:line="400" w:lineRule="exact"/>
        <w:ind w:firstLine="720"/>
        <w:jc w:val="both"/>
        <w:rPr>
          <w:rFonts w:cs="Times New Roman"/>
          <w:b/>
          <w:szCs w:val="28"/>
          <w:shd w:val="clear" w:color="auto" w:fill="FFFFFF"/>
        </w:rPr>
      </w:pPr>
      <w:r w:rsidRPr="009316FC">
        <w:rPr>
          <w:rFonts w:cs="Times New Roman"/>
          <w:b/>
          <w:color w:val="000000"/>
          <w:szCs w:val="28"/>
          <w:shd w:val="clear" w:color="auto" w:fill="FFFFFF"/>
          <w:lang w:eastAsia="vi-VN" w:bidi="vi-VN"/>
        </w:rPr>
        <w:t xml:space="preserve">4. </w:t>
      </w:r>
      <w:r w:rsidRPr="009316FC">
        <w:rPr>
          <w:rFonts w:cs="Times New Roman"/>
          <w:b/>
          <w:color w:val="000000"/>
          <w:szCs w:val="28"/>
          <w:shd w:val="clear" w:color="auto" w:fill="FFFFFF"/>
          <w:lang w:val="vi-VN" w:eastAsia="vi-VN" w:bidi="vi-VN"/>
        </w:rPr>
        <w:t>Giáo viên</w:t>
      </w:r>
    </w:p>
    <w:p w:rsidR="009316FC" w:rsidRPr="009316FC" w:rsidRDefault="009316FC" w:rsidP="009316FC">
      <w:pPr>
        <w:widowControl w:val="0"/>
        <w:spacing w:after="0" w:line="40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Phối hợp xây dựng kế hoạch hoạt động của thư viện theo tuần, tháng, học kỳ và năm học;</w:t>
      </w:r>
    </w:p>
    <w:p w:rsidR="009316FC" w:rsidRPr="009316FC" w:rsidRDefault="009316FC" w:rsidP="009316FC">
      <w:pPr>
        <w:widowControl w:val="0"/>
        <w:spacing w:after="0" w:line="40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Chủ trì, phối h</w:t>
      </w:r>
      <w:r w:rsidRPr="009316FC">
        <w:rPr>
          <w:rFonts w:cs="Times New Roman"/>
          <w:color w:val="000000"/>
          <w:szCs w:val="28"/>
          <w:shd w:val="clear" w:color="auto" w:fill="FFFFFF"/>
          <w:lang w:eastAsia="vi-VN" w:bidi="vi-VN"/>
        </w:rPr>
        <w:t>ợ</w:t>
      </w:r>
      <w:r w:rsidRPr="009316FC">
        <w:rPr>
          <w:rFonts w:cs="Times New Roman"/>
          <w:color w:val="000000"/>
          <w:szCs w:val="28"/>
          <w:shd w:val="clear" w:color="auto" w:fill="FFFFFF"/>
          <w:lang w:val="vi-VN" w:eastAsia="vi-VN" w:bidi="vi-VN"/>
        </w:rPr>
        <w:t>p với người làm công tác thư viện tri</w:t>
      </w:r>
      <w:r w:rsidRPr="009316FC">
        <w:rPr>
          <w:rFonts w:cs="Times New Roman"/>
          <w:color w:val="000000"/>
          <w:szCs w:val="28"/>
          <w:shd w:val="clear" w:color="auto" w:fill="FFFFFF"/>
          <w:lang w:eastAsia="vi-VN" w:bidi="vi-VN"/>
        </w:rPr>
        <w:t>ể</w:t>
      </w:r>
      <w:r w:rsidRPr="009316FC">
        <w:rPr>
          <w:rFonts w:cs="Times New Roman"/>
          <w:color w:val="000000"/>
          <w:szCs w:val="28"/>
          <w:shd w:val="clear" w:color="auto" w:fill="FFFFFF"/>
          <w:lang w:val="vi-VN" w:eastAsia="vi-VN" w:bidi="vi-VN"/>
        </w:rPr>
        <w:t>n khai các hoạt động của thư viện;</w:t>
      </w:r>
    </w:p>
    <w:p w:rsidR="009316FC" w:rsidRPr="009316FC" w:rsidRDefault="009316FC" w:rsidP="009316FC">
      <w:pPr>
        <w:widowControl w:val="0"/>
        <w:spacing w:after="0" w:line="400" w:lineRule="exact"/>
        <w:ind w:firstLine="720"/>
        <w:jc w:val="both"/>
        <w:rPr>
          <w:rFonts w:cs="Times New Roman"/>
          <w:szCs w:val="28"/>
          <w:shd w:val="clear" w:color="auto" w:fill="FFFFFF"/>
        </w:rPr>
      </w:pPr>
      <w:r w:rsidRPr="009316FC">
        <w:rPr>
          <w:rFonts w:cs="Times New Roman"/>
          <w:color w:val="000000"/>
          <w:szCs w:val="28"/>
          <w:shd w:val="clear" w:color="auto" w:fill="FFFFFF"/>
          <w:lang w:eastAsia="vi-VN" w:bidi="vi-VN"/>
        </w:rPr>
        <w:t xml:space="preserve">- </w:t>
      </w:r>
      <w:r w:rsidRPr="009316FC">
        <w:rPr>
          <w:rFonts w:cs="Times New Roman"/>
          <w:color w:val="000000"/>
          <w:szCs w:val="28"/>
          <w:shd w:val="clear" w:color="auto" w:fill="FFFFFF"/>
          <w:lang w:val="vi-VN" w:eastAsia="vi-VN" w:bidi="vi-VN"/>
        </w:rPr>
        <w:t>Xây dựng nội dung và t</w:t>
      </w:r>
      <w:r w:rsidRPr="009316FC">
        <w:rPr>
          <w:rFonts w:cs="Times New Roman"/>
          <w:color w:val="000000"/>
          <w:szCs w:val="28"/>
          <w:shd w:val="clear" w:color="auto" w:fill="FFFFFF"/>
          <w:lang w:eastAsia="vi-VN" w:bidi="vi-VN"/>
        </w:rPr>
        <w:t>ổ</w:t>
      </w:r>
      <w:r w:rsidRPr="009316FC">
        <w:rPr>
          <w:rFonts w:cs="Times New Roman"/>
          <w:color w:val="000000"/>
          <w:szCs w:val="28"/>
          <w:shd w:val="clear" w:color="auto" w:fill="FFFFFF"/>
          <w:lang w:val="vi-VN" w:eastAsia="vi-VN" w:bidi="vi-VN"/>
        </w:rPr>
        <w:t xml:space="preserve"> chức các tiết học tại thư viện; chu</w:t>
      </w:r>
      <w:r w:rsidRPr="009316FC">
        <w:rPr>
          <w:rFonts w:cs="Times New Roman"/>
          <w:color w:val="000000"/>
          <w:szCs w:val="28"/>
          <w:shd w:val="clear" w:color="auto" w:fill="FFFFFF"/>
          <w:lang w:eastAsia="vi-VN" w:bidi="vi-VN"/>
        </w:rPr>
        <w:t>ẩ</w:t>
      </w:r>
      <w:r w:rsidRPr="009316FC">
        <w:rPr>
          <w:rFonts w:cs="Times New Roman"/>
          <w:color w:val="000000"/>
          <w:szCs w:val="28"/>
          <w:shd w:val="clear" w:color="auto" w:fill="FFFFFF"/>
          <w:lang w:val="vi-VN" w:eastAsia="vi-VN" w:bidi="vi-VN"/>
        </w:rPr>
        <w:t>n bị tài nguyên thông tin và các thiết bị chuyên dùn</w:t>
      </w:r>
      <w:r w:rsidRPr="009316FC">
        <w:rPr>
          <w:rFonts w:cs="Times New Roman"/>
          <w:color w:val="000000"/>
          <w:szCs w:val="28"/>
          <w:shd w:val="clear" w:color="auto" w:fill="FFFFFF"/>
          <w:lang w:eastAsia="vi-VN" w:bidi="vi-VN"/>
        </w:rPr>
        <w:t>g</w:t>
      </w:r>
      <w:r w:rsidRPr="009316FC">
        <w:rPr>
          <w:rFonts w:cs="Times New Roman"/>
          <w:color w:val="000000"/>
          <w:szCs w:val="28"/>
          <w:shd w:val="clear" w:color="auto" w:fill="FFFFFF"/>
          <w:lang w:val="vi-VN" w:eastAsia="vi-VN" w:bidi="vi-VN"/>
        </w:rPr>
        <w:t xml:space="preserve"> theo yêu cầu của từng lĩnh vực giáo dục có sử dụng tiết học tại thư viện</w:t>
      </w:r>
      <w:r w:rsidRPr="009316FC">
        <w:rPr>
          <w:rFonts w:cs="Times New Roman"/>
          <w:color w:val="000000"/>
          <w:szCs w:val="28"/>
          <w:shd w:val="clear" w:color="auto" w:fill="FFFFFF"/>
          <w:lang w:eastAsia="vi-VN" w:bidi="vi-VN"/>
        </w:rPr>
        <w:t>.</w:t>
      </w:r>
    </w:p>
    <w:p w:rsidR="009316FC" w:rsidRPr="009316FC" w:rsidRDefault="009316FC" w:rsidP="009316FC">
      <w:pPr>
        <w:spacing w:after="0" w:line="400" w:lineRule="exact"/>
        <w:ind w:firstLine="720"/>
        <w:jc w:val="both"/>
        <w:rPr>
          <w:rFonts w:eastAsia="Times New Roman" w:cs="Times New Roman"/>
          <w:b/>
          <w:color w:val="000000"/>
          <w:szCs w:val="28"/>
        </w:rPr>
      </w:pPr>
      <w:r w:rsidRPr="009316FC">
        <w:rPr>
          <w:rFonts w:eastAsia="Times New Roman" w:cs="Times New Roman"/>
          <w:b/>
          <w:color w:val="000000"/>
          <w:szCs w:val="28"/>
        </w:rPr>
        <w:t>5. Học sinh</w:t>
      </w:r>
    </w:p>
    <w:p w:rsidR="009316FC" w:rsidRPr="009316FC" w:rsidRDefault="009316FC" w:rsidP="009316FC">
      <w:pPr>
        <w:spacing w:after="0" w:line="400" w:lineRule="exact"/>
        <w:ind w:firstLine="720"/>
        <w:jc w:val="both"/>
        <w:rPr>
          <w:rFonts w:eastAsia="Times New Roman" w:cs="Times New Roman"/>
          <w:color w:val="000000"/>
          <w:szCs w:val="28"/>
        </w:rPr>
      </w:pPr>
      <w:r w:rsidRPr="009316FC">
        <w:rPr>
          <w:rFonts w:eastAsia="Times New Roman" w:cs="Times New Roman"/>
          <w:color w:val="000000"/>
          <w:szCs w:val="28"/>
        </w:rPr>
        <w:t>- Tích cực tham gia các hoạt động của thư viện.</w:t>
      </w:r>
    </w:p>
    <w:p w:rsidR="009316FC" w:rsidRPr="009316FC" w:rsidRDefault="009316FC" w:rsidP="009316FC">
      <w:pPr>
        <w:spacing w:after="0" w:line="400" w:lineRule="exact"/>
        <w:ind w:firstLine="720"/>
        <w:jc w:val="both"/>
        <w:rPr>
          <w:rFonts w:eastAsia="Times New Roman" w:cs="Times New Roman"/>
          <w:color w:val="000000"/>
          <w:szCs w:val="28"/>
        </w:rPr>
      </w:pPr>
      <w:r w:rsidRPr="009316FC">
        <w:rPr>
          <w:rFonts w:eastAsia="Times New Roman" w:cs="Times New Roman"/>
          <w:color w:val="000000"/>
          <w:szCs w:val="28"/>
        </w:rPr>
        <w:t>- Tích cực quyên góp, ủng hộ sách báo cho thư viện nhà trường.</w:t>
      </w:r>
    </w:p>
    <w:p w:rsidR="009316FC" w:rsidRPr="009316FC" w:rsidRDefault="009316FC" w:rsidP="009316FC">
      <w:pPr>
        <w:spacing w:after="0" w:line="400" w:lineRule="exact"/>
        <w:ind w:firstLine="720"/>
        <w:jc w:val="both"/>
        <w:rPr>
          <w:rFonts w:eastAsia="Times New Roman" w:cs="Times New Roman"/>
          <w:color w:val="000000"/>
          <w:szCs w:val="28"/>
        </w:rPr>
      </w:pPr>
      <w:r w:rsidRPr="009316FC">
        <w:rPr>
          <w:rFonts w:eastAsia="Times New Roman" w:cs="Times New Roman"/>
          <w:color w:val="000000"/>
          <w:szCs w:val="28"/>
        </w:rPr>
        <w:t xml:space="preserve">Trên đây là Kế hoạch </w:t>
      </w:r>
      <w:r w:rsidRPr="009316FC">
        <w:rPr>
          <w:rFonts w:eastAsia="Times New Roman" w:cs="Times New Roman"/>
          <w:bCs/>
          <w:color w:val="000000"/>
          <w:szCs w:val="28"/>
          <w:lang w:val="nl-NL"/>
        </w:rPr>
        <w:t>điều chỉnh việc thực hiện nhiệm vụ công tác thư viện năm học</w:t>
      </w:r>
      <w:r w:rsidRPr="009316FC">
        <w:rPr>
          <w:rFonts w:eastAsia="Times New Roman" w:cs="Times New Roman"/>
          <w:szCs w:val="28"/>
          <w:lang w:val="nb-NO"/>
        </w:rPr>
        <w:t xml:space="preserve"> 2023 - 2024</w:t>
      </w:r>
      <w:r w:rsidRPr="009316FC">
        <w:rPr>
          <w:rFonts w:eastAsia="Times New Roman" w:cs="Times New Roman"/>
          <w:color w:val="000000"/>
          <w:szCs w:val="28"/>
        </w:rPr>
        <w:t>. Tập thể cán bộ, giáo viên, nhân viên và học sinh nhà trường nghiêm túc thực hiện theo Kế hoạch này./.</w:t>
      </w:r>
    </w:p>
    <w:p w:rsidR="009316FC" w:rsidRPr="009316FC" w:rsidRDefault="009316FC" w:rsidP="009316FC">
      <w:pPr>
        <w:spacing w:after="0" w:line="400" w:lineRule="exact"/>
        <w:jc w:val="both"/>
        <w:rPr>
          <w:rFonts w:eastAsia="Times New Roman" w:cs="Times New Roman"/>
          <w:color w:val="000000"/>
          <w:szCs w:val="28"/>
        </w:rPr>
      </w:pPr>
    </w:p>
    <w:tbl>
      <w:tblPr>
        <w:tblW w:w="0" w:type="auto"/>
        <w:tblLook w:val="04A0" w:firstRow="1" w:lastRow="0" w:firstColumn="1" w:lastColumn="0" w:noHBand="0" w:noVBand="1"/>
      </w:tblPr>
      <w:tblGrid>
        <w:gridCol w:w="4490"/>
        <w:gridCol w:w="4537"/>
      </w:tblGrid>
      <w:tr w:rsidR="009316FC" w:rsidRPr="009316FC" w:rsidTr="0014773B">
        <w:trPr>
          <w:trHeight w:val="2232"/>
        </w:trPr>
        <w:tc>
          <w:tcPr>
            <w:tcW w:w="4785" w:type="dxa"/>
            <w:shd w:val="clear" w:color="auto" w:fill="auto"/>
          </w:tcPr>
          <w:p w:rsidR="009316FC" w:rsidRPr="009316FC" w:rsidRDefault="009316FC" w:rsidP="009316FC">
            <w:pPr>
              <w:tabs>
                <w:tab w:val="num" w:pos="360"/>
              </w:tabs>
              <w:spacing w:after="0" w:line="400" w:lineRule="exact"/>
              <w:jc w:val="both"/>
              <w:rPr>
                <w:rFonts w:eastAsia="Times New Roman" w:cs="Times New Roman"/>
                <w:b/>
                <w:i/>
                <w:sz w:val="24"/>
                <w:szCs w:val="24"/>
                <w:lang w:val="nl-NL"/>
              </w:rPr>
            </w:pPr>
            <w:r w:rsidRPr="009316FC">
              <w:rPr>
                <w:rFonts w:eastAsia="Times New Roman" w:cs="Times New Roman"/>
                <w:b/>
                <w:i/>
                <w:sz w:val="22"/>
                <w:lang w:val="nl-NL"/>
              </w:rPr>
              <w:t xml:space="preserve"> Nơi nhận:</w:t>
            </w:r>
          </w:p>
          <w:p w:rsidR="009316FC" w:rsidRPr="009316FC" w:rsidRDefault="009316FC" w:rsidP="009316FC">
            <w:pPr>
              <w:tabs>
                <w:tab w:val="num" w:pos="360"/>
              </w:tabs>
              <w:spacing w:after="0" w:line="400" w:lineRule="exact"/>
              <w:jc w:val="both"/>
              <w:rPr>
                <w:rFonts w:eastAsia="Times New Roman" w:cs="Times New Roman"/>
                <w:b/>
                <w:i/>
                <w:sz w:val="24"/>
                <w:szCs w:val="24"/>
                <w:lang w:val="nl-NL"/>
              </w:rPr>
            </w:pPr>
            <w:r w:rsidRPr="009316FC">
              <w:rPr>
                <w:rFonts w:eastAsia="Times New Roman" w:cs="Times New Roman"/>
                <w:sz w:val="24"/>
                <w:szCs w:val="24"/>
                <w:lang w:val="nl-NL"/>
              </w:rPr>
              <w:t>- Hiệu trưởng (để b/c);</w:t>
            </w:r>
          </w:p>
          <w:p w:rsidR="009316FC" w:rsidRPr="009316FC" w:rsidRDefault="009316FC" w:rsidP="009316FC">
            <w:pPr>
              <w:spacing w:after="0" w:line="400" w:lineRule="exact"/>
              <w:jc w:val="both"/>
              <w:rPr>
                <w:rFonts w:eastAsia="Times New Roman" w:cs="Times New Roman"/>
                <w:sz w:val="24"/>
                <w:szCs w:val="24"/>
                <w:lang w:val="nl-NL"/>
              </w:rPr>
            </w:pPr>
            <w:r w:rsidRPr="009316FC">
              <w:rPr>
                <w:rFonts w:eastAsia="Times New Roman" w:cs="Times New Roman"/>
                <w:sz w:val="24"/>
                <w:szCs w:val="24"/>
                <w:lang w:val="nl-NL"/>
              </w:rPr>
              <w:t>- Tổ công tác TV (để t/h);</w:t>
            </w:r>
          </w:p>
          <w:p w:rsidR="009316FC" w:rsidRPr="009316FC" w:rsidRDefault="009316FC" w:rsidP="009316FC">
            <w:pPr>
              <w:spacing w:after="0" w:line="400" w:lineRule="exact"/>
              <w:jc w:val="both"/>
              <w:rPr>
                <w:rFonts w:eastAsia="Times New Roman" w:cs="Times New Roman"/>
                <w:szCs w:val="28"/>
                <w:lang w:val="nl-NL"/>
              </w:rPr>
            </w:pPr>
            <w:r w:rsidRPr="009316FC">
              <w:rPr>
                <w:rFonts w:eastAsia="Times New Roman" w:cs="Times New Roman"/>
                <w:sz w:val="24"/>
                <w:szCs w:val="24"/>
                <w:lang w:val="nl-NL"/>
              </w:rPr>
              <w:t>- Lưu: VT, TV.</w:t>
            </w:r>
          </w:p>
        </w:tc>
        <w:tc>
          <w:tcPr>
            <w:tcW w:w="4786" w:type="dxa"/>
            <w:shd w:val="clear" w:color="auto" w:fill="auto"/>
          </w:tcPr>
          <w:p w:rsidR="009316FC" w:rsidRPr="009316FC" w:rsidRDefault="009316FC" w:rsidP="009316FC">
            <w:pPr>
              <w:tabs>
                <w:tab w:val="num" w:pos="360"/>
              </w:tabs>
              <w:spacing w:after="0" w:line="400" w:lineRule="exact"/>
              <w:jc w:val="center"/>
              <w:rPr>
                <w:rFonts w:eastAsia="Times New Roman" w:cs="Times New Roman"/>
                <w:b/>
                <w:szCs w:val="28"/>
                <w:lang w:val="nl-NL"/>
              </w:rPr>
            </w:pPr>
            <w:r w:rsidRPr="009316FC">
              <w:rPr>
                <w:rFonts w:eastAsia="Times New Roman" w:cs="Times New Roman"/>
                <w:b/>
                <w:szCs w:val="28"/>
                <w:lang w:val="vi-VN"/>
              </w:rPr>
              <w:t>PHÓ HIỆU TRƯỞNG</w:t>
            </w:r>
          </w:p>
          <w:p w:rsidR="009316FC" w:rsidRPr="009316FC" w:rsidRDefault="009316FC" w:rsidP="009316FC">
            <w:pPr>
              <w:tabs>
                <w:tab w:val="num" w:pos="360"/>
              </w:tabs>
              <w:spacing w:after="0" w:line="400" w:lineRule="exact"/>
              <w:jc w:val="center"/>
              <w:rPr>
                <w:rFonts w:eastAsia="Times New Roman" w:cs="Times New Roman"/>
                <w:b/>
                <w:bCs/>
                <w:szCs w:val="28"/>
                <w:lang w:val="nl-NL"/>
              </w:rPr>
            </w:pPr>
          </w:p>
          <w:p w:rsidR="009316FC" w:rsidRPr="009316FC" w:rsidRDefault="009316FC" w:rsidP="009316FC">
            <w:pPr>
              <w:tabs>
                <w:tab w:val="num" w:pos="360"/>
              </w:tabs>
              <w:spacing w:after="0" w:line="400" w:lineRule="exact"/>
              <w:jc w:val="center"/>
              <w:rPr>
                <w:rFonts w:eastAsia="Times New Roman" w:cs="Times New Roman"/>
                <w:b/>
                <w:bCs/>
                <w:szCs w:val="28"/>
                <w:lang w:val="nl-NL"/>
              </w:rPr>
            </w:pPr>
          </w:p>
          <w:p w:rsidR="009316FC" w:rsidRPr="009316FC" w:rsidRDefault="009316FC" w:rsidP="009316FC">
            <w:pPr>
              <w:tabs>
                <w:tab w:val="num" w:pos="360"/>
              </w:tabs>
              <w:spacing w:after="0" w:line="400" w:lineRule="exact"/>
              <w:jc w:val="center"/>
              <w:rPr>
                <w:rFonts w:eastAsia="Times New Roman" w:cs="Times New Roman"/>
                <w:szCs w:val="28"/>
                <w:lang w:val="nl-NL"/>
              </w:rPr>
            </w:pPr>
          </w:p>
          <w:p w:rsidR="009316FC" w:rsidRPr="009316FC" w:rsidRDefault="009316FC" w:rsidP="009316FC">
            <w:pPr>
              <w:tabs>
                <w:tab w:val="num" w:pos="360"/>
              </w:tabs>
              <w:spacing w:after="0" w:line="400" w:lineRule="exact"/>
              <w:jc w:val="center"/>
              <w:rPr>
                <w:rFonts w:eastAsia="Times New Roman" w:cs="Times New Roman"/>
                <w:b/>
                <w:szCs w:val="28"/>
                <w:lang w:val="nl-NL"/>
              </w:rPr>
            </w:pPr>
          </w:p>
          <w:p w:rsidR="009316FC" w:rsidRPr="009316FC" w:rsidRDefault="009316FC" w:rsidP="009316FC">
            <w:pPr>
              <w:tabs>
                <w:tab w:val="num" w:pos="360"/>
              </w:tabs>
              <w:spacing w:after="0" w:line="400" w:lineRule="exact"/>
              <w:jc w:val="center"/>
              <w:rPr>
                <w:rFonts w:eastAsia="Times New Roman" w:cs="Times New Roman"/>
                <w:b/>
                <w:szCs w:val="28"/>
                <w:lang w:val="vi-VN"/>
              </w:rPr>
            </w:pPr>
            <w:r w:rsidRPr="009316FC">
              <w:rPr>
                <w:rFonts w:eastAsia="Times New Roman" w:cs="Times New Roman"/>
                <w:b/>
                <w:szCs w:val="28"/>
                <w:lang w:val="vi-VN"/>
              </w:rPr>
              <w:t xml:space="preserve"> Nguyễn Thị Hoàng Yến</w:t>
            </w:r>
          </w:p>
        </w:tc>
      </w:tr>
    </w:tbl>
    <w:p w:rsidR="009316FC" w:rsidRPr="009316FC" w:rsidRDefault="009316FC" w:rsidP="009316FC">
      <w:pPr>
        <w:spacing w:after="0" w:line="400" w:lineRule="exact"/>
        <w:jc w:val="both"/>
        <w:rPr>
          <w:rFonts w:eastAsia="Times New Roman" w:cs="Times New Roman"/>
          <w:color w:val="000000"/>
          <w:szCs w:val="28"/>
        </w:rPr>
      </w:pPr>
    </w:p>
    <w:p w:rsidR="009316FC" w:rsidRPr="009316FC" w:rsidRDefault="009316FC" w:rsidP="009316FC">
      <w:pPr>
        <w:spacing w:after="0" w:line="400" w:lineRule="exact"/>
        <w:jc w:val="both"/>
        <w:rPr>
          <w:rFonts w:eastAsia="Times New Roman" w:cs="Times New Roman"/>
          <w:b/>
          <w:szCs w:val="28"/>
          <w:lang w:val="nl-NL"/>
        </w:rPr>
      </w:pPr>
      <w:r w:rsidRPr="009316FC">
        <w:rPr>
          <w:rFonts w:eastAsia="Times New Roman" w:cs="Times New Roman"/>
          <w:b/>
          <w:szCs w:val="28"/>
          <w:lang w:val="nl-NL"/>
        </w:rPr>
        <w:br w:type="page"/>
      </w:r>
    </w:p>
    <w:p w:rsidR="007F7ED4" w:rsidRDefault="007F7ED4">
      <w:bookmarkStart w:id="1" w:name="_GoBack"/>
      <w:bookmarkEnd w:id="1"/>
    </w:p>
    <w:sectPr w:rsidR="007F7ED4" w:rsidSect="00BC2E23">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E15AD"/>
    <w:multiLevelType w:val="hybridMultilevel"/>
    <w:tmpl w:val="2F1E0104"/>
    <w:lvl w:ilvl="0" w:tplc="FBE4D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FC"/>
    <w:rsid w:val="007F7ED4"/>
    <w:rsid w:val="009316FC"/>
    <w:rsid w:val="00BC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A9730-16A0-4CE3-8ECD-C0D3A5DF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mai.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uongtructuyen.edu.vn/login/index.php" TargetMode="External"/><Relationship Id="rId12" Type="http://schemas.openxmlformats.org/officeDocument/2006/relationships/hyperlink" Target="https://docsachtructuyen-thuvienquanbinhthanh.blogspot.com/?fbclid=IwAR2B9k2MaoV9cjG8cbaz-L_gH7uiVxPTnNVLVbb6jSLbiIPWtjCKv6cs2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olet.vn/" TargetMode="External"/><Relationship Id="rId11" Type="http://schemas.openxmlformats.org/officeDocument/2006/relationships/hyperlink" Target="https://www.youtube.com/channel/UCcjKGLa_8ugxcrA_TddjN7Q" TargetMode="External"/><Relationship Id="rId5" Type="http://schemas.openxmlformats.org/officeDocument/2006/relationships/hyperlink" Target="https://vio.edu.vn/" TargetMode="External"/><Relationship Id="rId10" Type="http://schemas.openxmlformats.org/officeDocument/2006/relationships/hyperlink" Target="https://m.loigiaihay.com/" TargetMode="External"/><Relationship Id="rId4" Type="http://schemas.openxmlformats.org/officeDocument/2006/relationships/webSettings" Target="webSettings.xml"/><Relationship Id="rId9" Type="http://schemas.openxmlformats.org/officeDocument/2006/relationships/hyperlink" Target="https://viettelstudy.vn/?page=landing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PCGPT</dc:creator>
  <cp:keywords/>
  <dc:description/>
  <cp:lastModifiedBy>PCGPT</cp:lastModifiedBy>
  <cp:revision>1</cp:revision>
  <dcterms:created xsi:type="dcterms:W3CDTF">2023-11-01T03:33:00Z</dcterms:created>
  <dcterms:modified xsi:type="dcterms:W3CDTF">2023-11-01T03:33:00Z</dcterms:modified>
</cp:coreProperties>
</file>