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9E" w:rsidRPr="00D53C8D" w:rsidRDefault="0093469E" w:rsidP="0093469E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  <w:r w:rsidRPr="00D53C8D">
        <w:rPr>
          <w:rFonts w:eastAsia="Times New Roman" w:cs="Times New Roman"/>
          <w:b/>
          <w:sz w:val="26"/>
          <w:szCs w:val="26"/>
        </w:rPr>
        <w:t>Ngày dạy:</w:t>
      </w:r>
      <w:r>
        <w:rPr>
          <w:rFonts w:eastAsia="Times New Roman" w:cs="Times New Roman"/>
          <w:b/>
          <w:sz w:val="26"/>
          <w:szCs w:val="26"/>
        </w:rPr>
        <w:t>12/9./2022</w:t>
      </w:r>
    </w:p>
    <w:p w:rsidR="0093469E" w:rsidRPr="001E14B8" w:rsidRDefault="0093469E" w:rsidP="0093469E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CHỦ ĐỀ 1 CHẠY CỰ LI NGẮN (60 m)</w:t>
      </w:r>
    </w:p>
    <w:p w:rsidR="0093469E" w:rsidRPr="001E14B8" w:rsidRDefault="0093469E" w:rsidP="0093469E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TIẾT 3</w:t>
      </w:r>
      <w:r>
        <w:rPr>
          <w:rFonts w:eastAsia="Times New Roman" w:cs="Times New Roman"/>
          <w:b/>
          <w:sz w:val="26"/>
          <w:szCs w:val="26"/>
        </w:rPr>
        <w:t xml:space="preserve"> - </w:t>
      </w:r>
      <w:r w:rsidRPr="001E14B8">
        <w:rPr>
          <w:rFonts w:eastAsia="Times New Roman" w:cs="Times New Roman"/>
          <w:b/>
          <w:sz w:val="26"/>
          <w:szCs w:val="26"/>
        </w:rPr>
        <w:t>BÀI 2: CHẠY GIỮA QUÃNG</w:t>
      </w:r>
    </w:p>
    <w:p w:rsidR="0093469E" w:rsidRPr="001E14B8" w:rsidRDefault="0093469E" w:rsidP="0093469E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I. Mục tiêu bài học</w:t>
      </w:r>
    </w:p>
    <w:p w:rsidR="0093469E" w:rsidRPr="001E14B8" w:rsidRDefault="0093469E" w:rsidP="0093469E">
      <w:pPr>
        <w:tabs>
          <w:tab w:val="left" w:pos="8670"/>
        </w:tabs>
        <w:spacing w:after="0" w:afterAutospacing="0"/>
        <w:jc w:val="left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 Kiến thức:</w:t>
      </w:r>
      <w:r w:rsidRPr="001E14B8">
        <w:rPr>
          <w:rFonts w:eastAsia="Times New Roman" w:cs="Times New Roman"/>
          <w:sz w:val="26"/>
          <w:szCs w:val="26"/>
        </w:rPr>
        <w:t xml:space="preserve"> - Ôn tâp: chạy bước nhỏ, chạy nâng cao đùi, chạy đạp sau.</w:t>
      </w:r>
    </w:p>
    <w:p w:rsidR="0093469E" w:rsidRPr="001E14B8" w:rsidRDefault="0093469E" w:rsidP="0093469E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Học mới: Chạy giữa quãng. Trò chơi phát triển sức nhanh (Người thừa thứ ba) hoặc do GV chọn.</w:t>
      </w:r>
    </w:p>
    <w:p w:rsidR="0093469E" w:rsidRPr="001E14B8" w:rsidRDefault="0093469E" w:rsidP="0093469E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2. Về phẩm chất: </w:t>
      </w:r>
      <w:r w:rsidRPr="001E14B8">
        <w:rPr>
          <w:rFonts w:eastAsia="Times New Roman" w:cs="Times New Roman"/>
          <w:sz w:val="26"/>
          <w:szCs w:val="26"/>
        </w:rPr>
        <w:t>Bài học góp phần bồi dưỡng cho học sinh các phẩm chất cụ thể:</w:t>
      </w:r>
    </w:p>
    <w:p w:rsidR="0093469E" w:rsidRPr="001E14B8" w:rsidRDefault="0093469E" w:rsidP="0093469E">
      <w:pPr>
        <w:tabs>
          <w:tab w:val="left" w:pos="6240"/>
        </w:tabs>
        <w:spacing w:after="0" w:afterAutospacing="0"/>
        <w:jc w:val="left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trong tập luyện và hoạt động tập thể.</w:t>
      </w:r>
      <w:r w:rsidRPr="001E14B8">
        <w:rPr>
          <w:rFonts w:eastAsia="Times New Roman" w:cs="Times New Roman"/>
          <w:sz w:val="26"/>
          <w:szCs w:val="26"/>
        </w:rPr>
        <w:tab/>
      </w:r>
    </w:p>
    <w:p w:rsidR="0093469E" w:rsidRPr="001E14B8" w:rsidRDefault="0093469E" w:rsidP="0093469E">
      <w:pPr>
        <w:spacing w:after="0" w:afterAutospacing="0"/>
        <w:jc w:val="left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tham gia các trò chơi vận động và có trách nhiệm trong khi chơi trò chơi.</w:t>
      </w:r>
    </w:p>
    <w:p w:rsidR="0093469E" w:rsidRPr="001E14B8" w:rsidRDefault="0093469E" w:rsidP="0093469E">
      <w:pPr>
        <w:spacing w:after="0" w:afterAutospacing="0"/>
        <w:jc w:val="left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Về năng lực</w:t>
      </w:r>
      <w:r w:rsidRPr="001E14B8">
        <w:rPr>
          <w:rFonts w:eastAsia="Times New Roman" w:cs="Times New Roman"/>
          <w:sz w:val="26"/>
          <w:szCs w:val="26"/>
        </w:rPr>
        <w:t xml:space="preserve">: </w:t>
      </w:r>
    </w:p>
    <w:p w:rsidR="0093469E" w:rsidRPr="001E14B8" w:rsidRDefault="0093469E" w:rsidP="0093469E">
      <w:pPr>
        <w:spacing w:after="0" w:afterAutospacing="0"/>
        <w:jc w:val="left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3.1 Năng lực chung:</w:t>
      </w:r>
      <w:r w:rsidRPr="001E14B8">
        <w:rPr>
          <w:rFonts w:eastAsia="Times New Roman" w:cs="Times New Roman"/>
          <w:sz w:val="26"/>
          <w:szCs w:val="26"/>
        </w:rPr>
        <w:t xml:space="preserve"> 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-Tự chủ và tự học: </w:t>
      </w:r>
      <w:r w:rsidRPr="001E14B8">
        <w:rPr>
          <w:rFonts w:eastAsia="Times New Roman" w:cs="Times New Roman"/>
          <w:b/>
          <w:sz w:val="26"/>
          <w:szCs w:val="26"/>
        </w:rPr>
        <w:t>Tự xem trước các động tác chạy giữa quãng</w:t>
      </w:r>
      <w:r w:rsidRPr="001E14B8">
        <w:rPr>
          <w:rFonts w:eastAsia="Times New Roman" w:cs="Times New Roman"/>
          <w:sz w:val="26"/>
          <w:szCs w:val="26"/>
        </w:rPr>
        <w:t>. Ôn tập chạy chạy bước nhỏ, chạy nâng cao đùi, chạy đạp sau, trò chơi phát triển sức nhanh (Người thừa thứ ba) trong sách giáo khoa hoặc do GV chọn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Giao tiếp và hợp tác: Biết phân công, hợp tác trong nhóm để thực hiện các động tác và trò chơi.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3.2. Năng lực đặc thù: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vận động cơ bản: Biết thực hiện các động tác chạy giữa quãng, bước nhỏ, chạy nâng cao đùi, chạy đạp sau và tự tổ chức trò chơi vận động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Biết quan sát tranh, tự khám phá bài và quan sát động tác làm mẫu của giáo viên để tập luyện. Thực hiện được các động tác chạy giữa quãng.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II.Địa điểm -  Phương tiện: 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- </w:t>
      </w:r>
      <w:r w:rsidRPr="001E14B8">
        <w:rPr>
          <w:rFonts w:eastAsia="Times New Roman" w:cs="Times New Roman"/>
          <w:sz w:val="26"/>
          <w:szCs w:val="26"/>
        </w:rPr>
        <w:t>Địa điểm: Tại sân TD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tiện: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 + Giáo viên chuẩn bị:  Tranh ảnh, trang phụ thể thao, còi phục vụ trò chơi. 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 + Học sinh chuẩn bị: Giày thể thao.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III. Phương pháp và hình thức tổ chức dạy học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pháp dạy học chính: Làm mẫu, sử dụng lời nói, tập luyện, trò chơi và thi đấu.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Hình thức dạy học chính: Tập luyện đồng loạt (tập thể), tập theo nhóm, tập luyện theo cặp.</w:t>
      </w:r>
    </w:p>
    <w:p w:rsidR="0093469E" w:rsidRPr="001E14B8" w:rsidRDefault="0093469E" w:rsidP="0093469E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IV.Tiến trình dạy và học.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1.Hoạt động mở đầu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BT sang trạng thái hđ TDTT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bước ra vào lớp của tiết TD. Nắm được các bước KĐ</w:t>
      </w:r>
    </w:p>
    <w:p w:rsidR="0093469E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  <w:lang w:val="vi-VN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p w:rsidR="0093469E" w:rsidRPr="00D53C8D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962"/>
        <w:gridCol w:w="866"/>
        <w:gridCol w:w="2835"/>
        <w:gridCol w:w="3260"/>
      </w:tblGrid>
      <w:tr w:rsidR="0093469E" w:rsidRPr="00E65DA4" w:rsidTr="00D60475"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b/>
                <w:sz w:val="26"/>
                <w:szCs w:val="26"/>
              </w:rPr>
            </w:pPr>
            <w:r w:rsidRPr="00E65DA4">
              <w:rPr>
                <w:rFonts w:cs="Times New Roman"/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b/>
                <w:sz w:val="26"/>
                <w:szCs w:val="26"/>
                <w:lang w:val="vi-VN"/>
              </w:rPr>
              <w:t>Phương pháp</w:t>
            </w:r>
            <w:r w:rsidRPr="00E65DA4">
              <w:rPr>
                <w:rFonts w:cs="Times New Roman"/>
                <w:b/>
                <w:sz w:val="26"/>
                <w:szCs w:val="26"/>
              </w:rPr>
              <w:t>,</w:t>
            </w:r>
            <w:r w:rsidRPr="00E65DA4">
              <w:rPr>
                <w:rFonts w:cs="Times New Roman"/>
                <w:b/>
                <w:sz w:val="26"/>
                <w:szCs w:val="26"/>
                <w:lang w:val="vi-VN"/>
              </w:rPr>
              <w:t xml:space="preserve"> tổ chức và yêu </w:t>
            </w:r>
            <w:r w:rsidRPr="00E65DA4">
              <w:rPr>
                <w:rFonts w:cs="Times New Roman"/>
                <w:b/>
                <w:sz w:val="26"/>
                <w:szCs w:val="26"/>
              </w:rPr>
              <w:t>cầu</w:t>
            </w:r>
          </w:p>
        </w:tc>
      </w:tr>
      <w:tr w:rsidR="0093469E" w:rsidRPr="00E65DA4" w:rsidTr="00D60475"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9E" w:rsidRPr="00E65DA4" w:rsidRDefault="0093469E" w:rsidP="0093469E">
            <w:pPr>
              <w:spacing w:after="0" w:afterAutospacing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9E" w:rsidRPr="00E65DA4" w:rsidRDefault="0093469E" w:rsidP="0093469E">
            <w:pPr>
              <w:spacing w:after="0" w:afterAutospacing="0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b/>
                <w:sz w:val="26"/>
                <w:szCs w:val="26"/>
              </w:rPr>
              <w:t>Hoạt động GV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b/>
                <w:sz w:val="26"/>
                <w:szCs w:val="26"/>
              </w:rPr>
              <w:t>Hoạt động HS</w:t>
            </w:r>
          </w:p>
        </w:tc>
      </w:tr>
      <w:tr w:rsidR="0093469E" w:rsidRPr="00E65DA4" w:rsidTr="00D60475">
        <w:trPr>
          <w:trHeight w:val="7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6"/>
                <w:szCs w:val="26"/>
              </w:rPr>
            </w:pPr>
            <w:r w:rsidRPr="00E65DA4">
              <w:rPr>
                <w:b/>
                <w:bCs/>
                <w:sz w:val="26"/>
                <w:szCs w:val="26"/>
              </w:rPr>
              <w:t>1. Nhận lớp</w:t>
            </w:r>
          </w:p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6"/>
                <w:szCs w:val="26"/>
              </w:rPr>
            </w:pPr>
            <w:r w:rsidRPr="00E65DA4">
              <w:rPr>
                <w:bCs/>
                <w:sz w:val="26"/>
                <w:szCs w:val="26"/>
              </w:rPr>
              <w:t>- Lớp trưởng tập hợp lớp báo cáo sĩ số.</w:t>
            </w:r>
          </w:p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6"/>
                <w:szCs w:val="26"/>
              </w:rPr>
            </w:pPr>
            <w:r w:rsidRPr="00E65DA4">
              <w:rPr>
                <w:bCs/>
                <w:sz w:val="26"/>
                <w:szCs w:val="26"/>
              </w:rPr>
              <w:t>- GV nhận lớp</w:t>
            </w:r>
          </w:p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6"/>
                <w:szCs w:val="26"/>
              </w:rPr>
            </w:pPr>
          </w:p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6"/>
                <w:szCs w:val="26"/>
              </w:rPr>
            </w:pPr>
          </w:p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6"/>
                <w:szCs w:val="26"/>
              </w:rPr>
            </w:pPr>
          </w:p>
          <w:p w:rsidR="0093469E" w:rsidRPr="00E65DA4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6"/>
                <w:szCs w:val="26"/>
              </w:rPr>
            </w:pPr>
            <w:r w:rsidRPr="00E65DA4">
              <w:rPr>
                <w:b/>
                <w:bCs/>
                <w:sz w:val="26"/>
                <w:szCs w:val="26"/>
              </w:rPr>
              <w:t>2. Khởi động</w:t>
            </w:r>
          </w:p>
          <w:p w:rsidR="0093469E" w:rsidRPr="00E65DA4" w:rsidRDefault="0093469E" w:rsidP="0093469E">
            <w:pPr>
              <w:pStyle w:val="TableParagraph"/>
              <w:tabs>
                <w:tab w:val="left" w:pos="-108"/>
              </w:tabs>
              <w:spacing w:after="0"/>
              <w:rPr>
                <w:bCs/>
                <w:sz w:val="26"/>
                <w:szCs w:val="26"/>
              </w:rPr>
            </w:pPr>
            <w:r w:rsidRPr="00E65DA4">
              <w:rPr>
                <w:b/>
                <w:bCs/>
                <w:sz w:val="26"/>
                <w:szCs w:val="26"/>
              </w:rPr>
              <w:t xml:space="preserve">- </w:t>
            </w:r>
            <w:r w:rsidRPr="00E65DA4">
              <w:rPr>
                <w:bCs/>
                <w:sz w:val="26"/>
                <w:szCs w:val="26"/>
              </w:rPr>
              <w:t>Chạy khởi động 1 vòng sân.</w:t>
            </w:r>
          </w:p>
          <w:p w:rsidR="0093469E" w:rsidRPr="00E65DA4" w:rsidRDefault="0093469E" w:rsidP="0093469E">
            <w:pPr>
              <w:pStyle w:val="TableParagraph"/>
              <w:tabs>
                <w:tab w:val="left" w:pos="-108"/>
              </w:tabs>
              <w:spacing w:after="0"/>
              <w:rPr>
                <w:b/>
                <w:bCs/>
                <w:sz w:val="26"/>
                <w:szCs w:val="26"/>
                <w:lang w:val="vi-VN"/>
              </w:rPr>
            </w:pPr>
            <w:r w:rsidRPr="00E65DA4">
              <w:rPr>
                <w:bCs/>
                <w:sz w:val="26"/>
                <w:szCs w:val="26"/>
              </w:rPr>
              <w:t xml:space="preserve">- Tập bài TD phát triển </w:t>
            </w:r>
            <w:r w:rsidRPr="00E65DA4">
              <w:rPr>
                <w:bCs/>
                <w:sz w:val="26"/>
                <w:szCs w:val="26"/>
              </w:rPr>
              <w:lastRenderedPageBreak/>
              <w:t>chung 6 ĐT: Tay, Lườn, Vặn mình, Bụng, Chân, Phối hợp.</w:t>
            </w:r>
          </w:p>
          <w:p w:rsidR="0093469E" w:rsidRPr="00E65DA4" w:rsidRDefault="0093469E" w:rsidP="0093469E">
            <w:pPr>
              <w:pStyle w:val="TableParagraph"/>
              <w:tabs>
                <w:tab w:val="left" w:pos="247"/>
              </w:tabs>
              <w:spacing w:after="0"/>
              <w:jc w:val="both"/>
              <w:rPr>
                <w:sz w:val="26"/>
                <w:szCs w:val="26"/>
              </w:rPr>
            </w:pPr>
            <w:r w:rsidRPr="00E65DA4">
              <w:rPr>
                <w:sz w:val="26"/>
                <w:szCs w:val="26"/>
              </w:rPr>
              <w:t xml:space="preserve">- </w:t>
            </w:r>
            <w:r w:rsidRPr="00E65DA4">
              <w:rPr>
                <w:sz w:val="26"/>
                <w:szCs w:val="26"/>
                <w:lang w:val="vi-VN"/>
              </w:rPr>
              <w:t>Xoay các khớp</w:t>
            </w:r>
            <w:r w:rsidRPr="00E65DA4">
              <w:rPr>
                <w:sz w:val="26"/>
                <w:szCs w:val="26"/>
              </w:rPr>
              <w:t>:  Cổ chân, cổ tay, hông, gối</w:t>
            </w:r>
            <w:r w:rsidRPr="00E65DA4">
              <w:rPr>
                <w:sz w:val="26"/>
                <w:szCs w:val="26"/>
                <w:lang w:val="vi-VN"/>
              </w:rPr>
              <w:t>,</w:t>
            </w:r>
            <w:r w:rsidRPr="00E65DA4">
              <w:rPr>
                <w:sz w:val="26"/>
                <w:szCs w:val="26"/>
              </w:rPr>
              <w:t xml:space="preserve"> ép ngang, ép dọc.</w:t>
            </w:r>
          </w:p>
          <w:p w:rsidR="0093469E" w:rsidRPr="00951C77" w:rsidRDefault="0093469E" w:rsidP="0093469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5-6p</w:t>
            </w: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2lx8N</w:t>
            </w: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sz w:val="26"/>
                <w:szCs w:val="26"/>
              </w:rPr>
              <w:t>Gv phổ biến nội dung yêu cầu của giờ học.</w:t>
            </w: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sz w:val="26"/>
                <w:szCs w:val="26"/>
              </w:rPr>
              <w:t xml:space="preserve">- Hỏi thăm tình hình sức khỏe hs. </w:t>
            </w:r>
          </w:p>
          <w:p w:rsidR="0093469E" w:rsidRPr="00E65DA4" w:rsidRDefault="0093469E" w:rsidP="0093469E">
            <w:pPr>
              <w:spacing w:after="0" w:afterAutospacing="0" w:line="276" w:lineRule="auto"/>
              <w:outlineLvl w:val="0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  <w:r w:rsidRPr="00E65DA4">
              <w:rPr>
                <w:rFonts w:cs="Times New Roman"/>
                <w:sz w:val="26"/>
                <w:szCs w:val="26"/>
              </w:rPr>
              <w:t>-</w:t>
            </w:r>
            <w:r w:rsidRPr="00E65DA4">
              <w:rPr>
                <w:rFonts w:cs="Times New Roman"/>
                <w:sz w:val="26"/>
                <w:szCs w:val="26"/>
                <w:lang w:val="vi-VN"/>
              </w:rPr>
              <w:t xml:space="preserve"> GV</w:t>
            </w:r>
            <w:r w:rsidRPr="00E65DA4">
              <w:rPr>
                <w:rFonts w:cs="Times New Roman"/>
                <w:sz w:val="26"/>
                <w:szCs w:val="26"/>
              </w:rPr>
              <w:t xml:space="preserve"> di chuyển, quan sát và nhắc nhở hs khởi động</w:t>
            </w:r>
            <w:r w:rsidRPr="00E65DA4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</w:rPr>
            </w:pP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outlineLvl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sz w:val="26"/>
                <w:szCs w:val="26"/>
              </w:rPr>
              <w:lastRenderedPageBreak/>
              <w:t xml:space="preserve"> </w:t>
            </w:r>
          </w:p>
          <w:p w:rsidR="0093469E" w:rsidRPr="00E65DA4" w:rsidRDefault="0093469E" w:rsidP="0093469E">
            <w:pPr>
              <w:spacing w:after="0" w:afterAutospacing="0" w:line="276" w:lineRule="auto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sz w:val="26"/>
                <w:szCs w:val="26"/>
              </w:rPr>
              <w:t xml:space="preserve"> Đội hình nhận lớp </w:t>
            </w: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E65DA4">
              <w:rPr>
                <w:rFonts w:cs="Times New Roman"/>
                <w:b/>
                <w:noProof/>
                <w:color w:val="000000"/>
                <w:sz w:val="26"/>
                <w:szCs w:val="26"/>
              </w:rPr>
              <w:drawing>
                <wp:inline distT="0" distB="0" distL="0" distR="0" wp14:anchorId="31FEFECF" wp14:editId="1E821D06">
                  <wp:extent cx="1762125" cy="116205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69E" w:rsidRPr="00E65DA4" w:rsidRDefault="0093469E" w:rsidP="0093469E">
            <w:pPr>
              <w:spacing w:after="0" w:afterAutospacing="0" w:line="276" w:lineRule="auto"/>
              <w:jc w:val="both"/>
              <w:rPr>
                <w:rFonts w:eastAsia="Times New Roman" w:cs="Times New Roman"/>
                <w:sz w:val="26"/>
                <w:szCs w:val="26"/>
                <w:lang w:val="fr-FR"/>
              </w:rPr>
            </w:pPr>
          </w:p>
          <w:p w:rsidR="0093469E" w:rsidRDefault="0093469E" w:rsidP="0093469E">
            <w:pPr>
              <w:spacing w:after="0" w:afterAutospacing="0"/>
              <w:rPr>
                <w:rFonts w:eastAsia="Times New Roman" w:cs="Times New Roman"/>
                <w:sz w:val="26"/>
                <w:szCs w:val="26"/>
                <w:lang w:val="fr-FR"/>
              </w:rPr>
            </w:pPr>
          </w:p>
          <w:p w:rsidR="0093469E" w:rsidRPr="00E65DA4" w:rsidRDefault="0093469E" w:rsidP="0093469E">
            <w:pPr>
              <w:spacing w:after="0" w:afterAutospacing="0"/>
              <w:rPr>
                <w:rFonts w:eastAsia="Times New Roman" w:cs="Times New Roman"/>
                <w:sz w:val="26"/>
                <w:szCs w:val="26"/>
                <w:lang w:val="fr-FR"/>
              </w:rPr>
            </w:pPr>
            <w:r w:rsidRPr="00E65DA4">
              <w:rPr>
                <w:rFonts w:eastAsia="Times New Roman" w:cs="Times New Roman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701248" behindDoc="1" locked="0" layoutInCell="1" allowOverlap="1" wp14:anchorId="00A03026" wp14:editId="1C63C16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-60325</wp:posOffset>
                  </wp:positionV>
                  <wp:extent cx="1711960" cy="1389380"/>
                  <wp:effectExtent l="0" t="0" r="0" b="0"/>
                  <wp:wrapTight wrapText="bothSides">
                    <wp:wrapPolygon edited="0">
                      <wp:start x="0" y="0"/>
                      <wp:lineTo x="0" y="21324"/>
                      <wp:lineTo x="21392" y="21324"/>
                      <wp:lineTo x="21392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25"/>
                          <a:stretch/>
                        </pic:blipFill>
                        <pic:spPr bwMode="auto">
                          <a:xfrm>
                            <a:off x="0" y="0"/>
                            <a:ext cx="1711960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65DA4">
              <w:rPr>
                <w:rFonts w:eastAsia="Times New Roman" w:cs="Times New Roman"/>
                <w:sz w:val="26"/>
                <w:szCs w:val="26"/>
                <w:lang w:val="fr-FR"/>
              </w:rPr>
              <w:t>- Lớp trưởng điều khiển khởi động.</w:t>
            </w:r>
          </w:p>
          <w:p w:rsidR="0093469E" w:rsidRPr="00E65DA4" w:rsidRDefault="0093469E" w:rsidP="0093469E">
            <w:pPr>
              <w:spacing w:after="0" w:afterAutospacing="0"/>
              <w:rPr>
                <w:rFonts w:eastAsia="Times New Roman" w:cs="Times New Roman"/>
                <w:sz w:val="26"/>
                <w:szCs w:val="26"/>
                <w:lang w:val="fr-FR"/>
              </w:rPr>
            </w:pPr>
            <w:r w:rsidRPr="00E65DA4">
              <w:rPr>
                <w:rFonts w:eastAsia="Times New Roman" w:cs="Times New Roman"/>
                <w:sz w:val="26"/>
                <w:szCs w:val="26"/>
                <w:lang w:val="fr-FR"/>
              </w:rPr>
              <w:t>- HS tích cực chủ động.</w:t>
            </w:r>
          </w:p>
          <w:p w:rsidR="0093469E" w:rsidRPr="00E65DA4" w:rsidRDefault="0093469E" w:rsidP="0093469E">
            <w:pPr>
              <w:spacing w:after="0" w:afterAutospacing="0"/>
              <w:rPr>
                <w:rFonts w:eastAsia="Times New Roman" w:cs="Times New Roman"/>
                <w:sz w:val="26"/>
                <w:szCs w:val="26"/>
                <w:lang w:val="fr-FR"/>
              </w:rPr>
            </w:pPr>
          </w:p>
        </w:tc>
      </w:tr>
    </w:tbl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lastRenderedPageBreak/>
        <w:t>2. Hoạt động hình thành kiến thức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Trang bị cho HS những kiến thức, kỹ thuật mới theo yêu cầu của tiết học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Bước đầu hình thành kỹ thuật mới, cách tập luyện ra sao, biết được mấu chốt của kỹ thuật.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2835"/>
        <w:gridCol w:w="3260"/>
      </w:tblGrid>
      <w:tr w:rsidR="0093469E" w:rsidRPr="001E14B8" w:rsidTr="00D60475">
        <w:tc>
          <w:tcPr>
            <w:tcW w:w="2977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93469E" w:rsidRPr="001E14B8" w:rsidTr="00D60475">
        <w:tc>
          <w:tcPr>
            <w:tcW w:w="2977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93469E" w:rsidRPr="001E14B8" w:rsidTr="00D60475">
        <w:tc>
          <w:tcPr>
            <w:tcW w:w="2977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Ôn tập: ôn chạy bước nhỏ, chạy nâng cao đùi, chạy đạp sau.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Học mới: Chạy giữa quãng.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3A003F1A" wp14:editId="368198E2">
                  <wp:extent cx="1743075" cy="1027735"/>
                  <wp:effectExtent l="0" t="0" r="0" b="1270"/>
                  <wp:docPr id="3" name="image16.jpg" descr="C:\Users\MyPC\Downloads\Screenshot_2021-07-15-11-47-05-7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 descr="C:\Users\MyPC\Downloads\Screenshot_2021-07-15-11-47-05-7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044" cy="10259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18-20'</w:t>
            </w:r>
          </w:p>
        </w:tc>
        <w:tc>
          <w:tcPr>
            <w:tcW w:w="2835" w:type="dxa"/>
          </w:tcPr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đồng loạt theo nhịp đếm và động tác mẫu của GV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Chỉ dẫn HS những sai sót thường gặp trong khi tập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GV phân tích, làm mẫu từng kĩ thuật động tác chạy giữa quãng.</w:t>
            </w:r>
          </w:p>
          <w:p w:rsidR="0093469E" w:rsidRPr="001E14B8" w:rsidRDefault="0093469E" w:rsidP="0093469E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và cho hs quan sát tranh</w:t>
            </w:r>
          </w:p>
          <w:p w:rsidR="0093469E" w:rsidRPr="001E14B8" w:rsidRDefault="0093469E" w:rsidP="0093469E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quan sát sữa sai cho từng hs.</w:t>
            </w: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thử các nhịp theo hình ảnh đã ghi nhớ.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HS th- HS nhận nhiệm vụ mới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i/>
                <w:color w:val="000000"/>
                <w:sz w:val="26"/>
                <w:szCs w:val="26"/>
              </w:rPr>
              <w:t>Đội hình HS quan sát GV làm mẫu động tác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chú ý lắng nghe, quan sát các hình ảnh.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Ghi nhớ thực hiện động tác theo nhịp đếm, hình thành biểu tượng đúng vềđộngtác</w:t>
            </w:r>
          </w:p>
          <w:p w:rsidR="0093469E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thực hiện đồng loạt.</w:t>
            </w:r>
          </w:p>
          <w:p w:rsidR="0093469E" w:rsidRDefault="0093469E" w:rsidP="0093469E">
            <w:pPr>
              <w:spacing w:after="0" w:afterAutospacing="0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24D2DC63" wp14:editId="485D83FA">
                  <wp:extent cx="1838325" cy="781050"/>
                  <wp:effectExtent l="0" t="0" r="0" b="0"/>
                  <wp:docPr id="70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3. Hoạt động tập luyện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Hs tích cực luyện tập nâng cao thành tích, bước đầu hình thành kỹ năng kỹ sảo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thực hiện tương đối tốt các yêu cầu kỹ thuật mà Gv và bài đề ra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2835"/>
        <w:gridCol w:w="3260"/>
      </w:tblGrid>
      <w:tr w:rsidR="0093469E" w:rsidRPr="001E14B8" w:rsidTr="00D60475">
        <w:tc>
          <w:tcPr>
            <w:tcW w:w="2977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93469E" w:rsidRPr="001E14B8" w:rsidTr="00D60475">
        <w:tc>
          <w:tcPr>
            <w:tcW w:w="2977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93469E" w:rsidRPr="001E14B8" w:rsidTr="00D60475">
        <w:tc>
          <w:tcPr>
            <w:tcW w:w="2977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Luyện tập chạy giữa quãng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Trò chơi phát triển sức nhanh (Người thừa thứ ba)</w:t>
            </w:r>
          </w:p>
        </w:tc>
        <w:tc>
          <w:tcPr>
            <w:tcW w:w="851" w:type="dxa"/>
          </w:tcPr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lastRenderedPageBreak/>
              <w:t>10'</w:t>
            </w:r>
          </w:p>
        </w:tc>
        <w:tc>
          <w:tcPr>
            <w:tcW w:w="2835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phổ biến nội dung và yêu cầu luyện tập.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nhân, cặp đôi và theo nhóm.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lastRenderedPageBreak/>
              <w:t>- Quan sát, đánh giá, chỉ dẫn học sinh tập luyện.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Sửa sai cho học sinh.</w:t>
            </w: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hướng dẫn học sinh chơi: phổ biến luân chơi, cách chơi. Khen thưởng, kỷ luật.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lastRenderedPageBreak/>
              <w:t>- HS lắng nghe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cặp đôi 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nhóm 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469CE8A2" wp14:editId="0C956E63">
                  <wp:extent cx="1809750" cy="1019175"/>
                  <wp:effectExtent l="0" t="0" r="0" b="0"/>
                  <wp:docPr id="70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Đội hình tập luyện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5BB89624" wp14:editId="5364DC89">
                  <wp:extent cx="1895475" cy="1390650"/>
                  <wp:effectExtent l="0" t="0" r="0" b="0"/>
                  <wp:docPr id="703" name="image17.jpg" descr="C:\Users\MyPC\Downloads\Screenshot_2021-07-15-11-19-43-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MyPC\Downloads\Screenshot_2021-07-15-11-19-43-1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390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chơi trò chơi tích cực, vui vẻ.</w:t>
            </w:r>
          </w:p>
        </w:tc>
      </w:tr>
    </w:tbl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lastRenderedPageBreak/>
        <w:t>4. Hoạt động vận dụng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Biết vận dụng các kỹ thuật đã học vào các bài tập, vào các Hđ TDTT ở nhà cũng như ở trường.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đc kiết thức và kỹ thuật của bài và thực tốt các yêu cầu của Gv và yêu cầu của bài đề ra.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2835"/>
        <w:gridCol w:w="3260"/>
      </w:tblGrid>
      <w:tr w:rsidR="0093469E" w:rsidRPr="001E14B8" w:rsidTr="00D60475">
        <w:tc>
          <w:tcPr>
            <w:tcW w:w="2977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93469E" w:rsidRPr="001E14B8" w:rsidTr="00D60475">
        <w:tc>
          <w:tcPr>
            <w:tcW w:w="2977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93469E" w:rsidRPr="001E14B8" w:rsidTr="00D60475">
        <w:tc>
          <w:tcPr>
            <w:tcW w:w="2977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bookmarkStart w:id="0" w:name="_GoBack"/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Luyện tập chạy giữa quãng và các yêu cầu vận dụng của GV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4'</w:t>
            </w:r>
          </w:p>
        </w:tc>
        <w:tc>
          <w:tcPr>
            <w:tcW w:w="2835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Thay đổi yêu cầu và đội hình tập luyện theo hướng: Tăng tốc độ thực hiện bài tập, tăng độ chính xác về tư thế.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Đặt câu hỏi để HS liên hệ và vận dụng.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Thực hiện theo yêu cầu vận dụng.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Thảo luận, trả lời câu hỏi của Gv.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Đội hình tập luyện theo nhóm</w:t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5F6D5E77" wp14:editId="01CDEE40">
                  <wp:extent cx="1838325" cy="781050"/>
                  <wp:effectExtent l="0" t="0" r="0" b="0"/>
                  <wp:docPr id="704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Cán sự hướng dẫn lớp hướng dẫn tập luyện</w:t>
            </w:r>
          </w:p>
        </w:tc>
      </w:tr>
      <w:bookmarkEnd w:id="0"/>
    </w:tbl>
    <w:p w:rsidR="0093469E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</w:p>
    <w:p w:rsidR="0093469E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5. Hoạt động kết thúc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từ hđ TDTT sang trạng thái hđ bình thường, biết được nhiệm vụ học tập ở nhà.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bài tập thả lỏng, nắm được các yêu cầu của bài học vừa rồi.</w:t>
      </w:r>
    </w:p>
    <w:p w:rsidR="0093469E" w:rsidRPr="001E14B8" w:rsidRDefault="0093469E" w:rsidP="009346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2835"/>
        <w:gridCol w:w="3260"/>
      </w:tblGrid>
      <w:tr w:rsidR="0093469E" w:rsidRPr="001E14B8" w:rsidTr="00D60475">
        <w:tc>
          <w:tcPr>
            <w:tcW w:w="2977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93469E" w:rsidRPr="001E14B8" w:rsidRDefault="0093469E" w:rsidP="0093469E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93469E" w:rsidRPr="001E14B8" w:rsidTr="00D60475">
        <w:tc>
          <w:tcPr>
            <w:tcW w:w="2977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260" w:type="dxa"/>
          </w:tcPr>
          <w:p w:rsidR="0093469E" w:rsidRPr="001E14B8" w:rsidRDefault="0093469E" w:rsidP="0093469E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93469E" w:rsidRPr="001E14B8" w:rsidTr="00D60475">
        <w:tc>
          <w:tcPr>
            <w:tcW w:w="2977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Phục hồi sau tập luyện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Nhận xét về các hoạt động học tập và</w:t>
            </w:r>
            <w:r w:rsidRPr="001E14B8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1E14B8">
              <w:rPr>
                <w:color w:val="000000"/>
                <w:sz w:val="26"/>
                <w:szCs w:val="26"/>
              </w:rPr>
              <w:t>Giao nhiệm vụ học tập về nhà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</w:t>
            </w:r>
          </w:p>
        </w:tc>
        <w:tc>
          <w:tcPr>
            <w:tcW w:w="851" w:type="dxa"/>
          </w:tcPr>
          <w:p w:rsidR="0093469E" w:rsidRPr="001E14B8" w:rsidRDefault="0093469E" w:rsidP="0093469E">
            <w:pPr>
              <w:spacing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4-5p</w:t>
            </w:r>
          </w:p>
        </w:tc>
        <w:tc>
          <w:tcPr>
            <w:tcW w:w="2835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điều hành lớp thả lỏng cơ toàn thân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nhắc nhở nhẹ nhàng, tuyên dương và động viên HS kịp thời qua từng hoạt động.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Hướng dẫn học sinh sử </w:t>
            </w:r>
            <w:r w:rsidRPr="001E14B8">
              <w:rPr>
                <w:color w:val="000000"/>
                <w:sz w:val="26"/>
                <w:szCs w:val="26"/>
              </w:rPr>
              <w:lastRenderedPageBreak/>
              <w:t>dụng SGK và chẩn bị bài mới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lớp: Gv hô giải tán.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5439B9C2" wp14:editId="45981D46">
                  <wp:extent cx="1466850" cy="990600"/>
                  <wp:effectExtent l="0" t="0" r="0" b="0"/>
                  <wp:docPr id="67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HS tập trung thực hiện theo </w:t>
            </w:r>
            <w:r w:rsidRPr="001E14B8">
              <w:rPr>
                <w:color w:val="000000"/>
                <w:sz w:val="26"/>
                <w:szCs w:val="26"/>
              </w:rPr>
              <w:lastRenderedPageBreak/>
              <w:t>chỉ dẫn của GV.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nhận nhiệm vụ mới về nhà hoàn thiện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đáp khỏe</w:t>
            </w:r>
          </w:p>
          <w:p w:rsidR="0093469E" w:rsidRPr="001E14B8" w:rsidRDefault="0093469E" w:rsidP="00934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</w:tc>
      </w:tr>
    </w:tbl>
    <w:p w:rsidR="0093469E" w:rsidRDefault="0093469E" w:rsidP="0093469E">
      <w:pPr>
        <w:spacing w:after="0" w:afterAutospacing="0"/>
        <w:rPr>
          <w:rFonts w:eastAsia="Times New Roman" w:cs="Times New Roman"/>
          <w:i/>
          <w:sz w:val="26"/>
          <w:szCs w:val="26"/>
        </w:rPr>
      </w:pPr>
    </w:p>
    <w:p w:rsidR="0093469E" w:rsidRDefault="0093469E" w:rsidP="0093469E">
      <w:pPr>
        <w:spacing w:after="0" w:afterAutospacing="0"/>
        <w:rPr>
          <w:rFonts w:eastAsia="Times New Roman" w:cs="Times New Roman"/>
          <w:i/>
          <w:sz w:val="26"/>
          <w:szCs w:val="26"/>
        </w:rPr>
      </w:pPr>
    </w:p>
    <w:p w:rsidR="0093469E" w:rsidRDefault="0093469E" w:rsidP="0093469E">
      <w:pPr>
        <w:spacing w:after="0" w:afterAutospacing="0"/>
        <w:rPr>
          <w:rFonts w:eastAsia="Times New Roman" w:cs="Times New Roman"/>
          <w:i/>
          <w:sz w:val="26"/>
          <w:szCs w:val="26"/>
        </w:rPr>
      </w:pPr>
    </w:p>
    <w:p w:rsidR="0093469E" w:rsidRPr="001E14B8" w:rsidRDefault="0093469E" w:rsidP="0093469E">
      <w:pPr>
        <w:spacing w:after="0" w:afterAutospacing="0"/>
        <w:rPr>
          <w:rFonts w:eastAsia="Times New Roman" w:cs="Times New Roman"/>
          <w:i/>
          <w:sz w:val="26"/>
          <w:szCs w:val="26"/>
        </w:rPr>
      </w:pPr>
      <w:r w:rsidRPr="001E14B8">
        <w:rPr>
          <w:rFonts w:eastAsia="Times New Roman" w:cs="Times New Roman"/>
          <w:i/>
          <w:sz w:val="26"/>
          <w:szCs w:val="26"/>
        </w:rPr>
        <w:t>************************************</w:t>
      </w:r>
    </w:p>
    <w:p w:rsidR="0093469E" w:rsidRDefault="0093469E" w:rsidP="0093469E">
      <w:pPr>
        <w:spacing w:after="0" w:afterAutospacing="0"/>
        <w:jc w:val="left"/>
        <w:rPr>
          <w:rFonts w:cs="Times New Roman"/>
          <w:sz w:val="26"/>
          <w:szCs w:val="26"/>
          <w:lang w:val="vi-VN"/>
        </w:rPr>
      </w:pPr>
    </w:p>
    <w:sectPr w:rsidR="0093469E" w:rsidSect="00557305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0F27"/>
    <w:multiLevelType w:val="hybridMultilevel"/>
    <w:tmpl w:val="A148B0FA"/>
    <w:lvl w:ilvl="0" w:tplc="12408B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5"/>
    <w:rsid w:val="002C3ABD"/>
    <w:rsid w:val="004131A3"/>
    <w:rsid w:val="00557305"/>
    <w:rsid w:val="006C7AD6"/>
    <w:rsid w:val="0093469E"/>
    <w:rsid w:val="00A0735F"/>
    <w:rsid w:val="00B959C9"/>
    <w:rsid w:val="00E2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B80A1-94CB-47AC-97B2-8D16061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05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57305"/>
    <w:pPr>
      <w:widowControl w:val="0"/>
      <w:autoSpaceDE w:val="0"/>
      <w:autoSpaceDN w:val="0"/>
      <w:spacing w:after="200" w:afterAutospacing="0" w:line="276" w:lineRule="auto"/>
      <w:jc w:val="left"/>
    </w:pPr>
    <w:rPr>
      <w:rFonts w:eastAsia="Times New Roman" w:cs="Times New Roman"/>
      <w:sz w:val="22"/>
      <w:lang w:bidi="en-US"/>
    </w:rPr>
  </w:style>
  <w:style w:type="table" w:styleId="TableGrid">
    <w:name w:val="Table Grid"/>
    <w:basedOn w:val="TableNormal"/>
    <w:uiPriority w:val="39"/>
    <w:rsid w:val="0055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qFormat/>
    <w:rsid w:val="00557305"/>
    <w:pPr>
      <w:spacing w:before="100" w:beforeAutospacing="1"/>
      <w:jc w:val="left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5573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2023-04-13T13:56:00Z</dcterms:created>
  <dcterms:modified xsi:type="dcterms:W3CDTF">2023-04-13T14:30:00Z</dcterms:modified>
</cp:coreProperties>
</file>