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3BB7" w14:textId="237EB901" w:rsidR="004338CE" w:rsidRPr="00E26E12" w:rsidRDefault="004338CE" w:rsidP="004338CE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b/>
          <w:sz w:val="28"/>
          <w:szCs w:val="28"/>
          <w:lang w:val="nl-NL"/>
        </w:rPr>
        <w:t>§</w:t>
      </w:r>
      <w:r>
        <w:rPr>
          <w:rFonts w:ascii="Times New Roman" w:hAnsi="Times New Roman"/>
          <w:b/>
          <w:sz w:val="28"/>
          <w:szCs w:val="28"/>
          <w:lang w:val="nl-NL"/>
        </w:rPr>
        <w:t>4</w:t>
      </w:r>
      <w:r w:rsidRPr="001067F7">
        <w:rPr>
          <w:rFonts w:ascii="Times New Roman" w:hAnsi="Times New Roman"/>
          <w:b/>
          <w:sz w:val="28"/>
          <w:szCs w:val="28"/>
          <w:lang w:val="nl-NL"/>
        </w:rPr>
        <w:t xml:space="preserve">. </w:t>
      </w:r>
      <w:r w:rsidRPr="00E26E12">
        <w:rPr>
          <w:rFonts w:ascii="Times New Roman" w:hAnsi="Times New Roman"/>
          <w:b/>
          <w:sz w:val="28"/>
          <w:szCs w:val="28"/>
          <w:lang w:val="nl-NL"/>
        </w:rPr>
        <w:t xml:space="preserve">LIÊN HỆ GIỮA PHÉP </w:t>
      </w:r>
      <w:r>
        <w:rPr>
          <w:rFonts w:ascii="Times New Roman" w:hAnsi="Times New Roman"/>
          <w:b/>
          <w:sz w:val="28"/>
          <w:szCs w:val="28"/>
          <w:lang w:val="nl-NL"/>
        </w:rPr>
        <w:t>CHIA</w:t>
      </w:r>
      <w:r w:rsidRPr="00E26E12">
        <w:rPr>
          <w:rFonts w:ascii="Times New Roman" w:hAnsi="Times New Roman"/>
          <w:b/>
          <w:sz w:val="28"/>
          <w:szCs w:val="28"/>
          <w:lang w:val="nl-NL"/>
        </w:rPr>
        <w:t xml:space="preserve"> VÀ PHÉP KHAI PHƯƠNG</w:t>
      </w:r>
    </w:p>
    <w:p w14:paraId="05D69ED8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bCs/>
          <w:sz w:val="28"/>
          <w:szCs w:val="28"/>
          <w:lang w:val="nl-NL"/>
        </w:rPr>
        <w:t>I. MỤC TIÊU :</w:t>
      </w:r>
    </w:p>
    <w:p w14:paraId="15988343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sz w:val="28"/>
          <w:szCs w:val="28"/>
          <w:lang w:val="nl-NL"/>
        </w:rPr>
        <w:t>1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. </w:t>
      </w:r>
      <w:r w:rsidRPr="00E26E12">
        <w:rPr>
          <w:rFonts w:ascii="Times New Roman" w:hAnsi="Times New Roman"/>
          <w:b/>
          <w:sz w:val="28"/>
          <w:szCs w:val="28"/>
          <w:lang w:val="nl-NL"/>
        </w:rPr>
        <w:t>Kiến thức: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16F05D0F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Hs  biết rút ra các quy tắc khai phương </w:t>
      </w:r>
      <w:r>
        <w:rPr>
          <w:rFonts w:ascii="Times New Roman" w:hAnsi="Times New Roman"/>
          <w:sz w:val="28"/>
          <w:szCs w:val="28"/>
          <w:lang w:val="nl-NL"/>
        </w:rPr>
        <w:t>thương</w:t>
      </w:r>
      <w:r w:rsidRPr="00E26E12">
        <w:rPr>
          <w:rFonts w:ascii="Times New Roman" w:hAnsi="Times New Roman"/>
          <w:sz w:val="28"/>
          <w:szCs w:val="28"/>
          <w:lang w:val="nl-NL"/>
        </w:rPr>
        <w:t>, nhân các căn bậc hai</w:t>
      </w:r>
    </w:p>
    <w:p w14:paraId="1E2ED960" w14:textId="77777777" w:rsidR="004338CE" w:rsidRPr="00E26E12" w:rsidRDefault="004338CE" w:rsidP="004338C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HS hiểu được nội dung và cách chứng minh định lý về liên hệ giữa phép </w:t>
      </w:r>
      <w:r>
        <w:rPr>
          <w:rFonts w:ascii="Times New Roman" w:hAnsi="Times New Roman"/>
          <w:sz w:val="28"/>
          <w:szCs w:val="28"/>
          <w:lang w:val="nl-NL"/>
        </w:rPr>
        <w:t>chia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và phép khai phương.</w:t>
      </w:r>
    </w:p>
    <w:p w14:paraId="0655F1F3" w14:textId="77777777" w:rsidR="004338CE" w:rsidRPr="00E26E12" w:rsidRDefault="004338CE" w:rsidP="004338C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2. Năng lực </w:t>
      </w:r>
    </w:p>
    <w:p w14:paraId="2A2FA1FD" w14:textId="77777777" w:rsidR="004338CE" w:rsidRPr="00E26E12" w:rsidRDefault="004338CE" w:rsidP="004338CE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bCs/>
          <w:i/>
          <w:iCs/>
          <w:sz w:val="28"/>
          <w:szCs w:val="28"/>
          <w:lang w:val="pt-BR"/>
        </w:rPr>
        <w:t>Năng lực chung</w:t>
      </w: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26E12">
        <w:rPr>
          <w:rFonts w:ascii="Times New Roman" w:eastAsia="Times New Roman" w:hAnsi="Times New Roman"/>
          <w:iCs/>
          <w:sz w:val="28"/>
          <w:szCs w:val="28"/>
          <w:lang w:val="pt-BR"/>
        </w:rPr>
        <w:tab/>
      </w:r>
    </w:p>
    <w:p w14:paraId="00662EEC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i/>
          <w:sz w:val="28"/>
          <w:szCs w:val="28"/>
          <w:lang w:val="pt-BR"/>
        </w:rPr>
        <w:t>Năng lực chuyên biệt</w:t>
      </w: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pt-BR"/>
        </w:rPr>
        <w:t>Biết khai phương một thương và tính thương các căn bậc hai của hai số và hai biểu thức không âm</w:t>
      </w:r>
    </w:p>
    <w:p w14:paraId="6B22B633" w14:textId="77777777" w:rsidR="004338CE" w:rsidRPr="00E26E12" w:rsidRDefault="004338CE" w:rsidP="004338C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3. Phẩm chất</w:t>
      </w:r>
    </w:p>
    <w:p w14:paraId="2DB4B1A6" w14:textId="77777777" w:rsidR="004338CE" w:rsidRPr="00E26E12" w:rsidRDefault="004338CE" w:rsidP="004338C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 w:rsidRPr="00E26E12"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080FFD8E" w14:textId="77777777" w:rsidR="004338CE" w:rsidRPr="00E26E12" w:rsidRDefault="004338CE" w:rsidP="004338CE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 THIẾT BỊ DẠY HỌC VÀ HỌC LIỆU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687EF8AA" w14:textId="77777777" w:rsidR="004338CE" w:rsidRPr="00E26E12" w:rsidRDefault="004338CE" w:rsidP="004338CE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1 - GV:  </w:t>
      </w:r>
      <w:r w:rsidRPr="00E26E12">
        <w:rPr>
          <w:rFonts w:ascii="Times New Roman" w:hAnsi="Times New Roman"/>
          <w:sz w:val="28"/>
          <w:szCs w:val="28"/>
          <w:lang w:val="pt-BR"/>
        </w:rPr>
        <w:t>Sgk, Sgv, các dạng toán…</w:t>
      </w:r>
    </w:p>
    <w:p w14:paraId="6A1687EB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2 - HS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7D692D5E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III. TIẾN TRÌNH DẠY HỌC</w:t>
      </w:r>
    </w:p>
    <w:p w14:paraId="46FE57AC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A. HOẠT ĐỘNG KHỞI ĐỘNG (MỞ ĐẦU)</w:t>
      </w:r>
    </w:p>
    <w:p w14:paraId="26764A50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eastAsia="Times New Roman" w:hAnsi="Times New Roman"/>
          <w:bCs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230D96F6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lắng nghe trả lời câu hỏi của GV</w:t>
      </w:r>
    </w:p>
    <w:p w14:paraId="5B65222C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kiến thức để trả lời câu hỏi GV đưa ra.</w:t>
      </w:r>
    </w:p>
    <w:p w14:paraId="51DCE4C6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p w14:paraId="22416443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bCs/>
          <w:sz w:val="28"/>
          <w:szCs w:val="28"/>
          <w:lang w:val="nl-NL"/>
        </w:rPr>
        <w:t>HS1</w:t>
      </w:r>
      <w:r w:rsidRPr="00E26E12">
        <w:rPr>
          <w:rFonts w:ascii="Times New Roman" w:hAnsi="Times New Roman"/>
          <w:bCs/>
          <w:sz w:val="28"/>
          <w:szCs w:val="28"/>
          <w:lang w:val="nl-NL"/>
        </w:rPr>
        <w:t xml:space="preserve">: định nghĩa căn bậc hai số học của một số không âm a? Áp dụng: Tính </w:t>
      </w:r>
      <w:r w:rsidRPr="00E26E12">
        <w:rPr>
          <w:rFonts w:ascii="Times New Roman" w:hAnsi="Times New Roman"/>
          <w:bCs/>
          <w:noProof/>
          <w:position w:val="-26"/>
          <w:sz w:val="28"/>
          <w:szCs w:val="28"/>
          <w:lang w:val="nl-NL"/>
        </w:rPr>
        <w:object w:dxaOrig="1040" w:dyaOrig="700" w14:anchorId="46774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2pt;height:34.8pt" o:ole="">
            <v:imagedata r:id="rId4" o:title=""/>
          </v:shape>
          <o:OLEObject Type="Embed" ProgID="Equation.3" ShapeID="_x0000_i1025" DrawAspect="Content" ObjectID="_1742933220" r:id="rId5"/>
        </w:object>
      </w:r>
      <w:r w:rsidRPr="00E26E12">
        <w:rPr>
          <w:rFonts w:ascii="Times New Roman" w:hAnsi="Times New Roman"/>
          <w:bCs/>
          <w:sz w:val="28"/>
          <w:szCs w:val="28"/>
          <w:lang w:val="nl-NL"/>
        </w:rPr>
        <w:t xml:space="preserve"> với a</w:t>
      </w:r>
      <w:r w:rsidRPr="00E26E12">
        <w:rPr>
          <w:rFonts w:ascii="Times New Roman" w:hAnsi="Times New Roman"/>
          <w:bCs/>
          <w:noProof/>
          <w:position w:val="-4"/>
          <w:sz w:val="28"/>
          <w:szCs w:val="28"/>
          <w:lang w:val="nl-NL"/>
        </w:rPr>
        <w:object w:dxaOrig="200" w:dyaOrig="240" w14:anchorId="6A22FEEC">
          <v:shape id="_x0000_i1026" type="#_x0000_t75" style="width:10.8pt;height:12pt" o:ole="">
            <v:imagedata r:id="rId6" o:title=""/>
          </v:shape>
          <o:OLEObject Type="Embed" ProgID="Equation.3" ShapeID="_x0000_i1026" DrawAspect="Content" ObjectID="_1742933221" r:id="rId7"/>
        </w:object>
      </w:r>
      <w:r w:rsidRPr="00E26E12">
        <w:rPr>
          <w:rFonts w:ascii="Times New Roman" w:hAnsi="Times New Roman"/>
          <w:bCs/>
          <w:sz w:val="28"/>
          <w:szCs w:val="28"/>
          <w:lang w:val="nl-NL"/>
        </w:rPr>
        <w:t xml:space="preserve"> 0.</w:t>
      </w:r>
    </w:p>
    <w:p w14:paraId="41B01A22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bCs/>
          <w:sz w:val="28"/>
          <w:szCs w:val="28"/>
          <w:lang w:val="nl-NL"/>
        </w:rPr>
        <w:t>HS2</w:t>
      </w:r>
      <w:r w:rsidRPr="00E26E12">
        <w:rPr>
          <w:rFonts w:ascii="Times New Roman" w:hAnsi="Times New Roman"/>
          <w:bCs/>
          <w:sz w:val="28"/>
          <w:szCs w:val="28"/>
          <w:lang w:val="nl-NL"/>
        </w:rPr>
        <w:t xml:space="preserve">: Viết công thức và phát biểu quy tắc khai phương một tích. Áp dụng: thu gọn </w:t>
      </w:r>
      <w:r w:rsidRPr="00E26E12">
        <w:rPr>
          <w:rFonts w:ascii="Times New Roman" w:hAnsi="Times New Roman"/>
          <w:bCs/>
          <w:noProof/>
          <w:position w:val="-12"/>
          <w:sz w:val="28"/>
          <w:szCs w:val="28"/>
          <w:lang w:val="nl-NL"/>
        </w:rPr>
        <w:object w:dxaOrig="1219" w:dyaOrig="440" w14:anchorId="5B9A9972">
          <v:shape id="_x0000_i1027" type="#_x0000_t75" style="width:60.6pt;height:21.6pt" o:ole="">
            <v:imagedata r:id="rId8" o:title=""/>
          </v:shape>
          <o:OLEObject Type="Embed" ProgID="Equation.3" ShapeID="_x0000_i1027" DrawAspect="Content" ObjectID="_1742933222" r:id="rId9"/>
        </w:object>
      </w:r>
      <w:r w:rsidRPr="00E26E12">
        <w:rPr>
          <w:rFonts w:ascii="Times New Roman" w:hAnsi="Times New Roman"/>
          <w:bCs/>
          <w:sz w:val="28"/>
          <w:szCs w:val="28"/>
          <w:lang w:val="nl-NL"/>
        </w:rPr>
        <w:t>với  a</w:t>
      </w:r>
      <w:r w:rsidRPr="00E26E12">
        <w:rPr>
          <w:rFonts w:ascii="Times New Roman" w:hAnsi="Times New Roman"/>
          <w:bCs/>
          <w:noProof/>
          <w:position w:val="-4"/>
          <w:sz w:val="28"/>
          <w:szCs w:val="28"/>
          <w:lang w:val="nl-NL"/>
        </w:rPr>
        <w:object w:dxaOrig="200" w:dyaOrig="240" w14:anchorId="54FD91F7">
          <v:shape id="_x0000_i1028" type="#_x0000_t75" style="width:10.8pt;height:12pt" o:ole="">
            <v:imagedata r:id="rId6" o:title=""/>
          </v:shape>
          <o:OLEObject Type="Embed" ProgID="Equation.3" ShapeID="_x0000_i1028" DrawAspect="Content" ObjectID="_1742933223" r:id="rId10"/>
        </w:object>
      </w:r>
      <w:r w:rsidRPr="00E26E12">
        <w:rPr>
          <w:rFonts w:ascii="Times New Roman" w:hAnsi="Times New Roman"/>
          <w:bCs/>
          <w:sz w:val="28"/>
          <w:szCs w:val="28"/>
          <w:lang w:val="nl-NL"/>
        </w:rPr>
        <w:t xml:space="preserve"> 3.</w:t>
      </w:r>
    </w:p>
    <w:p w14:paraId="1BE7623F" w14:textId="77777777" w:rsidR="004338CE" w:rsidRPr="00E26E12" w:rsidRDefault="004338CE" w:rsidP="004338CE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bCs/>
          <w:sz w:val="28"/>
          <w:szCs w:val="28"/>
          <w:lang w:val="nl-NL"/>
        </w:rPr>
        <w:t xml:space="preserve">GV: Tổ chức trò chơi </w:t>
      </w:r>
      <w:r w:rsidRPr="00E26E12">
        <w:rPr>
          <w:rFonts w:ascii="Times New Roman" w:hAnsi="Times New Roman"/>
          <w:sz w:val="28"/>
          <w:szCs w:val="28"/>
          <w:lang w:val="nl-NL"/>
        </w:rPr>
        <w:t>“Ai nhanh hơn”</w:t>
      </w:r>
    </w:p>
    <w:p w14:paraId="16B0C0D7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Thực hiện phép tính sau</w:t>
      </w:r>
    </w:p>
    <w:p w14:paraId="15E2A331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noProof/>
          <w:position w:val="-12"/>
          <w:sz w:val="28"/>
          <w:szCs w:val="28"/>
          <w:lang w:val="nl-NL"/>
        </w:rPr>
        <w:object w:dxaOrig="1219" w:dyaOrig="499" w14:anchorId="1ED58B9F">
          <v:shape id="_x0000_i1029" type="#_x0000_t75" style="width:60.6pt;height:25.8pt" o:ole="">
            <v:imagedata r:id="rId11" o:title=""/>
          </v:shape>
          <o:OLEObject Type="Embed" ProgID="Equation.3" ShapeID="_x0000_i1029" DrawAspect="Content" ObjectID="_1742933224" r:id="rId12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  ; </w:t>
      </w:r>
      <w:r w:rsidRPr="00E26E12">
        <w:rPr>
          <w:rFonts w:ascii="Times New Roman" w:hAnsi="Times New Roman"/>
          <w:noProof/>
          <w:position w:val="-12"/>
          <w:sz w:val="28"/>
          <w:szCs w:val="28"/>
          <w:lang w:val="nl-NL"/>
        </w:rPr>
        <w:object w:dxaOrig="1080" w:dyaOrig="460" w14:anchorId="015A12E8">
          <v:shape id="_x0000_i1030" type="#_x0000_t75" style="width:54pt;height:23.4pt" o:ole="">
            <v:imagedata r:id="rId13" o:title=""/>
          </v:shape>
          <o:OLEObject Type="Embed" ProgID="Equation.3" ShapeID="_x0000_i1030" DrawAspect="Content" ObjectID="_1742933225" r:id="rId14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  ;  </w:t>
      </w:r>
      <w:r w:rsidRPr="00E26E12">
        <w:rPr>
          <w:rFonts w:ascii="Times New Roman" w:hAnsi="Times New Roman"/>
          <w:noProof/>
          <w:position w:val="-12"/>
          <w:sz w:val="28"/>
          <w:szCs w:val="28"/>
          <w:lang w:val="nl-NL"/>
        </w:rPr>
        <w:object w:dxaOrig="1080" w:dyaOrig="460" w14:anchorId="7793EDF9">
          <v:shape id="_x0000_i1031" type="#_x0000_t75" style="width:54pt;height:23.4pt" o:ole="">
            <v:imagedata r:id="rId15" o:title=""/>
          </v:shape>
          <o:OLEObject Type="Embed" ProgID="Equation.3" ShapeID="_x0000_i1031" DrawAspect="Content" ObjectID="_1742933226" r:id="rId16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>với a &lt; 2 . Ai nhanh và đúng được 10 điểm</w:t>
      </w:r>
    </w:p>
    <w:p w14:paraId="329B5349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B.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/>
          <w:sz w:val="28"/>
          <w:szCs w:val="28"/>
          <w:lang w:val="pt-BR"/>
        </w:rPr>
        <w:t>HÌNH THÀNH KIẾN THỨC MỚI</w:t>
      </w:r>
    </w:p>
    <w:p w14:paraId="0BD6F21D" w14:textId="77777777" w:rsidR="004338CE" w:rsidRPr="00E26E12" w:rsidRDefault="004338CE" w:rsidP="004338CE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>Hoạt động 1: Tìm hiểu về Định lí</w:t>
      </w:r>
    </w:p>
    <w:p w14:paraId="5012E6CD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 xml:space="preserve">Hs nắm được định lí </w:t>
      </w:r>
    </w:p>
    <w:p w14:paraId="002D1D05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lastRenderedPageBreak/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5DBEF46C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01B3C881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9"/>
        <w:gridCol w:w="4283"/>
      </w:tblGrid>
      <w:tr w:rsidR="004338CE" w:rsidRPr="00E26E12" w14:paraId="3479A132" w14:textId="77777777" w:rsidTr="005B6600">
        <w:tc>
          <w:tcPr>
            <w:tcW w:w="4779" w:type="dxa"/>
          </w:tcPr>
          <w:p w14:paraId="691FA2A0" w14:textId="77777777" w:rsidR="004338CE" w:rsidRPr="00E26E12" w:rsidRDefault="004338CE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283" w:type="dxa"/>
          </w:tcPr>
          <w:p w14:paraId="7DAEC2F1" w14:textId="77777777" w:rsidR="004338CE" w:rsidRPr="00E26E12" w:rsidRDefault="004338CE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4338CE" w:rsidRPr="00E26E12" w14:paraId="48750B5B" w14:textId="77777777" w:rsidTr="005B6600">
        <w:tc>
          <w:tcPr>
            <w:tcW w:w="4779" w:type="dxa"/>
          </w:tcPr>
          <w:p w14:paraId="3929C891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3002E82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HS giải ?1.</w:t>
            </w:r>
          </w:p>
          <w:p w14:paraId="0904DDD0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 dự đoán </w:t>
            </w:r>
            <w:r w:rsidRPr="00E26E12">
              <w:rPr>
                <w:rFonts w:ascii="Times New Roman" w:hAnsi="Times New Roman"/>
                <w:noProof/>
                <w:position w:val="-26"/>
                <w:sz w:val="28"/>
                <w:szCs w:val="28"/>
                <w:lang w:val="nl-NL"/>
              </w:rPr>
              <w:object w:dxaOrig="780" w:dyaOrig="700" w14:anchorId="011D634C">
                <v:shape id="_x0000_i1032" type="#_x0000_t75" style="width:39pt;height:34.8pt" o:ole="">
                  <v:imagedata r:id="rId17" o:title=""/>
                </v:shape>
                <o:OLEObject Type="Embed" ProgID="Equation.3" ShapeID="_x0000_i1032" DrawAspect="Content" ObjectID="_1742933227" r:id="rId18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(Đường kính gì về a,b ?)</w:t>
            </w:r>
          </w:p>
          <w:p w14:paraId="1ABE2AF7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Hãy chứng minh dự đoán trên.</w:t>
            </w:r>
          </w:p>
          <w:p w14:paraId="0C82F444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Hãy nhắc lại định nghĩa căn bậc hai số học của một số.</w:t>
            </w:r>
          </w:p>
          <w:p w14:paraId="16E18077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GV: theo dự đoán thì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420" w:dyaOrig="720" w14:anchorId="5F770099">
                <v:shape id="_x0000_i1033" type="#_x0000_t75" style="width:22.2pt;height:37.2pt" o:ole="">
                  <v:imagedata r:id="rId19" o:title=""/>
                </v:shape>
                <o:OLEObject Type="Embed" ProgID="Equation.3" ShapeID="_x0000_i1033" DrawAspect="Content" ObjectID="_1742933228" r:id="rId20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là gì của </w:t>
            </w:r>
            <w:r w:rsidRPr="00E26E12">
              <w:rPr>
                <w:rFonts w:ascii="Times New Roman" w:hAnsi="Times New Roman"/>
                <w:noProof/>
                <w:position w:val="-24"/>
                <w:sz w:val="28"/>
                <w:szCs w:val="28"/>
                <w:lang w:val="nl-NL"/>
              </w:rPr>
              <w:object w:dxaOrig="240" w:dyaOrig="620" w14:anchorId="735ECAF1">
                <v:shape id="_x0000_i1034" type="#_x0000_t75" style="width:12pt;height:30.6pt" o:ole="">
                  <v:imagedata r:id="rId21" o:title=""/>
                </v:shape>
                <o:OLEObject Type="Embed" ProgID="Equation.3" ShapeID="_x0000_i1034" DrawAspect="Content" ObjectID="_1742933229" r:id="rId22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. Như vậy ta chứng minh điều gì?</w:t>
            </w:r>
          </w:p>
          <w:p w14:paraId="640A0BB4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 gợi mở: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420" w:dyaOrig="720" w14:anchorId="169C714B">
                <v:shape id="_x0000_i1035" type="#_x0000_t75" style="width:22.2pt;height:37.2pt" o:ole="">
                  <v:imagedata r:id="rId23" o:title=""/>
                </v:shape>
                <o:OLEObject Type="Embed" ProgID="Equation.3" ShapeID="_x0000_i1035" DrawAspect="Content" ObjectID="_1742933230" r:id="rId24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là căn bậc hai của số nào ?</w:t>
            </w:r>
          </w:p>
          <w:p w14:paraId="706FD440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0D2E8F9E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4E485752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484AC419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7751CEB7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1874484E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40069BB2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588FE0D1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283" w:type="dxa"/>
          </w:tcPr>
          <w:p w14:paraId="22B09402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  <w:t>1.</w:t>
            </w:r>
            <w:r w:rsidRPr="00E26E12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  <w:lang w:val="nl-NL"/>
              </w:rPr>
              <w:t>Định lý</w:t>
            </w:r>
            <w:r w:rsidRPr="00E26E1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  <w:t>:</w:t>
            </w:r>
          </w:p>
          <w:p w14:paraId="6B2AE1A6" w14:textId="77777777" w:rsidR="004338CE" w:rsidRPr="00E26E12" w:rsidRDefault="004338CE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?1</w:t>
            </w:r>
          </w:p>
          <w:p w14:paraId="671F7DBC" w14:textId="77777777" w:rsidR="004338CE" w:rsidRPr="00E26E12" w:rsidRDefault="004338CE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Ta có </w:t>
            </w:r>
            <w:r w:rsidRPr="00E26E12">
              <w:rPr>
                <w:rFonts w:ascii="Times New Roman" w:hAnsi="Times New Roman"/>
                <w:noProof/>
                <w:position w:val="-26"/>
                <w:sz w:val="28"/>
                <w:szCs w:val="28"/>
                <w:lang w:val="nl-NL"/>
              </w:rPr>
              <w:object w:dxaOrig="1660" w:dyaOrig="720" w14:anchorId="0AB319E6">
                <v:shape id="_x0000_i1036" type="#_x0000_t75" style="width:83.4pt;height:37.2pt" o:ole="">
                  <v:imagedata r:id="rId25" o:title=""/>
                </v:shape>
                <o:OLEObject Type="Embed" ProgID="Equation.3" ShapeID="_x0000_i1036" DrawAspect="Content" ObjectID="_1742933231" r:id="rId26"/>
              </w:object>
            </w:r>
          </w:p>
          <w:p w14:paraId="3E278CCF" w14:textId="77777777" w:rsidR="004338CE" w:rsidRPr="00E26E12" w:rsidRDefault="004338CE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Và:   </w:t>
            </w:r>
            <w:r w:rsidRPr="00E26E12">
              <w:rPr>
                <w:rFonts w:ascii="Times New Roman" w:hAnsi="Times New Roman"/>
                <w:noProof/>
                <w:position w:val="-32"/>
                <w:sz w:val="28"/>
                <w:szCs w:val="28"/>
                <w:lang w:val="nl-NL"/>
              </w:rPr>
              <w:object w:dxaOrig="1660" w:dyaOrig="780" w14:anchorId="13F54341">
                <v:shape id="_x0000_i1037" type="#_x0000_t75" style="width:83.4pt;height:39pt" o:ole="">
                  <v:imagedata r:id="rId27" o:title=""/>
                </v:shape>
                <o:OLEObject Type="Embed" ProgID="Equation.3" ShapeID="_x0000_i1037" DrawAspect="Content" ObjectID="_1742933232" r:id="rId28"/>
              </w:object>
            </w:r>
          </w:p>
          <w:p w14:paraId="0E51B02D" w14:textId="77777777" w:rsidR="004338CE" w:rsidRPr="00E26E12" w:rsidRDefault="004338CE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Suy ra: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1240" w:dyaOrig="720" w14:anchorId="4321DF04">
                <v:shape id="_x0000_i1038" type="#_x0000_t75" style="width:61.2pt;height:37.2pt" o:ole="">
                  <v:imagedata r:id="rId29" o:title=""/>
                </v:shape>
                <o:OLEObject Type="Embed" ProgID="Equation.3" ShapeID="_x0000_i1038" DrawAspect="Content" ObjectID="_1742933233" r:id="rId30"/>
              </w:object>
            </w:r>
          </w:p>
          <w:p w14:paraId="6EE0730E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i/>
                <w:sz w:val="28"/>
                <w:szCs w:val="28"/>
                <w:lang w:val="nl-NL"/>
              </w:rPr>
              <w:t>* Định lý: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E26E12">
              <w:rPr>
                <w:rFonts w:ascii="Times New Roman" w:hAnsi="Times New Roman"/>
                <w:i/>
                <w:sz w:val="28"/>
                <w:szCs w:val="28"/>
                <w:bdr w:val="single" w:sz="4" w:space="0" w:color="auto"/>
                <w:lang w:val="nl-NL"/>
              </w:rPr>
              <w:t>Với a</w:t>
            </w:r>
            <w:r w:rsidRPr="00E26E12">
              <w:rPr>
                <w:rFonts w:ascii="Times New Roman" w:hAnsi="Times New Roman"/>
                <w:i/>
                <w:noProof/>
                <w:position w:val="-4"/>
                <w:sz w:val="28"/>
                <w:szCs w:val="28"/>
                <w:bdr w:val="single" w:sz="4" w:space="0" w:color="auto"/>
                <w:lang w:val="nl-NL"/>
              </w:rPr>
              <w:object w:dxaOrig="200" w:dyaOrig="240" w14:anchorId="05758475">
                <v:shape id="_x0000_i1039" type="#_x0000_t75" style="width:10.8pt;height:12pt" o:ole="">
                  <v:imagedata r:id="rId6" o:title=""/>
                </v:shape>
                <o:OLEObject Type="Embed" ProgID="Equation.3" ShapeID="_x0000_i1039" DrawAspect="Content" ObjectID="_1742933234" r:id="rId31"/>
              </w:object>
            </w:r>
            <w:r w:rsidRPr="00E26E12">
              <w:rPr>
                <w:rFonts w:ascii="Times New Roman" w:hAnsi="Times New Roman"/>
                <w:i/>
                <w:sz w:val="28"/>
                <w:szCs w:val="28"/>
                <w:bdr w:val="single" w:sz="4" w:space="0" w:color="auto"/>
                <w:lang w:val="nl-NL"/>
              </w:rPr>
              <w:t xml:space="preserve"> 0, b &gt; 0 </w:t>
            </w:r>
            <w:r w:rsidRPr="00E26E12">
              <w:rPr>
                <w:rFonts w:ascii="Times New Roman" w:hAnsi="Times New Roman"/>
                <w:i/>
                <w:noProof/>
                <w:position w:val="-6"/>
                <w:sz w:val="28"/>
                <w:szCs w:val="28"/>
                <w:bdr w:val="single" w:sz="4" w:space="0" w:color="auto"/>
                <w:lang w:val="nl-NL"/>
              </w:rPr>
              <w:object w:dxaOrig="300" w:dyaOrig="240" w14:anchorId="0867347B">
                <v:shape id="_x0000_i1040" type="#_x0000_t75" style="width:15pt;height:12pt" o:ole="">
                  <v:imagedata r:id="rId32" o:title=""/>
                </v:shape>
                <o:OLEObject Type="Embed" ProgID="Equation.DSMT4" ShapeID="_x0000_i1040" DrawAspect="Content" ObjectID="_1742933235" r:id="rId33"/>
              </w:object>
            </w:r>
            <w:r w:rsidRPr="00E26E12">
              <w:rPr>
                <w:rFonts w:ascii="Times New Roman" w:hAnsi="Times New Roman"/>
                <w:i/>
                <w:noProof/>
                <w:position w:val="-26"/>
                <w:sz w:val="28"/>
                <w:szCs w:val="28"/>
                <w:bdr w:val="single" w:sz="4" w:space="0" w:color="auto"/>
                <w:lang w:val="nl-NL"/>
              </w:rPr>
              <w:object w:dxaOrig="420" w:dyaOrig="700" w14:anchorId="7A54FA18">
                <v:shape id="_x0000_i1041" type="#_x0000_t75" style="width:22.2pt;height:34.8pt" o:ole="">
                  <v:imagedata r:id="rId34" o:title=""/>
                </v:shape>
                <o:OLEObject Type="Embed" ProgID="Equation.3" ShapeID="_x0000_i1041" DrawAspect="Content" ObjectID="_1742933236" r:id="rId35"/>
              </w:object>
            </w:r>
            <w:r w:rsidRPr="00E26E12">
              <w:rPr>
                <w:rFonts w:ascii="Times New Roman" w:hAnsi="Times New Roman"/>
                <w:i/>
                <w:sz w:val="28"/>
                <w:szCs w:val="28"/>
                <w:bdr w:val="single" w:sz="4" w:space="0" w:color="auto"/>
                <w:lang w:val="nl-NL"/>
              </w:rPr>
              <w:t>=</w:t>
            </w:r>
            <w:r w:rsidRPr="00E26E12">
              <w:rPr>
                <w:rFonts w:ascii="Times New Roman" w:hAnsi="Times New Roman"/>
                <w:i/>
                <w:noProof/>
                <w:position w:val="-28"/>
                <w:sz w:val="28"/>
                <w:szCs w:val="28"/>
                <w:bdr w:val="single" w:sz="4" w:space="0" w:color="auto"/>
                <w:lang w:val="nl-NL"/>
              </w:rPr>
              <w:object w:dxaOrig="420" w:dyaOrig="720" w14:anchorId="290B5964">
                <v:shape id="_x0000_i1042" type="#_x0000_t75" style="width:22.2pt;height:37.2pt" o:ole="">
                  <v:imagedata r:id="rId23" o:title=""/>
                </v:shape>
                <o:OLEObject Type="Embed" ProgID="Equation.3" ShapeID="_x0000_i1042" DrawAspect="Content" ObjectID="_1742933237" r:id="rId36"/>
              </w:object>
            </w:r>
          </w:p>
          <w:p w14:paraId="33AACF95" w14:textId="77777777" w:rsidR="004338CE" w:rsidRPr="00E26E12" w:rsidRDefault="004338CE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* Chứng minh: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SGK</w:t>
            </w:r>
          </w:p>
          <w:p w14:paraId="3AEA4565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4D418FD4" w14:textId="77777777" w:rsidR="004338CE" w:rsidRPr="00E26E12" w:rsidRDefault="004338CE" w:rsidP="004338CE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>Hoạt động 2: Áp dụng quy tắc</w:t>
      </w:r>
    </w:p>
    <w:p w14:paraId="673795D3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 xml:space="preserve">Hs biết áp dụng định lí để làm bài tập </w:t>
      </w:r>
    </w:p>
    <w:p w14:paraId="5A7BA960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551DAD07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6E83C79F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4338CE" w:rsidRPr="00E26E12" w14:paraId="2CD4FED2" w14:textId="77777777" w:rsidTr="005B6600">
        <w:tc>
          <w:tcPr>
            <w:tcW w:w="4952" w:type="dxa"/>
          </w:tcPr>
          <w:p w14:paraId="508E160C" w14:textId="77777777" w:rsidR="004338CE" w:rsidRPr="00E26E12" w:rsidRDefault="004338CE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398" w:type="dxa"/>
          </w:tcPr>
          <w:p w14:paraId="75F0AACA" w14:textId="77777777" w:rsidR="004338CE" w:rsidRPr="00E26E12" w:rsidRDefault="004338CE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4338CE" w:rsidRPr="00E26E12" w14:paraId="55207A03" w14:textId="77777777" w:rsidTr="005B6600">
        <w:tc>
          <w:tcPr>
            <w:tcW w:w="4952" w:type="dxa"/>
          </w:tcPr>
          <w:p w14:paraId="02408673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0729A2F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Qua định lý, phát biểu quy tắc khai phương một thương ?</w:t>
            </w:r>
          </w:p>
          <w:p w14:paraId="4791BD97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- Yêu cầu cả lớp giải ví dụ 1</w:t>
            </w:r>
          </w:p>
          <w:p w14:paraId="3D232364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yêu câu HS vận dụng giải ?2.</w:t>
            </w:r>
          </w:p>
          <w:p w14:paraId="08117C63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Theo định lý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420" w:dyaOrig="720" w14:anchorId="33710FBF">
                <v:shape id="_x0000_i1043" type="#_x0000_t75" style="width:22.2pt;height:37.2pt" o:ole="">
                  <v:imagedata r:id="rId23" o:title=""/>
                </v:shape>
                <o:OLEObject Type="Embed" ProgID="Equation.3" ShapeID="_x0000_i1043" DrawAspect="Content" ObjectID="_1742933238" r:id="rId37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=?</w:t>
            </w:r>
          </w:p>
          <w:p w14:paraId="21DD9944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Hãy phát biểu quy tắc chia hai căn thức bậc hai ?</w:t>
            </w:r>
          </w:p>
          <w:p w14:paraId="4D4D7B20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HS giải ví dụ 2.</w:t>
            </w:r>
          </w:p>
          <w:p w14:paraId="30796806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Từ ví dụ 2, HS giải ?3,</w:t>
            </w:r>
          </w:p>
          <w:p w14:paraId="3C986926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- Yêu cầu hoạt động cặp đôi VD3. Cử đại diện lên trình bày trước lớp</w:t>
            </w:r>
          </w:p>
          <w:p w14:paraId="3E06AEC5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HS giải ví dụ 3</w:t>
            </w:r>
          </w:p>
          <w:p w14:paraId="216B9ED9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38B9B829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47DAC1C1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2E47E02E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1670211A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66B2947F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6BF7B2DC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1895A340" w14:textId="77777777" w:rsidR="004338CE" w:rsidRPr="00E26E12" w:rsidRDefault="004338CE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3FA49582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2. </w:t>
            </w:r>
            <w:r w:rsidRPr="00E26E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Áp dụng</w:t>
            </w:r>
            <w:r w:rsidRPr="00E26E12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:</w:t>
            </w:r>
          </w:p>
          <w:p w14:paraId="28086C1A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i/>
                <w:sz w:val="28"/>
                <w:szCs w:val="28"/>
                <w:lang w:val="nl-NL"/>
              </w:rPr>
              <w:t xml:space="preserve">a. </w:t>
            </w:r>
            <w:r w:rsidRPr="00E26E12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  <w:lang w:val="nl-NL"/>
              </w:rPr>
              <w:t>Quy tắc khai phương một thương</w:t>
            </w:r>
            <w:r w:rsidRPr="00E26E12">
              <w:rPr>
                <w:rFonts w:ascii="Times New Roman" w:hAnsi="Times New Roman"/>
                <w:bCs/>
                <w:i/>
                <w:sz w:val="28"/>
                <w:szCs w:val="28"/>
                <w:lang w:val="nl-NL"/>
              </w:rPr>
              <w:t>:</w:t>
            </w:r>
            <w:r w:rsidRPr="00E26E1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(sgk)</w:t>
            </w:r>
          </w:p>
          <w:p w14:paraId="6627ED0C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i/>
                <w:sz w:val="28"/>
                <w:szCs w:val="28"/>
                <w:lang w:val="nl-NL"/>
              </w:rPr>
              <w:t>Ví dụ 1: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Tính</w:t>
            </w:r>
          </w:p>
          <w:p w14:paraId="24BDC9C4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2020" w:dyaOrig="720" w14:anchorId="1375D1A1">
                <v:shape id="_x0000_i1044" type="#_x0000_t75" style="width:101.4pt;height:37.2pt" o:ole="">
                  <v:imagedata r:id="rId38" o:title=""/>
                </v:shape>
                <o:OLEObject Type="Embed" ProgID="Equation.3" ShapeID="_x0000_i1044" DrawAspect="Content" ObjectID="_1742933239" r:id="rId39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; </w:t>
            </w:r>
          </w:p>
          <w:p w14:paraId="1FF226F7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 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4320" w:dyaOrig="720" w14:anchorId="29F7CCA8">
                <v:shape id="_x0000_i1045" type="#_x0000_t75" style="width:3in;height:37.2pt" o:ole="">
                  <v:imagedata r:id="rId40" o:title=""/>
                </v:shape>
                <o:OLEObject Type="Embed" ProgID="Equation.3" ShapeID="_x0000_i1045" DrawAspect="Content" ObjectID="_1742933240" r:id="rId41"/>
              </w:object>
            </w:r>
          </w:p>
          <w:p w14:paraId="27CDA581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</w:p>
          <w:p w14:paraId="1752FC30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</w:p>
          <w:p w14:paraId="65A18B5C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b. </w:t>
            </w:r>
            <w:r w:rsidRPr="00E26E1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Quy tắc chia 2 căn bậc hai</w:t>
            </w:r>
            <w:r w:rsidRPr="00E26E1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:</w:t>
            </w:r>
            <w:r w:rsidRPr="00E26E12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(sgk)</w:t>
            </w:r>
          </w:p>
          <w:p w14:paraId="016C4508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Ví dụ 2 :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Tính</w:t>
            </w:r>
          </w:p>
          <w:p w14:paraId="31A0FA01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  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2420" w:dyaOrig="720" w14:anchorId="2273013B">
                <v:shape id="_x0000_i1046" type="#_x0000_t75" style="width:120.6pt;height:37.2pt" o:ole="">
                  <v:imagedata r:id="rId42" o:title=""/>
                </v:shape>
                <o:OLEObject Type="Embed" ProgID="Equation.3" ShapeID="_x0000_i1046" DrawAspect="Content" ObjectID="_1742933241" r:id="rId43"/>
              </w:object>
            </w:r>
          </w:p>
          <w:p w14:paraId="07A3D7C0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  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3980" w:dyaOrig="720" w14:anchorId="3102F0C1">
                <v:shape id="_x0000_i1047" type="#_x0000_t75" style="width:199.8pt;height:37.2pt" o:ole="">
                  <v:imagedata r:id="rId44" o:title=""/>
                </v:shape>
                <o:OLEObject Type="Embed" ProgID="Equation.3" ShapeID="_x0000_i1047" DrawAspect="Content" ObjectID="_1742933242" r:id="rId45"/>
              </w:object>
            </w:r>
          </w:p>
          <w:p w14:paraId="3398A87F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</w:p>
          <w:p w14:paraId="0284D3C3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</w:p>
          <w:p w14:paraId="3CBCA3D6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* Chú ý: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</w:t>
            </w:r>
            <w:r w:rsidRPr="00E26E12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Với A</w:t>
            </w:r>
            <w:r w:rsidRPr="00E26E12">
              <w:rPr>
                <w:rFonts w:ascii="Times New Roman" w:hAnsi="Times New Roman"/>
                <w:noProof/>
                <w:position w:val="-4"/>
                <w:sz w:val="28"/>
                <w:szCs w:val="28"/>
                <w:bdr w:val="single" w:sz="4" w:space="0" w:color="auto"/>
                <w:lang w:val="nl-NL"/>
              </w:rPr>
              <w:object w:dxaOrig="200" w:dyaOrig="240" w14:anchorId="58DAD80E">
                <v:shape id="_x0000_i1048" type="#_x0000_t75" style="width:10.8pt;height:12pt" o:ole="">
                  <v:imagedata r:id="rId6" o:title=""/>
                </v:shape>
                <o:OLEObject Type="Embed" ProgID="Equation.3" ShapeID="_x0000_i1048" DrawAspect="Content" ObjectID="_1742933243" r:id="rId46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 xml:space="preserve"> 0, B &gt; 0 </w:t>
            </w:r>
            <w:r w:rsidRPr="00E26E12">
              <w:rPr>
                <w:rFonts w:ascii="Times New Roman" w:hAnsi="Times New Roman"/>
                <w:noProof/>
                <w:position w:val="-6"/>
                <w:sz w:val="28"/>
                <w:szCs w:val="28"/>
                <w:bdr w:val="single" w:sz="4" w:space="0" w:color="auto"/>
                <w:lang w:val="nl-NL"/>
              </w:rPr>
              <w:object w:dxaOrig="300" w:dyaOrig="240" w14:anchorId="5E9F76E9">
                <v:shape id="_x0000_i1049" type="#_x0000_t75" style="width:15pt;height:12pt" o:ole="">
                  <v:imagedata r:id="rId47" o:title=""/>
                </v:shape>
                <o:OLEObject Type="Embed" ProgID="Equation.DSMT4" ShapeID="_x0000_i1049" DrawAspect="Content" ObjectID="_1742933244" r:id="rId48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 xml:space="preserve"> 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bdr w:val="single" w:sz="4" w:space="0" w:color="auto"/>
                <w:lang w:val="nl-NL"/>
              </w:rPr>
              <w:object w:dxaOrig="1100" w:dyaOrig="720" w14:anchorId="26A1C314">
                <v:shape id="_x0000_i1050" type="#_x0000_t75" style="width:54pt;height:37.2pt" o:ole="">
                  <v:imagedata r:id="rId49" o:title=""/>
                </v:shape>
                <o:OLEObject Type="Embed" ProgID="Equation.3" ShapeID="_x0000_i1050" DrawAspect="Content" ObjectID="_1742933245" r:id="rId50"/>
              </w:object>
            </w:r>
          </w:p>
          <w:p w14:paraId="2BE62F96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i/>
                <w:sz w:val="28"/>
                <w:szCs w:val="28"/>
                <w:lang w:val="nl-NL"/>
              </w:rPr>
              <w:t>Ví dụ 3: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Rút gọn</w:t>
            </w:r>
          </w:p>
          <w:p w14:paraId="38BC5054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2680" w:dyaOrig="740" w14:anchorId="26C5A877">
                <v:shape id="_x0000_i1051" type="#_x0000_t75" style="width:133.2pt;height:37.2pt" o:ole="">
                  <v:imagedata r:id="rId51" o:title=""/>
                </v:shape>
                <o:OLEObject Type="Embed" ProgID="Equation.3" ShapeID="_x0000_i1051" DrawAspect="Content" ObjectID="_1742933246" r:id="rId52"/>
              </w:object>
            </w:r>
          </w:p>
          <w:p w14:paraId="2B628141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1960" w:dyaOrig="740" w14:anchorId="07DC9AAD">
                <v:shape id="_x0000_i1052" type="#_x0000_t75" style="width:98.4pt;height:37.2pt" o:ole="">
                  <v:imagedata r:id="rId53" o:title=""/>
                </v:shape>
                <o:OLEObject Type="Embed" ProgID="Equation.3" ShapeID="_x0000_i1052" DrawAspect="Content" ObjectID="_1742933247" r:id="rId54"/>
              </w:object>
            </w:r>
          </w:p>
          <w:p w14:paraId="7D05732D" w14:textId="77777777" w:rsidR="004338CE" w:rsidRPr="00E26E12" w:rsidRDefault="004338CE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 Với a </w:t>
            </w:r>
            <w:r w:rsidRPr="00E26E12">
              <w:rPr>
                <w:rFonts w:ascii="Times New Roman" w:hAnsi="Times New Roman"/>
                <w:noProof/>
                <w:position w:val="-4"/>
                <w:sz w:val="28"/>
                <w:szCs w:val="28"/>
                <w:lang w:val="nl-NL"/>
              </w:rPr>
              <w:object w:dxaOrig="200" w:dyaOrig="240" w14:anchorId="3526903A">
                <v:shape id="_x0000_i1053" type="#_x0000_t75" style="width:10.8pt;height:12pt" o:ole="">
                  <v:imagedata r:id="rId6" o:title=""/>
                </v:shape>
                <o:OLEObject Type="Embed" ProgID="Equation.3" ShapeID="_x0000_i1053" DrawAspect="Content" ObjectID="_1742933248" r:id="rId55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0 ta có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2560" w:dyaOrig="740" w14:anchorId="2377CF73">
                <v:shape id="_x0000_i1054" type="#_x0000_t75" style="width:128.4pt;height:37.2pt" o:ole="">
                  <v:imagedata r:id="rId56" o:title=""/>
                </v:shape>
                <o:OLEObject Type="Embed" ProgID="Equation.3" ShapeID="_x0000_i1054" DrawAspect="Content" ObjectID="_1742933249" r:id="rId57"/>
              </w:objec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2740" w:dyaOrig="740" w14:anchorId="465E221A">
                <v:shape id="_x0000_i1055" type="#_x0000_t75" style="width:137.4pt;height:37.2pt" o:ole="">
                  <v:imagedata r:id="rId58" o:title=""/>
                </v:shape>
                <o:OLEObject Type="Embed" ProgID="Equation.3" ShapeID="_x0000_i1055" DrawAspect="Content" ObjectID="_1742933250" r:id="rId59"/>
              </w:object>
            </w:r>
          </w:p>
        </w:tc>
      </w:tr>
    </w:tbl>
    <w:p w14:paraId="59F597E2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C. HOẠT DỘNG LUYỆN TẬP</w:t>
      </w:r>
    </w:p>
    <w:p w14:paraId="3DD0AE4A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09BB2A06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6C47D330" w14:textId="77777777" w:rsidR="004338CE" w:rsidRPr="00E26E12" w:rsidRDefault="004338CE" w:rsidP="004338CE">
      <w:pPr>
        <w:tabs>
          <w:tab w:val="center" w:pos="4560"/>
        </w:tabs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HS làm bài 28(b,d) tr18SGK</w:t>
      </w:r>
    </w:p>
    <w:p w14:paraId="1A7DBC52" w14:textId="77777777" w:rsidR="004338CE" w:rsidRPr="00E26E12" w:rsidRDefault="004338CE" w:rsidP="004338CE">
      <w:pPr>
        <w:tabs>
          <w:tab w:val="center" w:pos="4560"/>
        </w:tabs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lastRenderedPageBreak/>
        <w:t>HS làm bài 30(a) tr19SGK</w:t>
      </w:r>
    </w:p>
    <w:p w14:paraId="64AE4E35" w14:textId="77777777" w:rsidR="004338CE" w:rsidRPr="00E26E12" w:rsidRDefault="004338CE" w:rsidP="004338CE">
      <w:pPr>
        <w:tabs>
          <w:tab w:val="center" w:pos="4560"/>
        </w:tabs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Điền dấu “x” vào ô thích hợp</w:t>
      </w:r>
    </w:p>
    <w:tbl>
      <w:tblPr>
        <w:tblpPr w:leftFromText="180" w:rightFromText="180" w:vertAnchor="text" w:horzAnchor="margin" w:tblpY="19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954"/>
        <w:gridCol w:w="1417"/>
        <w:gridCol w:w="1276"/>
      </w:tblGrid>
      <w:tr w:rsidR="004338CE" w:rsidRPr="00E26E12" w14:paraId="4B1EB886" w14:textId="77777777" w:rsidTr="005B6600">
        <w:tc>
          <w:tcPr>
            <w:tcW w:w="1271" w:type="dxa"/>
            <w:tcBorders>
              <w:bottom w:val="single" w:sz="4" w:space="0" w:color="auto"/>
            </w:tcBorders>
          </w:tcPr>
          <w:p w14:paraId="0DFB3ED8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Câu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7AA6940C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8A774F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Đúng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1001B7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Sai</w:t>
            </w:r>
          </w:p>
        </w:tc>
      </w:tr>
      <w:tr w:rsidR="004338CE" w:rsidRPr="00E26E12" w14:paraId="45715671" w14:textId="77777777" w:rsidTr="005B6600">
        <w:tc>
          <w:tcPr>
            <w:tcW w:w="1271" w:type="dxa"/>
            <w:tcBorders>
              <w:bottom w:val="nil"/>
            </w:tcBorders>
          </w:tcPr>
          <w:p w14:paraId="7499CDDC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1</w:t>
            </w:r>
          </w:p>
        </w:tc>
        <w:tc>
          <w:tcPr>
            <w:tcW w:w="5954" w:type="dxa"/>
            <w:tcBorders>
              <w:bottom w:val="nil"/>
            </w:tcBorders>
          </w:tcPr>
          <w:p w14:paraId="4B7B6150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Với a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B3"/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0 ; b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B3"/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0, có </w:t>
            </w:r>
            <w:r w:rsidRPr="00E26E12">
              <w:rPr>
                <w:rFonts w:ascii="Times New Roman" w:hAnsi="Times New Roman"/>
                <w:noProof/>
                <w:position w:val="-28"/>
                <w:sz w:val="28"/>
                <w:szCs w:val="28"/>
                <w:lang w:val="nl-NL"/>
              </w:rPr>
              <w:object w:dxaOrig="1020" w:dyaOrig="720" w14:anchorId="244F298C">
                <v:shape id="_x0000_i1056" type="#_x0000_t75" style="width:49.8pt;height:37.2pt" o:ole="">
                  <v:imagedata r:id="rId60" o:title=""/>
                </v:shape>
                <o:OLEObject Type="Embed" ProgID="Equation.DSMT4" ShapeID="_x0000_i1056" DrawAspect="Content" ObjectID="_1742933251" r:id="rId61"/>
              </w:object>
            </w:r>
          </w:p>
        </w:tc>
        <w:tc>
          <w:tcPr>
            <w:tcW w:w="1417" w:type="dxa"/>
            <w:tcBorders>
              <w:bottom w:val="nil"/>
            </w:tcBorders>
          </w:tcPr>
          <w:p w14:paraId="57512595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F1BB811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4338CE" w:rsidRPr="00E26E12" w14:paraId="2DAE8235" w14:textId="77777777" w:rsidTr="005B6600">
        <w:tc>
          <w:tcPr>
            <w:tcW w:w="1271" w:type="dxa"/>
            <w:tcBorders>
              <w:top w:val="nil"/>
              <w:bottom w:val="nil"/>
            </w:tcBorders>
          </w:tcPr>
          <w:p w14:paraId="280E06F7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2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14:paraId="3D2E0A5F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position w:val="-26"/>
                <w:sz w:val="28"/>
                <w:szCs w:val="28"/>
                <w:lang w:val="nl-NL"/>
              </w:rPr>
              <w:object w:dxaOrig="1180" w:dyaOrig="740" w14:anchorId="0BF99B22">
                <v:shape id="_x0000_i1057" type="#_x0000_t75" style="width:60pt;height:37.2pt" o:ole="">
                  <v:imagedata r:id="rId62" o:title=""/>
                </v:shape>
                <o:OLEObject Type="Embed" ProgID="Equation.DSMT4" ShapeID="_x0000_i1057" DrawAspect="Content" ObjectID="_1742933252" r:id="rId63"/>
              </w:objec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50B3C8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0DCE41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4338CE" w:rsidRPr="00E26E12" w14:paraId="6FB6DE7A" w14:textId="77777777" w:rsidTr="005B6600">
        <w:tc>
          <w:tcPr>
            <w:tcW w:w="1271" w:type="dxa"/>
            <w:tcBorders>
              <w:top w:val="nil"/>
              <w:bottom w:val="nil"/>
            </w:tcBorders>
          </w:tcPr>
          <w:p w14:paraId="1AC608FE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3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14:paraId="3A53B4AB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Với y&lt;0 có </w:t>
            </w:r>
            <w:r w:rsidRPr="00E26E12">
              <w:rPr>
                <w:rFonts w:ascii="Times New Roman" w:hAnsi="Times New Roman"/>
                <w:noProof/>
                <w:position w:val="-30"/>
                <w:sz w:val="28"/>
                <w:szCs w:val="28"/>
                <w:lang w:val="nl-NL"/>
              </w:rPr>
              <w:object w:dxaOrig="1680" w:dyaOrig="780" w14:anchorId="01C10E78">
                <v:shape id="_x0000_i1058" type="#_x0000_t75" style="width:84pt;height:39pt" o:ole="">
                  <v:imagedata r:id="rId64" o:title=""/>
                </v:shape>
                <o:OLEObject Type="Embed" ProgID="Equation.DSMT4" ShapeID="_x0000_i1058" DrawAspect="Content" ObjectID="_1742933253" r:id="rId65"/>
              </w:objec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46C708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4E5F9E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4338CE" w:rsidRPr="00E26E12" w14:paraId="0520FA44" w14:textId="77777777" w:rsidTr="005B6600"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14:paraId="5581E35B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4</w:t>
            </w: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14:paraId="72FC0FC5" w14:textId="77777777" w:rsidR="004338CE" w:rsidRPr="00E26E12" w:rsidRDefault="004338CE" w:rsidP="005B660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position w:val="-26"/>
                <w:sz w:val="28"/>
                <w:szCs w:val="28"/>
                <w:lang w:val="nl-NL"/>
              </w:rPr>
              <w:object w:dxaOrig="1840" w:dyaOrig="700" w14:anchorId="6654BE06">
                <v:shape id="_x0000_i1059" type="#_x0000_t75" style="width:91.8pt;height:34.8pt" o:ole="">
                  <v:imagedata r:id="rId66" o:title=""/>
                </v:shape>
                <o:OLEObject Type="Embed" ProgID="Equation.DSMT4" ShapeID="_x0000_i1059" DrawAspect="Content" ObjectID="_1742933254" r:id="rId67"/>
              </w:objec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AF5E01E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5A3B9EF" w14:textId="77777777" w:rsidR="004338CE" w:rsidRPr="00E26E12" w:rsidRDefault="004338CE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5D2DC084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hoàn thành các bài tập</w:t>
      </w:r>
    </w:p>
    <w:p w14:paraId="3F3F8289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p w14:paraId="027FA1E8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i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GV </w:t>
      </w:r>
      <w:r w:rsidRPr="00E26E12">
        <w:rPr>
          <w:rFonts w:ascii="Times New Roman" w:hAnsi="Times New Roman"/>
          <w:sz w:val="28"/>
          <w:szCs w:val="28"/>
          <w:lang w:val="fr-FR"/>
        </w:rPr>
        <w:t>:  Gọi Hs lần lượt giải các bài tập</w:t>
      </w:r>
      <w:r w:rsidRPr="00E26E12">
        <w:rPr>
          <w:rFonts w:ascii="Times New Roman" w:hAnsi="Times New Roman"/>
          <w:i/>
          <w:sz w:val="28"/>
          <w:szCs w:val="28"/>
          <w:lang w:val="fr-FR"/>
        </w:rPr>
        <w:t xml:space="preserve"> </w:t>
      </w:r>
    </w:p>
    <w:p w14:paraId="7572F67A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 :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 Hoạt động cá nhân và đại diện HS lên bảng chữa bài.</w:t>
      </w:r>
    </w:p>
    <w:p w14:paraId="5666A52D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D. HOẠT DỘNG VẬN DỤNG</w:t>
      </w:r>
    </w:p>
    <w:p w14:paraId="3ADB8DAF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13D7405A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43CC8500" w14:textId="77777777" w:rsidR="004338CE" w:rsidRPr="00E26E12" w:rsidRDefault="004338CE" w:rsidP="004338CE">
      <w:pPr>
        <w:spacing w:line="240" w:lineRule="auto"/>
        <w:ind w:left="720" w:hanging="72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Đọc sơ đồ sau rồi phát biểu các quy tắc khai phương một thương</w:t>
      </w:r>
    </w:p>
    <w:p w14:paraId="181735B5" w14:textId="77777777" w:rsidR="004338CE" w:rsidRPr="00E26E12" w:rsidRDefault="004338CE" w:rsidP="004338CE">
      <w:pPr>
        <w:spacing w:line="240" w:lineRule="auto"/>
        <w:ind w:left="720" w:hanging="72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noProof/>
          <w:position w:val="-28"/>
          <w:sz w:val="28"/>
          <w:szCs w:val="28"/>
          <w:lang w:val="nl-NL"/>
        </w:rPr>
        <w:object w:dxaOrig="999" w:dyaOrig="720" w14:anchorId="5C0AE15E">
          <v:shape id="_x0000_i1060" type="#_x0000_t75" style="width:49.8pt;height:37.2pt" o:ole="">
            <v:imagedata r:id="rId68" o:title=""/>
          </v:shape>
          <o:OLEObject Type="Embed" ProgID="Equation.DSMT4" ShapeID="_x0000_i1060" DrawAspect="Content" ObjectID="_1742933255" r:id="rId69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với a</w:t>
      </w:r>
      <w:r w:rsidRPr="00E26E12">
        <w:rPr>
          <w:rFonts w:ascii="Times New Roman" w:hAnsi="Times New Roman"/>
          <w:noProof/>
          <w:position w:val="-4"/>
          <w:sz w:val="28"/>
          <w:szCs w:val="28"/>
          <w:lang w:val="nl-NL"/>
        </w:rPr>
        <w:object w:dxaOrig="200" w:dyaOrig="240" w14:anchorId="2874C74A">
          <v:shape id="_x0000_i1061" type="#_x0000_t75" style="width:10.8pt;height:12pt" o:ole="">
            <v:imagedata r:id="rId70" o:title=""/>
          </v:shape>
          <o:OLEObject Type="Embed" ProgID="Equation.DSMT4" ShapeID="_x0000_i1061" DrawAspect="Content" ObjectID="_1742933256" r:id="rId71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0, b&gt;0</w:t>
      </w:r>
    </w:p>
    <w:p w14:paraId="4D741906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Yêu cầu HS đứng tại chỗ trả lời vấn đáp câu hỏi trắc nghiệm sau</w:t>
      </w:r>
    </w:p>
    <w:p w14:paraId="79F0E4D3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1. Biểu thức </w:t>
      </w:r>
      <w:r w:rsidRPr="00E26E12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 wp14:anchorId="5BFD8566" wp14:editId="27F36E5A">
            <wp:extent cx="1076325" cy="3333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khi </w:t>
      </w:r>
      <w:r w:rsidRPr="00E26E12">
        <w:rPr>
          <w:rFonts w:ascii="Times New Roman" w:hAnsi="Times New Roman"/>
          <w:noProof/>
          <w:position w:val="-24"/>
          <w:sz w:val="28"/>
          <w:szCs w:val="28"/>
        </w:rPr>
        <w:drawing>
          <wp:inline distT="0" distB="0" distL="0" distR="0" wp14:anchorId="40DD336F" wp14:editId="010B00C5">
            <wp:extent cx="466725" cy="3905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bằng.</w:t>
      </w:r>
    </w:p>
    <w:p w14:paraId="29877734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A. </w:t>
      </w:r>
      <w:r w:rsidRPr="00E26E12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1E293812" wp14:editId="2E58CE5A">
            <wp:extent cx="619125" cy="2571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B. </w:t>
      </w:r>
      <w:r w:rsidRPr="00E26E12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1FF12070" wp14:editId="00761A55">
            <wp:extent cx="676275" cy="2571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C. </w:t>
      </w:r>
      <w:r w:rsidRPr="00E26E12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4DDCDC19" wp14:editId="2CF48988">
            <wp:extent cx="581025" cy="2571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D. </w:t>
      </w:r>
      <w:r w:rsidRPr="00E26E12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3C4CF6F4" wp14:editId="6FAAD298">
            <wp:extent cx="685800" cy="2571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4C5CE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2. Giá trị của </w:t>
      </w:r>
      <w:r w:rsidRPr="00E26E12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 wp14:anchorId="075DF6E6" wp14:editId="3AD59BC3">
            <wp:extent cx="1152525" cy="3333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khi </w:t>
      </w:r>
      <w:r w:rsidRPr="00E26E12">
        <w:rPr>
          <w:rFonts w:ascii="Times New Roman" w:hAnsi="Times New Roman"/>
          <w:i/>
          <w:sz w:val="28"/>
          <w:szCs w:val="28"/>
          <w:lang w:val="nl-NL"/>
        </w:rPr>
        <w:t>a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= 2 và </w:t>
      </w:r>
      <w:r w:rsidRPr="00E26E12"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 wp14:anchorId="2FC5693F" wp14:editId="436374D2">
            <wp:extent cx="542925" cy="2286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>, bằng số nào sau đây:</w:t>
      </w:r>
    </w:p>
    <w:p w14:paraId="6555475A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A. </w:t>
      </w:r>
      <w:r w:rsidRPr="00E26E12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 wp14:anchorId="59857B72" wp14:editId="70DDB87A">
            <wp:extent cx="647700" cy="30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B. </w:t>
      </w:r>
      <w:r w:rsidRPr="00E26E12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 wp14:anchorId="04FB0806" wp14:editId="2D6F90A4">
            <wp:extent cx="647700" cy="30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C. </w:t>
      </w:r>
      <w:r w:rsidRPr="00E26E12">
        <w:rPr>
          <w:rFonts w:ascii="Times New Roman" w:hAnsi="Times New Roman"/>
          <w:noProof/>
          <w:position w:val="-18"/>
          <w:sz w:val="28"/>
          <w:szCs w:val="28"/>
        </w:rPr>
        <w:drawing>
          <wp:inline distT="0" distB="0" distL="0" distR="0" wp14:anchorId="2C0CC1D7" wp14:editId="00751BEB">
            <wp:extent cx="647700" cy="304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>D. Một số khác.</w:t>
      </w:r>
    </w:p>
    <w:p w14:paraId="139F2788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lastRenderedPageBreak/>
        <w:t xml:space="preserve">3.  Biểu thức </w:t>
      </w:r>
      <w:r w:rsidRPr="00E26E12"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 wp14:anchorId="27BCAC70" wp14:editId="0C3002A8">
            <wp:extent cx="723900" cy="419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xác định với mọi giá trị của x thoả mãn:</w:t>
      </w:r>
    </w:p>
    <w:p w14:paraId="5BBC4C18" w14:textId="77777777" w:rsidR="004338CE" w:rsidRPr="00E26E12" w:rsidRDefault="004338CE" w:rsidP="004338CE">
      <w:pPr>
        <w:spacing w:line="240" w:lineRule="auto"/>
        <w:ind w:left="360" w:firstLine="360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A.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28E2AE54" wp14:editId="1B468CB2">
            <wp:extent cx="342900" cy="1809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B.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7C903F05" wp14:editId="44CEADC5">
            <wp:extent cx="352425" cy="180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C.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47ED460B" wp14:editId="74A4E7EA">
            <wp:extent cx="352425" cy="180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và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7561E6A1" wp14:editId="47D99A9C">
            <wp:extent cx="342900" cy="180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D.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020D30B6" wp14:editId="4F126805">
            <wp:extent cx="333375" cy="1809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1DB1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4. Nếu thoả mãn điều kiện </w:t>
      </w:r>
      <w:r w:rsidRPr="00E26E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 wp14:anchorId="102D609D" wp14:editId="37E01484">
            <wp:extent cx="1000125" cy="2762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thì x nhận giá trị bằng:</w:t>
      </w:r>
    </w:p>
    <w:p w14:paraId="223FFB80" w14:textId="77777777" w:rsidR="004338CE" w:rsidRPr="00E26E12" w:rsidRDefault="004338CE" w:rsidP="004338CE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A. 1</w:t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>B. - 1</w:t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>C. 17</w:t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>D. 2</w:t>
      </w:r>
    </w:p>
    <w:p w14:paraId="0BA01C12" w14:textId="77777777" w:rsidR="004338CE" w:rsidRPr="00E26E12" w:rsidRDefault="004338CE" w:rsidP="004338CE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5.  Điều kiện xác định của biểu thức </w:t>
      </w:r>
      <w:r w:rsidRPr="00E26E12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 wp14:anchorId="2A7FEF9C" wp14:editId="0917FD7B">
            <wp:extent cx="981075" cy="2381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là:</w:t>
      </w:r>
    </w:p>
    <w:p w14:paraId="1861855B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A.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786407EF" wp14:editId="30915B21">
            <wp:extent cx="523875" cy="1809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B.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5361CBD7" wp14:editId="69D5E28D">
            <wp:extent cx="419100" cy="180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C.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4D612732" wp14:editId="23297931">
            <wp:extent cx="523875" cy="180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  <w:lang w:val="nl-NL"/>
        </w:rPr>
        <w:tab/>
      </w:r>
      <w:r w:rsidRPr="00E26E12">
        <w:rPr>
          <w:rFonts w:ascii="Times New Roman" w:hAnsi="Times New Roman"/>
          <w:sz w:val="28"/>
          <w:szCs w:val="28"/>
          <w:lang w:val="nl-NL"/>
        </w:rPr>
        <w:tab/>
        <w:t xml:space="preserve">D. </w:t>
      </w:r>
      <w:r w:rsidRPr="00E26E12">
        <w:rPr>
          <w:rFonts w:ascii="Times New Roman" w:hAnsi="Times New Roman"/>
          <w:noProof/>
          <w:position w:val="-6"/>
          <w:sz w:val="28"/>
          <w:szCs w:val="28"/>
        </w:rPr>
        <w:drawing>
          <wp:inline distT="0" distB="0" distL="0" distR="0" wp14:anchorId="091AFFFB" wp14:editId="6BDAF5FB">
            <wp:extent cx="523875" cy="180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7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5AAFA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làm các bài tập</w:t>
      </w:r>
    </w:p>
    <w:p w14:paraId="3BBD3E7E" w14:textId="77777777" w:rsidR="004338CE" w:rsidRPr="00E26E12" w:rsidRDefault="004338CE" w:rsidP="004338C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p w14:paraId="66134369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GV </w:t>
      </w:r>
      <w:r w:rsidRPr="00E26E12">
        <w:rPr>
          <w:rFonts w:ascii="Times New Roman" w:hAnsi="Times New Roman"/>
          <w:sz w:val="28"/>
          <w:szCs w:val="28"/>
          <w:lang w:val="fr-FR"/>
        </w:rPr>
        <w:t>yêu cầu HS làm các bài tập được giao</w:t>
      </w:r>
    </w:p>
    <w:p w14:paraId="0C0DF29B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Hoàn thành các bài tập</w:t>
      </w:r>
    </w:p>
    <w:p w14:paraId="0E20E786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b/>
          <w:i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 xml:space="preserve">* </w:t>
      </w: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>Hướng dẫn về nhà</w:t>
      </w:r>
    </w:p>
    <w:p w14:paraId="1F5EB089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ind w:left="36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Làm các bài tập 30 </w:t>
      </w:r>
      <w:r w:rsidRPr="00E26E12">
        <w:rPr>
          <w:rFonts w:ascii="Times New Roman" w:hAnsi="Times New Roman"/>
          <w:sz w:val="28"/>
          <w:szCs w:val="28"/>
          <w:lang w:val="nl-NL"/>
        </w:rPr>
        <w:sym w:font="Wingdings" w:char="F0E0"/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36/sgk</w:t>
      </w:r>
    </w:p>
    <w:p w14:paraId="0EA73BBC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ind w:left="36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Học thuộc các định lý và quy tắc trong bài.</w:t>
      </w:r>
    </w:p>
    <w:p w14:paraId="40AB451B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ind w:left="36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Biểu diễn dưới dạng thương của hai căn bậc hai</w:t>
      </w:r>
    </w:p>
    <w:p w14:paraId="0587044A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ind w:left="36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noProof/>
          <w:position w:val="-26"/>
          <w:sz w:val="28"/>
          <w:szCs w:val="28"/>
          <w:lang w:val="nl-NL"/>
        </w:rPr>
        <w:object w:dxaOrig="520" w:dyaOrig="700" w14:anchorId="230E2A31">
          <v:shape id="_x0000_i1062" type="#_x0000_t75" style="width:26.4pt;height:34.8pt" o:ole="">
            <v:imagedata r:id="rId94" o:title=""/>
          </v:shape>
          <o:OLEObject Type="Embed" ProgID="Equation.DSMT4" ShapeID="_x0000_i1062" DrawAspect="Content" ObjectID="_1742933257" r:id="rId95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với a&lt;0,  b&lt;0</w:t>
      </w:r>
    </w:p>
    <w:p w14:paraId="27BC3871" w14:textId="77777777" w:rsidR="004338CE" w:rsidRPr="00E26E12" w:rsidRDefault="004338CE" w:rsidP="004338CE">
      <w:pPr>
        <w:pStyle w:val="Header"/>
        <w:tabs>
          <w:tab w:val="clear" w:pos="4320"/>
          <w:tab w:val="clear" w:pos="8640"/>
        </w:tabs>
        <w:ind w:left="360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noProof/>
          <w:position w:val="-30"/>
          <w:sz w:val="28"/>
          <w:szCs w:val="28"/>
          <w:lang w:val="nl-NL"/>
        </w:rPr>
        <w:object w:dxaOrig="520" w:dyaOrig="740" w14:anchorId="71755823">
          <v:shape id="_x0000_i1063" type="#_x0000_t75" style="width:26.4pt;height:37.2pt" o:ole="">
            <v:imagedata r:id="rId96" o:title=""/>
          </v:shape>
          <o:OLEObject Type="Embed" ProgID="Equation.DSMT4" ShapeID="_x0000_i1063" DrawAspect="Content" ObjectID="_1742933258" r:id="rId97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với a&lt;0, x&lt;0, y&gt;0</w:t>
      </w:r>
    </w:p>
    <w:p w14:paraId="7ACE0B4F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4D94C1BF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5ED99387" w14:textId="77777777" w:rsidR="004338CE" w:rsidRPr="00E26E12" w:rsidRDefault="004338CE" w:rsidP="004338CE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- Chuẩn bị bài mới</w:t>
      </w:r>
    </w:p>
    <w:p w14:paraId="39B2A350" w14:textId="77777777" w:rsidR="00946E44" w:rsidRDefault="00946E44"/>
    <w:sectPr w:rsidR="00946E44" w:rsidSect="004338CE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CE"/>
    <w:rsid w:val="004338CE"/>
    <w:rsid w:val="006554B0"/>
    <w:rsid w:val="00946E44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F6988D"/>
  <w15:chartTrackingRefBased/>
  <w15:docId w15:val="{5E193088-A491-4F18-8E8B-4DA4575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8CE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/>
      <w:jc w:val="both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4338CE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4338CE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rsid w:val="004338CE"/>
    <w:pPr>
      <w:spacing w:before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63" Type="http://schemas.openxmlformats.org/officeDocument/2006/relationships/oleObject" Target="embeddings/oleObject33.bin"/><Relationship Id="rId68" Type="http://schemas.openxmlformats.org/officeDocument/2006/relationships/image" Target="media/image30.wmf"/><Relationship Id="rId84" Type="http://schemas.openxmlformats.org/officeDocument/2006/relationships/image" Target="media/image44.wmf"/><Relationship Id="rId89" Type="http://schemas.openxmlformats.org/officeDocument/2006/relationships/image" Target="media/image49.wmf"/><Relationship Id="rId16" Type="http://schemas.openxmlformats.org/officeDocument/2006/relationships/oleObject" Target="embeddings/oleObject7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74" Type="http://schemas.openxmlformats.org/officeDocument/2006/relationships/image" Target="media/image34.wmf"/><Relationship Id="rId79" Type="http://schemas.openxmlformats.org/officeDocument/2006/relationships/image" Target="media/image39.wmf"/><Relationship Id="rId5" Type="http://schemas.openxmlformats.org/officeDocument/2006/relationships/oleObject" Target="embeddings/oleObject1.bin"/><Relationship Id="rId90" Type="http://schemas.openxmlformats.org/officeDocument/2006/relationships/image" Target="media/image50.wmf"/><Relationship Id="rId95" Type="http://schemas.openxmlformats.org/officeDocument/2006/relationships/oleObject" Target="embeddings/oleObject38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6.bin"/><Relationship Id="rId80" Type="http://schemas.openxmlformats.org/officeDocument/2006/relationships/image" Target="media/image40.wmf"/><Relationship Id="rId85" Type="http://schemas.openxmlformats.org/officeDocument/2006/relationships/image" Target="media/image45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5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28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image" Target="media/image35.wmf"/><Relationship Id="rId83" Type="http://schemas.openxmlformats.org/officeDocument/2006/relationships/image" Target="media/image43.wmf"/><Relationship Id="rId88" Type="http://schemas.openxmlformats.org/officeDocument/2006/relationships/image" Target="media/image48.wmf"/><Relationship Id="rId91" Type="http://schemas.openxmlformats.org/officeDocument/2006/relationships/image" Target="media/image51.wmf"/><Relationship Id="rId96" Type="http://schemas.openxmlformats.org/officeDocument/2006/relationships/image" Target="media/image5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1.wmf"/><Relationship Id="rId57" Type="http://schemas.openxmlformats.org/officeDocument/2006/relationships/oleObject" Target="embeddings/oleObject30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7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4.bin"/><Relationship Id="rId73" Type="http://schemas.openxmlformats.org/officeDocument/2006/relationships/image" Target="media/image33.wmf"/><Relationship Id="rId78" Type="http://schemas.openxmlformats.org/officeDocument/2006/relationships/image" Target="media/image38.wmf"/><Relationship Id="rId81" Type="http://schemas.openxmlformats.org/officeDocument/2006/relationships/image" Target="media/image41.wmf"/><Relationship Id="rId86" Type="http://schemas.openxmlformats.org/officeDocument/2006/relationships/image" Target="media/image46.wmf"/><Relationship Id="rId94" Type="http://schemas.openxmlformats.org/officeDocument/2006/relationships/image" Target="media/image54.wmf"/><Relationship Id="rId9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9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image" Target="media/image52.wmf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66" Type="http://schemas.openxmlformats.org/officeDocument/2006/relationships/image" Target="media/image29.wmf"/><Relationship Id="rId87" Type="http://schemas.openxmlformats.org/officeDocument/2006/relationships/image" Target="media/image47.wmf"/><Relationship Id="rId61" Type="http://schemas.openxmlformats.org/officeDocument/2006/relationships/oleObject" Target="embeddings/oleObject32.bin"/><Relationship Id="rId82" Type="http://schemas.openxmlformats.org/officeDocument/2006/relationships/image" Target="media/image42.wmf"/><Relationship Id="rId19" Type="http://schemas.openxmlformats.org/officeDocument/2006/relationships/image" Target="media/image8.wmf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image" Target="media/image24.wmf"/><Relationship Id="rId77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image" Target="media/image53.wmf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2023-04-13T15:27:00Z</dcterms:created>
  <dcterms:modified xsi:type="dcterms:W3CDTF">2023-04-13T15:29:00Z</dcterms:modified>
</cp:coreProperties>
</file>