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page" w:tblpX="564" w:tblpY="-3277"/>
        <w:tblW w:w="1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7257"/>
      </w:tblGrid>
      <w:tr w:rsidR="00AD7864" w:rsidRPr="00F3392C" w:rsidTr="00AD7864">
        <w:tc>
          <w:tcPr>
            <w:tcW w:w="4220" w:type="dxa"/>
          </w:tcPr>
          <w:p w:rsidR="00AD7864" w:rsidRPr="00F3392C" w:rsidRDefault="00AD7864" w:rsidP="00AD7864">
            <w:pPr>
              <w:spacing w:line="320" w:lineRule="exact"/>
              <w:ind w:firstLine="0"/>
              <w:jc w:val="left"/>
              <w:rPr>
                <w:rFonts w:ascii="Times New Roman" w:hAnsi="Times New Roman" w:cs="Times New Roman"/>
                <w:sz w:val="26"/>
                <w:szCs w:val="28"/>
              </w:rPr>
            </w:pPr>
          </w:p>
          <w:p w:rsidR="00AD7864" w:rsidRPr="00F3392C" w:rsidRDefault="00AD7864" w:rsidP="00AD7864">
            <w:pPr>
              <w:spacing w:line="320" w:lineRule="exact"/>
              <w:ind w:firstLine="880"/>
              <w:jc w:val="center"/>
              <w:rPr>
                <w:rFonts w:ascii="Times New Roman" w:hAnsi="Times New Roman" w:cs="Times New Roman"/>
                <w:sz w:val="26"/>
                <w:szCs w:val="28"/>
              </w:rPr>
            </w:pPr>
          </w:p>
          <w:p w:rsidR="00AD7864" w:rsidRPr="00F3392C" w:rsidRDefault="00AD7864" w:rsidP="00AD7864">
            <w:pPr>
              <w:spacing w:line="320" w:lineRule="exact"/>
              <w:jc w:val="center"/>
              <w:rPr>
                <w:rFonts w:ascii="Times New Roman" w:hAnsi="Times New Roman" w:cs="Times New Roman"/>
                <w:sz w:val="26"/>
                <w:szCs w:val="28"/>
              </w:rPr>
            </w:pPr>
          </w:p>
          <w:p w:rsidR="00AD7864" w:rsidRPr="00F3392C" w:rsidRDefault="00AD7864" w:rsidP="00AD7864">
            <w:pPr>
              <w:spacing w:line="320" w:lineRule="exact"/>
              <w:jc w:val="center"/>
              <w:rPr>
                <w:rFonts w:ascii="Times New Roman" w:hAnsi="Times New Roman" w:cs="Times New Roman"/>
                <w:sz w:val="28"/>
                <w:szCs w:val="28"/>
              </w:rPr>
            </w:pPr>
            <w:r w:rsidRPr="00F3392C">
              <w:rPr>
                <w:rFonts w:ascii="Times New Roman" w:hAnsi="Times New Roman" w:cs="Times New Roman"/>
                <w:sz w:val="26"/>
                <w:szCs w:val="28"/>
              </w:rPr>
              <w:t>UBND HUYỆN BA VÌ</w:t>
            </w:r>
          </w:p>
          <w:p w:rsidR="00AD7864" w:rsidRPr="00F3392C" w:rsidRDefault="001E38BC" w:rsidP="00AD7864">
            <w:pPr>
              <w:pStyle w:val="Header"/>
              <w:jc w:val="center"/>
              <w:rPr>
                <w:rFonts w:cs="Times New Roman"/>
                <w:b/>
                <w:sz w:val="28"/>
                <w:szCs w:val="28"/>
              </w:rPr>
            </w:pPr>
            <w:r>
              <w:rPr>
                <w:rFonts w:cs="Times New Roman"/>
                <w:b/>
                <w:noProof/>
                <w:szCs w:val="28"/>
              </w:rPr>
              <mc:AlternateContent>
                <mc:Choice Requires="wps">
                  <w:drawing>
                    <wp:anchor distT="0" distB="0" distL="114300" distR="114300" simplePos="0" relativeHeight="251660288" behindDoc="0" locked="0" layoutInCell="1" allowOverlap="1">
                      <wp:simplePos x="0" y="0"/>
                      <wp:positionH relativeFrom="column">
                        <wp:posOffset>640715</wp:posOffset>
                      </wp:positionH>
                      <wp:positionV relativeFrom="paragraph">
                        <wp:posOffset>168274</wp:posOffset>
                      </wp:positionV>
                      <wp:extent cx="166687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16668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5A963" id="Straight Connector 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5pt,13.25pt" to="181.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" strokecolor="black [3200]" strokeweight=".5pt">
                      <v:stroke joinstyle="miter"/>
                    </v:line>
                  </w:pict>
                </mc:Fallback>
              </mc:AlternateContent>
            </w:r>
            <w:r w:rsidR="00AD7864" w:rsidRPr="00F3392C">
              <w:rPr>
                <w:rFonts w:cs="Times New Roman"/>
                <w:b/>
                <w:szCs w:val="28"/>
              </w:rPr>
              <w:t>TRƯỜNG THCS THỤY AN</w:t>
            </w:r>
          </w:p>
          <w:p w:rsidR="00AD7864" w:rsidRPr="00F3392C" w:rsidRDefault="00AD7864" w:rsidP="008E1FE3">
            <w:pPr>
              <w:pStyle w:val="Header"/>
              <w:spacing w:before="120" w:after="120"/>
              <w:jc w:val="center"/>
              <w:rPr>
                <w:rFonts w:cs="Times New Roman"/>
                <w:b/>
                <w:szCs w:val="28"/>
              </w:rPr>
            </w:pPr>
            <w:r w:rsidRPr="00F3392C">
              <w:rPr>
                <w:rFonts w:cs="Times New Roman"/>
                <w:sz w:val="28"/>
                <w:szCs w:val="28"/>
              </w:rPr>
              <w:t>Số</w:t>
            </w:r>
            <w:r>
              <w:rPr>
                <w:rFonts w:cs="Times New Roman"/>
                <w:sz w:val="28"/>
                <w:szCs w:val="28"/>
              </w:rPr>
              <w:t>:</w:t>
            </w:r>
            <w:r w:rsidR="00EF7428">
              <w:rPr>
                <w:rFonts w:cs="Times New Roman"/>
                <w:sz w:val="28"/>
                <w:szCs w:val="28"/>
              </w:rPr>
              <w:t xml:space="preserve"> </w:t>
            </w:r>
            <w:r w:rsidR="000D580C">
              <w:rPr>
                <w:rFonts w:cs="Times New Roman"/>
                <w:sz w:val="28"/>
                <w:szCs w:val="28"/>
              </w:rPr>
              <w:t>15</w:t>
            </w:r>
            <w:r w:rsidR="008E1FE3">
              <w:rPr>
                <w:rFonts w:cs="Times New Roman"/>
                <w:sz w:val="28"/>
                <w:szCs w:val="28"/>
              </w:rPr>
              <w:t>/</w:t>
            </w:r>
            <w:r w:rsidRPr="00F3392C">
              <w:rPr>
                <w:rFonts w:cs="Times New Roman"/>
                <w:sz w:val="28"/>
                <w:szCs w:val="28"/>
              </w:rPr>
              <w:t>BB - TV</w:t>
            </w:r>
          </w:p>
        </w:tc>
        <w:tc>
          <w:tcPr>
            <w:tcW w:w="7257" w:type="dxa"/>
            <w:vAlign w:val="center"/>
          </w:tcPr>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r w:rsidRPr="00F3392C">
              <w:rPr>
                <w:rFonts w:ascii="Times New Roman" w:hAnsi="Times New Roman" w:cs="Times New Roman"/>
                <w:b/>
                <w:sz w:val="26"/>
                <w:szCs w:val="28"/>
              </w:rPr>
              <w:t xml:space="preserve">           CỘNG HOÀ XÃ HỘI CHỦ NGHĨA VIỆT NAM</w:t>
            </w:r>
          </w:p>
          <w:p w:rsidR="00AD7864" w:rsidRPr="00F3392C" w:rsidRDefault="00AD7864" w:rsidP="00AD7864">
            <w:pPr>
              <w:spacing w:line="320" w:lineRule="exact"/>
              <w:jc w:val="left"/>
              <w:rPr>
                <w:rFonts w:ascii="Times New Roman" w:hAnsi="Times New Roman" w:cs="Times New Roman"/>
                <w:b/>
                <w:sz w:val="28"/>
                <w:szCs w:val="28"/>
              </w:rPr>
            </w:pPr>
            <w:r w:rsidRPr="00F3392C">
              <w:rPr>
                <w:rFonts w:ascii="Times New Roman" w:hAnsi="Times New Roman" w:cs="Times New Roman"/>
                <w:b/>
                <w:sz w:val="28"/>
                <w:szCs w:val="28"/>
              </w:rPr>
              <w:t xml:space="preserve">            Độc lập - Tự do - Hạnh phúc</w:t>
            </w:r>
          </w:p>
          <w:p w:rsidR="00AD7864" w:rsidRPr="00F3392C" w:rsidRDefault="001E38BC" w:rsidP="00AD7864">
            <w:pPr>
              <w:spacing w:before="120" w:after="120" w:line="320" w:lineRule="exact"/>
              <w:jc w:val="left"/>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1046480</wp:posOffset>
                      </wp:positionH>
                      <wp:positionV relativeFrom="paragraph">
                        <wp:posOffset>3175</wp:posOffset>
                      </wp:positionV>
                      <wp:extent cx="2105025" cy="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4E5597" id="Straight Connector 8"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4pt,.25pt" to="24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" strokecolor="black [3200]" strokeweight=".5pt">
                      <v:stroke joinstyle="miter"/>
                    </v:line>
                  </w:pict>
                </mc:Fallback>
              </mc:AlternateContent>
            </w:r>
            <w:r w:rsidR="00AD7864" w:rsidRPr="00F3392C">
              <w:rPr>
                <w:rFonts w:ascii="Times New Roman" w:hAnsi="Times New Roman" w:cs="Times New Roman"/>
                <w:i/>
                <w:sz w:val="28"/>
                <w:szCs w:val="28"/>
              </w:rPr>
              <w:t xml:space="preserve">              Thụ</w:t>
            </w:r>
            <w:r w:rsidR="00EF7428">
              <w:rPr>
                <w:rFonts w:ascii="Times New Roman" w:hAnsi="Times New Roman" w:cs="Times New Roman"/>
                <w:i/>
                <w:sz w:val="28"/>
                <w:szCs w:val="28"/>
              </w:rPr>
              <w:t>y An, ngày 26</w:t>
            </w:r>
            <w:r w:rsidR="001005E4">
              <w:rPr>
                <w:rFonts w:ascii="Times New Roman" w:hAnsi="Times New Roman" w:cs="Times New Roman"/>
                <w:i/>
                <w:sz w:val="28"/>
                <w:szCs w:val="28"/>
              </w:rPr>
              <w:t xml:space="preserve"> tháng 2 </w:t>
            </w:r>
            <w:r w:rsidR="00BC3D64">
              <w:rPr>
                <w:rFonts w:ascii="Times New Roman" w:hAnsi="Times New Roman" w:cs="Times New Roman"/>
                <w:i/>
                <w:sz w:val="28"/>
                <w:szCs w:val="28"/>
              </w:rPr>
              <w:t>năm 2024</w:t>
            </w:r>
          </w:p>
          <w:p w:rsidR="00AD7864" w:rsidRPr="00F3392C" w:rsidRDefault="00AD7864" w:rsidP="00AD7864">
            <w:pPr>
              <w:contextualSpacing/>
              <w:jc w:val="left"/>
              <w:rPr>
                <w:rFonts w:ascii="Times New Roman" w:eastAsia="Calibri" w:hAnsi="Times New Roman" w:cs="Times New Roman"/>
                <w:sz w:val="28"/>
                <w:szCs w:val="28"/>
                <w:lang w:val="vi-VN"/>
              </w:rPr>
            </w:pPr>
          </w:p>
        </w:tc>
      </w:tr>
    </w:tbl>
    <w:p w:rsidR="00AD7864" w:rsidRPr="00F3392C" w:rsidRDefault="00AD7864" w:rsidP="00AD7864">
      <w:pPr>
        <w:pStyle w:val="NormalWeb"/>
        <w:shd w:val="clear" w:color="auto" w:fill="FFFFFF"/>
        <w:spacing w:before="360" w:beforeAutospacing="0" w:after="120" w:afterAutospacing="0"/>
        <w:jc w:val="center"/>
        <w:rPr>
          <w:b/>
          <w:bCs/>
          <w:i/>
          <w:iCs/>
          <w:color w:val="333333"/>
          <w:sz w:val="28"/>
          <w:szCs w:val="28"/>
        </w:rPr>
      </w:pPr>
      <w:r w:rsidRPr="00F3392C">
        <w:rPr>
          <w:rFonts w:eastAsia="Calibri"/>
          <w:b/>
          <w:sz w:val="28"/>
          <w:szCs w:val="28"/>
        </w:rPr>
        <w:t>BIÊN BẢN</w:t>
      </w:r>
    </w:p>
    <w:p w:rsidR="00AD7864" w:rsidRPr="00F3392C" w:rsidRDefault="00AD7864" w:rsidP="00AD7864">
      <w:pPr>
        <w:spacing w:after="0" w:line="240" w:lineRule="auto"/>
        <w:contextualSpacing/>
        <w:jc w:val="center"/>
        <w:rPr>
          <w:rFonts w:ascii="Times New Roman" w:eastAsia="Calibri" w:hAnsi="Times New Roman" w:cs="Times New Roman"/>
          <w:b/>
          <w:sz w:val="28"/>
          <w:szCs w:val="28"/>
        </w:rPr>
      </w:pPr>
      <w:r w:rsidRPr="00F3392C">
        <w:rPr>
          <w:rFonts w:ascii="Times New Roman" w:eastAsia="Calibri" w:hAnsi="Times New Roman" w:cs="Times New Roman"/>
          <w:b/>
          <w:sz w:val="28"/>
          <w:szCs w:val="28"/>
        </w:rPr>
        <w:t>Tuyên truyền giới thiệ</w:t>
      </w:r>
      <w:r w:rsidR="001005E4">
        <w:rPr>
          <w:rFonts w:ascii="Times New Roman" w:eastAsia="Calibri" w:hAnsi="Times New Roman" w:cs="Times New Roman"/>
          <w:b/>
          <w:sz w:val="28"/>
          <w:szCs w:val="28"/>
        </w:rPr>
        <w:t>u sách tháng 2</w:t>
      </w:r>
      <w:r w:rsidRPr="00F3392C">
        <w:rPr>
          <w:rFonts w:ascii="Times New Roman" w:eastAsia="Calibri" w:hAnsi="Times New Roman" w:cs="Times New Roman"/>
          <w:b/>
          <w:sz w:val="28"/>
          <w:szCs w:val="28"/>
        </w:rPr>
        <w:t xml:space="preserve"> lần thứ I</w:t>
      </w:r>
      <w:r w:rsidR="00EF7428">
        <w:rPr>
          <w:rFonts w:ascii="Times New Roman" w:eastAsia="Calibri" w:hAnsi="Times New Roman" w:cs="Times New Roman"/>
          <w:b/>
          <w:sz w:val="28"/>
          <w:szCs w:val="28"/>
        </w:rPr>
        <w:t>I</w:t>
      </w:r>
    </w:p>
    <w:p w:rsidR="00AD7864" w:rsidRDefault="00DB0506" w:rsidP="00AD7864">
      <w:pPr>
        <w:spacing w:after="0" w:line="240" w:lineRule="auto"/>
        <w:contextualSpacing/>
        <w:jc w:val="center"/>
        <w:rPr>
          <w:rFonts w:eastAsia="Calibri" w:cs="Times New Roman"/>
          <w:b/>
          <w:sz w:val="28"/>
          <w:szCs w:val="28"/>
        </w:rPr>
      </w:pPr>
      <w:r>
        <w:rPr>
          <w:rFonts w:eastAsia="Calibri"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2186940</wp:posOffset>
                </wp:positionH>
                <wp:positionV relativeFrom="paragraph">
                  <wp:posOffset>24765</wp:posOffset>
                </wp:positionV>
                <wp:extent cx="15240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V="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69D1A"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1.95pt" to="292.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" strokecolor="black [3200]" strokeweight=".5pt">
                <v:stroke joinstyle="miter"/>
              </v:line>
            </w:pict>
          </mc:Fallback>
        </mc:AlternateConten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 Thời gian: </w:t>
      </w:r>
      <w:r w:rsidR="000D580C">
        <w:rPr>
          <w:rFonts w:ascii="Times New Roman" w:eastAsia="Calibri" w:hAnsi="Times New Roman" w:cs="Times New Roman"/>
          <w:sz w:val="28"/>
          <w:szCs w:val="28"/>
        </w:rPr>
        <w:t>26</w:t>
      </w:r>
      <w:r w:rsidR="001005E4">
        <w:rPr>
          <w:rFonts w:ascii="Times New Roman" w:eastAsia="Calibri" w:hAnsi="Times New Roman" w:cs="Times New Roman"/>
          <w:sz w:val="28"/>
          <w:szCs w:val="28"/>
        </w:rPr>
        <w:t>/2</w:t>
      </w:r>
      <w:r>
        <w:rPr>
          <w:rFonts w:ascii="Times New Roman" w:eastAsia="Calibri" w:hAnsi="Times New Roman" w:cs="Times New Roman"/>
          <w:sz w:val="28"/>
          <w:szCs w:val="28"/>
        </w:rPr>
        <w:t>/2024</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II. Địa điểm: </w:t>
      </w:r>
      <w:r w:rsidRPr="00F3392C">
        <w:rPr>
          <w:rFonts w:ascii="Times New Roman" w:eastAsia="Calibri" w:hAnsi="Times New Roman" w:cs="Times New Roman"/>
          <w:sz w:val="28"/>
          <w:szCs w:val="28"/>
        </w:rPr>
        <w:t xml:space="preserve">Tại </w:t>
      </w:r>
      <w:r w:rsidR="000D580C">
        <w:rPr>
          <w:rFonts w:ascii="Times New Roman" w:eastAsia="Calibri" w:hAnsi="Times New Roman" w:cs="Times New Roman"/>
          <w:sz w:val="28"/>
          <w:szCs w:val="28"/>
        </w:rPr>
        <w:t>phòng học lớp 7D</w:t>
      </w:r>
      <w:r w:rsidRPr="00F3392C">
        <w:rPr>
          <w:rFonts w:ascii="Times New Roman" w:eastAsia="Calibri" w:hAnsi="Times New Roman" w:cs="Times New Roman"/>
          <w:sz w:val="28"/>
          <w:szCs w:val="28"/>
        </w:rPr>
        <w:t>.</w:t>
      </w:r>
    </w:p>
    <w:p w:rsidR="00AD7864" w:rsidRPr="00F3392C" w:rsidRDefault="00AD7864" w:rsidP="00AD7864">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III. Thành phần: </w:t>
      </w:r>
      <w:r w:rsidR="000D580C">
        <w:rPr>
          <w:rFonts w:ascii="Times New Roman" w:eastAsia="Calibri" w:hAnsi="Times New Roman" w:cs="Times New Roman"/>
          <w:sz w:val="28"/>
          <w:szCs w:val="28"/>
        </w:rPr>
        <w:t>BGH, NV thư viện, GVCN cùng tập thể lớp 7D.</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IV. Người giới thiệu: </w:t>
      </w:r>
      <w:r w:rsidRPr="00F3392C">
        <w:rPr>
          <w:rFonts w:ascii="Times New Roman" w:eastAsia="Calibri" w:hAnsi="Times New Roman" w:cs="Times New Roman"/>
          <w:sz w:val="28"/>
          <w:szCs w:val="28"/>
        </w:rPr>
        <w:t>Học sinh lớ</w:t>
      </w:r>
      <w:r w:rsidR="000D580C">
        <w:rPr>
          <w:rFonts w:ascii="Times New Roman" w:eastAsia="Calibri" w:hAnsi="Times New Roman" w:cs="Times New Roman"/>
          <w:sz w:val="28"/>
          <w:szCs w:val="28"/>
        </w:rPr>
        <w:t>p 7D</w:t>
      </w:r>
    </w:p>
    <w:p w:rsidR="00AD7864" w:rsidRPr="00F3392C" w:rsidRDefault="00AD7864" w:rsidP="00AD7864">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V. Bài giới thiệu:  </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Chủ đề: </w:t>
      </w:r>
      <w:r w:rsidR="001A2BD3">
        <w:rPr>
          <w:rFonts w:ascii="Times New Roman" w:eastAsia="Calibri" w:hAnsi="Times New Roman" w:cs="Times New Roman"/>
          <w:sz w:val="28"/>
          <w:szCs w:val="28"/>
        </w:rPr>
        <w:t>Tự hào về quê hương đất nước.</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Tên sách: </w:t>
      </w:r>
      <w:r w:rsidR="001A2BD3">
        <w:rPr>
          <w:rFonts w:ascii="Times New Roman" w:eastAsia="Calibri" w:hAnsi="Times New Roman" w:cs="Times New Roman"/>
          <w:sz w:val="28"/>
          <w:szCs w:val="28"/>
        </w:rPr>
        <w:t>Hà Nội 36 góc nhìn.</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Tác giả: </w:t>
      </w:r>
      <w:r w:rsidR="000D580C">
        <w:rPr>
          <w:rFonts w:ascii="Times New Roman" w:eastAsia="Calibri" w:hAnsi="Times New Roman" w:cs="Times New Roman"/>
          <w:sz w:val="28"/>
          <w:szCs w:val="28"/>
        </w:rPr>
        <w:t>Nhiều tác giả</w:t>
      </w:r>
      <w:r w:rsidR="001005E4">
        <w:rPr>
          <w:rFonts w:ascii="Times New Roman" w:eastAsia="Calibri" w:hAnsi="Times New Roman" w:cs="Times New Roman"/>
          <w:sz w:val="28"/>
          <w:szCs w:val="28"/>
        </w:rPr>
        <w:t>.</w:t>
      </w:r>
    </w:p>
    <w:p w:rsidR="00AD7864"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Nhà xuất bản:</w:t>
      </w:r>
      <w:r w:rsidR="000D580C">
        <w:rPr>
          <w:rFonts w:ascii="Times New Roman" w:eastAsia="Calibri" w:hAnsi="Times New Roman" w:cs="Times New Roman"/>
          <w:sz w:val="28"/>
          <w:szCs w:val="28"/>
        </w:rPr>
        <w:t xml:space="preserve"> Thanh Niên</w:t>
      </w:r>
      <w:r w:rsidR="00A356E9">
        <w:rPr>
          <w:rFonts w:ascii="Times New Roman" w:eastAsia="Calibri" w:hAnsi="Times New Roman" w:cs="Times New Roman"/>
          <w:sz w:val="28"/>
          <w:szCs w:val="28"/>
        </w:rPr>
        <w:t>.</w:t>
      </w:r>
    </w:p>
    <w:p w:rsidR="00525BA6" w:rsidRDefault="00525BA6" w:rsidP="00AD7864">
      <w:pPr>
        <w:spacing w:after="0" w:line="240" w:lineRule="auto"/>
        <w:contextualSpacing/>
        <w:jc w:val="both"/>
        <w:rPr>
          <w:rFonts w:ascii="Times New Roman" w:eastAsia="Calibri" w:hAnsi="Times New Roman" w:cs="Times New Roman"/>
          <w:sz w:val="28"/>
          <w:szCs w:val="28"/>
        </w:rPr>
      </w:pPr>
    </w:p>
    <w:p w:rsidR="00EF7428" w:rsidRPr="00EF7428" w:rsidRDefault="00EF7428" w:rsidP="00EF7428">
      <w:pPr>
        <w:jc w:val="both"/>
        <w:rPr>
          <w:rFonts w:ascii="Times New Roman" w:hAnsi="Times New Roman" w:cs="Times New Roman"/>
          <w:color w:val="000000"/>
          <w:sz w:val="28"/>
          <w:szCs w:val="28"/>
          <w:shd w:val="clear" w:color="auto" w:fill="FFFFFF"/>
        </w:rPr>
      </w:pPr>
      <w:r w:rsidRPr="000C3374">
        <w:rPr>
          <w:rFonts w:ascii="Times New Roman" w:hAnsi="Times New Roman" w:cs="Times New Roman"/>
          <w:color w:val="000000"/>
          <w:sz w:val="28"/>
          <w:szCs w:val="28"/>
          <w:shd w:val="clear" w:color="auto" w:fill="FFFFFF"/>
        </w:rPr>
        <w:t>Kính thưa thưa các thầy cô và các bạn học sinh thân mến!</w:t>
      </w:r>
      <w:r w:rsidRPr="00EF7428">
        <w:rPr>
          <w:rFonts w:ascii="Times New Roman" w:hAnsi="Times New Roman" w:cs="Times New Roman"/>
          <w:b/>
          <w:color w:val="000000"/>
          <w:sz w:val="28"/>
          <w:szCs w:val="28"/>
          <w:shd w:val="clear" w:color="auto" w:fill="FFFFFF"/>
        </w:rPr>
        <w:t xml:space="preserve"> </w:t>
      </w:r>
      <w:r w:rsidRPr="00EF7428">
        <w:rPr>
          <w:rFonts w:ascii="Times New Roman" w:hAnsi="Times New Roman" w:cs="Times New Roman"/>
          <w:color w:val="000000"/>
          <w:sz w:val="28"/>
          <w:szCs w:val="28"/>
          <w:shd w:val="clear" w:color="auto" w:fill="FFFFFF"/>
        </w:rPr>
        <w:t>Hẳn các bạn đã nghe rất nhiều về Hà Nội – Thủ đô hơn một nghìn năm tuổi với lịch sử lâu đời giàu bản sắc văn hóa truyền thống dân tộc.Vùng đất này còn là một trong những điểm thu hút rất nhiều khách du lịch. Hôm nay chúng em xin giới thiệu cuốn sách: Hà Nội 36 góc nhìn.</w:t>
      </w:r>
      <w:bookmarkStart w:id="0" w:name="_GoBack"/>
      <w:bookmarkEnd w:id="0"/>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 xml:space="preserve">Cuốn sách </w:t>
      </w:r>
      <w:r w:rsidRPr="00EF7428">
        <w:rPr>
          <w:rFonts w:ascii="Times New Roman" w:hAnsi="Times New Roman" w:cs="Times New Roman"/>
          <w:color w:val="000000"/>
          <w:sz w:val="28"/>
          <w:szCs w:val="28"/>
          <w:shd w:val="clear" w:color="auto" w:fill="FFFFFF"/>
        </w:rPr>
        <w:t xml:space="preserve">Hà Nội 36 góc nhìn </w:t>
      </w:r>
      <w:r w:rsidRPr="00EF7428">
        <w:rPr>
          <w:rFonts w:ascii="Times New Roman" w:eastAsia="Times New Roman" w:hAnsi="Times New Roman" w:cs="Times New Roman"/>
          <w:color w:val="222222"/>
          <w:sz w:val="28"/>
          <w:szCs w:val="28"/>
        </w:rPr>
        <w:t>có trang bìa sách khá bắt mắt, bìa sách màu cam đỏ, góc trên bên phải là biểu tượng của Thăng Long, chính giữa là bức tranh Hà Nội xưa khiến chúng ta cảm nhận được phần nào góc nhìn về Hà Nội. Sách do Nhà xuất bản Thanh niên ấn hành gồm 359 trang, kích thước 13,5 x 20,5 cm .</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333333"/>
          <w:spacing w:val="8"/>
          <w:sz w:val="28"/>
          <w:szCs w:val="28"/>
        </w:rPr>
      </w:pPr>
      <w:r w:rsidRPr="00EF7428">
        <w:rPr>
          <w:rFonts w:ascii="Times New Roman" w:eastAsia="Times New Roman" w:hAnsi="Times New Roman" w:cs="Times New Roman"/>
          <w:color w:val="333333"/>
          <w:spacing w:val="8"/>
          <w:sz w:val="28"/>
          <w:szCs w:val="28"/>
        </w:rPr>
        <w:t>Hà Nội 36 góc nhìn - Cái tên sách gợi nhớ một thành ngữ cũng là tên của một cuốn sách khác “Hà Nội 36 phố phường”. Con số 36 không đơn thuần mang vẻ chính xác số học, có bao nhiêu người Hà Nội có bấy nhiêu góc nhìn</w:t>
      </w:r>
      <w:r w:rsidRPr="00EF7428">
        <w:rPr>
          <w:rFonts w:ascii="Times New Roman" w:eastAsia="Times New Roman" w:hAnsi="Times New Roman" w:cs="Times New Roman"/>
          <w:color w:val="333333"/>
          <w:spacing w:val="8"/>
          <w:sz w:val="28"/>
          <w:szCs w:val="28"/>
          <w:lang w:val="vi-VN"/>
        </w:rPr>
        <w:t xml:space="preserve">, mà </w:t>
      </w:r>
      <w:r w:rsidRPr="00EF7428">
        <w:rPr>
          <w:rFonts w:ascii="Times New Roman" w:eastAsia="Times New Roman" w:hAnsi="Times New Roman" w:cs="Times New Roman"/>
          <w:color w:val="333333"/>
          <w:spacing w:val="8"/>
          <w:sz w:val="28"/>
          <w:szCs w:val="28"/>
        </w:rPr>
        <w:t>có bao nhiêu người Việt Nam  thì cũng có bấy nhiêu góc nhìn khác nhau về Hà Nội.</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Cuốn sách là tập hợp những bài văn, bài báo, bài nghiên cứu ngắn gọn. Chúng là từng mảnh vụn của quá khứ được cảm nhận và gom lại một cách tản mạn, khoan nhặt từ cảnh vật, phong tục, tập quán, đời sống, lối sống của con người trên những ngả đường Hà Nội.</w:t>
      </w:r>
    </w:p>
    <w:p w:rsidR="00EF7428" w:rsidRPr="00EF7428" w:rsidRDefault="00EF7428" w:rsidP="00EF7428">
      <w:pPr>
        <w:jc w:val="both"/>
        <w:rPr>
          <w:rFonts w:ascii="Times New Roman" w:hAnsi="Times New Roman" w:cs="Times New Roman"/>
          <w:sz w:val="28"/>
          <w:szCs w:val="28"/>
        </w:rPr>
      </w:pPr>
      <w:r w:rsidRPr="00EF7428">
        <w:rPr>
          <w:rFonts w:ascii="Times New Roman" w:hAnsi="Times New Roman" w:cs="Times New Roman"/>
          <w:sz w:val="28"/>
          <w:szCs w:val="28"/>
        </w:rPr>
        <w:t xml:space="preserve">Vậy tác giả cuốn sách thực sự là ai? Có thể nói rằng cuốn sách như một lần hợp lại của những góc nhìn, các văn nghệ sĩ, các nhà khoa học, các nhà báo, các nghệ nhân…cùng với những con người đã gắn bó với mảnh đất Hà Thành suốt bao năm, coi nơi đây như một phần linh hồn. </w:t>
      </w:r>
      <w:r w:rsidRPr="00EF7428">
        <w:rPr>
          <w:rFonts w:ascii="Times New Roman" w:hAnsi="Times New Roman" w:cs="Times New Roman"/>
          <w:color w:val="000000" w:themeColor="text1"/>
          <w:sz w:val="28"/>
          <w:szCs w:val="28"/>
        </w:rPr>
        <w:t>Cuộc tập hợp giống như dải đất phù sa ven sông Hồng đã một ngàn năm là quần cư của những con người đến từ mọi miền. Tinh hoa mọi miền</w:t>
      </w:r>
      <w:r w:rsidRPr="00EF7428">
        <w:rPr>
          <w:rFonts w:ascii="Times New Roman" w:hAnsi="Times New Roman" w:cs="Times New Roman"/>
          <w:sz w:val="28"/>
          <w:szCs w:val="28"/>
        </w:rPr>
        <w:t xml:space="preserve"> đem cả về đây, hòa hợp với giá trị tự thân của Hà Nội.</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lastRenderedPageBreak/>
        <w:t>Đây là cái nhớ dai dẳng của Vũ Bằng về cá mòi ở Hà Nội xưa</w:t>
      </w:r>
      <w:r w:rsidRPr="00EF7428">
        <w:rPr>
          <w:rFonts w:ascii="Times New Roman" w:eastAsia="Times New Roman" w:hAnsi="Times New Roman" w:cs="Times New Roman"/>
          <w:i/>
          <w:iCs/>
          <w:color w:val="222222"/>
          <w:sz w:val="28"/>
          <w:szCs w:val="28"/>
        </w:rPr>
        <w:t>:" Tôi còn nhớ mỗi khi trời bắt đầu rét mà có cá mòi thì người ta gánh đi bán rao ầm ĩ cả hàng phố lên, y như thể có một thứ hàng gì lạ lắm."Ai mua cá mòi ra mua". Và cũng như rươi, cốm và chim ngói, quay đi quay lại chỉ một buổi sáng là những bà nội trợ sành ăn đổ ra mua hết nhẵn"</w:t>
      </w:r>
      <w:r w:rsidRPr="00EF7428">
        <w:rPr>
          <w:rFonts w:ascii="Times New Roman" w:eastAsia="Times New Roman" w:hAnsi="Times New Roman" w:cs="Times New Roman"/>
          <w:color w:val="222222"/>
          <w:sz w:val="28"/>
          <w:szCs w:val="28"/>
        </w:rPr>
        <w:t xml:space="preserve">. </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Đây là nỗi nhớ cố hữu của Tô Hoài về những cái thắt lưng một thời:" </w:t>
      </w:r>
      <w:r w:rsidRPr="00EF7428">
        <w:rPr>
          <w:rFonts w:ascii="Times New Roman" w:eastAsia="Times New Roman" w:hAnsi="Times New Roman" w:cs="Times New Roman"/>
          <w:i/>
          <w:iCs/>
          <w:color w:val="222222"/>
          <w:sz w:val="28"/>
          <w:szCs w:val="28"/>
        </w:rPr>
        <w:t>Những cái thắt lưng, nhất là ở trong làng, là để làm đỏm. Đôi dải yếm lụa mộc. Cái thắt lưng sồi vàng hoặc thiên thanh có hầu bao đựng tiền, gói trầu vỏ và bên sườn đeo bộ xà tích bạc..</w:t>
      </w:r>
      <w:r w:rsidRPr="00EF7428">
        <w:rPr>
          <w:rFonts w:ascii="Times New Roman" w:eastAsia="Times New Roman" w:hAnsi="Times New Roman" w:cs="Times New Roman"/>
          <w:color w:val="222222"/>
          <w:sz w:val="28"/>
          <w:szCs w:val="28"/>
        </w:rPr>
        <w:t>" trong trang125.</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Đây là cảm nhận của Đỗ Chu về Văn Miếu:"</w:t>
      </w:r>
      <w:r w:rsidRPr="00EF7428">
        <w:rPr>
          <w:rFonts w:ascii="Times New Roman" w:eastAsia="Times New Roman" w:hAnsi="Times New Roman" w:cs="Times New Roman"/>
          <w:i/>
          <w:iCs/>
          <w:color w:val="222222"/>
          <w:sz w:val="28"/>
          <w:szCs w:val="28"/>
        </w:rPr>
        <w:t xml:space="preserve">Rồi anh lại phải qua Văn Miếu. Đó cũng là chỗ linh thiêng chẳng kém gì Hồ Gươm. Có nhiều chỗ bị tàn phá phải xây cất lại mấy lần, chỉ riêng chỗ ấy là thấy mỗi thời lại được xây dựng thêm một ít. Đến thời Nguyễn thì trong Huế có Văn Thánh, cũng là văn miếu cả đấy. </w:t>
      </w:r>
      <w:r w:rsidRPr="00EF7428">
        <w:rPr>
          <w:rFonts w:ascii="Times New Roman" w:eastAsia="Times New Roman" w:hAnsi="Times New Roman" w:cs="Times New Roman"/>
          <w:color w:val="222222"/>
          <w:sz w:val="28"/>
          <w:szCs w:val="28"/>
        </w:rPr>
        <w:t>"</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Đây là cảm giác của Trần Mạnh Hảo nghĩ miên man về Hà Nội khi đang bay trên giời:"</w:t>
      </w:r>
      <w:r w:rsidRPr="00EF7428">
        <w:rPr>
          <w:rFonts w:ascii="Times New Roman" w:eastAsia="Times New Roman" w:hAnsi="Times New Roman" w:cs="Times New Roman"/>
          <w:i/>
          <w:iCs/>
          <w:color w:val="222222"/>
          <w:sz w:val="28"/>
          <w:szCs w:val="28"/>
        </w:rPr>
        <w:t>Cây đào Nhật Tân, Ngọc Hà mọc lên từ phù sa, từ máu huyết sông Hồng, nên khi nở hoa, bông nào cũng thắm đỏ như hồn sông hiện hữu. Sông Hồng vừa bay ngang trời vừa nở từng chấm hoa dưới đất…Sông Hồng vào đêm giao thừa rét ngọt như năm nay, âu yếm quàng cho Hà Nội chiếc khăn rực đỏ than lửa, quàng cho lịch sử một vóng nguyệt quế trời đất…</w:t>
      </w:r>
      <w:r w:rsidRPr="00EF7428">
        <w:rPr>
          <w:rFonts w:ascii="Times New Roman" w:eastAsia="Times New Roman" w:hAnsi="Times New Roman" w:cs="Times New Roman"/>
          <w:color w:val="222222"/>
          <w:sz w:val="28"/>
          <w:szCs w:val="28"/>
        </w:rPr>
        <w:t>"</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Còn nhà báo trẻ Yên Ba gắn Hà Nội với kỷ niệm các nghệ sĩ:" </w:t>
      </w:r>
      <w:r w:rsidRPr="00EF7428">
        <w:rPr>
          <w:rFonts w:ascii="Times New Roman" w:eastAsia="Times New Roman" w:hAnsi="Times New Roman" w:cs="Times New Roman"/>
          <w:i/>
          <w:iCs/>
          <w:color w:val="222222"/>
          <w:sz w:val="28"/>
          <w:szCs w:val="28"/>
        </w:rPr>
        <w:t>Phố nhỏ Đoàn Nhữ Hài được người ta biết đến nhiều vì ở phố này, có ngôi nhà của nhà văn Tô Hoài, nơi ông đang sống và tiếp tục viết những trang văn đầy hoài cảm về Hà Nội. Họa sĩ Bùi Xuân Phái, người đã tạo ra phố thứ ba bảy của Hà Nội trong tranh, gắn liền cuộc đời mình với ngôi nhà tên phố Cửa Đông."</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222222"/>
          <w:sz w:val="28"/>
          <w:szCs w:val="28"/>
        </w:rPr>
      </w:pPr>
      <w:r w:rsidRPr="00EF7428">
        <w:rPr>
          <w:rFonts w:ascii="Times New Roman" w:eastAsia="Times New Roman" w:hAnsi="Times New Roman" w:cs="Times New Roman"/>
          <w:color w:val="222222"/>
          <w:sz w:val="28"/>
          <w:szCs w:val="28"/>
        </w:rPr>
        <w:t>Trong </w:t>
      </w:r>
      <w:r w:rsidRPr="00EF7428">
        <w:rPr>
          <w:rFonts w:ascii="Times New Roman" w:eastAsia="Times New Roman" w:hAnsi="Times New Roman" w:cs="Times New Roman"/>
          <w:b/>
          <w:bCs/>
          <w:color w:val="222222"/>
          <w:sz w:val="28"/>
          <w:szCs w:val="28"/>
        </w:rPr>
        <w:t>Hà Nội 36 góc nhìn</w:t>
      </w:r>
      <w:r w:rsidRPr="00EF7428">
        <w:rPr>
          <w:rFonts w:ascii="Times New Roman" w:eastAsia="Times New Roman" w:hAnsi="Times New Roman" w:cs="Times New Roman"/>
          <w:color w:val="222222"/>
          <w:sz w:val="28"/>
          <w:szCs w:val="28"/>
        </w:rPr>
        <w:t>, người đọc còn có dịp thưởng thức chất bàng bạc pha trộn một ít khói sương, tuy chưa đủ sức tạo ra những ám ảnh, nhưng qua một số bài viết gói ghém một số cái tạm coi là đời thường, riêng riêng và có sắc màu Hà Nội như cà phê Lâm, bánh cuốn Thanh Trì, bia hơi Hà Nội, vỉa hè, lối ngõ, những bậc thang phố cổ Hà Nội…</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333333"/>
          <w:spacing w:val="8"/>
          <w:sz w:val="28"/>
          <w:szCs w:val="28"/>
        </w:rPr>
      </w:pPr>
      <w:r w:rsidRPr="00EF7428">
        <w:rPr>
          <w:rFonts w:ascii="Times New Roman" w:eastAsia="Times New Roman" w:hAnsi="Times New Roman" w:cs="Times New Roman"/>
          <w:color w:val="333333"/>
          <w:spacing w:val="8"/>
          <w:sz w:val="28"/>
          <w:szCs w:val="28"/>
        </w:rPr>
        <w:t>Một Hà Nội hào hoa như mặt Hồ Gươm, một Hà Nội bình dân như quán trà đá vỉa hè, hay nóng hổi như tô bún ốc trong một hẻm gió heo hút, đều là đang nói lên sự phong phú, đó có lẽ chính là cái chất riêng của Hà Nội, để khi có đi xa mấy, lòng vẫn nghe sao rung động khi ai đó nhắc tới hai tiếng “Hà Nội”.</w:t>
      </w:r>
    </w:p>
    <w:p w:rsidR="00EF7428" w:rsidRPr="00EF7428" w:rsidRDefault="00EF7428" w:rsidP="00EF7428">
      <w:pPr>
        <w:shd w:val="clear" w:color="auto" w:fill="FFFFFF"/>
        <w:spacing w:after="0" w:line="240" w:lineRule="auto"/>
        <w:jc w:val="both"/>
        <w:rPr>
          <w:rFonts w:ascii="Times New Roman" w:eastAsia="Times New Roman" w:hAnsi="Times New Roman" w:cs="Times New Roman"/>
          <w:spacing w:val="8"/>
          <w:sz w:val="28"/>
          <w:szCs w:val="28"/>
        </w:rPr>
      </w:pPr>
      <w:r w:rsidRPr="00EF7428">
        <w:rPr>
          <w:rFonts w:ascii="Times New Roman" w:eastAsia="Times New Roman" w:hAnsi="Times New Roman" w:cs="Times New Roman"/>
          <w:spacing w:val="8"/>
          <w:sz w:val="28"/>
          <w:szCs w:val="28"/>
        </w:rPr>
        <w:t>Khi đến một thành phố thì có lẽ ẩm thực sẽ là cái mà con người ta nghĩ tới và mong muốn đầu tiên, và tại đất Hà Nội này, ẩm thực có lẽ không đơn thuần chỉ là món ăn thức uống nữa. Nó đã trở thành một cái văn hóa từ bao đời nay rồi, cái tinh hoa người Tràng An nó thấm nhuần vào máu của biết bao đời, chúng ta cũng không phải ngoại lệ.</w:t>
      </w:r>
    </w:p>
    <w:p w:rsidR="00EF7428" w:rsidRPr="00EF7428" w:rsidRDefault="00EF7428" w:rsidP="00EF7428">
      <w:pPr>
        <w:shd w:val="clear" w:color="auto" w:fill="FFFFFF"/>
        <w:spacing w:after="0" w:line="240" w:lineRule="auto"/>
        <w:jc w:val="both"/>
        <w:rPr>
          <w:rFonts w:ascii="Times New Roman" w:eastAsia="Times New Roman" w:hAnsi="Times New Roman" w:cs="Times New Roman"/>
          <w:spacing w:val="8"/>
          <w:sz w:val="28"/>
          <w:szCs w:val="28"/>
        </w:rPr>
      </w:pPr>
      <w:r w:rsidRPr="00EF7428">
        <w:rPr>
          <w:rFonts w:ascii="Times New Roman" w:eastAsia="Times New Roman" w:hAnsi="Times New Roman" w:cs="Times New Roman"/>
          <w:spacing w:val="8"/>
          <w:sz w:val="28"/>
          <w:szCs w:val="28"/>
        </w:rPr>
        <w:t xml:space="preserve"> Họ thừa hưởng từng cái đặc sắc trong công thức chế biến món ăn, để giờ đây, khi nhắc tới Hà Nội, những ai đã đến sẽ không thể quên được phở bò – hương vị giữ hồn đất Thăng Long, cái thức quà mà khi bước chân tới đất Hà Thành, muốn cảm nhận được toàn bộ thì đầu lưỡi của bạn phải đạt đến một cái tầm cực kì nhạy để thấu được hết cái ngon cái ngọt đấy.</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333333"/>
          <w:spacing w:val="8"/>
          <w:sz w:val="28"/>
          <w:szCs w:val="28"/>
        </w:rPr>
      </w:pPr>
      <w:r w:rsidRPr="00EF7428">
        <w:rPr>
          <w:rFonts w:ascii="Times New Roman" w:eastAsia="Times New Roman" w:hAnsi="Times New Roman" w:cs="Times New Roman"/>
          <w:spacing w:val="8"/>
          <w:sz w:val="28"/>
          <w:szCs w:val="28"/>
        </w:rPr>
        <w:lastRenderedPageBreak/>
        <w:t>Và không thể quên được món bánh cuốn Thanh Trì, món ăn đã phổ biến trong nền ẩm thực Hà Nội, đến mức trong sách còn miêu tả, khiến cho tôi không thể không nghĩ tới món ăn được kết tinh bởi sự hòa quyện giữa đồng và</w:t>
      </w:r>
      <w:r w:rsidRPr="00EF7428">
        <w:rPr>
          <w:rFonts w:ascii="Times New Roman" w:eastAsia="Times New Roman" w:hAnsi="Times New Roman" w:cs="Times New Roman"/>
          <w:color w:val="C00000"/>
          <w:spacing w:val="8"/>
          <w:sz w:val="28"/>
          <w:szCs w:val="28"/>
        </w:rPr>
        <w:t xml:space="preserve"> biển:</w:t>
      </w:r>
      <w:r w:rsidRPr="00EF7428">
        <w:rPr>
          <w:rFonts w:ascii="Times New Roman" w:eastAsia="Times New Roman" w:hAnsi="Times New Roman" w:cs="Times New Roman"/>
          <w:i/>
          <w:iCs/>
          <w:color w:val="333333"/>
          <w:spacing w:val="8"/>
          <w:sz w:val="28"/>
          <w:szCs w:val="28"/>
        </w:rPr>
        <w:t>“Tôi nhâm nha lá bánh cuốn dai giòn, thơm mùi hành khô phi mỡ, mùi gạo của đồng, mùi mắm mặn của biển, như cảm thấy được sự sống bình dân của người dân lao động hiền lành mà cụ Hồng đã truyền qua từng lá bánh cuốn mỏng manh..”</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000000" w:themeColor="text1"/>
          <w:spacing w:val="8"/>
          <w:sz w:val="28"/>
          <w:szCs w:val="28"/>
        </w:rPr>
      </w:pPr>
      <w:r w:rsidRPr="00EF7428">
        <w:rPr>
          <w:rFonts w:ascii="Times New Roman" w:eastAsia="Times New Roman" w:hAnsi="Times New Roman" w:cs="Times New Roman"/>
          <w:color w:val="000000" w:themeColor="text1"/>
          <w:spacing w:val="8"/>
          <w:sz w:val="28"/>
          <w:szCs w:val="28"/>
        </w:rPr>
        <w:t>Những con phố, con đường của Hà Nội đều đã trải qua biết bao thăng trầm, biến động của cuộc sống. Chúng mang trong mình linh hồn như những con người. Vậy những linh hồn đấy nằm ở đâu? Đối với tôi, nó nằm ở những hàng cây xanh mà không có một thành phố nào ở nước Việt này lại có thể giàu có, sum suê đến vậy, chỉ những ai đã từng đi trên những con đường dài hun hút mướt mát mồ hôi không một bóng cây, mới cảm nhận được rõ ràng cái sự quý giá của những hàng cây Hà Nội.</w:t>
      </w:r>
    </w:p>
    <w:p w:rsidR="00EF7428" w:rsidRPr="00EF7428" w:rsidRDefault="00EF7428" w:rsidP="00EF7428">
      <w:pPr>
        <w:shd w:val="clear" w:color="auto" w:fill="FFFFFF"/>
        <w:spacing w:after="0" w:line="240" w:lineRule="auto"/>
        <w:jc w:val="both"/>
        <w:rPr>
          <w:rFonts w:ascii="Times New Roman" w:eastAsia="Times New Roman" w:hAnsi="Times New Roman" w:cs="Times New Roman"/>
          <w:color w:val="333333"/>
          <w:spacing w:val="8"/>
          <w:sz w:val="28"/>
          <w:szCs w:val="28"/>
        </w:rPr>
      </w:pPr>
      <w:r w:rsidRPr="00EF7428">
        <w:rPr>
          <w:rFonts w:ascii="Times New Roman" w:eastAsia="Times New Roman" w:hAnsi="Times New Roman" w:cs="Times New Roman"/>
          <w:color w:val="000000" w:themeColor="text1"/>
          <w:spacing w:val="8"/>
          <w:sz w:val="28"/>
          <w:szCs w:val="28"/>
        </w:rPr>
        <w:t>Đã nhắc đến Hà Nội thì không thể  không</w:t>
      </w:r>
      <w:r w:rsidR="00785062">
        <w:rPr>
          <w:rFonts w:ascii="Times New Roman" w:eastAsia="Times New Roman" w:hAnsi="Times New Roman" w:cs="Times New Roman"/>
          <w:color w:val="000000" w:themeColor="text1"/>
          <w:spacing w:val="8"/>
          <w:sz w:val="28"/>
          <w:szCs w:val="28"/>
        </w:rPr>
        <w:t xml:space="preserve"> </w:t>
      </w:r>
      <w:r w:rsidRPr="00EF7428">
        <w:rPr>
          <w:rFonts w:ascii="Times New Roman" w:eastAsia="Times New Roman" w:hAnsi="Times New Roman" w:cs="Times New Roman"/>
          <w:color w:val="000000" w:themeColor="text1"/>
          <w:spacing w:val="8"/>
          <w:sz w:val="28"/>
          <w:szCs w:val="28"/>
        </w:rPr>
        <w:t>nhắc đến Hồ Gươm, một thắng cảnh lịch sử là đề tài cho biết bao nhà thơ, nhạc sĩ</w:t>
      </w:r>
      <w:r w:rsidRPr="00EF7428">
        <w:rPr>
          <w:rFonts w:ascii="Times New Roman" w:eastAsia="Times New Roman" w:hAnsi="Times New Roman" w:cs="Times New Roman"/>
          <w:color w:val="333333"/>
          <w:spacing w:val="8"/>
          <w:sz w:val="28"/>
          <w:szCs w:val="28"/>
        </w:rPr>
        <w:t>, nhà báo..tốn không biết bao giấy mực để viết ra một tác phẩm mà có thể miêu tả được hết vẻ đẹp đã có từ thời vua Lê Thái Tổ. Trong mắt tôi, giữa lòng một thành phố chật chội và náo nhiệt, sát gần khu phố cổ, là một mặt nước tĩnh lặng trong vòng tay cổ thụ xanh ngắt bốn mùa, khiến cho ta muốn bỏ lại sau lưng mình bụi bặm và bao nỗi lo âu để bước đến bên bờ hồ như bước thế giới của những giấc mơ.</w:t>
      </w:r>
    </w:p>
    <w:p w:rsidR="00EF7428" w:rsidRPr="00EF7428" w:rsidRDefault="00EF7428" w:rsidP="00EF7428">
      <w:pPr>
        <w:tabs>
          <w:tab w:val="left" w:pos="1980"/>
        </w:tabs>
        <w:jc w:val="both"/>
        <w:rPr>
          <w:rFonts w:ascii="Times New Roman" w:eastAsia="Times New Roman" w:hAnsi="Times New Roman" w:cs="Times New Roman"/>
          <w:sz w:val="28"/>
          <w:szCs w:val="28"/>
        </w:rPr>
      </w:pPr>
      <w:r w:rsidRPr="00EF7428">
        <w:rPr>
          <w:rFonts w:ascii="Times New Roman" w:eastAsia="Times New Roman" w:hAnsi="Times New Roman" w:cs="Times New Roman"/>
          <w:sz w:val="28"/>
          <w:szCs w:val="28"/>
        </w:rPr>
        <w:t>Cuốn sách : Hà Nội 36 góc nhìn, với hơn 40 bài viết, bút pháp đa dạng và chất hào hoa mềm mại đã lôi cuốn người đọc vào thế giới của văn hóa Hà Nội để từ đó chúng ta thấy được Hà Nội nhiều chiều sâu, nhiều góc khuất. Còn nhiều và rất nhiều trang viết thú vị đang chờ người đọc khám phá. Đây quả là một cuốn sách hay và có ý nghĩa, bởi đến với những trang sách này chúng ta có thêm nhiều tư liệu về một Thủ đô, hiểu thêm về con người cũng như được đắm chìm vào văn hóa của người Hà Nội – Thủ đô ngàn năm văn hiến.</w:t>
      </w:r>
    </w:p>
    <w:p w:rsidR="00EF7428" w:rsidRPr="00EF7428" w:rsidRDefault="00EF7428" w:rsidP="00EF7428">
      <w:pPr>
        <w:tabs>
          <w:tab w:val="left" w:pos="1980"/>
        </w:tabs>
        <w:jc w:val="both"/>
        <w:rPr>
          <w:rFonts w:ascii="Times New Roman" w:eastAsia="Times New Roman" w:hAnsi="Times New Roman" w:cs="Times New Roman"/>
          <w:sz w:val="28"/>
          <w:szCs w:val="28"/>
          <w:lang w:val="vi-VN"/>
        </w:rPr>
      </w:pPr>
      <w:r w:rsidRPr="00EF7428">
        <w:rPr>
          <w:rFonts w:ascii="Times New Roman" w:eastAsia="Times New Roman" w:hAnsi="Times New Roman" w:cs="Times New Roman"/>
          <w:sz w:val="28"/>
          <w:szCs w:val="28"/>
        </w:rPr>
        <w:t xml:space="preserve">Hà Nội 36 góc nhìn đã thể hiện tấm lòng </w:t>
      </w:r>
      <w:r w:rsidRPr="00EF7428">
        <w:rPr>
          <w:rFonts w:ascii="Times New Roman" w:eastAsia="Times New Roman" w:hAnsi="Times New Roman" w:cs="Times New Roman"/>
          <w:sz w:val="28"/>
          <w:szCs w:val="28"/>
          <w:lang w:val="vi-VN"/>
        </w:rPr>
        <w:t xml:space="preserve"> yêu mến </w:t>
      </w:r>
      <w:r w:rsidRPr="00EF7428">
        <w:rPr>
          <w:rFonts w:ascii="Times New Roman" w:eastAsia="Times New Roman" w:hAnsi="Times New Roman" w:cs="Times New Roman"/>
          <w:sz w:val="28"/>
          <w:szCs w:val="28"/>
        </w:rPr>
        <w:t>của các tác giả đối  với Hà Nội. Vậy ch</w:t>
      </w:r>
      <w:r w:rsidRPr="00EF7428">
        <w:rPr>
          <w:rFonts w:ascii="Times New Roman" w:eastAsia="Times New Roman" w:hAnsi="Times New Roman" w:cs="Times New Roman"/>
          <w:sz w:val="28"/>
          <w:szCs w:val="28"/>
          <w:lang w:val="vi-VN"/>
        </w:rPr>
        <w:t>úng ta những người con sinh ra và lớn lên trên mảnh đất này, chúng ta có góc nhìn về Hà Nội ra sao có giống như của các tác giả trong cuốn sách hay không ... Các bạn hãy tìm đọc cuốn sách này nhé.</w:t>
      </w:r>
    </w:p>
    <w:p w:rsidR="005E1A80" w:rsidRPr="007734BF" w:rsidRDefault="005E1A80" w:rsidP="005E1A80">
      <w:pPr>
        <w:pStyle w:val="Heading1"/>
        <w:spacing w:before="16" w:after="16" w:line="240" w:lineRule="auto"/>
      </w:pPr>
      <w:r w:rsidRPr="007734BF">
        <w:t>* Kết quả đạt được:</w:t>
      </w:r>
    </w:p>
    <w:p w:rsidR="005E1A80" w:rsidRPr="007734BF" w:rsidRDefault="005E1A80" w:rsidP="005E1A80">
      <w:pPr>
        <w:spacing w:before="16" w:after="16" w:line="240" w:lineRule="auto"/>
        <w:rPr>
          <w:rFonts w:ascii="Times New Roman" w:hAnsi="Times New Roman" w:cs="Times New Roman"/>
          <w:sz w:val="28"/>
          <w:szCs w:val="28"/>
        </w:rPr>
      </w:pPr>
      <w:r w:rsidRPr="007734BF">
        <w:rPr>
          <w:rFonts w:ascii="Times New Roman" w:hAnsi="Times New Roman" w:cs="Times New Roman"/>
          <w:sz w:val="28"/>
          <w:szCs w:val="28"/>
        </w:rPr>
        <w:t>- Buổi giới thiệu sách diễn ra đúng thờ</w:t>
      </w:r>
      <w:r w:rsidR="00785062">
        <w:rPr>
          <w:rFonts w:ascii="Times New Roman" w:hAnsi="Times New Roman" w:cs="Times New Roman"/>
          <w:sz w:val="28"/>
          <w:szCs w:val="28"/>
        </w:rPr>
        <w:t>i gian nhưng do thời tiết mưa nên học sinh lớp 7D giới thiệu sách tại lớp mình.</w:t>
      </w:r>
    </w:p>
    <w:p w:rsidR="005E1A80" w:rsidRDefault="005E1A80" w:rsidP="005E1A80">
      <w:pPr>
        <w:spacing w:before="16" w:after="16" w:line="240" w:lineRule="auto"/>
        <w:rPr>
          <w:rFonts w:ascii="Times New Roman" w:hAnsi="Times New Roman" w:cs="Times New Roman"/>
          <w:sz w:val="28"/>
          <w:szCs w:val="28"/>
        </w:rPr>
      </w:pPr>
      <w:r w:rsidRPr="007734BF">
        <w:rPr>
          <w:rFonts w:ascii="Times New Roman" w:hAnsi="Times New Roman" w:cs="Times New Roman"/>
          <w:sz w:val="28"/>
          <w:szCs w:val="28"/>
        </w:rPr>
        <w:t>- Lớ</w:t>
      </w:r>
      <w:r w:rsidR="00785062">
        <w:rPr>
          <w:rFonts w:ascii="Times New Roman" w:hAnsi="Times New Roman" w:cs="Times New Roman"/>
          <w:sz w:val="28"/>
          <w:szCs w:val="28"/>
        </w:rPr>
        <w:t>p 7D</w:t>
      </w:r>
      <w:r>
        <w:rPr>
          <w:rFonts w:ascii="Times New Roman" w:hAnsi="Times New Roman" w:cs="Times New Roman"/>
          <w:sz w:val="28"/>
          <w:szCs w:val="28"/>
        </w:rPr>
        <w:t xml:space="preserve"> đã có sự chuẩn bị tập luyện tốt nên bài tuyên truyền lưu loát, to, rõ ràng</w:t>
      </w:r>
      <w:r w:rsidRPr="007734BF">
        <w:rPr>
          <w:rFonts w:ascii="Times New Roman" w:hAnsi="Times New Roman" w:cs="Times New Roman"/>
          <w:sz w:val="28"/>
          <w:szCs w:val="28"/>
        </w:rPr>
        <w:t>. Ngoài việc giới thiệu bằng kịch bản văn bản, các em đã sáng tạo bằng việ</w:t>
      </w:r>
      <w:r w:rsidR="00785062">
        <w:rPr>
          <w:rFonts w:ascii="Times New Roman" w:hAnsi="Times New Roman" w:cs="Times New Roman"/>
          <w:sz w:val="28"/>
          <w:szCs w:val="28"/>
        </w:rPr>
        <w:t xml:space="preserve">c </w:t>
      </w:r>
      <w:r w:rsidRPr="007734BF">
        <w:rPr>
          <w:rFonts w:ascii="Times New Roman" w:hAnsi="Times New Roman" w:cs="Times New Roman"/>
          <w:sz w:val="28"/>
          <w:szCs w:val="28"/>
        </w:rPr>
        <w:t>làm trình chiếu hình ảnh powerpoin</w:t>
      </w:r>
      <w:r>
        <w:rPr>
          <w:rFonts w:ascii="Times New Roman" w:hAnsi="Times New Roman" w:cs="Times New Roman"/>
          <w:sz w:val="28"/>
          <w:szCs w:val="28"/>
        </w:rPr>
        <w:t>,</w:t>
      </w:r>
      <w:r w:rsidRPr="007734BF">
        <w:rPr>
          <w:rFonts w:ascii="Times New Roman" w:hAnsi="Times New Roman" w:cs="Times New Roman"/>
          <w:sz w:val="28"/>
          <w:szCs w:val="28"/>
        </w:rPr>
        <w:t xml:space="preserve"> rất hay và sâu sắ</w:t>
      </w:r>
      <w:r>
        <w:rPr>
          <w:rFonts w:ascii="Times New Roman" w:hAnsi="Times New Roman" w:cs="Times New Roman"/>
          <w:sz w:val="28"/>
          <w:szCs w:val="28"/>
        </w:rPr>
        <w:t xml:space="preserve">c. </w:t>
      </w:r>
    </w:p>
    <w:p w:rsidR="005E1A80" w:rsidRPr="007734BF" w:rsidRDefault="00785062" w:rsidP="005E1A80">
      <w:pPr>
        <w:spacing w:before="16" w:after="16" w:line="240" w:lineRule="auto"/>
        <w:rPr>
          <w:rFonts w:ascii="Times New Roman" w:hAnsi="Times New Roman" w:cs="Times New Roman"/>
          <w:sz w:val="28"/>
          <w:szCs w:val="28"/>
        </w:rPr>
      </w:pPr>
      <w:r>
        <w:rPr>
          <w:rFonts w:ascii="Times New Roman" w:hAnsi="Times New Roman" w:cs="Times New Roman"/>
          <w:sz w:val="28"/>
          <w:szCs w:val="28"/>
        </w:rPr>
        <w:t xml:space="preserve">- Bài </w:t>
      </w:r>
      <w:r w:rsidR="005E1A80" w:rsidRPr="007734BF">
        <w:rPr>
          <w:rFonts w:ascii="Times New Roman" w:hAnsi="Times New Roman" w:cs="Times New Roman"/>
          <w:sz w:val="28"/>
          <w:szCs w:val="28"/>
        </w:rPr>
        <w:t xml:space="preserve">tuyên truyền sách </w:t>
      </w:r>
      <w:r>
        <w:rPr>
          <w:rFonts w:ascii="Times New Roman" w:hAnsi="Times New Roman" w:cs="Times New Roman"/>
          <w:sz w:val="28"/>
          <w:szCs w:val="28"/>
        </w:rPr>
        <w:t xml:space="preserve">với nội dung sâu sắc </w:t>
      </w:r>
      <w:r w:rsidR="005E1A80" w:rsidRPr="007734BF">
        <w:rPr>
          <w:rFonts w:ascii="Times New Roman" w:hAnsi="Times New Roman" w:cs="Times New Roman"/>
          <w:sz w:val="28"/>
          <w:szCs w:val="28"/>
        </w:rPr>
        <w:t>tạo ấn tượng tốt cho người nghe, truyền cảm hứng tìm đọc sách tới tất cả các bạn học sinh.</w:t>
      </w:r>
    </w:p>
    <w:p w:rsidR="0080197F" w:rsidRDefault="00282F63" w:rsidP="007806B1">
      <w:pPr>
        <w:rPr>
          <w:rFonts w:ascii="Times New Roman" w:hAnsi="Times New Roman" w:cs="Times New Roman"/>
          <w:b/>
          <w:sz w:val="28"/>
          <w:szCs w:val="28"/>
        </w:rPr>
      </w:pPr>
      <w:r>
        <w:rPr>
          <w:rFonts w:ascii="Times New Roman" w:hAnsi="Times New Roman" w:cs="Times New Roman"/>
          <w:b/>
          <w:sz w:val="28"/>
          <w:szCs w:val="28"/>
        </w:rPr>
        <w:t xml:space="preserve">     </w:t>
      </w:r>
      <w:r w:rsidRPr="007734BF">
        <w:rPr>
          <w:rFonts w:ascii="Times New Roman" w:hAnsi="Times New Roman" w:cs="Times New Roman"/>
          <w:b/>
          <w:sz w:val="28"/>
          <w:szCs w:val="28"/>
        </w:rPr>
        <w:t>DUYỆT CỦA BGH                                                         NGƯỜI LẬP</w:t>
      </w:r>
    </w:p>
    <w:p w:rsidR="007806B1" w:rsidRDefault="007806B1" w:rsidP="007806B1">
      <w:pPr>
        <w:rPr>
          <w:rFonts w:ascii="Times New Roman" w:hAnsi="Times New Roman" w:cs="Times New Roman"/>
          <w:b/>
          <w:sz w:val="28"/>
          <w:szCs w:val="28"/>
        </w:rPr>
      </w:pPr>
      <w:r w:rsidRPr="0031577D">
        <w:rPr>
          <w:rFonts w:ascii="Times New Roman" w:hAnsi="Times New Roman" w:cs="Times New Roman"/>
          <w:b/>
          <w:sz w:val="28"/>
          <w:szCs w:val="28"/>
        </w:rPr>
        <w:lastRenderedPageBreak/>
        <w:t>Sau đây là một số</w:t>
      </w:r>
      <w:r w:rsidR="0031577D">
        <w:rPr>
          <w:rFonts w:ascii="Times New Roman" w:hAnsi="Times New Roman" w:cs="Times New Roman"/>
          <w:b/>
          <w:sz w:val="28"/>
          <w:szCs w:val="28"/>
        </w:rPr>
        <w:t xml:space="preserve"> hì</w:t>
      </w:r>
      <w:r w:rsidRPr="0031577D">
        <w:rPr>
          <w:rFonts w:ascii="Times New Roman" w:hAnsi="Times New Roman" w:cs="Times New Roman"/>
          <w:b/>
          <w:sz w:val="28"/>
          <w:szCs w:val="28"/>
        </w:rPr>
        <w:t>nh ảnh của buổi tuyên truyền sách:</w:t>
      </w:r>
    </w:p>
    <w:p w:rsidR="00284500" w:rsidRPr="0080197F" w:rsidRDefault="00284500" w:rsidP="007806B1">
      <w:pPr>
        <w:rPr>
          <w:rFonts w:ascii="Times New Roman" w:hAnsi="Times New Roman" w:cs="Times New Roman"/>
          <w:b/>
          <w:sz w:val="28"/>
          <w:szCs w:val="28"/>
        </w:rPr>
      </w:pPr>
      <w:r w:rsidRPr="00284500">
        <w:rPr>
          <w:rFonts w:ascii="Times New Roman" w:hAnsi="Times New Roman" w:cs="Times New Roman"/>
          <w:b/>
          <w:sz w:val="28"/>
          <w:szCs w:val="28"/>
        </w:rPr>
        <w:drawing>
          <wp:inline distT="0" distB="0" distL="0" distR="0" wp14:anchorId="1BDF2324" wp14:editId="4BCA2053">
            <wp:extent cx="5760720" cy="4320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4320540"/>
                    </a:xfrm>
                    <a:prstGeom prst="rect">
                      <a:avLst/>
                    </a:prstGeom>
                  </pic:spPr>
                </pic:pic>
              </a:graphicData>
            </a:graphic>
          </wp:inline>
        </w:drawing>
      </w:r>
    </w:p>
    <w:p w:rsidR="007806B1" w:rsidRDefault="0080197F" w:rsidP="004936F1">
      <w:pPr>
        <w:jc w:val="both"/>
        <w:rPr>
          <w:rFonts w:ascii="Times New Roman" w:hAnsi="Times New Roman" w:cs="Times New Roman"/>
          <w:sz w:val="28"/>
          <w:szCs w:val="28"/>
        </w:rPr>
      </w:pPr>
      <w:r w:rsidRPr="0080197F">
        <w:rPr>
          <w:rFonts w:ascii="Times New Roman" w:hAnsi="Times New Roman" w:cs="Times New Roman"/>
          <w:sz w:val="28"/>
          <w:szCs w:val="28"/>
        </w:rPr>
        <w:drawing>
          <wp:inline distT="0" distB="0" distL="0" distR="0" wp14:anchorId="2AE8D4E3" wp14:editId="23ED2824">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4320540"/>
                    </a:xfrm>
                    <a:prstGeom prst="rect">
                      <a:avLst/>
                    </a:prstGeom>
                  </pic:spPr>
                </pic:pic>
              </a:graphicData>
            </a:graphic>
          </wp:inline>
        </w:drawing>
      </w:r>
    </w:p>
    <w:p w:rsidR="00284500" w:rsidRDefault="00284500" w:rsidP="004936F1">
      <w:pPr>
        <w:jc w:val="both"/>
        <w:rPr>
          <w:rFonts w:ascii="Times New Roman" w:hAnsi="Times New Roman" w:cs="Times New Roman"/>
          <w:sz w:val="28"/>
          <w:szCs w:val="28"/>
        </w:rPr>
      </w:pPr>
      <w:r w:rsidRPr="00284500">
        <w:rPr>
          <w:rFonts w:ascii="Times New Roman" w:hAnsi="Times New Roman" w:cs="Times New Roman"/>
          <w:sz w:val="28"/>
          <w:szCs w:val="28"/>
        </w:rPr>
        <w:lastRenderedPageBreak/>
        <w:drawing>
          <wp:inline distT="0" distB="0" distL="0" distR="0" wp14:anchorId="1DC1646C" wp14:editId="075EFEDB">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320540"/>
                    </a:xfrm>
                    <a:prstGeom prst="rect">
                      <a:avLst/>
                    </a:prstGeom>
                  </pic:spPr>
                </pic:pic>
              </a:graphicData>
            </a:graphic>
          </wp:inline>
        </w:drawing>
      </w:r>
    </w:p>
    <w:p w:rsidR="00284500" w:rsidRPr="004936F1" w:rsidRDefault="00284500" w:rsidP="004936F1">
      <w:pPr>
        <w:jc w:val="both"/>
        <w:rPr>
          <w:rFonts w:ascii="Times New Roman" w:hAnsi="Times New Roman" w:cs="Times New Roman"/>
          <w:sz w:val="28"/>
          <w:szCs w:val="28"/>
        </w:rPr>
      </w:pPr>
      <w:r w:rsidRPr="00284500">
        <w:rPr>
          <w:rFonts w:ascii="Times New Roman" w:hAnsi="Times New Roman" w:cs="Times New Roman"/>
          <w:sz w:val="28"/>
          <w:szCs w:val="28"/>
        </w:rPr>
        <w:drawing>
          <wp:inline distT="0" distB="0" distL="0" distR="0" wp14:anchorId="04631318" wp14:editId="32CA4DFE">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320540"/>
                    </a:xfrm>
                    <a:prstGeom prst="rect">
                      <a:avLst/>
                    </a:prstGeom>
                  </pic:spPr>
                </pic:pic>
              </a:graphicData>
            </a:graphic>
          </wp:inline>
        </w:drawing>
      </w:r>
    </w:p>
    <w:sectPr w:rsidR="00284500" w:rsidRPr="004936F1" w:rsidSect="0055505A">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3F8"/>
    <w:rsid w:val="000C3374"/>
    <w:rsid w:val="000D580C"/>
    <w:rsid w:val="001005E4"/>
    <w:rsid w:val="00101712"/>
    <w:rsid w:val="001A2BD3"/>
    <w:rsid w:val="001D3987"/>
    <w:rsid w:val="001E38BC"/>
    <w:rsid w:val="00255632"/>
    <w:rsid w:val="00282F63"/>
    <w:rsid w:val="00284500"/>
    <w:rsid w:val="002D4877"/>
    <w:rsid w:val="0031577D"/>
    <w:rsid w:val="0037682B"/>
    <w:rsid w:val="003D2E35"/>
    <w:rsid w:val="004936F1"/>
    <w:rsid w:val="00525BA6"/>
    <w:rsid w:val="0055505A"/>
    <w:rsid w:val="005E1A80"/>
    <w:rsid w:val="006C46B3"/>
    <w:rsid w:val="00713FAC"/>
    <w:rsid w:val="007806B1"/>
    <w:rsid w:val="00785062"/>
    <w:rsid w:val="007963F8"/>
    <w:rsid w:val="0080197F"/>
    <w:rsid w:val="008D5536"/>
    <w:rsid w:val="008E1FE3"/>
    <w:rsid w:val="009A4E77"/>
    <w:rsid w:val="00A356E9"/>
    <w:rsid w:val="00A812E7"/>
    <w:rsid w:val="00AD7864"/>
    <w:rsid w:val="00AF2519"/>
    <w:rsid w:val="00B979A4"/>
    <w:rsid w:val="00BC3D64"/>
    <w:rsid w:val="00BE239F"/>
    <w:rsid w:val="00BE4D47"/>
    <w:rsid w:val="00BF542D"/>
    <w:rsid w:val="00C51B87"/>
    <w:rsid w:val="00CA32E9"/>
    <w:rsid w:val="00DB0506"/>
    <w:rsid w:val="00E64D25"/>
    <w:rsid w:val="00E915C9"/>
    <w:rsid w:val="00EF7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121FD-B922-405C-A190-8E729C43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E1A80"/>
    <w:pPr>
      <w:keepNext/>
      <w:keepLines/>
      <w:shd w:val="clear" w:color="auto" w:fill="FFFFFF"/>
      <w:spacing w:after="0" w:line="324" w:lineRule="auto"/>
      <w:contextualSpacing/>
      <w:jc w:val="both"/>
      <w:outlineLvl w:val="0"/>
    </w:pPr>
    <w:rPr>
      <w:rFonts w:ascii="Times New Roman" w:eastAsiaTheme="majorEastAsia" w:hAnsi="Times New Roman" w:cs="Times New Roman"/>
      <w:b/>
      <w:bCs/>
      <w:color w:val="33333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786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7864"/>
    <w:pPr>
      <w:tabs>
        <w:tab w:val="center" w:pos="4680"/>
        <w:tab w:val="right" w:pos="9360"/>
      </w:tabs>
      <w:spacing w:after="0" w:line="240" w:lineRule="auto"/>
      <w:ind w:firstLine="720"/>
      <w:jc w:val="both"/>
    </w:pPr>
    <w:rPr>
      <w:rFonts w:ascii="Times New Roman" w:hAnsi="Times New Roman"/>
      <w:color w:val="333333"/>
      <w:sz w:val="26"/>
      <w:szCs w:val="30"/>
    </w:rPr>
  </w:style>
  <w:style w:type="character" w:customStyle="1" w:styleId="HeaderChar">
    <w:name w:val="Header Char"/>
    <w:basedOn w:val="DefaultParagraphFont"/>
    <w:link w:val="Header"/>
    <w:uiPriority w:val="99"/>
    <w:rsid w:val="00AD7864"/>
    <w:rPr>
      <w:rFonts w:ascii="Times New Roman" w:hAnsi="Times New Roman"/>
      <w:color w:val="333333"/>
      <w:sz w:val="26"/>
      <w:szCs w:val="30"/>
    </w:rPr>
  </w:style>
  <w:style w:type="table" w:styleId="TableGrid">
    <w:name w:val="Table Grid"/>
    <w:basedOn w:val="TableNormal"/>
    <w:uiPriority w:val="39"/>
    <w:rsid w:val="00AD7864"/>
    <w:pPr>
      <w:spacing w:after="0" w:line="240" w:lineRule="auto"/>
      <w:ind w:firstLine="720"/>
      <w:jc w:val="both"/>
    </w:pPr>
    <w:rPr>
      <w:color w:val="333333"/>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E1A80"/>
    <w:rPr>
      <w:rFonts w:ascii="Times New Roman" w:eastAsiaTheme="majorEastAsia" w:hAnsi="Times New Roman" w:cs="Times New Roman"/>
      <w:b/>
      <w:bCs/>
      <w:color w:val="333333"/>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39</cp:revision>
  <dcterms:created xsi:type="dcterms:W3CDTF">2023-12-25T02:15:00Z</dcterms:created>
  <dcterms:modified xsi:type="dcterms:W3CDTF">2024-03-07T01:08:00Z</dcterms:modified>
</cp:coreProperties>
</file>