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0D216" w14:textId="77777777" w:rsidR="00237601" w:rsidRPr="00237601" w:rsidRDefault="00237601" w:rsidP="0023760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237601">
        <w:rPr>
          <w:rFonts w:ascii="Times New Roman" w:eastAsiaTheme="majorEastAsia" w:hAnsi="Times New Roman" w:cs="Times New Roman"/>
          <w:b/>
          <w:color w:val="2F5496" w:themeColor="accent1" w:themeShade="BF"/>
          <w:sz w:val="28"/>
          <w:szCs w:val="28"/>
        </w:rPr>
        <w:t xml:space="preserve">BÀI 15: CÁC CUỘC KHỞI NGHĨA TIÊU BIỂU GIÀNH ĐỘC LẬP, </w:t>
      </w:r>
    </w:p>
    <w:p w14:paraId="21F85156" w14:textId="77777777" w:rsidR="00237601" w:rsidRPr="00237601" w:rsidRDefault="00237601" w:rsidP="0023760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237601">
        <w:rPr>
          <w:rFonts w:ascii="Times New Roman" w:eastAsiaTheme="majorEastAsia" w:hAnsi="Times New Roman" w:cs="Times New Roman"/>
          <w:b/>
          <w:color w:val="2F5496" w:themeColor="accent1" w:themeShade="BF"/>
          <w:sz w:val="28"/>
          <w:szCs w:val="28"/>
        </w:rPr>
        <w:t xml:space="preserve">TỰ CHỦ (TỪ ĐẦU CÔNG NGUYÊN ĐẾN TRƯỚC THẾ KỈ </w:t>
      </w:r>
      <w:proofErr w:type="gramStart"/>
      <w:r w:rsidRPr="00237601">
        <w:rPr>
          <w:rFonts w:ascii="Times New Roman" w:eastAsiaTheme="majorEastAsia" w:hAnsi="Times New Roman" w:cs="Times New Roman"/>
          <w:b/>
          <w:color w:val="2F5496" w:themeColor="accent1" w:themeShade="BF"/>
          <w:sz w:val="28"/>
          <w:szCs w:val="28"/>
        </w:rPr>
        <w:t>X)(</w:t>
      </w:r>
      <w:proofErr w:type="gramEnd"/>
      <w:r w:rsidRPr="00237601">
        <w:rPr>
          <w:rFonts w:ascii="Times New Roman" w:eastAsiaTheme="majorEastAsia" w:hAnsi="Times New Roman" w:cs="Times New Roman"/>
          <w:b/>
          <w:color w:val="2F5496" w:themeColor="accent1" w:themeShade="BF"/>
          <w:sz w:val="28"/>
          <w:szCs w:val="28"/>
        </w:rPr>
        <w:t>tiếp theo)</w:t>
      </w:r>
    </w:p>
    <w:p w14:paraId="4E5524B0" w14:textId="77777777" w:rsidR="00237601" w:rsidRPr="00237601" w:rsidRDefault="00237601" w:rsidP="00237601">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237601">
        <w:rPr>
          <w:rFonts w:ascii="Times New Roman" w:eastAsiaTheme="majorEastAsia" w:hAnsi="Times New Roman" w:cs="Times New Roman"/>
          <w:b/>
          <w:i/>
          <w:color w:val="2F5496" w:themeColor="accent1" w:themeShade="BF"/>
          <w:sz w:val="28"/>
          <w:szCs w:val="28"/>
          <w:u w:val="single"/>
        </w:rPr>
        <w:t>Tiết 40</w:t>
      </w:r>
      <w:r w:rsidRPr="00237601">
        <w:rPr>
          <w:rFonts w:ascii="Times New Roman" w:eastAsiaTheme="majorEastAsia" w:hAnsi="Times New Roman" w:cs="Times New Roman"/>
          <w:b/>
          <w:i/>
          <w:color w:val="2F5496" w:themeColor="accent1" w:themeShade="BF"/>
          <w:sz w:val="28"/>
          <w:szCs w:val="28"/>
        </w:rPr>
        <w:t xml:space="preserve">            </w:t>
      </w:r>
      <w:proofErr w:type="gramStart"/>
      <w:r w:rsidRPr="00237601">
        <w:rPr>
          <w:rFonts w:ascii="Times New Roman" w:eastAsiaTheme="majorEastAsia" w:hAnsi="Times New Roman" w:cs="Times New Roman"/>
          <w:b/>
          <w:i/>
          <w:color w:val="2F5496" w:themeColor="accent1" w:themeShade="BF"/>
          <w:sz w:val="28"/>
          <w:szCs w:val="28"/>
        </w:rPr>
        <w:t>3.Khởi</w:t>
      </w:r>
      <w:proofErr w:type="gramEnd"/>
      <w:r w:rsidRPr="00237601">
        <w:rPr>
          <w:rFonts w:ascii="Times New Roman" w:eastAsiaTheme="majorEastAsia" w:hAnsi="Times New Roman" w:cs="Times New Roman"/>
          <w:b/>
          <w:i/>
          <w:color w:val="2F5496" w:themeColor="accent1" w:themeShade="BF"/>
          <w:sz w:val="28"/>
          <w:szCs w:val="28"/>
        </w:rPr>
        <w:t xml:space="preserve"> nghĩa Lý Bí và nước Vạn Xuân.</w:t>
      </w:r>
    </w:p>
    <w:p w14:paraId="336D429D" w14:textId="77777777" w:rsidR="00237601" w:rsidRPr="00237601" w:rsidRDefault="00237601" w:rsidP="00237601">
      <w:pPr>
        <w:spacing w:after="0" w:line="360" w:lineRule="auto"/>
        <w:ind w:right="190"/>
        <w:jc w:val="both"/>
        <w:rPr>
          <w:rFonts w:ascii="Times New Roman" w:hAnsi="Times New Roman" w:cs="Times New Roman"/>
          <w:b/>
          <w:sz w:val="28"/>
          <w:szCs w:val="28"/>
        </w:rPr>
      </w:pPr>
      <w:r w:rsidRPr="00237601">
        <w:rPr>
          <w:rFonts w:ascii="Times New Roman" w:hAnsi="Times New Roman" w:cs="Times New Roman"/>
          <w:b/>
          <w:sz w:val="28"/>
          <w:szCs w:val="28"/>
        </w:rPr>
        <w:t>I. MỤC TIÊU</w:t>
      </w:r>
    </w:p>
    <w:p w14:paraId="01A1503D" w14:textId="77777777" w:rsidR="00237601" w:rsidRPr="00237601" w:rsidRDefault="00237601" w:rsidP="00237601">
      <w:pPr>
        <w:spacing w:after="0" w:line="360" w:lineRule="auto"/>
        <w:ind w:right="190"/>
        <w:jc w:val="both"/>
        <w:rPr>
          <w:rFonts w:ascii="Times New Roman" w:hAnsi="Times New Roman" w:cs="Times New Roman"/>
          <w:b/>
          <w:sz w:val="28"/>
          <w:szCs w:val="28"/>
        </w:rPr>
      </w:pPr>
      <w:r w:rsidRPr="00237601">
        <w:rPr>
          <w:rFonts w:ascii="Times New Roman" w:hAnsi="Times New Roman" w:cs="Times New Roman"/>
          <w:b/>
          <w:sz w:val="28"/>
          <w:szCs w:val="28"/>
        </w:rPr>
        <w:t>1. Về kiến thức</w:t>
      </w:r>
    </w:p>
    <w:p w14:paraId="248FE76A" w14:textId="77777777" w:rsidR="00237601" w:rsidRPr="00237601" w:rsidRDefault="00237601" w:rsidP="00237601">
      <w:pPr>
        <w:spacing w:after="0" w:line="360" w:lineRule="auto"/>
        <w:ind w:right="190"/>
        <w:jc w:val="both"/>
        <w:rPr>
          <w:rFonts w:ascii="Times New Roman" w:hAnsi="Times New Roman" w:cs="Times New Roman"/>
          <w:sz w:val="28"/>
          <w:szCs w:val="28"/>
        </w:rPr>
      </w:pPr>
      <w:r w:rsidRPr="00237601">
        <w:rPr>
          <w:rFonts w:ascii="Times New Roman" w:hAnsi="Times New Roman" w:cs="Times New Roman"/>
          <w:sz w:val="28"/>
          <w:szCs w:val="28"/>
        </w:rPr>
        <w:t xml:space="preserve">Thông qua bài học, giúp </w:t>
      </w:r>
      <w:proofErr w:type="gramStart"/>
      <w:r w:rsidRPr="00237601">
        <w:rPr>
          <w:rFonts w:ascii="Times New Roman" w:hAnsi="Times New Roman" w:cs="Times New Roman"/>
          <w:sz w:val="28"/>
          <w:szCs w:val="28"/>
        </w:rPr>
        <w:t>HS :</w:t>
      </w:r>
      <w:proofErr w:type="gramEnd"/>
    </w:p>
    <w:p w14:paraId="3FAD8A47" w14:textId="77777777" w:rsidR="00237601" w:rsidRPr="00237601" w:rsidRDefault="00237601" w:rsidP="00237601">
      <w:pPr>
        <w:numPr>
          <w:ilvl w:val="0"/>
          <w:numId w:val="3"/>
        </w:numPr>
        <w:spacing w:after="0" w:line="360" w:lineRule="auto"/>
        <w:ind w:right="190"/>
        <w:contextualSpacing/>
        <w:jc w:val="both"/>
        <w:rPr>
          <w:rFonts w:ascii="Times New Roman" w:hAnsi="Times New Roman" w:cs="Times New Roman"/>
          <w:sz w:val="28"/>
          <w:szCs w:val="28"/>
        </w:rPr>
      </w:pPr>
      <w:r w:rsidRPr="00237601">
        <w:rPr>
          <w:rFonts w:ascii="Times New Roman" w:hAnsi="Times New Roman" w:cs="Times New Roman"/>
          <w:sz w:val="28"/>
          <w:szCs w:val="28"/>
        </w:rPr>
        <w:t>Lập được biểu đồ, sơ đồ và trình bày được những nét chính của các cuộc khởi nghĩa tiêu biểu của nhân dân Việt Nam trong thời kì Bắc thuộc.</w:t>
      </w:r>
    </w:p>
    <w:p w14:paraId="7F9E90AE" w14:textId="77777777" w:rsidR="00237601" w:rsidRPr="00237601" w:rsidRDefault="00237601" w:rsidP="00237601">
      <w:pPr>
        <w:numPr>
          <w:ilvl w:val="0"/>
          <w:numId w:val="3"/>
        </w:numPr>
        <w:spacing w:after="0" w:line="360" w:lineRule="auto"/>
        <w:ind w:right="190"/>
        <w:contextualSpacing/>
        <w:jc w:val="both"/>
        <w:rPr>
          <w:rFonts w:ascii="Times New Roman" w:hAnsi="Times New Roman" w:cs="Times New Roman"/>
          <w:sz w:val="28"/>
          <w:szCs w:val="28"/>
        </w:rPr>
      </w:pPr>
      <w:r w:rsidRPr="00237601">
        <w:rPr>
          <w:rFonts w:ascii="Times New Roman" w:hAnsi="Times New Roman" w:cs="Times New Roman"/>
          <w:sz w:val="28"/>
          <w:szCs w:val="28"/>
        </w:rPr>
        <w:t xml:space="preserve">Nêu được diễn biến </w:t>
      </w:r>
      <w:proofErr w:type="gramStart"/>
      <w:r w:rsidRPr="00237601">
        <w:rPr>
          <w:rFonts w:ascii="Times New Roman" w:hAnsi="Times New Roman" w:cs="Times New Roman"/>
          <w:sz w:val="28"/>
          <w:szCs w:val="28"/>
        </w:rPr>
        <w:t>chính,kết</w:t>
      </w:r>
      <w:proofErr w:type="gramEnd"/>
      <w:r w:rsidRPr="00237601">
        <w:rPr>
          <w:rFonts w:ascii="Times New Roman" w:hAnsi="Times New Roman" w:cs="Times New Roman"/>
          <w:sz w:val="28"/>
          <w:szCs w:val="28"/>
        </w:rPr>
        <w:t xml:space="preserve"> quả, ý nghĩa của cuộc khởi nghĩa Lý Bí và sự thành lập nước Vạn Xuân.</w:t>
      </w:r>
    </w:p>
    <w:p w14:paraId="0121654A" w14:textId="77777777" w:rsidR="00237601" w:rsidRPr="00237601" w:rsidRDefault="00237601" w:rsidP="00237601">
      <w:pPr>
        <w:numPr>
          <w:ilvl w:val="0"/>
          <w:numId w:val="3"/>
        </w:numPr>
        <w:spacing w:after="0" w:line="360" w:lineRule="auto"/>
        <w:ind w:right="190"/>
        <w:contextualSpacing/>
        <w:jc w:val="both"/>
        <w:rPr>
          <w:rFonts w:ascii="Times New Roman" w:hAnsi="Times New Roman" w:cs="Times New Roman"/>
          <w:sz w:val="28"/>
          <w:szCs w:val="28"/>
        </w:rPr>
      </w:pPr>
      <w:r w:rsidRPr="00237601">
        <w:rPr>
          <w:rFonts w:ascii="Times New Roman" w:hAnsi="Times New Roman" w:cs="Times New Roman"/>
          <w:b/>
          <w:sz w:val="28"/>
          <w:szCs w:val="28"/>
        </w:rPr>
        <w:t>2. Năng lực</w:t>
      </w:r>
    </w:p>
    <w:p w14:paraId="793787F1" w14:textId="77777777" w:rsidR="00237601" w:rsidRPr="00237601" w:rsidRDefault="00237601" w:rsidP="0023760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237601">
        <w:rPr>
          <w:rFonts w:ascii="Times New Roman" w:hAnsi="Times New Roman" w:cs="Times New Roman"/>
          <w:b/>
          <w:sz w:val="28"/>
          <w:szCs w:val="28"/>
        </w:rPr>
        <w:t xml:space="preserve">Năng lực chung: </w:t>
      </w:r>
      <w:r w:rsidRPr="00237601">
        <w:rPr>
          <w:rFonts w:ascii="Times New Roman" w:hAnsi="Times New Roman" w:cs="Times New Roman"/>
          <w:sz w:val="28"/>
          <w:szCs w:val="28"/>
        </w:rPr>
        <w:t>Năng lực giao tiếp và hợp tác thông qua các hoạt động trải nghiệm sáng tạo.</w:t>
      </w:r>
    </w:p>
    <w:p w14:paraId="6267345E" w14:textId="77777777" w:rsidR="00237601" w:rsidRPr="00237601" w:rsidRDefault="00237601" w:rsidP="0023760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 xml:space="preserve">Năng lực </w:t>
      </w:r>
      <w:proofErr w:type="gramStart"/>
      <w:r w:rsidRPr="00237601">
        <w:rPr>
          <w:rFonts w:ascii="Times New Roman" w:hAnsi="Times New Roman"/>
          <w:b/>
          <w:color w:val="000000" w:themeColor="text1"/>
          <w:sz w:val="28"/>
          <w:szCs w:val="28"/>
          <w:lang w:val="fr-FR"/>
        </w:rPr>
        <w:t>riêng:</w:t>
      </w:r>
      <w:proofErr w:type="gramEnd"/>
      <w:r w:rsidRPr="00237601">
        <w:rPr>
          <w:rFonts w:ascii="Times New Roman" w:hAnsi="Times New Roman"/>
          <w:b/>
          <w:color w:val="000000" w:themeColor="text1"/>
          <w:sz w:val="28"/>
          <w:szCs w:val="28"/>
          <w:lang w:val="fr-FR"/>
        </w:rPr>
        <w:t xml:space="preserve"> </w:t>
      </w:r>
      <w:r w:rsidRPr="00237601">
        <w:rPr>
          <w:rFonts w:ascii="Times New Roman" w:hAnsi="Times New Roman"/>
          <w:color w:val="000000" w:themeColor="text1"/>
          <w:sz w:val="28"/>
          <w:szCs w:val="28"/>
          <w:lang w:val="fr-FR"/>
        </w:rPr>
        <w:t xml:space="preserve">Lập và giải thích được biểu đồ, sơ đồ về các cuộc khởi nghĩa giành độc lập tự chủ tiêu biểu trong giai đoạn từ đầu Công nguyên đến trước thế kỉ X. </w:t>
      </w:r>
    </w:p>
    <w:p w14:paraId="2C50DD48"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3. Phẩm chất</w:t>
      </w:r>
    </w:p>
    <w:p w14:paraId="3545D28C" w14:textId="77777777" w:rsidR="00237601" w:rsidRPr="00237601" w:rsidRDefault="00237601" w:rsidP="00237601">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Giáo dục lòng yêu nước, ý thức trách nhiệm của HS đối với sự nghiệp dựng nước và giữ nước của dân tộc.</w:t>
      </w:r>
    </w:p>
    <w:p w14:paraId="52AB11F6" w14:textId="77777777" w:rsidR="00237601" w:rsidRPr="00237601" w:rsidRDefault="00237601" w:rsidP="00237601">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Trân trọng và biết ơn công lao giành độc lập tự chủ của các thế hệ tiền nhân. </w:t>
      </w:r>
    </w:p>
    <w:p w14:paraId="07DCE0B0" w14:textId="77777777" w:rsidR="00237601" w:rsidRPr="00237601" w:rsidRDefault="00237601" w:rsidP="00237601">
      <w:pPr>
        <w:spacing w:after="0" w:line="360" w:lineRule="auto"/>
        <w:ind w:right="190"/>
        <w:jc w:val="both"/>
        <w:rPr>
          <w:rFonts w:ascii="Times New Roman" w:hAnsi="Times New Roman"/>
          <w:color w:val="000000" w:themeColor="text1"/>
          <w:sz w:val="28"/>
          <w:szCs w:val="28"/>
          <w:lang w:val="fr-FR"/>
        </w:rPr>
      </w:pPr>
      <w:r w:rsidRPr="00237601">
        <w:rPr>
          <w:rFonts w:ascii="Times New Roman" w:hAnsi="Times New Roman"/>
          <w:b/>
          <w:color w:val="000000" w:themeColor="text1"/>
          <w:sz w:val="28"/>
          <w:szCs w:val="28"/>
          <w:lang w:val="fr-FR"/>
        </w:rPr>
        <w:t>II. THIẾT BỊ DẠY HỌC VÀ HỌC LIỆU</w:t>
      </w:r>
    </w:p>
    <w:p w14:paraId="3FA47D01"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1. Đối với giáo viên</w:t>
      </w:r>
    </w:p>
    <w:p w14:paraId="245C6AA1" w14:textId="77777777" w:rsidR="00237601" w:rsidRPr="00237601" w:rsidRDefault="00237601" w:rsidP="0023760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Giáo án, SGV, SGK Lịch sử và Địa lí 6. </w:t>
      </w:r>
    </w:p>
    <w:p w14:paraId="08735F1C" w14:textId="77777777" w:rsidR="00237601" w:rsidRPr="00237601" w:rsidRDefault="00237601" w:rsidP="0023760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Lược đồ, các tranh, ảnh liên quan đến bài học.</w:t>
      </w:r>
    </w:p>
    <w:p w14:paraId="4D1466A0" w14:textId="77777777" w:rsidR="00237601" w:rsidRPr="00237601" w:rsidRDefault="00237601" w:rsidP="0023760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Máy tính, máy chiếu (nếu có).</w:t>
      </w:r>
    </w:p>
    <w:p w14:paraId="22B1DD78"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2. Đối với học sinh</w:t>
      </w:r>
    </w:p>
    <w:p w14:paraId="1C8A1A2A" w14:textId="77777777" w:rsidR="00237601" w:rsidRPr="00237601" w:rsidRDefault="00237601" w:rsidP="0023760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SGK Lịch sử và Địa lí 6. </w:t>
      </w:r>
    </w:p>
    <w:p w14:paraId="791A815D" w14:textId="77777777" w:rsidR="00237601" w:rsidRPr="00237601" w:rsidRDefault="00237601" w:rsidP="0023760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08E1D143"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III. TIẾN TRÌNH DẠY HỌC</w:t>
      </w:r>
    </w:p>
    <w:p w14:paraId="5A25B036"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lastRenderedPageBreak/>
        <w:t>A. HOẠT ĐỘNG MỞ ĐẦU</w:t>
      </w:r>
    </w:p>
    <w:p w14:paraId="72E5DC49" w14:textId="77777777" w:rsidR="00237601" w:rsidRPr="00237601" w:rsidRDefault="00237601" w:rsidP="00237601">
      <w:pPr>
        <w:spacing w:after="0" w:line="360" w:lineRule="auto"/>
        <w:ind w:right="190"/>
        <w:jc w:val="both"/>
        <w:rPr>
          <w:rFonts w:ascii="Times New Roman" w:hAnsi="Times New Roman"/>
          <w:sz w:val="28"/>
          <w:szCs w:val="28"/>
          <w:lang w:val="sv-SE"/>
        </w:rPr>
      </w:pPr>
      <w:r w:rsidRPr="00237601">
        <w:rPr>
          <w:rFonts w:ascii="Times New Roman" w:hAnsi="Times New Roman"/>
          <w:b/>
          <w:color w:val="000000" w:themeColor="text1"/>
          <w:sz w:val="28"/>
          <w:szCs w:val="28"/>
          <w:lang w:val="fr-FR"/>
        </w:rPr>
        <w:t xml:space="preserve">a. Mục </w:t>
      </w:r>
      <w:proofErr w:type="gramStart"/>
      <w:r w:rsidRPr="00237601">
        <w:rPr>
          <w:rFonts w:ascii="Times New Roman" w:hAnsi="Times New Roman"/>
          <w:b/>
          <w:color w:val="000000" w:themeColor="text1"/>
          <w:sz w:val="28"/>
          <w:szCs w:val="28"/>
          <w:lang w:val="fr-FR"/>
        </w:rPr>
        <w:t>tiêu:</w:t>
      </w:r>
      <w:proofErr w:type="gramEnd"/>
      <w:r w:rsidRPr="00237601">
        <w:rPr>
          <w:rFonts w:ascii="Times New Roman" w:hAnsi="Times New Roman"/>
          <w:b/>
          <w:color w:val="000000" w:themeColor="text1"/>
          <w:sz w:val="28"/>
          <w:szCs w:val="28"/>
          <w:lang w:val="fr-FR"/>
        </w:rPr>
        <w:t xml:space="preserve"> </w:t>
      </w:r>
      <w:r w:rsidRPr="00237601">
        <w:rPr>
          <w:rFonts w:ascii="Times New Roman" w:hAnsi="Times New Roman"/>
          <w:bCs/>
          <w:color w:val="000000"/>
          <w:sz w:val="28"/>
          <w:szCs w:val="28"/>
          <w:lang w:val="nl-NL"/>
        </w:rPr>
        <w:t>Tạo tâm thế hứng thú cho học sinh và từng bước làm quen bài học.</w:t>
      </w:r>
    </w:p>
    <w:p w14:paraId="7740C019"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 xml:space="preserve">b. Tổ chức thực </w:t>
      </w:r>
      <w:proofErr w:type="gramStart"/>
      <w:r w:rsidRPr="00237601">
        <w:rPr>
          <w:rFonts w:ascii="Times New Roman" w:hAnsi="Times New Roman"/>
          <w:b/>
          <w:color w:val="000000" w:themeColor="text1"/>
          <w:sz w:val="28"/>
          <w:szCs w:val="28"/>
          <w:lang w:val="fr-FR"/>
        </w:rPr>
        <w:t>hiện:</w:t>
      </w:r>
      <w:proofErr w:type="gramEnd"/>
      <w:r w:rsidRPr="00237601">
        <w:rPr>
          <w:rFonts w:ascii="Times New Roman" w:hAnsi="Times New Roman"/>
          <w:b/>
          <w:color w:val="000000" w:themeColor="text1"/>
          <w:sz w:val="28"/>
          <w:szCs w:val="28"/>
          <w:lang w:val="fr-FR"/>
        </w:rPr>
        <w:t xml:space="preserve"> </w:t>
      </w:r>
    </w:p>
    <w:p w14:paraId="0A16685C" w14:textId="77777777" w:rsidR="00237601" w:rsidRPr="00237601" w:rsidRDefault="00237601" w:rsidP="00237601">
      <w:pPr>
        <w:spacing w:after="0" w:line="360" w:lineRule="auto"/>
        <w:ind w:right="190"/>
        <w:jc w:val="both"/>
        <w:rPr>
          <w:rFonts w:ascii="Times New Roman" w:hAnsi="Times New Roman"/>
          <w:color w:val="000000" w:themeColor="text1"/>
          <w:sz w:val="28"/>
          <w:szCs w:val="28"/>
          <w:lang w:val="fr-FR"/>
        </w:rPr>
      </w:pPr>
      <w:r w:rsidRPr="00237601">
        <w:rPr>
          <w:rFonts w:ascii="Times New Roman" w:hAnsi="Times New Roman"/>
          <w:i/>
          <w:color w:val="000000" w:themeColor="text1"/>
          <w:sz w:val="28"/>
          <w:szCs w:val="28"/>
          <w:lang w:val="fr-FR"/>
        </w:rPr>
        <w:t>- GV yêu cầu HS trả lời câu hỏi</w:t>
      </w:r>
    </w:p>
    <w:p w14:paraId="18AE4CD8" w14:textId="77777777" w:rsidR="00237601" w:rsidRPr="00237601" w:rsidRDefault="00237601" w:rsidP="00237601">
      <w:pPr>
        <w:spacing w:after="0" w:line="360" w:lineRule="auto"/>
        <w:ind w:right="190"/>
        <w:jc w:val="both"/>
        <w:rPr>
          <w:rFonts w:ascii="Times New Roman" w:hAnsi="Times New Roman"/>
          <w:color w:val="000000" w:themeColor="text1"/>
          <w:sz w:val="28"/>
          <w:szCs w:val="28"/>
          <w:lang w:val="fr-FR"/>
        </w:rPr>
      </w:pPr>
      <w:r w:rsidRPr="00237601">
        <w:rPr>
          <w:rFonts w:ascii="Times New Roman" w:hAnsi="Times New Roman"/>
          <w:i/>
          <w:color w:val="000000" w:themeColor="text1"/>
          <w:sz w:val="28"/>
          <w:szCs w:val="28"/>
          <w:lang w:val="fr-FR"/>
        </w:rPr>
        <w:t>- HS tiếp nhận nhiệm vụ, trả lời câu hỏi</w:t>
      </w:r>
      <w:r w:rsidRPr="00237601">
        <w:rPr>
          <w:rFonts w:ascii="Times New Roman" w:hAnsi="Times New Roman"/>
          <w:color w:val="000000" w:themeColor="text1"/>
          <w:sz w:val="28"/>
          <w:szCs w:val="28"/>
          <w:lang w:val="fr-FR"/>
        </w:rPr>
        <w:t xml:space="preserve"> </w:t>
      </w:r>
    </w:p>
    <w:p w14:paraId="71C6AF84" w14:textId="77777777" w:rsidR="00237601" w:rsidRPr="00237601" w:rsidRDefault="00237601" w:rsidP="00237601">
      <w:pPr>
        <w:spacing w:after="0" w:line="360" w:lineRule="auto"/>
        <w:ind w:right="190"/>
        <w:jc w:val="both"/>
        <w:rPr>
          <w:rFonts w:ascii="Times New Roman" w:hAnsi="Times New Roman"/>
          <w:color w:val="000000" w:themeColor="text1"/>
          <w:sz w:val="28"/>
          <w:szCs w:val="28"/>
          <w:lang w:val="fr-FR"/>
        </w:rPr>
      </w:pPr>
      <w:r w:rsidRPr="00237601">
        <w:rPr>
          <w:rFonts w:ascii="Times New Roman" w:hAnsi="Times New Roman"/>
          <w:i/>
          <w:color w:val="000000" w:themeColor="text1"/>
          <w:sz w:val="28"/>
          <w:szCs w:val="28"/>
          <w:lang w:val="fr-FR"/>
        </w:rPr>
        <w:t>- GV dẫn dắt vào bài.</w:t>
      </w:r>
    </w:p>
    <w:p w14:paraId="6E484BDE"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B. HOẠT ĐỘNG HÌNH THÀNH KIẾN THỨC</w:t>
      </w:r>
    </w:p>
    <w:p w14:paraId="669379A9"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 xml:space="preserve">Hoạt động </w:t>
      </w:r>
      <w:proofErr w:type="gramStart"/>
      <w:r w:rsidRPr="00237601">
        <w:rPr>
          <w:rFonts w:ascii="Times New Roman" w:hAnsi="Times New Roman"/>
          <w:b/>
          <w:color w:val="000000" w:themeColor="text1"/>
          <w:sz w:val="28"/>
          <w:szCs w:val="28"/>
          <w:lang w:val="fr-FR"/>
        </w:rPr>
        <w:t>3:</w:t>
      </w:r>
      <w:proofErr w:type="gramEnd"/>
      <w:r w:rsidRPr="00237601">
        <w:rPr>
          <w:rFonts w:ascii="Times New Roman" w:hAnsi="Times New Roman"/>
          <w:b/>
          <w:color w:val="000000" w:themeColor="text1"/>
          <w:sz w:val="28"/>
          <w:szCs w:val="28"/>
          <w:lang w:val="fr-FR"/>
        </w:rPr>
        <w:t xml:space="preserve"> Khởi nghĩa Lý Bí và nước Vạn Xuân</w:t>
      </w:r>
    </w:p>
    <w:p w14:paraId="42AF2588" w14:textId="77777777" w:rsidR="00237601" w:rsidRPr="00237601" w:rsidRDefault="00237601" w:rsidP="00237601">
      <w:pPr>
        <w:spacing w:after="0" w:line="360" w:lineRule="auto"/>
        <w:ind w:right="190"/>
        <w:jc w:val="both"/>
        <w:rPr>
          <w:rFonts w:ascii="Times New Roman" w:hAnsi="Times New Roman"/>
          <w:color w:val="000000" w:themeColor="text1"/>
          <w:sz w:val="28"/>
          <w:szCs w:val="28"/>
          <w:lang w:val="fr-FR"/>
        </w:rPr>
      </w:pPr>
      <w:r w:rsidRPr="00237601">
        <w:rPr>
          <w:rFonts w:ascii="Times New Roman" w:hAnsi="Times New Roman"/>
          <w:b/>
          <w:color w:val="000000" w:themeColor="text1"/>
          <w:sz w:val="28"/>
          <w:szCs w:val="28"/>
          <w:lang w:val="fr-FR"/>
        </w:rPr>
        <w:t xml:space="preserve">a. Mục </w:t>
      </w:r>
      <w:proofErr w:type="gramStart"/>
      <w:r w:rsidRPr="00237601">
        <w:rPr>
          <w:rFonts w:ascii="Times New Roman" w:hAnsi="Times New Roman"/>
          <w:b/>
          <w:color w:val="000000" w:themeColor="text1"/>
          <w:sz w:val="28"/>
          <w:szCs w:val="28"/>
          <w:lang w:val="fr-FR"/>
        </w:rPr>
        <w:t>tiêu:</w:t>
      </w:r>
      <w:proofErr w:type="gramEnd"/>
      <w:r w:rsidRPr="00237601">
        <w:rPr>
          <w:rFonts w:ascii="Times New Roman" w:hAnsi="Times New Roman"/>
          <w:b/>
          <w:color w:val="000000" w:themeColor="text1"/>
          <w:sz w:val="28"/>
          <w:szCs w:val="28"/>
          <w:lang w:val="fr-FR"/>
        </w:rPr>
        <w:t xml:space="preserve"> </w:t>
      </w:r>
      <w:r w:rsidRPr="00237601">
        <w:rPr>
          <w:rFonts w:ascii="Times New Roman" w:hAnsi="Times New Roman"/>
          <w:color w:val="000000" w:themeColor="text1"/>
          <w:sz w:val="28"/>
          <w:szCs w:val="28"/>
          <w:lang w:val="fr-FR"/>
        </w:rPr>
        <w:t xml:space="preserve">Thông qua hoạt động, HS nêu giải thích được nguyên nhân bùng nổ; nêu được kết quả và ý nghĩa của cuộc khởi nghĩa Lý Bí. </w:t>
      </w:r>
    </w:p>
    <w:p w14:paraId="543FA3C7" w14:textId="77777777" w:rsidR="00237601" w:rsidRPr="00237601" w:rsidRDefault="00237601" w:rsidP="00237601">
      <w:pPr>
        <w:spacing w:after="0"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 xml:space="preserve">b. Tổ chức hoạt </w:t>
      </w:r>
      <w:proofErr w:type="gramStart"/>
      <w:r w:rsidRPr="00237601">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237601" w:rsidRPr="00237601" w14:paraId="313A69EB" w14:textId="77777777" w:rsidTr="00A40C0A">
        <w:tc>
          <w:tcPr>
            <w:tcW w:w="5850" w:type="dxa"/>
          </w:tcPr>
          <w:p w14:paraId="287AED2D" w14:textId="77777777" w:rsidR="00237601" w:rsidRPr="00237601" w:rsidRDefault="00237601" w:rsidP="00237601">
            <w:pPr>
              <w:spacing w:line="360" w:lineRule="auto"/>
              <w:ind w:right="190"/>
              <w:jc w:val="center"/>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HOẠT ĐỘNG CỦA GIÁO VIÊN - HỌC SINH</w:t>
            </w:r>
          </w:p>
        </w:tc>
        <w:tc>
          <w:tcPr>
            <w:tcW w:w="4500" w:type="dxa"/>
          </w:tcPr>
          <w:p w14:paraId="0EE98FB2" w14:textId="77777777" w:rsidR="00237601" w:rsidRPr="00237601" w:rsidRDefault="00237601" w:rsidP="00237601">
            <w:pPr>
              <w:spacing w:line="360" w:lineRule="auto"/>
              <w:ind w:right="190"/>
              <w:jc w:val="center"/>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DỰ KIẾN SẢN PHẨM</w:t>
            </w:r>
          </w:p>
        </w:tc>
      </w:tr>
      <w:tr w:rsidR="00237601" w:rsidRPr="00237601" w14:paraId="5ABADD16" w14:textId="77777777" w:rsidTr="00A40C0A">
        <w:tc>
          <w:tcPr>
            <w:tcW w:w="5850" w:type="dxa"/>
          </w:tcPr>
          <w:p w14:paraId="28FE3670" w14:textId="77777777" w:rsidR="00237601" w:rsidRPr="00237601" w:rsidRDefault="00237601" w:rsidP="00237601">
            <w:pPr>
              <w:spacing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 xml:space="preserve">Bước </w:t>
            </w:r>
            <w:proofErr w:type="gramStart"/>
            <w:r w:rsidRPr="00237601">
              <w:rPr>
                <w:rFonts w:ascii="Times New Roman" w:hAnsi="Times New Roman"/>
                <w:b/>
                <w:color w:val="000000" w:themeColor="text1"/>
                <w:sz w:val="28"/>
                <w:szCs w:val="28"/>
                <w:lang w:val="fr-FR"/>
              </w:rPr>
              <w:t>1:</w:t>
            </w:r>
            <w:proofErr w:type="gramEnd"/>
            <w:r w:rsidRPr="00237601">
              <w:rPr>
                <w:rFonts w:ascii="Times New Roman" w:hAnsi="Times New Roman"/>
                <w:b/>
                <w:color w:val="000000" w:themeColor="text1"/>
                <w:sz w:val="28"/>
                <w:szCs w:val="28"/>
                <w:lang w:val="fr-FR"/>
              </w:rPr>
              <w:t xml:space="preserve"> GV chuyển giao nhiệm vụ học tập</w:t>
            </w:r>
          </w:p>
          <w:p w14:paraId="3B7B26E7"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GV giới thiệu về Lý </w:t>
            </w:r>
            <w:proofErr w:type="gramStart"/>
            <w:r w:rsidRPr="00237601">
              <w:rPr>
                <w:rFonts w:ascii="Times New Roman" w:hAnsi="Times New Roman"/>
                <w:color w:val="000000" w:themeColor="text1"/>
                <w:sz w:val="28"/>
                <w:szCs w:val="28"/>
                <w:lang w:val="fr-FR"/>
              </w:rPr>
              <w:t>Bí:</w:t>
            </w:r>
            <w:proofErr w:type="gramEnd"/>
            <w:r w:rsidRPr="00237601">
              <w:rPr>
                <w:rFonts w:ascii="Times New Roman" w:hAnsi="Times New Roman"/>
                <w:color w:val="000000" w:themeColor="text1"/>
                <w:sz w:val="28"/>
                <w:szCs w:val="28"/>
                <w:lang w:val="fr-FR"/>
              </w:rPr>
              <w:t xml:space="preserve"> </w:t>
            </w:r>
          </w:p>
          <w:p w14:paraId="7E9038F1"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b/>
                <w:noProof/>
                <w:color w:val="000000" w:themeColor="text1"/>
                <w:sz w:val="28"/>
                <w:szCs w:val="28"/>
              </w:rPr>
              <w:drawing>
                <wp:anchor distT="0" distB="0" distL="114300" distR="114300" simplePos="0" relativeHeight="251661312" behindDoc="0" locked="0" layoutInCell="1" allowOverlap="1" wp14:anchorId="02D2D9ED" wp14:editId="6DFEFAE3">
                  <wp:simplePos x="0" y="0"/>
                  <wp:positionH relativeFrom="column">
                    <wp:posOffset>2025304</wp:posOffset>
                  </wp:positionH>
                  <wp:positionV relativeFrom="paragraph">
                    <wp:posOffset>1128395</wp:posOffset>
                  </wp:positionV>
                  <wp:extent cx="1573530" cy="1666240"/>
                  <wp:effectExtent l="0" t="0" r="7620" b="0"/>
                  <wp:wrapThrough wrapText="bothSides">
                    <wp:wrapPolygon edited="0">
                      <wp:start x="0" y="0"/>
                      <wp:lineTo x="0" y="21238"/>
                      <wp:lineTo x="21443" y="21238"/>
                      <wp:lineTo x="21443" y="0"/>
                      <wp:lineTo x="0" y="0"/>
                    </wp:wrapPolygon>
                  </wp:wrapThrough>
                  <wp:docPr id="155" name="Picture 155"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OneDrive\Desktop\Screenshot_2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3530" cy="1666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601">
              <w:rPr>
                <w:rFonts w:ascii="Times New Roman" w:hAnsi="Times New Roman"/>
                <w:color w:val="000000" w:themeColor="text1"/>
                <w:sz w:val="28"/>
                <w:szCs w:val="28"/>
                <w:lang w:val="fr-FR"/>
              </w:rPr>
              <w:t>+ Lý Bí (503-548</w:t>
            </w:r>
            <w:proofErr w:type="gramStart"/>
            <w:r w:rsidRPr="00237601">
              <w:rPr>
                <w:rFonts w:ascii="Times New Roman" w:hAnsi="Times New Roman"/>
                <w:color w:val="000000" w:themeColor="text1"/>
                <w:sz w:val="28"/>
                <w:szCs w:val="28"/>
                <w:lang w:val="fr-FR"/>
              </w:rPr>
              <w:t>)  xuất</w:t>
            </w:r>
            <w:proofErr w:type="gramEnd"/>
            <w:r w:rsidRPr="00237601">
              <w:rPr>
                <w:rFonts w:ascii="Times New Roman" w:hAnsi="Times New Roman"/>
                <w:color w:val="000000" w:themeColor="text1"/>
                <w:sz w:val="28"/>
                <w:szCs w:val="28"/>
                <w:lang w:val="fr-FR"/>
              </w:rPr>
              <w:t xml:space="preserve"> thân trong một gia đình hào trưởng ở Phố Yên, Thái Nguyên ngày nay. Một thời, ông có ra làm việc với chính quyền đô hộ, nhận một chức quan </w:t>
            </w:r>
            <w:proofErr w:type="gramStart"/>
            <w:r w:rsidRPr="00237601">
              <w:rPr>
                <w:rFonts w:ascii="Times New Roman" w:hAnsi="Times New Roman"/>
                <w:color w:val="000000" w:themeColor="text1"/>
                <w:sz w:val="28"/>
                <w:szCs w:val="28"/>
                <w:lang w:val="fr-FR"/>
              </w:rPr>
              <w:t>nhỏ:</w:t>
            </w:r>
            <w:proofErr w:type="gramEnd"/>
            <w:r w:rsidRPr="00237601">
              <w:rPr>
                <w:rFonts w:ascii="Times New Roman" w:hAnsi="Times New Roman"/>
                <w:color w:val="000000" w:themeColor="text1"/>
                <w:sz w:val="28"/>
                <w:szCs w:val="28"/>
                <w:lang w:val="fr-FR"/>
              </w:rPr>
              <w:t xml:space="preserve"> giám quận (kiểm soát quân sự) ở Cửu Đức, Đức Châu (Đức Thọ, Hà Tĩnh). </w:t>
            </w:r>
          </w:p>
          <w:p w14:paraId="7DE56B42"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Yêu nước, thương dân, bất bình với bè lũ đô hộ, ông sớm bỏ quan, về quê ở Thái Bình. Lý Bí đã liên kết với hào kiệt các châu thuộc miền đất Giao Châu nước ta, nổi dậy chống Lương. Theo sử cũ Việt Nam, thủ lĩnh Chu Diên (vùng Đan Hoài, nay thuộc ngoại thành Hà Nội) </w:t>
            </w:r>
            <w:r w:rsidRPr="00237601">
              <w:rPr>
                <w:rFonts w:ascii="Times New Roman" w:hAnsi="Times New Roman"/>
                <w:color w:val="000000" w:themeColor="text1"/>
                <w:sz w:val="28"/>
                <w:szCs w:val="28"/>
                <w:lang w:val="fr-FR"/>
              </w:rPr>
              <w:lastRenderedPageBreak/>
              <w:t>là Triệu Túc và con là Triệu Quang Phục, phục tài đức Lý Bí đã đem quân theo.</w:t>
            </w:r>
          </w:p>
          <w:p w14:paraId="6550D0F7"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GV yêu cầu HS đọc thông tin mục 3, quan sát Hình 15.6, Hình 15.7 và trả lời câu </w:t>
            </w:r>
            <w:proofErr w:type="gramStart"/>
            <w:r w:rsidRPr="00237601">
              <w:rPr>
                <w:rFonts w:ascii="Times New Roman" w:hAnsi="Times New Roman"/>
                <w:color w:val="000000" w:themeColor="text1"/>
                <w:sz w:val="28"/>
                <w:szCs w:val="28"/>
                <w:lang w:val="fr-FR"/>
              </w:rPr>
              <w:t>hỏi:</w:t>
            </w:r>
            <w:proofErr w:type="gramEnd"/>
            <w:r w:rsidRPr="00237601">
              <w:rPr>
                <w:rFonts w:ascii="Times New Roman" w:hAnsi="Times New Roman"/>
                <w:color w:val="000000" w:themeColor="text1"/>
                <w:sz w:val="28"/>
                <w:szCs w:val="28"/>
                <w:lang w:val="fr-FR"/>
              </w:rPr>
              <w:t xml:space="preserve"> Trình bày nguyên nhân, diễn biến kết quả ý nghĩa cuộc </w:t>
            </w:r>
            <w:r w:rsidRPr="00237601">
              <w:rPr>
                <w:rFonts w:ascii="Times New Roman" w:hAnsi="Times New Roman"/>
                <w:b/>
                <w:noProof/>
                <w:color w:val="000000" w:themeColor="text1"/>
                <w:sz w:val="28"/>
                <w:szCs w:val="28"/>
              </w:rPr>
              <w:drawing>
                <wp:anchor distT="0" distB="0" distL="114300" distR="114300" simplePos="0" relativeHeight="251659264" behindDoc="0" locked="0" layoutInCell="1" allowOverlap="1" wp14:anchorId="69EBD398" wp14:editId="17216C2D">
                  <wp:simplePos x="0" y="0"/>
                  <wp:positionH relativeFrom="column">
                    <wp:posOffset>1817370</wp:posOffset>
                  </wp:positionH>
                  <wp:positionV relativeFrom="paragraph">
                    <wp:posOffset>320675</wp:posOffset>
                  </wp:positionV>
                  <wp:extent cx="1817370" cy="1636395"/>
                  <wp:effectExtent l="0" t="0" r="0" b="1905"/>
                  <wp:wrapThrough wrapText="bothSides">
                    <wp:wrapPolygon edited="0">
                      <wp:start x="0" y="0"/>
                      <wp:lineTo x="0" y="21374"/>
                      <wp:lineTo x="21283" y="21374"/>
                      <wp:lineTo x="21283" y="0"/>
                      <wp:lineTo x="0" y="0"/>
                    </wp:wrapPolygon>
                  </wp:wrapThrough>
                  <wp:docPr id="156" name="Picture 156" descr="C:\Users\HP\OneDrive\Desktop\Screenshot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OneDrive\Desktop\Screenshot_2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17370" cy="1636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601">
              <w:rPr>
                <w:rFonts w:ascii="Times New Roman" w:hAnsi="Times New Roman"/>
                <w:color w:val="000000" w:themeColor="text1"/>
                <w:sz w:val="28"/>
                <w:szCs w:val="28"/>
                <w:lang w:val="fr-FR"/>
              </w:rPr>
              <w:t xml:space="preserve">khởi nghĩa Lý Bí.  </w:t>
            </w:r>
          </w:p>
          <w:p w14:paraId="686D75A9"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b/>
                <w:noProof/>
                <w:color w:val="000000" w:themeColor="text1"/>
                <w:sz w:val="28"/>
                <w:szCs w:val="28"/>
              </w:rPr>
              <w:drawing>
                <wp:anchor distT="0" distB="0" distL="114300" distR="114300" simplePos="0" relativeHeight="251660288" behindDoc="0" locked="0" layoutInCell="1" allowOverlap="1" wp14:anchorId="783FBAC8" wp14:editId="3FED92F3">
                  <wp:simplePos x="0" y="0"/>
                  <wp:positionH relativeFrom="column">
                    <wp:posOffset>1737995</wp:posOffset>
                  </wp:positionH>
                  <wp:positionV relativeFrom="paragraph">
                    <wp:posOffset>3063875</wp:posOffset>
                  </wp:positionV>
                  <wp:extent cx="1896110" cy="1605280"/>
                  <wp:effectExtent l="0" t="0" r="8890" b="0"/>
                  <wp:wrapThrough wrapText="bothSides">
                    <wp:wrapPolygon edited="0">
                      <wp:start x="0" y="0"/>
                      <wp:lineTo x="0" y="21275"/>
                      <wp:lineTo x="21484" y="21275"/>
                      <wp:lineTo x="21484" y="0"/>
                      <wp:lineTo x="0" y="0"/>
                    </wp:wrapPolygon>
                  </wp:wrapThrough>
                  <wp:docPr id="157" name="Picture 157" descr="C:\Users\HP\OneDrive\Desktop\Screenshot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OneDrive\Desktop\Screenshot_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611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601">
              <w:rPr>
                <w:rFonts w:ascii="Times New Roman" w:hAnsi="Times New Roman"/>
                <w:b/>
                <w:color w:val="000000" w:themeColor="text1"/>
                <w:sz w:val="28"/>
                <w:szCs w:val="28"/>
                <w:lang w:val="fr-FR"/>
              </w:rPr>
              <w:t xml:space="preserve">- </w:t>
            </w:r>
            <w:r w:rsidRPr="00237601">
              <w:rPr>
                <w:rFonts w:ascii="Times New Roman" w:hAnsi="Times New Roman"/>
                <w:color w:val="000000" w:themeColor="text1"/>
                <w:sz w:val="28"/>
                <w:szCs w:val="28"/>
                <w:lang w:val="fr-FR"/>
              </w:rPr>
              <w:t>GV hướng dẫn HS quan sát Hình 15.8 và đọc mục Em có biết và giới thiệu về chùa Trấn Quốc.  Chùa Trấn Quốc là một trong những ngôi chùa lâu đời nhất trên đất Thăng Long – Hà Nội, nguyên là chùa Khai quốc (mở nước). Ngôi chùa được xây dựng từ thời Tiền Lý với tên là chùa Khai Quốc. Thời Lê trung hưng, do sạt lở nên người ta đã cho dời ngôi chùa từ bên bờ sông Hồng vào phía trong đê Yên Phụ, khu gò đất Kim Ngưu. Đến đời vua Lê Huy Tông, chùa mới đổi tên thành chùa Trấn Quốc với ý nghĩa là nơi giúp nhân dân xua tan đi thiên tai, đem lại cuộc sống bình yên cho dân tộc. Chùa là một biểu tượng của văn hoá Phật giáo và cũng là điểm tham quan nổi tiếng của du khách trong và ngoài nước mỗi khi đến Hà Nội hiện nay.</w:t>
            </w:r>
          </w:p>
          <w:p w14:paraId="4A47BDBE"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p>
          <w:p w14:paraId="3D470AB3"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p>
          <w:p w14:paraId="69724559"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p>
          <w:p w14:paraId="5FDB5CBE"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p>
          <w:p w14:paraId="7D81D710"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GV yêu cầu HS thảo luận theo nhóm và trả lời câu hỏi vào Phiếu học tập số </w:t>
            </w:r>
            <w:proofErr w:type="gramStart"/>
            <w:r w:rsidRPr="00237601">
              <w:rPr>
                <w:rFonts w:ascii="Times New Roman" w:hAnsi="Times New Roman"/>
                <w:color w:val="000000" w:themeColor="text1"/>
                <w:sz w:val="28"/>
                <w:szCs w:val="28"/>
                <w:lang w:val="fr-FR"/>
              </w:rPr>
              <w:t>1:</w:t>
            </w:r>
            <w:proofErr w:type="gramEnd"/>
            <w:r w:rsidRPr="00237601">
              <w:t xml:space="preserve"> </w:t>
            </w:r>
            <w:r w:rsidRPr="00237601">
              <w:rPr>
                <w:rFonts w:ascii="Times New Roman" w:hAnsi="Times New Roman"/>
                <w:color w:val="000000" w:themeColor="text1"/>
                <w:sz w:val="28"/>
                <w:szCs w:val="28"/>
                <w:lang w:val="fr-FR"/>
              </w:rPr>
              <w:t>Cuộc khởi nghĩa Lý Bí mùa xuân năm 542 so với khởi nghĩa của Hai Bà Trưng có điểm gì giống và khác nhau?</w:t>
            </w:r>
          </w:p>
          <w:p w14:paraId="79246C2E"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GV mở rộng kiến </w:t>
            </w:r>
            <w:proofErr w:type="gramStart"/>
            <w:r w:rsidRPr="00237601">
              <w:rPr>
                <w:rFonts w:ascii="Times New Roman" w:hAnsi="Times New Roman"/>
                <w:color w:val="000000" w:themeColor="text1"/>
                <w:sz w:val="28"/>
                <w:szCs w:val="28"/>
                <w:lang w:val="fr-FR"/>
              </w:rPr>
              <w:t>thức:</w:t>
            </w:r>
            <w:proofErr w:type="gramEnd"/>
            <w:r w:rsidRPr="00237601">
              <w:rPr>
                <w:rFonts w:ascii="Times New Roman" w:hAnsi="Times New Roman"/>
                <w:color w:val="000000" w:themeColor="text1"/>
                <w:sz w:val="28"/>
                <w:szCs w:val="28"/>
                <w:lang w:val="fr-FR"/>
              </w:rPr>
              <w:t xml:space="preserve"> Những đóng góp của Lý Bí và “những điều đầu tiên”: </w:t>
            </w:r>
          </w:p>
          <w:p w14:paraId="05572C28"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Người Việt Nam đầu tiên tự xưng là hoàng đế.</w:t>
            </w:r>
          </w:p>
          <w:p w14:paraId="7C45AF5A"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Người Việt Nam đầu tiên quyết định phế bỏ niên hiệu của phong kiến phương Bắc để đặt niên hiệu riêng là Thiên Đức.</w:t>
            </w:r>
          </w:p>
          <w:p w14:paraId="18651213"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Người đầu tiên trong lịch sử Việt Nam nhận ra vị trí trung tâm của vùng ngã ba sông Tô Lịch để đóng đô.</w:t>
            </w:r>
          </w:p>
          <w:p w14:paraId="78731879"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b/>
                <w:color w:val="000000" w:themeColor="text1"/>
                <w:sz w:val="28"/>
                <w:szCs w:val="28"/>
                <w:lang w:val="fr-FR"/>
              </w:rPr>
              <w:t xml:space="preserve">Bước </w:t>
            </w:r>
            <w:proofErr w:type="gramStart"/>
            <w:r w:rsidRPr="00237601">
              <w:rPr>
                <w:rFonts w:ascii="Times New Roman" w:hAnsi="Times New Roman"/>
                <w:b/>
                <w:color w:val="000000" w:themeColor="text1"/>
                <w:sz w:val="28"/>
                <w:szCs w:val="28"/>
                <w:lang w:val="fr-FR"/>
              </w:rPr>
              <w:t>2:</w:t>
            </w:r>
            <w:proofErr w:type="gramEnd"/>
            <w:r w:rsidRPr="00237601">
              <w:rPr>
                <w:rFonts w:ascii="Times New Roman" w:hAnsi="Times New Roman"/>
                <w:b/>
                <w:color w:val="000000" w:themeColor="text1"/>
                <w:sz w:val="28"/>
                <w:szCs w:val="28"/>
                <w:lang w:val="fr-FR"/>
              </w:rPr>
              <w:t xml:space="preserve"> HS thực hiện nhiệm vụ học tập</w:t>
            </w:r>
          </w:p>
          <w:p w14:paraId="727ED549"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GV hướng dẫn, HS đọc SGK, thảo luận và thực hiện yêu cầu. </w:t>
            </w:r>
          </w:p>
          <w:p w14:paraId="06C95120"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GV theo dõi, hỗ trợ HS nếu cần thiết. </w:t>
            </w:r>
          </w:p>
          <w:p w14:paraId="7439F8FC" w14:textId="77777777" w:rsidR="00237601" w:rsidRPr="00237601" w:rsidRDefault="00237601" w:rsidP="00237601">
            <w:pPr>
              <w:spacing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 xml:space="preserve">Bước </w:t>
            </w:r>
            <w:proofErr w:type="gramStart"/>
            <w:r w:rsidRPr="00237601">
              <w:rPr>
                <w:rFonts w:ascii="Times New Roman" w:hAnsi="Times New Roman"/>
                <w:b/>
                <w:color w:val="000000" w:themeColor="text1"/>
                <w:sz w:val="28"/>
                <w:szCs w:val="28"/>
                <w:lang w:val="fr-FR"/>
              </w:rPr>
              <w:t>3:</w:t>
            </w:r>
            <w:proofErr w:type="gramEnd"/>
            <w:r w:rsidRPr="00237601">
              <w:rPr>
                <w:rFonts w:ascii="Times New Roman" w:hAnsi="Times New Roman"/>
                <w:b/>
                <w:color w:val="000000" w:themeColor="text1"/>
                <w:sz w:val="28"/>
                <w:szCs w:val="28"/>
                <w:lang w:val="fr-FR"/>
              </w:rPr>
              <w:t xml:space="preserve"> Báo cáo kết quả hoạt động và thảo luận</w:t>
            </w:r>
          </w:p>
          <w:p w14:paraId="6F11DCDF"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GV gọi HS trả lời câu hỏi. </w:t>
            </w:r>
          </w:p>
          <w:p w14:paraId="1B5344A2"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GV gọi HS khác nhận xét, bổ sung.</w:t>
            </w:r>
          </w:p>
          <w:p w14:paraId="647CCACC" w14:textId="77777777" w:rsidR="00237601" w:rsidRPr="00237601" w:rsidRDefault="00237601" w:rsidP="00237601">
            <w:pPr>
              <w:spacing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t xml:space="preserve">Bước </w:t>
            </w:r>
            <w:proofErr w:type="gramStart"/>
            <w:r w:rsidRPr="00237601">
              <w:rPr>
                <w:rFonts w:ascii="Times New Roman" w:hAnsi="Times New Roman"/>
                <w:b/>
                <w:color w:val="000000" w:themeColor="text1"/>
                <w:sz w:val="28"/>
                <w:szCs w:val="28"/>
                <w:lang w:val="fr-FR"/>
              </w:rPr>
              <w:t>4:</w:t>
            </w:r>
            <w:proofErr w:type="gramEnd"/>
            <w:r w:rsidRPr="00237601">
              <w:rPr>
                <w:rFonts w:ascii="Times New Roman" w:hAnsi="Times New Roman"/>
                <w:b/>
                <w:color w:val="000000" w:themeColor="text1"/>
                <w:sz w:val="28"/>
                <w:szCs w:val="28"/>
                <w:lang w:val="fr-FR"/>
              </w:rPr>
              <w:t xml:space="preserve"> Đánh giá kết quả, thực hiện nhiệm vụ học tập</w:t>
            </w:r>
          </w:p>
          <w:p w14:paraId="227CED0C"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GV đánh giá, nhận xét, chuẩn kiến thức, chuyển sang nội dung mới.   </w:t>
            </w:r>
          </w:p>
        </w:tc>
        <w:tc>
          <w:tcPr>
            <w:tcW w:w="4500" w:type="dxa"/>
          </w:tcPr>
          <w:p w14:paraId="2D9E9F48" w14:textId="77777777" w:rsidR="00237601" w:rsidRPr="00237601" w:rsidRDefault="00237601" w:rsidP="00237601">
            <w:pPr>
              <w:spacing w:line="360" w:lineRule="auto"/>
              <w:ind w:right="190"/>
              <w:jc w:val="both"/>
              <w:rPr>
                <w:rFonts w:ascii="Times New Roman" w:hAnsi="Times New Roman"/>
                <w:b/>
                <w:color w:val="000000" w:themeColor="text1"/>
                <w:sz w:val="28"/>
                <w:szCs w:val="28"/>
                <w:lang w:val="fr-FR"/>
              </w:rPr>
            </w:pPr>
            <w:r w:rsidRPr="00237601">
              <w:rPr>
                <w:rFonts w:ascii="Times New Roman" w:hAnsi="Times New Roman"/>
                <w:b/>
                <w:color w:val="000000" w:themeColor="text1"/>
                <w:sz w:val="28"/>
                <w:szCs w:val="28"/>
                <w:lang w:val="fr-FR"/>
              </w:rPr>
              <w:lastRenderedPageBreak/>
              <w:t>3. Khởi nghĩa Lý Bí và nước Vạn Xuân</w:t>
            </w:r>
          </w:p>
          <w:p w14:paraId="3951504B"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Nguyên nhân cuộc khởi </w:t>
            </w:r>
            <w:proofErr w:type="gramStart"/>
            <w:r w:rsidRPr="00237601">
              <w:rPr>
                <w:rFonts w:ascii="Times New Roman" w:hAnsi="Times New Roman"/>
                <w:color w:val="000000" w:themeColor="text1"/>
                <w:sz w:val="28"/>
                <w:szCs w:val="28"/>
                <w:lang w:val="fr-FR"/>
              </w:rPr>
              <w:t>nghĩa:</w:t>
            </w:r>
            <w:proofErr w:type="gramEnd"/>
            <w:r w:rsidRPr="00237601">
              <w:t xml:space="preserve"> </w:t>
            </w:r>
            <w:r w:rsidRPr="00237601">
              <w:rPr>
                <w:rFonts w:ascii="Times New Roman" w:hAnsi="Times New Roman"/>
                <w:color w:val="000000" w:themeColor="text1"/>
                <w:sz w:val="28"/>
                <w:szCs w:val="28"/>
                <w:lang w:val="fr-FR"/>
              </w:rPr>
              <w:t xml:space="preserve">Từ đầu thế kỉ VI, nhà Lương siết chặt ách cai trị khiến người Việt càng thêm khốn khổ. Đặc biệt, nhà Lương quy định chỉ những người thuộc dòng họ vua và một số dòng họ lớn ở phương Bắc mới được giữ chức vụ quan trọng từ cấp huyện trở lên. Chính sách nảy làm tăng thêm mâu thuẫn vốn có giữa người Việt với chính quyền phong kiến phương Bắc. Vì vậy, mùa xuân năm 542, Lý Bí đã lãnh đạo người Việt nổi dậy khởi nghĩa. </w:t>
            </w:r>
          </w:p>
          <w:p w14:paraId="7F821D7E"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Diễn biến, kết quả cuộc khởi </w:t>
            </w:r>
            <w:proofErr w:type="gramStart"/>
            <w:r w:rsidRPr="00237601">
              <w:rPr>
                <w:rFonts w:ascii="Times New Roman" w:hAnsi="Times New Roman"/>
                <w:color w:val="000000" w:themeColor="text1"/>
                <w:sz w:val="28"/>
                <w:szCs w:val="28"/>
                <w:lang w:val="fr-FR"/>
              </w:rPr>
              <w:t>nghĩa:</w:t>
            </w:r>
            <w:proofErr w:type="gramEnd"/>
          </w:p>
          <w:p w14:paraId="3DB25938"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lastRenderedPageBreak/>
              <w:t>+ Mùa xuân năm 542, Lý Bí đã lãnh đạo người Việt nổi dậy khởi nghĩa. Chỉ trong ba tháng, nghĩa quân đã chiếm được thành Long Biên (Bắc Ninh). Mùa Xuân năm 544, nước Vạn Xuân được thành lập.</w:t>
            </w:r>
          </w:p>
          <w:p w14:paraId="7E15894A"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Năm 545, quân Lương tiền đánh nước Vạn Xuân. Lý Nam Đế buộc phải rút quân về động Khuất Lão (Tam Nông, Phú Thọ). Tại đây, Lý Nam Đề quyết định giao quyền chỉ huy cho Triệu Quang Phục tiếp tục cuộc kháng chiến.</w:t>
            </w:r>
          </w:p>
          <w:p w14:paraId="1B40D4D2"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Triệu Quang Phục rút quân về xây dựng căn cứ tại đầm Dạ Trạch (Khoái Châu, Hưng Yên), tổ chức kháng chiến lâu dài.</w:t>
            </w:r>
          </w:p>
          <w:p w14:paraId="2131365C"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Năm 550, cuộc kháng chiến thắng lợi, Triệu Quang Phục lên làm vua nước Vạn Xuân.</w:t>
            </w:r>
          </w:p>
          <w:p w14:paraId="77FF387E"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Đầu thế kỉ VII, nhà Tùy đưa quân sang xâm lược nước Vạn Xuân chấm dứt.</w:t>
            </w:r>
          </w:p>
          <w:p w14:paraId="15272825"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Ý nghĩa của cuộc khởi </w:t>
            </w:r>
            <w:proofErr w:type="gramStart"/>
            <w:r w:rsidRPr="00237601">
              <w:rPr>
                <w:rFonts w:ascii="Times New Roman" w:hAnsi="Times New Roman"/>
                <w:color w:val="000000" w:themeColor="text1"/>
                <w:sz w:val="28"/>
                <w:szCs w:val="28"/>
                <w:lang w:val="fr-FR"/>
              </w:rPr>
              <w:t>nghĩa:</w:t>
            </w:r>
            <w:proofErr w:type="gramEnd"/>
            <w:r w:rsidRPr="00237601">
              <w:rPr>
                <w:rFonts w:ascii="Times New Roman" w:hAnsi="Times New Roman"/>
                <w:color w:val="000000" w:themeColor="text1"/>
                <w:sz w:val="28"/>
                <w:szCs w:val="28"/>
                <w:lang w:val="fr-FR"/>
              </w:rPr>
              <w:t xml:space="preserve"> Cuộc khởi nghĩa Lý Bí với sự ra đời, tồn tại của nước Vạn Xuân đã trở thành biểu tượng cho tinh thần đấu tranh anh dũng vì mục tiêu hàng đầu là độc lập, tự chủ của người Việt. Đồng thời, cuộc kháng chiến của nhân dân </w:t>
            </w:r>
            <w:r w:rsidRPr="00237601">
              <w:rPr>
                <w:rFonts w:ascii="Times New Roman" w:hAnsi="Times New Roman"/>
                <w:color w:val="000000" w:themeColor="text1"/>
                <w:sz w:val="28"/>
                <w:szCs w:val="28"/>
                <w:lang w:val="fr-FR"/>
              </w:rPr>
              <w:lastRenderedPageBreak/>
              <w:t>nước Vạn Xuân chống lại quân Lương xâm lược còn để lại những bài học quý báu về tính thần kháng chiến kiên trì, cách đánh du kích sáng tạo cho lịch sử dân tộc Việt Nam sau này.</w:t>
            </w:r>
          </w:p>
          <w:p w14:paraId="1A3BDC59"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Sự giống và khác nhau giữa cuộc khởi nghĩa Lý Bí và khởi nghĩa Hai Bà </w:t>
            </w:r>
            <w:proofErr w:type="gramStart"/>
            <w:r w:rsidRPr="00237601">
              <w:rPr>
                <w:rFonts w:ascii="Times New Roman" w:hAnsi="Times New Roman"/>
                <w:color w:val="000000" w:themeColor="text1"/>
                <w:sz w:val="28"/>
                <w:szCs w:val="28"/>
                <w:lang w:val="fr-FR"/>
              </w:rPr>
              <w:t>Trưng:</w:t>
            </w:r>
            <w:proofErr w:type="gramEnd"/>
          </w:p>
          <w:p w14:paraId="0581120F"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Giống </w:t>
            </w:r>
            <w:proofErr w:type="gramStart"/>
            <w:r w:rsidRPr="00237601">
              <w:rPr>
                <w:rFonts w:ascii="Times New Roman" w:hAnsi="Times New Roman"/>
                <w:color w:val="000000" w:themeColor="text1"/>
                <w:sz w:val="28"/>
                <w:szCs w:val="28"/>
                <w:lang w:val="fr-FR"/>
              </w:rPr>
              <w:t>nhau:</w:t>
            </w:r>
            <w:proofErr w:type="gramEnd"/>
            <w:r w:rsidRPr="00237601">
              <w:rPr>
                <w:rFonts w:ascii="Times New Roman" w:hAnsi="Times New Roman"/>
                <w:color w:val="000000" w:themeColor="text1"/>
                <w:sz w:val="28"/>
                <w:szCs w:val="28"/>
                <w:lang w:val="fr-FR"/>
              </w:rPr>
              <w:t xml:space="preserve"> Cùng nổ ra vào mùa xuân nhằm chống lại chính quyền đô hộ phương Bắc; cùng giành được thắng lợi ban đầu và thành lập được chính quyền tự chủ một thời gian.</w:t>
            </w:r>
          </w:p>
          <w:p w14:paraId="439E871E"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 Khác </w:t>
            </w:r>
            <w:proofErr w:type="gramStart"/>
            <w:r w:rsidRPr="00237601">
              <w:rPr>
                <w:rFonts w:ascii="Times New Roman" w:hAnsi="Times New Roman"/>
                <w:color w:val="000000" w:themeColor="text1"/>
                <w:sz w:val="28"/>
                <w:szCs w:val="28"/>
                <w:lang w:val="fr-FR"/>
              </w:rPr>
              <w:t>nhau:</w:t>
            </w:r>
            <w:proofErr w:type="gramEnd"/>
            <w:r w:rsidRPr="00237601">
              <w:rPr>
                <w:rFonts w:ascii="Times New Roman" w:hAnsi="Times New Roman"/>
                <w:color w:val="000000" w:themeColor="text1"/>
                <w:sz w:val="28"/>
                <w:szCs w:val="28"/>
                <w:lang w:val="fr-FR"/>
              </w:rPr>
              <w:t xml:space="preserve"> Hai Bà Trưng mới xưng vương thì Lý Bí đã xưng đế; Hai Bà Trưng mới xây dựng được chính quyền tự chủ sơ khai thì Lý Bí đã xây dựng quốc hiệu riêng với chính quyền có hai ban văn, võ; Hai Bà Trưng đóng đô ở Mê Linh trong khi Lý Bí dựng kinh đô ở vùng cửa sông Tô Lịch; chính quyền tự chủ Hai Bà Trưng chỉ tồn tại được ba năm trong khi chính quyền của nhà nước Vạn Xuân tồn tại lâu hơn. </w:t>
            </w:r>
          </w:p>
          <w:p w14:paraId="33B2502F" w14:textId="77777777" w:rsidR="00237601" w:rsidRPr="00237601" w:rsidRDefault="00237601" w:rsidP="00237601">
            <w:pPr>
              <w:spacing w:line="360" w:lineRule="auto"/>
              <w:ind w:right="190"/>
              <w:jc w:val="both"/>
              <w:rPr>
                <w:rFonts w:ascii="Times New Roman" w:hAnsi="Times New Roman"/>
                <w:color w:val="000000" w:themeColor="text1"/>
                <w:sz w:val="28"/>
                <w:szCs w:val="28"/>
                <w:lang w:val="fr-FR"/>
              </w:rPr>
            </w:pPr>
          </w:p>
        </w:tc>
      </w:tr>
    </w:tbl>
    <w:p w14:paraId="4DC06FCE" w14:textId="77777777" w:rsidR="00237601" w:rsidRPr="00237601" w:rsidRDefault="00237601" w:rsidP="00237601">
      <w:pPr>
        <w:spacing w:after="0" w:line="360" w:lineRule="auto"/>
        <w:ind w:right="190"/>
        <w:jc w:val="both"/>
        <w:rPr>
          <w:rFonts w:ascii="Times New Roman" w:hAnsi="Times New Roman"/>
          <w:b/>
          <w:sz w:val="28"/>
          <w:szCs w:val="28"/>
          <w:lang w:val="sv-SE"/>
        </w:rPr>
      </w:pPr>
      <w:r w:rsidRPr="00237601">
        <w:rPr>
          <w:rFonts w:ascii="Times New Roman" w:hAnsi="Times New Roman"/>
          <w:b/>
          <w:sz w:val="28"/>
          <w:szCs w:val="28"/>
          <w:lang w:val="sv-SE"/>
        </w:rPr>
        <w:lastRenderedPageBreak/>
        <w:t>C. HOẠT ĐỘNG LUYỆN TẬP</w:t>
      </w:r>
    </w:p>
    <w:p w14:paraId="6A8E115E" w14:textId="77777777" w:rsidR="00237601" w:rsidRPr="00237601" w:rsidRDefault="00237601" w:rsidP="00237601">
      <w:pPr>
        <w:spacing w:after="0" w:line="360" w:lineRule="auto"/>
        <w:ind w:right="190"/>
        <w:jc w:val="both"/>
        <w:rPr>
          <w:rFonts w:ascii="Times New Roman" w:hAnsi="Times New Roman"/>
          <w:b/>
          <w:bCs/>
          <w:color w:val="000000"/>
          <w:sz w:val="28"/>
          <w:szCs w:val="28"/>
          <w:lang w:val="nl-NL"/>
        </w:rPr>
      </w:pPr>
      <w:r w:rsidRPr="00237601">
        <w:rPr>
          <w:rFonts w:ascii="Times New Roman" w:hAnsi="Times New Roman"/>
          <w:b/>
          <w:bCs/>
          <w:color w:val="000000"/>
          <w:sz w:val="28"/>
          <w:szCs w:val="28"/>
          <w:lang w:val="nl-NL"/>
        </w:rPr>
        <w:t>a. M</w:t>
      </w:r>
      <w:r w:rsidRPr="00237601">
        <w:rPr>
          <w:rFonts w:ascii="Times New Roman" w:hAnsi="Times New Roman" w:cs="Arial"/>
          <w:b/>
          <w:bCs/>
          <w:color w:val="000000"/>
          <w:sz w:val="28"/>
          <w:szCs w:val="28"/>
          <w:lang w:val="nl-NL"/>
        </w:rPr>
        <w:t>ụ</w:t>
      </w:r>
      <w:r w:rsidRPr="00237601">
        <w:rPr>
          <w:rFonts w:ascii="Times New Roman" w:hAnsi="Times New Roman"/>
          <w:b/>
          <w:bCs/>
          <w:color w:val="000000"/>
          <w:sz w:val="28"/>
          <w:szCs w:val="28"/>
          <w:lang w:val="nl-NL"/>
        </w:rPr>
        <w:t>c ti</w:t>
      </w:r>
      <w:r w:rsidRPr="00237601">
        <w:rPr>
          <w:rFonts w:ascii="Times New Roman" w:hAnsi="Times New Roman" w:cs=".VnTime"/>
          <w:b/>
          <w:bCs/>
          <w:color w:val="000000"/>
          <w:sz w:val="28"/>
          <w:szCs w:val="28"/>
          <w:lang w:val="nl-NL"/>
        </w:rPr>
        <w:t>ê</w:t>
      </w:r>
      <w:r w:rsidRPr="00237601">
        <w:rPr>
          <w:rFonts w:ascii="Times New Roman" w:hAnsi="Times New Roman"/>
          <w:b/>
          <w:bCs/>
          <w:color w:val="000000"/>
          <w:sz w:val="28"/>
          <w:szCs w:val="28"/>
          <w:lang w:val="nl-NL"/>
        </w:rPr>
        <w:t xml:space="preserve">u: </w:t>
      </w:r>
      <w:r w:rsidRPr="00237601">
        <w:rPr>
          <w:rFonts w:ascii="Times New Roman" w:hAnsi="Times New Roman"/>
          <w:bCs/>
          <w:color w:val="000000"/>
          <w:sz w:val="28"/>
          <w:szCs w:val="28"/>
          <w:lang w:val="nl-NL"/>
        </w:rPr>
        <w:t>C</w:t>
      </w:r>
      <w:r w:rsidRPr="00237601">
        <w:rPr>
          <w:rFonts w:ascii="Times New Roman" w:hAnsi="Times New Roman" w:cs="Arial"/>
          <w:bCs/>
          <w:color w:val="000000"/>
          <w:sz w:val="28"/>
          <w:szCs w:val="28"/>
          <w:lang w:val="nl-NL"/>
        </w:rPr>
        <w:t>ủ</w:t>
      </w:r>
      <w:r w:rsidRPr="00237601">
        <w:rPr>
          <w:rFonts w:ascii="Times New Roman" w:hAnsi="Times New Roman"/>
          <w:bCs/>
          <w:color w:val="000000"/>
          <w:sz w:val="28"/>
          <w:szCs w:val="28"/>
          <w:lang w:val="nl-NL"/>
        </w:rPr>
        <w:t>ng c</w:t>
      </w:r>
      <w:r w:rsidRPr="00237601">
        <w:rPr>
          <w:rFonts w:ascii="Times New Roman" w:hAnsi="Times New Roman" w:cs="Arial"/>
          <w:bCs/>
          <w:color w:val="000000"/>
          <w:sz w:val="28"/>
          <w:szCs w:val="28"/>
          <w:lang w:val="nl-NL"/>
        </w:rPr>
        <w:t>ố</w:t>
      </w:r>
      <w:r w:rsidRPr="00237601">
        <w:rPr>
          <w:rFonts w:ascii="Times New Roman" w:hAnsi="Times New Roman"/>
          <w:bCs/>
          <w:color w:val="000000"/>
          <w:sz w:val="28"/>
          <w:szCs w:val="28"/>
          <w:lang w:val="nl-NL"/>
        </w:rPr>
        <w:t xml:space="preserve"> l</w:t>
      </w:r>
      <w:r w:rsidRPr="00237601">
        <w:rPr>
          <w:rFonts w:ascii="Times New Roman" w:hAnsi="Times New Roman" w:cs="Arial"/>
          <w:bCs/>
          <w:color w:val="000000"/>
          <w:sz w:val="28"/>
          <w:szCs w:val="28"/>
          <w:lang w:val="nl-NL"/>
        </w:rPr>
        <w:t>ạ</w:t>
      </w:r>
      <w:r w:rsidRPr="00237601">
        <w:rPr>
          <w:rFonts w:ascii="Times New Roman" w:hAnsi="Times New Roman"/>
          <w:bCs/>
          <w:color w:val="000000"/>
          <w:sz w:val="28"/>
          <w:szCs w:val="28"/>
          <w:lang w:val="nl-NL"/>
        </w:rPr>
        <w:t>i ki</w:t>
      </w:r>
      <w:r w:rsidRPr="00237601">
        <w:rPr>
          <w:rFonts w:ascii="Times New Roman" w:hAnsi="Times New Roman" w:cs="Arial"/>
          <w:bCs/>
          <w:color w:val="000000"/>
          <w:sz w:val="28"/>
          <w:szCs w:val="28"/>
          <w:lang w:val="nl-NL"/>
        </w:rPr>
        <w:t>ế</w:t>
      </w:r>
      <w:r w:rsidRPr="00237601">
        <w:rPr>
          <w:rFonts w:ascii="Times New Roman" w:hAnsi="Times New Roman"/>
          <w:bCs/>
          <w:color w:val="000000"/>
          <w:sz w:val="28"/>
          <w:szCs w:val="28"/>
          <w:lang w:val="nl-NL"/>
        </w:rPr>
        <w:t>n th</w:t>
      </w:r>
      <w:r w:rsidRPr="00237601">
        <w:rPr>
          <w:rFonts w:ascii="Times New Roman" w:hAnsi="Times New Roman" w:cs="Arial"/>
          <w:bCs/>
          <w:color w:val="000000"/>
          <w:sz w:val="28"/>
          <w:szCs w:val="28"/>
          <w:lang w:val="nl-NL"/>
        </w:rPr>
        <w:t>ứ</w:t>
      </w:r>
      <w:r w:rsidRPr="00237601">
        <w:rPr>
          <w:rFonts w:ascii="Times New Roman" w:hAnsi="Times New Roman"/>
          <w:bCs/>
          <w:color w:val="000000"/>
          <w:sz w:val="28"/>
          <w:szCs w:val="28"/>
          <w:lang w:val="nl-NL"/>
        </w:rPr>
        <w:t xml:space="preserve">c </w:t>
      </w:r>
      <w:r w:rsidRPr="00237601">
        <w:rPr>
          <w:rFonts w:ascii="Times New Roman" w:hAnsi="Times New Roman" w:cs="Arial"/>
          <w:bCs/>
          <w:color w:val="000000"/>
          <w:sz w:val="28"/>
          <w:szCs w:val="28"/>
          <w:lang w:val="nl-NL"/>
        </w:rPr>
        <w:t>đ</w:t>
      </w:r>
      <w:r w:rsidRPr="00237601">
        <w:rPr>
          <w:rFonts w:ascii="Times New Roman" w:hAnsi="Times New Roman" w:cs=".VnTime"/>
          <w:bCs/>
          <w:color w:val="000000"/>
          <w:sz w:val="28"/>
          <w:szCs w:val="28"/>
          <w:lang w:val="nl-NL"/>
        </w:rPr>
        <w:t>ã</w:t>
      </w:r>
      <w:r w:rsidRPr="00237601">
        <w:rPr>
          <w:rFonts w:ascii="Times New Roman" w:hAnsi="Times New Roman"/>
          <w:bCs/>
          <w:color w:val="000000"/>
          <w:sz w:val="28"/>
          <w:szCs w:val="28"/>
          <w:lang w:val="nl-NL"/>
        </w:rPr>
        <w:t xml:space="preserve"> h</w:t>
      </w:r>
      <w:r w:rsidRPr="00237601">
        <w:rPr>
          <w:rFonts w:ascii="Times New Roman" w:hAnsi="Times New Roman" w:cs="Arial"/>
          <w:bCs/>
          <w:color w:val="000000"/>
          <w:sz w:val="28"/>
          <w:szCs w:val="28"/>
          <w:lang w:val="nl-NL"/>
        </w:rPr>
        <w:t>ọ</w:t>
      </w:r>
      <w:r w:rsidRPr="00237601">
        <w:rPr>
          <w:rFonts w:ascii="Times New Roman" w:hAnsi="Times New Roman"/>
          <w:bCs/>
          <w:color w:val="000000"/>
          <w:sz w:val="28"/>
          <w:szCs w:val="28"/>
          <w:lang w:val="nl-NL"/>
        </w:rPr>
        <w:t>c th</w:t>
      </w:r>
      <w:r w:rsidRPr="00237601">
        <w:rPr>
          <w:rFonts w:ascii="Times New Roman" w:hAnsi="Times New Roman" w:cs=".VnTime"/>
          <w:bCs/>
          <w:color w:val="000000"/>
          <w:sz w:val="28"/>
          <w:szCs w:val="28"/>
          <w:lang w:val="nl-NL"/>
        </w:rPr>
        <w:t>ô</w:t>
      </w:r>
      <w:r w:rsidRPr="00237601">
        <w:rPr>
          <w:rFonts w:ascii="Times New Roman" w:hAnsi="Times New Roman"/>
          <w:bCs/>
          <w:color w:val="000000"/>
          <w:sz w:val="28"/>
          <w:szCs w:val="28"/>
          <w:lang w:val="nl-NL"/>
        </w:rPr>
        <w:t xml:space="preserve">ng qua dạng câu hỏi lý thuyết . </w:t>
      </w:r>
    </w:p>
    <w:p w14:paraId="673D33B0" w14:textId="77777777" w:rsidR="00237601" w:rsidRPr="00237601" w:rsidRDefault="00237601" w:rsidP="00237601">
      <w:pPr>
        <w:spacing w:after="0" w:line="360" w:lineRule="auto"/>
        <w:ind w:right="190"/>
        <w:jc w:val="both"/>
        <w:rPr>
          <w:rFonts w:ascii="Times New Roman" w:hAnsi="Times New Roman"/>
          <w:b/>
          <w:bCs/>
          <w:color w:val="000000"/>
          <w:sz w:val="28"/>
          <w:szCs w:val="28"/>
          <w:lang w:val="nl-NL"/>
        </w:rPr>
      </w:pPr>
      <w:r w:rsidRPr="00237601">
        <w:rPr>
          <w:rFonts w:ascii="Times New Roman" w:hAnsi="Times New Roman"/>
          <w:b/>
          <w:bCs/>
          <w:color w:val="000000"/>
          <w:sz w:val="28"/>
          <w:szCs w:val="28"/>
          <w:lang w:val="nl-NL"/>
        </w:rPr>
        <w:t>b. T</w:t>
      </w:r>
      <w:r w:rsidRPr="00237601">
        <w:rPr>
          <w:rFonts w:ascii="Times New Roman" w:hAnsi="Times New Roman" w:cs="Arial"/>
          <w:b/>
          <w:bCs/>
          <w:color w:val="000000"/>
          <w:sz w:val="28"/>
          <w:szCs w:val="28"/>
          <w:lang w:val="nl-NL"/>
        </w:rPr>
        <w:t>ổ</w:t>
      </w:r>
      <w:r w:rsidRPr="00237601">
        <w:rPr>
          <w:rFonts w:ascii="Times New Roman" w:hAnsi="Times New Roman"/>
          <w:b/>
          <w:bCs/>
          <w:color w:val="000000"/>
          <w:sz w:val="28"/>
          <w:szCs w:val="28"/>
          <w:lang w:val="nl-NL"/>
        </w:rPr>
        <w:t xml:space="preserve"> ch</w:t>
      </w:r>
      <w:r w:rsidRPr="00237601">
        <w:rPr>
          <w:rFonts w:ascii="Times New Roman" w:hAnsi="Times New Roman" w:cs="Arial"/>
          <w:b/>
          <w:bCs/>
          <w:color w:val="000000"/>
          <w:sz w:val="28"/>
          <w:szCs w:val="28"/>
          <w:lang w:val="nl-NL"/>
        </w:rPr>
        <w:t>ứ</w:t>
      </w:r>
      <w:r w:rsidRPr="00237601">
        <w:rPr>
          <w:rFonts w:ascii="Times New Roman" w:hAnsi="Times New Roman"/>
          <w:b/>
          <w:bCs/>
          <w:color w:val="000000"/>
          <w:sz w:val="28"/>
          <w:szCs w:val="28"/>
          <w:lang w:val="nl-NL"/>
        </w:rPr>
        <w:t>c th</w:t>
      </w:r>
      <w:r w:rsidRPr="00237601">
        <w:rPr>
          <w:rFonts w:ascii="Times New Roman" w:hAnsi="Times New Roman" w:cs="Arial"/>
          <w:b/>
          <w:bCs/>
          <w:color w:val="000000"/>
          <w:sz w:val="28"/>
          <w:szCs w:val="28"/>
          <w:lang w:val="nl-NL"/>
        </w:rPr>
        <w:t>ự</w:t>
      </w:r>
      <w:r w:rsidRPr="00237601">
        <w:rPr>
          <w:rFonts w:ascii="Times New Roman" w:hAnsi="Times New Roman"/>
          <w:b/>
          <w:bCs/>
          <w:color w:val="000000"/>
          <w:sz w:val="28"/>
          <w:szCs w:val="28"/>
          <w:lang w:val="nl-NL"/>
        </w:rPr>
        <w:t>c hi</w:t>
      </w:r>
      <w:r w:rsidRPr="00237601">
        <w:rPr>
          <w:rFonts w:ascii="Times New Roman" w:hAnsi="Times New Roman" w:cs="Arial"/>
          <w:b/>
          <w:bCs/>
          <w:color w:val="000000"/>
          <w:sz w:val="28"/>
          <w:szCs w:val="28"/>
          <w:lang w:val="nl-NL"/>
        </w:rPr>
        <w:t>ệ</w:t>
      </w:r>
      <w:r w:rsidRPr="00237601">
        <w:rPr>
          <w:rFonts w:ascii="Times New Roman" w:hAnsi="Times New Roman"/>
          <w:b/>
          <w:bCs/>
          <w:color w:val="000000"/>
          <w:sz w:val="28"/>
          <w:szCs w:val="28"/>
          <w:lang w:val="nl-NL"/>
        </w:rPr>
        <w:t>n:</w:t>
      </w:r>
    </w:p>
    <w:p w14:paraId="31F4E066" w14:textId="77777777" w:rsidR="00237601" w:rsidRPr="00237601" w:rsidRDefault="00237601" w:rsidP="00237601">
      <w:pPr>
        <w:spacing w:after="0" w:line="360" w:lineRule="auto"/>
        <w:ind w:right="190"/>
        <w:jc w:val="both"/>
        <w:rPr>
          <w:rFonts w:ascii="Times New Roman" w:hAnsi="Times New Roman"/>
          <w:bCs/>
          <w:color w:val="000000"/>
          <w:sz w:val="28"/>
          <w:szCs w:val="28"/>
          <w:lang w:val="nl-NL"/>
        </w:rPr>
      </w:pPr>
      <w:r w:rsidRPr="00237601">
        <w:rPr>
          <w:rFonts w:ascii="Times New Roman" w:hAnsi="Times New Roman"/>
          <w:bCs/>
          <w:i/>
          <w:color w:val="000000"/>
          <w:sz w:val="28"/>
          <w:szCs w:val="28"/>
          <w:lang w:val="nl-NL"/>
        </w:rPr>
        <w:lastRenderedPageBreak/>
        <w:t>- GV yêu cầu HS trả lời câu hỏi .</w:t>
      </w:r>
    </w:p>
    <w:p w14:paraId="1A516D64" w14:textId="77777777" w:rsidR="00237601" w:rsidRPr="00237601" w:rsidRDefault="00237601" w:rsidP="00237601">
      <w:pPr>
        <w:spacing w:after="0" w:line="360" w:lineRule="auto"/>
        <w:ind w:right="190"/>
        <w:jc w:val="both"/>
        <w:rPr>
          <w:rFonts w:ascii="Times New Roman" w:hAnsi="Times New Roman"/>
          <w:color w:val="000000" w:themeColor="text1"/>
          <w:sz w:val="28"/>
          <w:szCs w:val="28"/>
          <w:lang w:val="fr-FR"/>
        </w:rPr>
      </w:pPr>
      <w:r w:rsidRPr="00237601">
        <w:rPr>
          <w:rFonts w:ascii="Times New Roman" w:hAnsi="Times New Roman"/>
          <w:b/>
          <w:bCs/>
          <w:iCs/>
          <w:sz w:val="28"/>
          <w:szCs w:val="28"/>
          <w:lang w:val="nl-NL"/>
        </w:rPr>
        <w:t xml:space="preserve">- </w:t>
      </w:r>
      <w:r w:rsidRPr="00237601">
        <w:rPr>
          <w:rFonts w:ascii="Times New Roman" w:hAnsi="Times New Roman"/>
          <w:bCs/>
          <w:i/>
          <w:iCs/>
          <w:sz w:val="28"/>
          <w:szCs w:val="28"/>
          <w:lang w:val="nl-NL"/>
        </w:rPr>
        <w:t>HS tiếp nhận nhiệm vụ, đưa ra câu trả lời</w:t>
      </w:r>
    </w:p>
    <w:p w14:paraId="40DE61FB" w14:textId="77777777" w:rsidR="00237601" w:rsidRPr="00237601" w:rsidRDefault="00237601" w:rsidP="00237601">
      <w:pPr>
        <w:spacing w:after="0" w:line="360" w:lineRule="auto"/>
        <w:ind w:right="190"/>
        <w:jc w:val="both"/>
        <w:rPr>
          <w:rFonts w:ascii="Times New Roman" w:hAnsi="Times New Roman"/>
          <w:bCs/>
          <w:i/>
          <w:iCs/>
          <w:sz w:val="28"/>
          <w:szCs w:val="28"/>
          <w:lang w:val="nl-NL"/>
        </w:rPr>
      </w:pPr>
      <w:r w:rsidRPr="00237601">
        <w:rPr>
          <w:rFonts w:ascii="Times New Roman" w:hAnsi="Times New Roman"/>
          <w:bCs/>
          <w:i/>
          <w:iCs/>
          <w:sz w:val="28"/>
          <w:szCs w:val="28"/>
          <w:lang w:val="nl-NL"/>
        </w:rPr>
        <w:t>- GV nhận xét, chuẩn kiến thức.</w:t>
      </w:r>
    </w:p>
    <w:p w14:paraId="2E61AD0E" w14:textId="77777777" w:rsidR="00237601" w:rsidRPr="00237601" w:rsidRDefault="00237601" w:rsidP="00237601">
      <w:pPr>
        <w:spacing w:after="0" w:line="360" w:lineRule="auto"/>
        <w:ind w:right="190"/>
        <w:jc w:val="both"/>
        <w:rPr>
          <w:rFonts w:ascii="Times New Roman" w:hAnsi="Times New Roman"/>
          <w:b/>
          <w:sz w:val="28"/>
          <w:szCs w:val="28"/>
          <w:lang w:val="sv-SE"/>
        </w:rPr>
      </w:pPr>
      <w:r w:rsidRPr="00237601">
        <w:rPr>
          <w:rFonts w:ascii="Times New Roman" w:hAnsi="Times New Roman"/>
          <w:b/>
          <w:sz w:val="28"/>
          <w:szCs w:val="28"/>
          <w:lang w:val="sv-SE"/>
        </w:rPr>
        <w:t>D. HOẠT ĐỘNG VẬN DỤNG</w:t>
      </w:r>
    </w:p>
    <w:p w14:paraId="7438C7E0" w14:textId="77777777" w:rsidR="00237601" w:rsidRPr="00237601" w:rsidRDefault="00237601" w:rsidP="00237601">
      <w:pPr>
        <w:spacing w:after="0" w:line="360" w:lineRule="auto"/>
        <w:ind w:right="190"/>
        <w:jc w:val="both"/>
        <w:rPr>
          <w:rFonts w:ascii="Times New Roman" w:hAnsi="Times New Roman"/>
          <w:b/>
          <w:bCs/>
          <w:color w:val="000000"/>
          <w:sz w:val="28"/>
          <w:szCs w:val="28"/>
          <w:lang w:val="nl-NL"/>
        </w:rPr>
      </w:pPr>
      <w:r w:rsidRPr="00237601">
        <w:rPr>
          <w:rFonts w:ascii="Times New Roman" w:hAnsi="Times New Roman"/>
          <w:b/>
          <w:bCs/>
          <w:color w:val="000000"/>
          <w:sz w:val="28"/>
          <w:szCs w:val="28"/>
          <w:lang w:val="nl-NL"/>
        </w:rPr>
        <w:t>a. M</w:t>
      </w:r>
      <w:r w:rsidRPr="00237601">
        <w:rPr>
          <w:rFonts w:ascii="Times New Roman" w:hAnsi="Times New Roman" w:cs="Arial"/>
          <w:b/>
          <w:bCs/>
          <w:color w:val="000000"/>
          <w:sz w:val="28"/>
          <w:szCs w:val="28"/>
          <w:lang w:val="nl-NL"/>
        </w:rPr>
        <w:t>ụ</w:t>
      </w:r>
      <w:r w:rsidRPr="00237601">
        <w:rPr>
          <w:rFonts w:ascii="Times New Roman" w:hAnsi="Times New Roman"/>
          <w:b/>
          <w:bCs/>
          <w:color w:val="000000"/>
          <w:sz w:val="28"/>
          <w:szCs w:val="28"/>
          <w:lang w:val="nl-NL"/>
        </w:rPr>
        <w:t>c ti</w:t>
      </w:r>
      <w:r w:rsidRPr="00237601">
        <w:rPr>
          <w:rFonts w:ascii="Times New Roman" w:hAnsi="Times New Roman" w:cs=".VnTime"/>
          <w:b/>
          <w:bCs/>
          <w:color w:val="000000"/>
          <w:sz w:val="28"/>
          <w:szCs w:val="28"/>
          <w:lang w:val="nl-NL"/>
        </w:rPr>
        <w:t>ê</w:t>
      </w:r>
      <w:r w:rsidRPr="00237601">
        <w:rPr>
          <w:rFonts w:ascii="Times New Roman" w:hAnsi="Times New Roman"/>
          <w:b/>
          <w:bCs/>
          <w:color w:val="000000"/>
          <w:sz w:val="28"/>
          <w:szCs w:val="28"/>
          <w:lang w:val="nl-NL"/>
        </w:rPr>
        <w:t xml:space="preserve">u: </w:t>
      </w:r>
      <w:r w:rsidRPr="00237601">
        <w:rPr>
          <w:rFonts w:ascii="Times New Roman" w:hAnsi="Times New Roman"/>
          <w:bCs/>
          <w:color w:val="000000"/>
          <w:sz w:val="28"/>
          <w:szCs w:val="28"/>
          <w:lang w:val="nl-NL"/>
        </w:rPr>
        <w:t>C</w:t>
      </w:r>
      <w:r w:rsidRPr="00237601">
        <w:rPr>
          <w:rFonts w:ascii="Times New Roman" w:hAnsi="Times New Roman" w:cs="Arial"/>
          <w:bCs/>
          <w:color w:val="000000"/>
          <w:sz w:val="28"/>
          <w:szCs w:val="28"/>
          <w:lang w:val="nl-NL"/>
        </w:rPr>
        <w:t>ủ</w:t>
      </w:r>
      <w:r w:rsidRPr="00237601">
        <w:rPr>
          <w:rFonts w:ascii="Times New Roman" w:hAnsi="Times New Roman"/>
          <w:bCs/>
          <w:color w:val="000000"/>
          <w:sz w:val="28"/>
          <w:szCs w:val="28"/>
          <w:lang w:val="nl-NL"/>
        </w:rPr>
        <w:t>ng c</w:t>
      </w:r>
      <w:r w:rsidRPr="00237601">
        <w:rPr>
          <w:rFonts w:ascii="Times New Roman" w:hAnsi="Times New Roman" w:cs="Arial"/>
          <w:bCs/>
          <w:color w:val="000000"/>
          <w:sz w:val="28"/>
          <w:szCs w:val="28"/>
          <w:lang w:val="nl-NL"/>
        </w:rPr>
        <w:t>ố</w:t>
      </w:r>
      <w:r w:rsidRPr="00237601">
        <w:rPr>
          <w:rFonts w:ascii="Times New Roman" w:hAnsi="Times New Roman"/>
          <w:bCs/>
          <w:color w:val="000000"/>
          <w:sz w:val="28"/>
          <w:szCs w:val="28"/>
          <w:lang w:val="nl-NL"/>
        </w:rPr>
        <w:t xml:space="preserve"> l</w:t>
      </w:r>
      <w:r w:rsidRPr="00237601">
        <w:rPr>
          <w:rFonts w:ascii="Times New Roman" w:hAnsi="Times New Roman" w:cs="Arial"/>
          <w:bCs/>
          <w:color w:val="000000"/>
          <w:sz w:val="28"/>
          <w:szCs w:val="28"/>
          <w:lang w:val="nl-NL"/>
        </w:rPr>
        <w:t>ạ</w:t>
      </w:r>
      <w:r w:rsidRPr="00237601">
        <w:rPr>
          <w:rFonts w:ascii="Times New Roman" w:hAnsi="Times New Roman"/>
          <w:bCs/>
          <w:color w:val="000000"/>
          <w:sz w:val="28"/>
          <w:szCs w:val="28"/>
          <w:lang w:val="nl-NL"/>
        </w:rPr>
        <w:t>i ki</w:t>
      </w:r>
      <w:r w:rsidRPr="00237601">
        <w:rPr>
          <w:rFonts w:ascii="Times New Roman" w:hAnsi="Times New Roman" w:cs="Arial"/>
          <w:bCs/>
          <w:color w:val="000000"/>
          <w:sz w:val="28"/>
          <w:szCs w:val="28"/>
          <w:lang w:val="nl-NL"/>
        </w:rPr>
        <w:t>ế</w:t>
      </w:r>
      <w:r w:rsidRPr="00237601">
        <w:rPr>
          <w:rFonts w:ascii="Times New Roman" w:hAnsi="Times New Roman"/>
          <w:bCs/>
          <w:color w:val="000000"/>
          <w:sz w:val="28"/>
          <w:szCs w:val="28"/>
          <w:lang w:val="nl-NL"/>
        </w:rPr>
        <w:t>n th</w:t>
      </w:r>
      <w:r w:rsidRPr="00237601">
        <w:rPr>
          <w:rFonts w:ascii="Times New Roman" w:hAnsi="Times New Roman" w:cs="Arial"/>
          <w:bCs/>
          <w:color w:val="000000"/>
          <w:sz w:val="28"/>
          <w:szCs w:val="28"/>
          <w:lang w:val="nl-NL"/>
        </w:rPr>
        <w:t>ứ</w:t>
      </w:r>
      <w:r w:rsidRPr="00237601">
        <w:rPr>
          <w:rFonts w:ascii="Times New Roman" w:hAnsi="Times New Roman"/>
          <w:bCs/>
          <w:color w:val="000000"/>
          <w:sz w:val="28"/>
          <w:szCs w:val="28"/>
          <w:lang w:val="nl-NL"/>
        </w:rPr>
        <w:t xml:space="preserve">c </w:t>
      </w:r>
      <w:r w:rsidRPr="00237601">
        <w:rPr>
          <w:rFonts w:ascii="Times New Roman" w:hAnsi="Times New Roman" w:cs="Arial"/>
          <w:bCs/>
          <w:color w:val="000000"/>
          <w:sz w:val="28"/>
          <w:szCs w:val="28"/>
          <w:lang w:val="nl-NL"/>
        </w:rPr>
        <w:t>đ</w:t>
      </w:r>
      <w:r w:rsidRPr="00237601">
        <w:rPr>
          <w:rFonts w:ascii="Times New Roman" w:hAnsi="Times New Roman" w:cs=".VnTime"/>
          <w:bCs/>
          <w:color w:val="000000"/>
          <w:sz w:val="28"/>
          <w:szCs w:val="28"/>
          <w:lang w:val="nl-NL"/>
        </w:rPr>
        <w:t>ã</w:t>
      </w:r>
      <w:r w:rsidRPr="00237601">
        <w:rPr>
          <w:rFonts w:ascii="Times New Roman" w:hAnsi="Times New Roman"/>
          <w:bCs/>
          <w:color w:val="000000"/>
          <w:sz w:val="28"/>
          <w:szCs w:val="28"/>
          <w:lang w:val="nl-NL"/>
        </w:rPr>
        <w:t xml:space="preserve"> h</w:t>
      </w:r>
      <w:r w:rsidRPr="00237601">
        <w:rPr>
          <w:rFonts w:ascii="Times New Roman" w:hAnsi="Times New Roman" w:cs="Arial"/>
          <w:bCs/>
          <w:color w:val="000000"/>
          <w:sz w:val="28"/>
          <w:szCs w:val="28"/>
          <w:lang w:val="nl-NL"/>
        </w:rPr>
        <w:t>ọ</w:t>
      </w:r>
      <w:r w:rsidRPr="00237601">
        <w:rPr>
          <w:rFonts w:ascii="Times New Roman" w:hAnsi="Times New Roman"/>
          <w:bCs/>
          <w:color w:val="000000"/>
          <w:sz w:val="28"/>
          <w:szCs w:val="28"/>
          <w:lang w:val="nl-NL"/>
        </w:rPr>
        <w:t>c th</w:t>
      </w:r>
      <w:r w:rsidRPr="00237601">
        <w:rPr>
          <w:rFonts w:ascii="Times New Roman" w:hAnsi="Times New Roman" w:cs=".VnTime"/>
          <w:bCs/>
          <w:color w:val="000000"/>
          <w:sz w:val="28"/>
          <w:szCs w:val="28"/>
          <w:lang w:val="nl-NL"/>
        </w:rPr>
        <w:t>ô</w:t>
      </w:r>
      <w:r w:rsidRPr="00237601">
        <w:rPr>
          <w:rFonts w:ascii="Times New Roman" w:hAnsi="Times New Roman"/>
          <w:bCs/>
          <w:color w:val="000000"/>
          <w:sz w:val="28"/>
          <w:szCs w:val="28"/>
          <w:lang w:val="nl-NL"/>
        </w:rPr>
        <w:t xml:space="preserve">ng qua dạng câu hỏi thực hành. </w:t>
      </w:r>
    </w:p>
    <w:p w14:paraId="4158DBC1" w14:textId="77777777" w:rsidR="00237601" w:rsidRPr="00237601" w:rsidRDefault="00237601" w:rsidP="00237601">
      <w:pPr>
        <w:spacing w:after="0" w:line="360" w:lineRule="auto"/>
        <w:ind w:right="190"/>
        <w:jc w:val="both"/>
        <w:rPr>
          <w:rFonts w:ascii="Times New Roman" w:hAnsi="Times New Roman"/>
          <w:b/>
          <w:bCs/>
          <w:color w:val="000000"/>
          <w:sz w:val="28"/>
          <w:szCs w:val="28"/>
          <w:lang w:val="nl-NL"/>
        </w:rPr>
      </w:pPr>
      <w:r w:rsidRPr="00237601">
        <w:rPr>
          <w:rFonts w:ascii="Times New Roman" w:hAnsi="Times New Roman"/>
          <w:b/>
          <w:bCs/>
          <w:color w:val="000000"/>
          <w:sz w:val="28"/>
          <w:szCs w:val="28"/>
          <w:lang w:val="nl-NL"/>
        </w:rPr>
        <w:t>b. T</w:t>
      </w:r>
      <w:r w:rsidRPr="00237601">
        <w:rPr>
          <w:rFonts w:ascii="Times New Roman" w:hAnsi="Times New Roman" w:cs="Arial"/>
          <w:b/>
          <w:bCs/>
          <w:color w:val="000000"/>
          <w:sz w:val="28"/>
          <w:szCs w:val="28"/>
          <w:lang w:val="nl-NL"/>
        </w:rPr>
        <w:t>ổ</w:t>
      </w:r>
      <w:r w:rsidRPr="00237601">
        <w:rPr>
          <w:rFonts w:ascii="Times New Roman" w:hAnsi="Times New Roman"/>
          <w:b/>
          <w:bCs/>
          <w:color w:val="000000"/>
          <w:sz w:val="28"/>
          <w:szCs w:val="28"/>
          <w:lang w:val="nl-NL"/>
        </w:rPr>
        <w:t xml:space="preserve"> ch</w:t>
      </w:r>
      <w:r w:rsidRPr="00237601">
        <w:rPr>
          <w:rFonts w:ascii="Times New Roman" w:hAnsi="Times New Roman" w:cs="Arial"/>
          <w:b/>
          <w:bCs/>
          <w:color w:val="000000"/>
          <w:sz w:val="28"/>
          <w:szCs w:val="28"/>
          <w:lang w:val="nl-NL"/>
        </w:rPr>
        <w:t>ứ</w:t>
      </w:r>
      <w:r w:rsidRPr="00237601">
        <w:rPr>
          <w:rFonts w:ascii="Times New Roman" w:hAnsi="Times New Roman"/>
          <w:b/>
          <w:bCs/>
          <w:color w:val="000000"/>
          <w:sz w:val="28"/>
          <w:szCs w:val="28"/>
          <w:lang w:val="nl-NL"/>
        </w:rPr>
        <w:t>c th</w:t>
      </w:r>
      <w:r w:rsidRPr="00237601">
        <w:rPr>
          <w:rFonts w:ascii="Times New Roman" w:hAnsi="Times New Roman" w:cs="Arial"/>
          <w:b/>
          <w:bCs/>
          <w:color w:val="000000"/>
          <w:sz w:val="28"/>
          <w:szCs w:val="28"/>
          <w:lang w:val="nl-NL"/>
        </w:rPr>
        <w:t>ự</w:t>
      </w:r>
      <w:r w:rsidRPr="00237601">
        <w:rPr>
          <w:rFonts w:ascii="Times New Roman" w:hAnsi="Times New Roman"/>
          <w:b/>
          <w:bCs/>
          <w:color w:val="000000"/>
          <w:sz w:val="28"/>
          <w:szCs w:val="28"/>
          <w:lang w:val="nl-NL"/>
        </w:rPr>
        <w:t>c hi</w:t>
      </w:r>
      <w:r w:rsidRPr="00237601">
        <w:rPr>
          <w:rFonts w:ascii="Times New Roman" w:hAnsi="Times New Roman" w:cs="Arial"/>
          <w:b/>
          <w:bCs/>
          <w:color w:val="000000"/>
          <w:sz w:val="28"/>
          <w:szCs w:val="28"/>
          <w:lang w:val="nl-NL"/>
        </w:rPr>
        <w:t>ệ</w:t>
      </w:r>
      <w:r w:rsidRPr="00237601">
        <w:rPr>
          <w:rFonts w:ascii="Times New Roman" w:hAnsi="Times New Roman"/>
          <w:b/>
          <w:bCs/>
          <w:color w:val="000000"/>
          <w:sz w:val="28"/>
          <w:szCs w:val="28"/>
          <w:lang w:val="nl-NL"/>
        </w:rPr>
        <w:t>n:</w:t>
      </w:r>
    </w:p>
    <w:p w14:paraId="08F34CDD" w14:textId="77777777" w:rsidR="00237601" w:rsidRPr="00237601" w:rsidRDefault="00237601" w:rsidP="00237601">
      <w:pPr>
        <w:spacing w:after="0" w:line="360" w:lineRule="auto"/>
        <w:ind w:right="190"/>
        <w:jc w:val="both"/>
        <w:rPr>
          <w:rFonts w:ascii="Times New Roman" w:hAnsi="Times New Roman"/>
          <w:bCs/>
          <w:i/>
          <w:color w:val="000000"/>
          <w:sz w:val="28"/>
          <w:szCs w:val="28"/>
          <w:lang w:val="nl-NL"/>
        </w:rPr>
      </w:pPr>
      <w:r w:rsidRPr="00237601">
        <w:rPr>
          <w:rFonts w:ascii="Times New Roman" w:hAnsi="Times New Roman"/>
          <w:bCs/>
          <w:i/>
          <w:color w:val="000000"/>
          <w:sz w:val="28"/>
          <w:szCs w:val="28"/>
          <w:lang w:val="nl-NL"/>
        </w:rPr>
        <w:t>- GV yêu cầu HS trả lời câu hỏi .</w:t>
      </w:r>
    </w:p>
    <w:p w14:paraId="78D87447" w14:textId="77777777" w:rsidR="00237601" w:rsidRPr="00237601" w:rsidRDefault="00237601" w:rsidP="00237601">
      <w:pPr>
        <w:spacing w:after="0" w:line="360" w:lineRule="auto"/>
        <w:ind w:right="190"/>
        <w:jc w:val="both"/>
        <w:rPr>
          <w:rFonts w:ascii="Times New Roman" w:hAnsi="Times New Roman"/>
          <w:color w:val="000000" w:themeColor="text1"/>
          <w:sz w:val="28"/>
          <w:szCs w:val="28"/>
          <w:lang w:val="fr-FR"/>
        </w:rPr>
      </w:pPr>
      <w:r w:rsidRPr="00237601">
        <w:rPr>
          <w:rFonts w:ascii="Times New Roman" w:hAnsi="Times New Roman"/>
          <w:b/>
          <w:bCs/>
          <w:iCs/>
          <w:sz w:val="28"/>
          <w:szCs w:val="28"/>
          <w:lang w:val="nl-NL"/>
        </w:rPr>
        <w:t xml:space="preserve">- </w:t>
      </w:r>
      <w:r w:rsidRPr="00237601">
        <w:rPr>
          <w:rFonts w:ascii="Times New Roman" w:hAnsi="Times New Roman"/>
          <w:bCs/>
          <w:i/>
          <w:iCs/>
          <w:sz w:val="28"/>
          <w:szCs w:val="28"/>
          <w:lang w:val="nl-NL"/>
        </w:rPr>
        <w:t>HS tiếp nhận nhiệm vụ, đưa ra câu trả lời</w:t>
      </w:r>
      <w:r w:rsidRPr="00237601">
        <w:rPr>
          <w:rFonts w:ascii="Times New Roman" w:hAnsi="Times New Roman"/>
          <w:color w:val="000000" w:themeColor="text1"/>
          <w:sz w:val="28"/>
          <w:szCs w:val="28"/>
          <w:lang w:val="fr-FR"/>
        </w:rPr>
        <w:t xml:space="preserve"> </w:t>
      </w:r>
    </w:p>
    <w:p w14:paraId="22F1B843" w14:textId="77777777" w:rsidR="00237601" w:rsidRPr="00237601" w:rsidRDefault="00237601" w:rsidP="00237601">
      <w:pPr>
        <w:spacing w:after="0" w:line="360" w:lineRule="auto"/>
        <w:ind w:right="190"/>
        <w:jc w:val="both"/>
        <w:rPr>
          <w:rFonts w:ascii="Times New Roman" w:hAnsi="Times New Roman"/>
          <w:bCs/>
          <w:i/>
          <w:iCs/>
          <w:sz w:val="28"/>
          <w:szCs w:val="28"/>
          <w:lang w:val="nl-NL"/>
        </w:rPr>
      </w:pPr>
      <w:r w:rsidRPr="00237601">
        <w:rPr>
          <w:rFonts w:ascii="Times New Roman" w:hAnsi="Times New Roman"/>
          <w:bCs/>
          <w:i/>
          <w:iCs/>
          <w:sz w:val="28"/>
          <w:szCs w:val="28"/>
          <w:lang w:val="nl-NL"/>
        </w:rPr>
        <w:t>- GV nhận xét, chuẩn kiến thức.</w:t>
      </w:r>
    </w:p>
    <w:p w14:paraId="2E36AE8B" w14:textId="77777777" w:rsidR="00237601" w:rsidRPr="00237601" w:rsidRDefault="00237601" w:rsidP="00237601">
      <w:pPr>
        <w:spacing w:after="0" w:line="360" w:lineRule="auto"/>
        <w:ind w:right="190"/>
        <w:jc w:val="both"/>
        <w:rPr>
          <w:rFonts w:ascii="Times New Roman" w:hAnsi="Times New Roman"/>
          <w:color w:val="000000" w:themeColor="text1"/>
          <w:sz w:val="28"/>
          <w:szCs w:val="28"/>
          <w:lang w:val="fr-FR"/>
        </w:rPr>
      </w:pPr>
      <w:r w:rsidRPr="00237601">
        <w:rPr>
          <w:rFonts w:ascii="Times New Roman" w:hAnsi="Times New Roman"/>
          <w:color w:val="000000" w:themeColor="text1"/>
          <w:sz w:val="28"/>
          <w:szCs w:val="28"/>
          <w:lang w:val="fr-FR"/>
        </w:rPr>
        <w:t xml:space="preserve">-GV hướng dẫn HS về nhà học bài </w:t>
      </w:r>
      <w:proofErr w:type="gramStart"/>
      <w:r w:rsidRPr="00237601">
        <w:rPr>
          <w:rFonts w:ascii="Times New Roman" w:hAnsi="Times New Roman"/>
          <w:color w:val="000000" w:themeColor="text1"/>
          <w:sz w:val="28"/>
          <w:szCs w:val="28"/>
          <w:lang w:val="fr-FR"/>
        </w:rPr>
        <w:t>cũ,đọc</w:t>
      </w:r>
      <w:proofErr w:type="gramEnd"/>
      <w:r w:rsidRPr="00237601">
        <w:rPr>
          <w:rFonts w:ascii="Times New Roman" w:hAnsi="Times New Roman"/>
          <w:color w:val="000000" w:themeColor="text1"/>
          <w:sz w:val="28"/>
          <w:szCs w:val="28"/>
          <w:lang w:val="fr-FR"/>
        </w:rPr>
        <w:t xml:space="preserve"> và tìm hiểu trước phần 4,tóm tắt cuộc khởi nghĩa Mai Thúc Loan và khởi nghĩa Phùng Hưng.</w:t>
      </w:r>
    </w:p>
    <w:p w14:paraId="5D4372D2"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01"/>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37601"/>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67B7D"/>
  <w15:chartTrackingRefBased/>
  <w15:docId w15:val="{73BA28AC-F6A9-48A8-AC57-EF7F5525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237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1056</Words>
  <Characters>6020</Characters>
  <Application>Microsoft Office Word</Application>
  <DocSecurity>0</DocSecurity>
  <Lines>50</Lines>
  <Paragraphs>14</Paragraphs>
  <ScaleCrop>false</ScaleCrop>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2023-08-12T03:26:00Z</dcterms:created>
  <dcterms:modified xsi:type="dcterms:W3CDTF">2023-08-12T03:26:00Z</dcterms:modified>
</cp:coreProperties>
</file>