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4767E" w14:textId="77777777" w:rsidR="006B12D2" w:rsidRPr="006B12D2" w:rsidRDefault="006B12D2" w:rsidP="006B12D2">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6B12D2">
        <w:rPr>
          <w:rFonts w:ascii="Times New Roman" w:eastAsiaTheme="majorEastAsia" w:hAnsi="Times New Roman" w:cs="Times New Roman"/>
          <w:b/>
          <w:color w:val="2F5496" w:themeColor="accent1" w:themeShade="BF"/>
          <w:sz w:val="28"/>
          <w:szCs w:val="28"/>
        </w:rPr>
        <w:t xml:space="preserve">BÀI 15: CÁC CUỘC KHỞI NGHĨA TIÊU BIỂU GIÀNH ĐỘC LẬP, </w:t>
      </w:r>
    </w:p>
    <w:p w14:paraId="3B3291AC" w14:textId="77777777" w:rsidR="006B12D2" w:rsidRPr="006B12D2" w:rsidRDefault="006B12D2" w:rsidP="006B12D2">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6B12D2">
        <w:rPr>
          <w:rFonts w:ascii="Times New Roman" w:eastAsiaTheme="majorEastAsia" w:hAnsi="Times New Roman" w:cs="Times New Roman"/>
          <w:b/>
          <w:color w:val="2F5496" w:themeColor="accent1" w:themeShade="BF"/>
          <w:sz w:val="28"/>
          <w:szCs w:val="28"/>
        </w:rPr>
        <w:t>TỰ CHỦ (TỪ ĐẦU CÔNG NGUYÊN ĐẾN TRƯỚC THẾ KỈ X)(tiếp theo)</w:t>
      </w:r>
    </w:p>
    <w:p w14:paraId="1E0B3B6B" w14:textId="77777777" w:rsidR="006B12D2" w:rsidRPr="006B12D2" w:rsidRDefault="006B12D2" w:rsidP="006B12D2">
      <w:pPr>
        <w:spacing w:after="0" w:line="360" w:lineRule="auto"/>
        <w:ind w:right="190"/>
        <w:jc w:val="both"/>
        <w:rPr>
          <w:rFonts w:ascii="Times New Roman" w:hAnsi="Times New Roman"/>
          <w:b/>
          <w:color w:val="2F5496" w:themeColor="accent1" w:themeShade="BF"/>
          <w:sz w:val="28"/>
          <w:szCs w:val="28"/>
          <w:lang w:val="fr-FR"/>
        </w:rPr>
      </w:pPr>
      <w:r w:rsidRPr="006B12D2">
        <w:rPr>
          <w:rFonts w:ascii="Times New Roman" w:hAnsi="Times New Roman"/>
          <w:b/>
          <w:color w:val="2F5496" w:themeColor="accent1" w:themeShade="BF"/>
          <w:sz w:val="28"/>
          <w:szCs w:val="28"/>
          <w:lang w:val="fr-FR"/>
        </w:rPr>
        <w:t xml:space="preserve">                                  </w:t>
      </w:r>
      <w:r w:rsidRPr="006B12D2">
        <w:rPr>
          <w:rFonts w:ascii="Times New Roman" w:hAnsi="Times New Roman"/>
          <w:b/>
          <w:color w:val="2F5496" w:themeColor="accent1" w:themeShade="BF"/>
          <w:sz w:val="28"/>
          <w:szCs w:val="28"/>
          <w:u w:val="single"/>
          <w:lang w:val="fr-FR"/>
        </w:rPr>
        <w:t>Tiết 42</w:t>
      </w:r>
      <w:r w:rsidRPr="006B12D2">
        <w:rPr>
          <w:rFonts w:ascii="Times New Roman" w:hAnsi="Times New Roman"/>
          <w:b/>
          <w:color w:val="2F5496" w:themeColor="accent1" w:themeShade="BF"/>
          <w:sz w:val="28"/>
          <w:szCs w:val="28"/>
          <w:lang w:val="fr-FR"/>
        </w:rPr>
        <w:t xml:space="preserve">          Phần luyện tập và vận dụng.</w:t>
      </w:r>
    </w:p>
    <w:p w14:paraId="2FF339BC" w14:textId="77777777" w:rsidR="006B12D2" w:rsidRPr="006B12D2" w:rsidRDefault="006B12D2" w:rsidP="006B12D2">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6B12D2">
        <w:rPr>
          <w:rFonts w:ascii="Times New Roman" w:eastAsiaTheme="majorEastAsia" w:hAnsi="Times New Roman" w:cs="Times New Roman"/>
          <w:b/>
          <w:i/>
          <w:color w:val="2F5496" w:themeColor="accent1" w:themeShade="BF"/>
          <w:sz w:val="28"/>
          <w:szCs w:val="28"/>
        </w:rPr>
        <w:t xml:space="preserve">    .</w:t>
      </w:r>
    </w:p>
    <w:p w14:paraId="20FAAE2D" w14:textId="77777777" w:rsidR="006B12D2" w:rsidRPr="006B12D2" w:rsidRDefault="006B12D2" w:rsidP="006B12D2">
      <w:pPr>
        <w:spacing w:after="0" w:line="360" w:lineRule="auto"/>
        <w:ind w:right="190"/>
        <w:jc w:val="both"/>
        <w:rPr>
          <w:rFonts w:ascii="Times New Roman" w:hAnsi="Times New Roman" w:cs="Times New Roman"/>
          <w:b/>
          <w:sz w:val="28"/>
          <w:szCs w:val="28"/>
        </w:rPr>
      </w:pPr>
      <w:r w:rsidRPr="006B12D2">
        <w:rPr>
          <w:rFonts w:ascii="Times New Roman" w:hAnsi="Times New Roman" w:cs="Times New Roman"/>
          <w:b/>
          <w:sz w:val="28"/>
          <w:szCs w:val="28"/>
        </w:rPr>
        <w:t>I. MỤC TIÊU</w:t>
      </w:r>
    </w:p>
    <w:p w14:paraId="4BF8B5C2" w14:textId="77777777" w:rsidR="006B12D2" w:rsidRPr="006B12D2" w:rsidRDefault="006B12D2" w:rsidP="006B12D2">
      <w:pPr>
        <w:spacing w:after="0" w:line="360" w:lineRule="auto"/>
        <w:ind w:right="190"/>
        <w:jc w:val="both"/>
        <w:rPr>
          <w:rFonts w:ascii="Times New Roman" w:hAnsi="Times New Roman" w:cs="Times New Roman"/>
          <w:b/>
          <w:sz w:val="28"/>
          <w:szCs w:val="28"/>
        </w:rPr>
      </w:pPr>
      <w:r w:rsidRPr="006B12D2">
        <w:rPr>
          <w:rFonts w:ascii="Times New Roman" w:hAnsi="Times New Roman" w:cs="Times New Roman"/>
          <w:b/>
          <w:sz w:val="28"/>
          <w:szCs w:val="28"/>
        </w:rPr>
        <w:t>1. Về kiến thức</w:t>
      </w:r>
    </w:p>
    <w:p w14:paraId="1F61C346" w14:textId="77777777" w:rsidR="006B12D2" w:rsidRPr="006B12D2" w:rsidRDefault="006B12D2" w:rsidP="006B12D2">
      <w:pPr>
        <w:spacing w:after="0" w:line="360" w:lineRule="auto"/>
        <w:ind w:right="190"/>
        <w:jc w:val="both"/>
        <w:rPr>
          <w:rFonts w:ascii="Times New Roman" w:hAnsi="Times New Roman" w:cs="Times New Roman"/>
          <w:sz w:val="28"/>
          <w:szCs w:val="28"/>
        </w:rPr>
      </w:pPr>
      <w:r w:rsidRPr="006B12D2">
        <w:rPr>
          <w:rFonts w:ascii="Times New Roman" w:hAnsi="Times New Roman" w:cs="Times New Roman"/>
          <w:sz w:val="28"/>
          <w:szCs w:val="28"/>
        </w:rPr>
        <w:t>Thông qua bài học, giúp HS :</w:t>
      </w:r>
    </w:p>
    <w:p w14:paraId="048D0836" w14:textId="77777777" w:rsidR="006B12D2" w:rsidRPr="006B12D2" w:rsidRDefault="006B12D2" w:rsidP="006B12D2">
      <w:pPr>
        <w:numPr>
          <w:ilvl w:val="0"/>
          <w:numId w:val="3"/>
        </w:numPr>
        <w:spacing w:after="0" w:line="360" w:lineRule="auto"/>
        <w:ind w:right="190"/>
        <w:contextualSpacing/>
        <w:jc w:val="both"/>
        <w:rPr>
          <w:rFonts w:ascii="Times New Roman" w:hAnsi="Times New Roman" w:cs="Times New Roman"/>
          <w:sz w:val="28"/>
          <w:szCs w:val="28"/>
        </w:rPr>
      </w:pPr>
      <w:r w:rsidRPr="006B12D2">
        <w:rPr>
          <w:rFonts w:ascii="Times New Roman" w:hAnsi="Times New Roman" w:cs="Times New Roman"/>
          <w:sz w:val="28"/>
          <w:szCs w:val="28"/>
        </w:rPr>
        <w:t>Lập được biểu đồ, sơ đồ và trình bày được những nét chính của các cuộc khởi nghĩa tiêu biểu của nhân dân Việt Nam trong thời kì Bắc thuộc.</w:t>
      </w:r>
    </w:p>
    <w:p w14:paraId="3180A070" w14:textId="77777777" w:rsidR="006B12D2" w:rsidRPr="006B12D2" w:rsidRDefault="006B12D2" w:rsidP="006B12D2">
      <w:pPr>
        <w:spacing w:after="0" w:line="360" w:lineRule="auto"/>
        <w:ind w:right="190"/>
        <w:jc w:val="both"/>
        <w:rPr>
          <w:rFonts w:ascii="Times New Roman" w:hAnsi="Times New Roman"/>
          <w:color w:val="000000" w:themeColor="text1"/>
          <w:sz w:val="28"/>
          <w:szCs w:val="28"/>
          <w:lang w:val="fr-FR"/>
        </w:rPr>
      </w:pPr>
      <w:r w:rsidRPr="006B12D2">
        <w:rPr>
          <w:rFonts w:ascii="Times New Roman" w:hAnsi="Times New Roman" w:cs="Times New Roman"/>
          <w:sz w:val="28"/>
          <w:szCs w:val="28"/>
        </w:rPr>
        <w:t xml:space="preserve">Nêu được diễn biến chính,kết quả, ý nghĩa của các cuộc khởi nghĩa đã học </w:t>
      </w:r>
      <w:r w:rsidRPr="006B12D2">
        <w:rPr>
          <w:rFonts w:ascii="Times New Roman" w:hAnsi="Times New Roman"/>
          <w:color w:val="000000" w:themeColor="text1"/>
          <w:sz w:val="28"/>
          <w:szCs w:val="28"/>
          <w:lang w:val="fr-FR"/>
        </w:rPr>
        <w:t>(Khởi nghĩa Hai Bà Trưng,Bà Triệu,Lý Bí,Mai Thúc Loan và khởi nghĩa Phùng Hưng).</w:t>
      </w:r>
    </w:p>
    <w:p w14:paraId="2E97B198" w14:textId="77777777" w:rsidR="006B12D2" w:rsidRPr="006B12D2" w:rsidRDefault="006B12D2" w:rsidP="006B12D2">
      <w:pPr>
        <w:numPr>
          <w:ilvl w:val="0"/>
          <w:numId w:val="3"/>
        </w:numPr>
        <w:spacing w:after="0" w:line="360" w:lineRule="auto"/>
        <w:ind w:right="190"/>
        <w:contextualSpacing/>
        <w:jc w:val="both"/>
        <w:rPr>
          <w:rFonts w:ascii="Times New Roman" w:hAnsi="Times New Roman" w:cs="Times New Roman"/>
          <w:sz w:val="28"/>
          <w:szCs w:val="28"/>
        </w:rPr>
      </w:pPr>
      <w:r w:rsidRPr="006B12D2">
        <w:rPr>
          <w:rFonts w:ascii="Times New Roman" w:hAnsi="Times New Roman" w:cs="Times New Roman"/>
          <w:b/>
          <w:sz w:val="28"/>
          <w:szCs w:val="28"/>
        </w:rPr>
        <w:t>2. Năng lực</w:t>
      </w:r>
    </w:p>
    <w:p w14:paraId="0C84E3F2" w14:textId="77777777" w:rsidR="006B12D2" w:rsidRPr="006B12D2" w:rsidRDefault="006B12D2" w:rsidP="006B12D2">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6B12D2">
        <w:rPr>
          <w:rFonts w:ascii="Times New Roman" w:hAnsi="Times New Roman" w:cs="Times New Roman"/>
          <w:b/>
          <w:sz w:val="28"/>
          <w:szCs w:val="28"/>
        </w:rPr>
        <w:t xml:space="preserve">Năng lực chung: </w:t>
      </w:r>
      <w:r w:rsidRPr="006B12D2">
        <w:rPr>
          <w:rFonts w:ascii="Times New Roman" w:hAnsi="Times New Roman" w:cs="Times New Roman"/>
          <w:sz w:val="28"/>
          <w:szCs w:val="28"/>
        </w:rPr>
        <w:t>Năng lực giao tiếp và hợp tác thông qua các hoạt động trải nghiệm sáng tạo.</w:t>
      </w:r>
    </w:p>
    <w:p w14:paraId="61297894" w14:textId="77777777" w:rsidR="006B12D2" w:rsidRPr="006B12D2" w:rsidRDefault="006B12D2" w:rsidP="006B12D2">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 xml:space="preserve">Năng lực riêng: </w:t>
      </w:r>
      <w:r w:rsidRPr="006B12D2">
        <w:rPr>
          <w:rFonts w:ascii="Times New Roman" w:hAnsi="Times New Roman"/>
          <w:color w:val="000000" w:themeColor="text1"/>
          <w:sz w:val="28"/>
          <w:szCs w:val="28"/>
          <w:lang w:val="fr-FR"/>
        </w:rPr>
        <w:t xml:space="preserve">Lập và giải thích được biểu đồ, sơ đồ về các cuộc khởi nghĩa giành độc lập tự chủ tiêu biểu trong giai đoạn từ đầu Công nguyên đến trước thế kỉ X. </w:t>
      </w:r>
    </w:p>
    <w:p w14:paraId="0F03B26A" w14:textId="77777777" w:rsidR="006B12D2" w:rsidRPr="006B12D2" w:rsidRDefault="006B12D2" w:rsidP="006B12D2">
      <w:pPr>
        <w:spacing w:after="0"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3. Phẩm chất</w:t>
      </w:r>
    </w:p>
    <w:p w14:paraId="1BE04E86" w14:textId="77777777" w:rsidR="006B12D2" w:rsidRPr="006B12D2" w:rsidRDefault="006B12D2" w:rsidP="006B12D2">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Giáo dục lòng yêu nước, ý thức trách nhiệm của HS đối với sự nghiệp dựng nước và giữ nước của dân tộc.</w:t>
      </w:r>
    </w:p>
    <w:p w14:paraId="07311F22" w14:textId="77777777" w:rsidR="006B12D2" w:rsidRPr="006B12D2" w:rsidRDefault="006B12D2" w:rsidP="006B12D2">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 xml:space="preserve">Trân trọng và biết ơn công lao giành độc lập tự chủ của các thế hệ tiền nhân. </w:t>
      </w:r>
    </w:p>
    <w:p w14:paraId="02841487" w14:textId="77777777" w:rsidR="006B12D2" w:rsidRPr="006B12D2" w:rsidRDefault="006B12D2" w:rsidP="006B12D2">
      <w:pPr>
        <w:spacing w:after="0" w:line="360" w:lineRule="auto"/>
        <w:ind w:right="190"/>
        <w:jc w:val="both"/>
        <w:rPr>
          <w:rFonts w:ascii="Times New Roman" w:hAnsi="Times New Roman"/>
          <w:color w:val="000000" w:themeColor="text1"/>
          <w:sz w:val="28"/>
          <w:szCs w:val="28"/>
          <w:lang w:val="fr-FR"/>
        </w:rPr>
      </w:pPr>
      <w:r w:rsidRPr="006B12D2">
        <w:rPr>
          <w:rFonts w:ascii="Times New Roman" w:hAnsi="Times New Roman"/>
          <w:b/>
          <w:color w:val="000000" w:themeColor="text1"/>
          <w:sz w:val="28"/>
          <w:szCs w:val="28"/>
          <w:lang w:val="fr-FR"/>
        </w:rPr>
        <w:t>II. THIẾT BỊ DẠY HỌC VÀ HỌC LIỆU</w:t>
      </w:r>
    </w:p>
    <w:p w14:paraId="201422DC" w14:textId="77777777" w:rsidR="006B12D2" w:rsidRPr="006B12D2" w:rsidRDefault="006B12D2" w:rsidP="006B12D2">
      <w:pPr>
        <w:spacing w:after="0"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1. Đối với giáo viên</w:t>
      </w:r>
    </w:p>
    <w:p w14:paraId="3F8A2505" w14:textId="77777777" w:rsidR="006B12D2" w:rsidRPr="006B12D2" w:rsidRDefault="006B12D2" w:rsidP="006B12D2">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 xml:space="preserve">Giáo án, SGV, SGK Lịch sử và Địa lí 6. </w:t>
      </w:r>
    </w:p>
    <w:p w14:paraId="31BB0C28" w14:textId="77777777" w:rsidR="006B12D2" w:rsidRPr="006B12D2" w:rsidRDefault="006B12D2" w:rsidP="006B12D2">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Lược đồ, các tranh, ảnh liên quan đến bài học.</w:t>
      </w:r>
    </w:p>
    <w:p w14:paraId="6FCE1E1D" w14:textId="77777777" w:rsidR="006B12D2" w:rsidRPr="006B12D2" w:rsidRDefault="006B12D2" w:rsidP="006B12D2">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Máy tính, máy chiếu (nếu có).</w:t>
      </w:r>
    </w:p>
    <w:p w14:paraId="51663898" w14:textId="77777777" w:rsidR="006B12D2" w:rsidRPr="006B12D2" w:rsidRDefault="006B12D2" w:rsidP="006B12D2">
      <w:pPr>
        <w:spacing w:after="0"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2. Đối với học sinh</w:t>
      </w:r>
    </w:p>
    <w:p w14:paraId="5995F503" w14:textId="77777777" w:rsidR="006B12D2" w:rsidRPr="006B12D2" w:rsidRDefault="006B12D2" w:rsidP="006B12D2">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 xml:space="preserve">SGK Lịch sử và Địa lí 6. </w:t>
      </w:r>
    </w:p>
    <w:p w14:paraId="68E54D1A" w14:textId="77777777" w:rsidR="006B12D2" w:rsidRPr="006B12D2" w:rsidRDefault="006B12D2" w:rsidP="006B12D2">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3FCBD68E" w14:textId="77777777" w:rsidR="006B12D2" w:rsidRPr="006B12D2" w:rsidRDefault="006B12D2" w:rsidP="006B12D2">
      <w:pPr>
        <w:spacing w:after="0"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lastRenderedPageBreak/>
        <w:t>III. TIẾN TRÌNH DẠY HỌC</w:t>
      </w:r>
    </w:p>
    <w:p w14:paraId="09F2E5F3" w14:textId="77777777" w:rsidR="006B12D2" w:rsidRPr="006B12D2" w:rsidRDefault="006B12D2" w:rsidP="006B12D2">
      <w:pPr>
        <w:spacing w:after="0"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A. HOẠT ĐỘNG MỞ ĐẦU</w:t>
      </w:r>
    </w:p>
    <w:p w14:paraId="466C3F05" w14:textId="77777777" w:rsidR="006B12D2" w:rsidRPr="006B12D2" w:rsidRDefault="006B12D2" w:rsidP="006B12D2">
      <w:pPr>
        <w:spacing w:after="0" w:line="360" w:lineRule="auto"/>
        <w:ind w:right="190"/>
        <w:jc w:val="both"/>
        <w:rPr>
          <w:rFonts w:ascii="Times New Roman" w:hAnsi="Times New Roman"/>
          <w:sz w:val="28"/>
          <w:szCs w:val="28"/>
          <w:lang w:val="sv-SE"/>
        </w:rPr>
      </w:pPr>
      <w:r w:rsidRPr="006B12D2">
        <w:rPr>
          <w:rFonts w:ascii="Times New Roman" w:hAnsi="Times New Roman"/>
          <w:b/>
          <w:color w:val="000000" w:themeColor="text1"/>
          <w:sz w:val="28"/>
          <w:szCs w:val="28"/>
          <w:lang w:val="fr-FR"/>
        </w:rPr>
        <w:t xml:space="preserve">a. Mục tiêu: </w:t>
      </w:r>
      <w:r w:rsidRPr="006B12D2">
        <w:rPr>
          <w:rFonts w:ascii="Times New Roman" w:hAnsi="Times New Roman"/>
          <w:bCs/>
          <w:color w:val="000000"/>
          <w:sz w:val="28"/>
          <w:szCs w:val="28"/>
          <w:lang w:val="nl-NL"/>
        </w:rPr>
        <w:t>Tạo tâm thế hứng thú cho học sinh và từng bước làm quen bài học.</w:t>
      </w:r>
    </w:p>
    <w:p w14:paraId="41BA6EF2" w14:textId="77777777" w:rsidR="006B12D2" w:rsidRPr="006B12D2" w:rsidRDefault="006B12D2" w:rsidP="006B12D2">
      <w:pPr>
        <w:spacing w:after="0"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 xml:space="preserve">b. Tổ chức thực hiện: </w:t>
      </w:r>
    </w:p>
    <w:p w14:paraId="283F025F" w14:textId="77777777" w:rsidR="006B12D2" w:rsidRPr="006B12D2" w:rsidRDefault="006B12D2" w:rsidP="006B12D2">
      <w:pPr>
        <w:spacing w:after="0" w:line="360" w:lineRule="auto"/>
        <w:ind w:right="190"/>
        <w:jc w:val="both"/>
        <w:rPr>
          <w:rFonts w:ascii="Times New Roman" w:hAnsi="Times New Roman"/>
          <w:color w:val="000000" w:themeColor="text1"/>
          <w:sz w:val="28"/>
          <w:szCs w:val="28"/>
          <w:lang w:val="fr-FR"/>
        </w:rPr>
      </w:pPr>
      <w:r w:rsidRPr="006B12D2">
        <w:rPr>
          <w:rFonts w:ascii="Times New Roman" w:hAnsi="Times New Roman"/>
          <w:i/>
          <w:color w:val="000000" w:themeColor="text1"/>
          <w:sz w:val="28"/>
          <w:szCs w:val="28"/>
          <w:lang w:val="fr-FR"/>
        </w:rPr>
        <w:t>- GV yêu cầu HS trả lời câu hỏi</w:t>
      </w:r>
    </w:p>
    <w:p w14:paraId="144AC2CB" w14:textId="77777777" w:rsidR="006B12D2" w:rsidRPr="006B12D2" w:rsidRDefault="006B12D2" w:rsidP="006B12D2">
      <w:pPr>
        <w:spacing w:after="0" w:line="360" w:lineRule="auto"/>
        <w:ind w:right="190"/>
        <w:jc w:val="both"/>
        <w:rPr>
          <w:rFonts w:ascii="Times New Roman" w:hAnsi="Times New Roman"/>
          <w:color w:val="000000" w:themeColor="text1"/>
          <w:sz w:val="28"/>
          <w:szCs w:val="28"/>
          <w:lang w:val="fr-FR"/>
        </w:rPr>
      </w:pPr>
      <w:r w:rsidRPr="006B12D2">
        <w:rPr>
          <w:rFonts w:ascii="Times New Roman" w:hAnsi="Times New Roman"/>
          <w:i/>
          <w:color w:val="000000" w:themeColor="text1"/>
          <w:sz w:val="28"/>
          <w:szCs w:val="28"/>
          <w:lang w:val="fr-FR"/>
        </w:rPr>
        <w:t>- HS tiếp nhận nhiệm vụ, trả lời câu hỏi</w:t>
      </w:r>
      <w:r w:rsidRPr="006B12D2">
        <w:rPr>
          <w:rFonts w:ascii="Times New Roman" w:hAnsi="Times New Roman"/>
          <w:color w:val="000000" w:themeColor="text1"/>
          <w:sz w:val="28"/>
          <w:szCs w:val="28"/>
          <w:lang w:val="fr-FR"/>
        </w:rPr>
        <w:t xml:space="preserve"> </w:t>
      </w:r>
    </w:p>
    <w:p w14:paraId="131F95C7" w14:textId="77777777" w:rsidR="006B12D2" w:rsidRPr="006B12D2" w:rsidRDefault="006B12D2" w:rsidP="006B12D2">
      <w:pPr>
        <w:spacing w:after="0" w:line="360" w:lineRule="auto"/>
        <w:ind w:right="190"/>
        <w:jc w:val="both"/>
        <w:rPr>
          <w:rFonts w:ascii="Times New Roman" w:hAnsi="Times New Roman"/>
          <w:color w:val="000000" w:themeColor="text1"/>
          <w:sz w:val="28"/>
          <w:szCs w:val="28"/>
          <w:lang w:val="fr-FR"/>
        </w:rPr>
      </w:pPr>
      <w:r w:rsidRPr="006B12D2">
        <w:rPr>
          <w:rFonts w:ascii="Times New Roman" w:hAnsi="Times New Roman"/>
          <w:i/>
          <w:color w:val="000000" w:themeColor="text1"/>
          <w:sz w:val="28"/>
          <w:szCs w:val="28"/>
          <w:lang w:val="fr-FR"/>
        </w:rPr>
        <w:t>- GV dẫn dắt vào bài.</w:t>
      </w:r>
    </w:p>
    <w:p w14:paraId="3DC1B754" w14:textId="77777777" w:rsidR="006B12D2" w:rsidRPr="006B12D2" w:rsidRDefault="006B12D2" w:rsidP="006B12D2">
      <w:pPr>
        <w:spacing w:after="0"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B. HOẠT ĐỘNG HÌNH THÀNH KIẾN THỨC</w:t>
      </w:r>
    </w:p>
    <w:p w14:paraId="4BA2E8A8" w14:textId="77777777" w:rsidR="006B12D2" w:rsidRPr="006B12D2" w:rsidRDefault="006B12D2" w:rsidP="006B12D2">
      <w:pPr>
        <w:spacing w:after="0"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Hoạt động 5: Luyện tập và vận dụng.</w:t>
      </w:r>
    </w:p>
    <w:p w14:paraId="43C45863" w14:textId="77777777" w:rsidR="006B12D2" w:rsidRPr="006B12D2" w:rsidRDefault="006B12D2" w:rsidP="006B12D2">
      <w:pPr>
        <w:spacing w:after="0" w:line="360" w:lineRule="auto"/>
        <w:ind w:right="190"/>
        <w:jc w:val="both"/>
        <w:rPr>
          <w:rFonts w:ascii="Times New Roman" w:hAnsi="Times New Roman"/>
          <w:color w:val="000000" w:themeColor="text1"/>
          <w:sz w:val="28"/>
          <w:szCs w:val="28"/>
          <w:lang w:val="fr-FR"/>
        </w:rPr>
      </w:pPr>
      <w:r w:rsidRPr="006B12D2">
        <w:rPr>
          <w:rFonts w:ascii="Times New Roman" w:hAnsi="Times New Roman"/>
          <w:b/>
          <w:color w:val="000000" w:themeColor="text1"/>
          <w:sz w:val="28"/>
          <w:szCs w:val="28"/>
          <w:lang w:val="fr-FR"/>
        </w:rPr>
        <w:t xml:space="preserve">a. Mục tiêu: </w:t>
      </w:r>
      <w:r w:rsidRPr="006B12D2">
        <w:rPr>
          <w:rFonts w:ascii="Times New Roman" w:hAnsi="Times New Roman"/>
          <w:color w:val="000000" w:themeColor="text1"/>
          <w:sz w:val="28"/>
          <w:szCs w:val="28"/>
          <w:lang w:val="fr-FR"/>
        </w:rPr>
        <w:t>Thông qua hoạt động, HS nắm vững về các cuộc khởi nghĩa đã học.</w:t>
      </w:r>
    </w:p>
    <w:p w14:paraId="5E7FA242" w14:textId="77777777" w:rsidR="006B12D2" w:rsidRPr="006B12D2" w:rsidRDefault="006B12D2" w:rsidP="006B12D2">
      <w:pPr>
        <w:spacing w:after="0"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6B12D2" w:rsidRPr="006B12D2" w14:paraId="6C7F439E" w14:textId="77777777" w:rsidTr="00A40C0A">
        <w:tc>
          <w:tcPr>
            <w:tcW w:w="5850" w:type="dxa"/>
          </w:tcPr>
          <w:p w14:paraId="6180A513" w14:textId="77777777" w:rsidR="006B12D2" w:rsidRPr="006B12D2" w:rsidRDefault="006B12D2" w:rsidP="006B12D2">
            <w:pPr>
              <w:spacing w:line="360" w:lineRule="auto"/>
              <w:ind w:right="190"/>
              <w:jc w:val="center"/>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HOẠT ĐỘNG CỦA GIÁO VIÊN - HỌC SINH</w:t>
            </w:r>
          </w:p>
        </w:tc>
        <w:tc>
          <w:tcPr>
            <w:tcW w:w="4500" w:type="dxa"/>
          </w:tcPr>
          <w:p w14:paraId="1F49C7B6" w14:textId="77777777" w:rsidR="006B12D2" w:rsidRPr="006B12D2" w:rsidRDefault="006B12D2" w:rsidP="006B12D2">
            <w:pPr>
              <w:spacing w:line="360" w:lineRule="auto"/>
              <w:ind w:right="190"/>
              <w:jc w:val="center"/>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DỰ KIẾN SẢN PHẨM</w:t>
            </w:r>
          </w:p>
        </w:tc>
      </w:tr>
      <w:tr w:rsidR="006B12D2" w:rsidRPr="006B12D2" w14:paraId="0ACC159D" w14:textId="77777777" w:rsidTr="00A40C0A">
        <w:tc>
          <w:tcPr>
            <w:tcW w:w="5850" w:type="dxa"/>
          </w:tcPr>
          <w:p w14:paraId="6951EE92" w14:textId="77777777" w:rsidR="006B12D2" w:rsidRPr="006B12D2" w:rsidRDefault="006B12D2" w:rsidP="006B12D2">
            <w:pPr>
              <w:spacing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Bước 1: GV chuyển giao nhiệm vụ học tập</w:t>
            </w:r>
          </w:p>
          <w:p w14:paraId="073A3FB8"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 Dựa vào sơ đồ và các thông tin gợi ý trong sgk trang 80,81,sắp xếp thời gian bùng nổ,kết quả cho đúng với tên của các cuộc khởi nghĩa đã học.</w:t>
            </w:r>
          </w:p>
          <w:p w14:paraId="60AB1FCD"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-Chuẩn bị tranh ảnh đã sưu tầm và tóm tắt về cuộc khởi nghĩa có liên quan.</w:t>
            </w:r>
          </w:p>
          <w:p w14:paraId="1FEFF0E3"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b/>
                <w:color w:val="000000" w:themeColor="text1"/>
                <w:sz w:val="28"/>
                <w:szCs w:val="28"/>
                <w:lang w:val="fr-FR"/>
              </w:rPr>
              <w:t>Bước 2: HS thực hiện nhiệm vụ học tập</w:t>
            </w:r>
          </w:p>
          <w:p w14:paraId="52F90024"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 xml:space="preserve">- GV hướng dẫn, HS đọc SGK, thảo luận và thực hiện yêu cầu. </w:t>
            </w:r>
          </w:p>
          <w:p w14:paraId="35875074"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 xml:space="preserve">- GV theo dõi, hỗ trợ HS nếu cần thiết. </w:t>
            </w:r>
          </w:p>
          <w:p w14:paraId="232630C8" w14:textId="77777777" w:rsidR="006B12D2" w:rsidRPr="006B12D2" w:rsidRDefault="006B12D2" w:rsidP="006B12D2">
            <w:pPr>
              <w:spacing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Bước 3: Báo cáo kết quả hoạt động và thảo luận</w:t>
            </w:r>
          </w:p>
          <w:p w14:paraId="0B2A3CCE"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 xml:space="preserve">- GV gọi HS trả lời câu hỏi. </w:t>
            </w:r>
          </w:p>
          <w:p w14:paraId="6E6B5DA3"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 GV gọi HS khác nhận xét, bổ sung.</w:t>
            </w:r>
          </w:p>
          <w:p w14:paraId="27F415E6" w14:textId="77777777" w:rsidR="006B12D2" w:rsidRPr="006B12D2" w:rsidRDefault="006B12D2" w:rsidP="006B12D2">
            <w:pPr>
              <w:spacing w:line="360" w:lineRule="auto"/>
              <w:ind w:right="190"/>
              <w:jc w:val="both"/>
              <w:rPr>
                <w:rFonts w:ascii="Times New Roman" w:hAnsi="Times New Roman"/>
                <w:b/>
                <w:color w:val="000000" w:themeColor="text1"/>
                <w:sz w:val="28"/>
                <w:szCs w:val="28"/>
                <w:lang w:val="fr-FR"/>
              </w:rPr>
            </w:pPr>
            <w:r w:rsidRPr="006B12D2">
              <w:rPr>
                <w:rFonts w:ascii="Times New Roman" w:hAnsi="Times New Roman"/>
                <w:b/>
                <w:color w:val="000000" w:themeColor="text1"/>
                <w:sz w:val="28"/>
                <w:szCs w:val="28"/>
                <w:lang w:val="fr-FR"/>
              </w:rPr>
              <w:t>Bước 4: Đánh giá kết quả, thực hiện nhiệm vụ học tập</w:t>
            </w:r>
          </w:p>
          <w:p w14:paraId="59F8F0BE"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GV đánh giá, nhận xét, chuẩn kiến thức.</w:t>
            </w:r>
          </w:p>
        </w:tc>
        <w:tc>
          <w:tcPr>
            <w:tcW w:w="4500" w:type="dxa"/>
          </w:tcPr>
          <w:p w14:paraId="3E38A135"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Bài tập 1.</w:t>
            </w:r>
          </w:p>
          <w:p w14:paraId="1D8D5595"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-Khởi nghĩa Hai Bà Trưng năm 40-43 đánh đổ chính quyền đô hộ của nhà Hán,xưng vương,lập chính quyền tự chủ.</w:t>
            </w:r>
          </w:p>
          <w:p w14:paraId="5218FB1C"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-Khởi nghĩa Bà Triệu năm 248 đánh đổ chính quyền đô hộ của nhà Ngô,làm cho « toàn thể Giao Châu chấn động ».</w:t>
            </w:r>
          </w:p>
          <w:p w14:paraId="2366540A"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-Khởi nghĩa Lý Bí năm 542-602 đánh đổ chính quyền đô hộ của nhà Lương,dựng nước Vạn Xuân.</w:t>
            </w:r>
          </w:p>
          <w:p w14:paraId="27B2C892"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 Khởi nghĩa Mai Thúc Loan năm 713-722 đánh đổ chính quyền đô hộ của nhà Đường, xây thành Vạn An,xưng đế.</w:t>
            </w:r>
          </w:p>
          <w:p w14:paraId="10C540B7"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lastRenderedPageBreak/>
              <w:t>- Khởi nghĩa Phùng Hưng đánh đổ chính quyền đô hộ của nhà Đường, xưng vương.</w:t>
            </w:r>
          </w:p>
          <w:p w14:paraId="7A505E61"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Bài tập 2.</w:t>
            </w:r>
          </w:p>
          <w:p w14:paraId="7841AE63" w14:textId="77777777" w:rsidR="006B12D2" w:rsidRPr="006B12D2" w:rsidRDefault="006B12D2" w:rsidP="006B12D2">
            <w:pPr>
              <w:spacing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Giới thiệu tranh ảnh đã sưu tầm và tóm tắt một cuộc khởi nghĩa mà em ấn tượng nhất.</w:t>
            </w:r>
          </w:p>
        </w:tc>
      </w:tr>
    </w:tbl>
    <w:p w14:paraId="5265CF12" w14:textId="77777777" w:rsidR="006B12D2" w:rsidRPr="006B12D2" w:rsidRDefault="006B12D2" w:rsidP="006B12D2">
      <w:pPr>
        <w:spacing w:after="0" w:line="360" w:lineRule="auto"/>
        <w:ind w:right="190"/>
        <w:jc w:val="both"/>
        <w:rPr>
          <w:rFonts w:ascii="Times New Roman" w:hAnsi="Times New Roman"/>
          <w:b/>
          <w:sz w:val="28"/>
          <w:szCs w:val="28"/>
          <w:lang w:val="sv-SE"/>
        </w:rPr>
      </w:pPr>
      <w:r w:rsidRPr="006B12D2">
        <w:rPr>
          <w:rFonts w:ascii="Times New Roman" w:hAnsi="Times New Roman"/>
          <w:b/>
          <w:sz w:val="28"/>
          <w:szCs w:val="28"/>
          <w:lang w:val="sv-SE"/>
        </w:rPr>
        <w:lastRenderedPageBreak/>
        <w:t>C. HOẠT ĐỘNG LUYỆN TẬP</w:t>
      </w:r>
    </w:p>
    <w:p w14:paraId="26C5D7BB" w14:textId="77777777" w:rsidR="006B12D2" w:rsidRPr="006B12D2" w:rsidRDefault="006B12D2" w:rsidP="006B12D2">
      <w:pPr>
        <w:spacing w:after="0" w:line="360" w:lineRule="auto"/>
        <w:ind w:right="190"/>
        <w:jc w:val="both"/>
        <w:rPr>
          <w:rFonts w:ascii="Times New Roman" w:hAnsi="Times New Roman"/>
          <w:b/>
          <w:bCs/>
          <w:color w:val="000000"/>
          <w:sz w:val="28"/>
          <w:szCs w:val="28"/>
          <w:lang w:val="nl-NL"/>
        </w:rPr>
      </w:pPr>
      <w:r w:rsidRPr="006B12D2">
        <w:rPr>
          <w:rFonts w:ascii="Times New Roman" w:hAnsi="Times New Roman"/>
          <w:b/>
          <w:bCs/>
          <w:color w:val="000000"/>
          <w:sz w:val="28"/>
          <w:szCs w:val="28"/>
          <w:lang w:val="nl-NL"/>
        </w:rPr>
        <w:t>a. M</w:t>
      </w:r>
      <w:r w:rsidRPr="006B12D2">
        <w:rPr>
          <w:rFonts w:ascii="Times New Roman" w:hAnsi="Times New Roman" w:cs="Arial"/>
          <w:b/>
          <w:bCs/>
          <w:color w:val="000000"/>
          <w:sz w:val="28"/>
          <w:szCs w:val="28"/>
          <w:lang w:val="nl-NL"/>
        </w:rPr>
        <w:t>ụ</w:t>
      </w:r>
      <w:r w:rsidRPr="006B12D2">
        <w:rPr>
          <w:rFonts w:ascii="Times New Roman" w:hAnsi="Times New Roman"/>
          <w:b/>
          <w:bCs/>
          <w:color w:val="000000"/>
          <w:sz w:val="28"/>
          <w:szCs w:val="28"/>
          <w:lang w:val="nl-NL"/>
        </w:rPr>
        <w:t>c ti</w:t>
      </w:r>
      <w:r w:rsidRPr="006B12D2">
        <w:rPr>
          <w:rFonts w:ascii="Times New Roman" w:hAnsi="Times New Roman" w:cs=".VnTime"/>
          <w:b/>
          <w:bCs/>
          <w:color w:val="000000"/>
          <w:sz w:val="28"/>
          <w:szCs w:val="28"/>
          <w:lang w:val="nl-NL"/>
        </w:rPr>
        <w:t>ê</w:t>
      </w:r>
      <w:r w:rsidRPr="006B12D2">
        <w:rPr>
          <w:rFonts w:ascii="Times New Roman" w:hAnsi="Times New Roman"/>
          <w:b/>
          <w:bCs/>
          <w:color w:val="000000"/>
          <w:sz w:val="28"/>
          <w:szCs w:val="28"/>
          <w:lang w:val="nl-NL"/>
        </w:rPr>
        <w:t xml:space="preserve">u: </w:t>
      </w:r>
      <w:r w:rsidRPr="006B12D2">
        <w:rPr>
          <w:rFonts w:ascii="Times New Roman" w:hAnsi="Times New Roman"/>
          <w:bCs/>
          <w:color w:val="000000"/>
          <w:sz w:val="28"/>
          <w:szCs w:val="28"/>
          <w:lang w:val="nl-NL"/>
        </w:rPr>
        <w:t>C</w:t>
      </w:r>
      <w:r w:rsidRPr="006B12D2">
        <w:rPr>
          <w:rFonts w:ascii="Times New Roman" w:hAnsi="Times New Roman" w:cs="Arial"/>
          <w:bCs/>
          <w:color w:val="000000"/>
          <w:sz w:val="28"/>
          <w:szCs w:val="28"/>
          <w:lang w:val="nl-NL"/>
        </w:rPr>
        <w:t>ủ</w:t>
      </w:r>
      <w:r w:rsidRPr="006B12D2">
        <w:rPr>
          <w:rFonts w:ascii="Times New Roman" w:hAnsi="Times New Roman"/>
          <w:bCs/>
          <w:color w:val="000000"/>
          <w:sz w:val="28"/>
          <w:szCs w:val="28"/>
          <w:lang w:val="nl-NL"/>
        </w:rPr>
        <w:t>ng c</w:t>
      </w:r>
      <w:r w:rsidRPr="006B12D2">
        <w:rPr>
          <w:rFonts w:ascii="Times New Roman" w:hAnsi="Times New Roman" w:cs="Arial"/>
          <w:bCs/>
          <w:color w:val="000000"/>
          <w:sz w:val="28"/>
          <w:szCs w:val="28"/>
          <w:lang w:val="nl-NL"/>
        </w:rPr>
        <w:t>ố</w:t>
      </w:r>
      <w:r w:rsidRPr="006B12D2">
        <w:rPr>
          <w:rFonts w:ascii="Times New Roman" w:hAnsi="Times New Roman"/>
          <w:bCs/>
          <w:color w:val="000000"/>
          <w:sz w:val="28"/>
          <w:szCs w:val="28"/>
          <w:lang w:val="nl-NL"/>
        </w:rPr>
        <w:t xml:space="preserve"> l</w:t>
      </w:r>
      <w:r w:rsidRPr="006B12D2">
        <w:rPr>
          <w:rFonts w:ascii="Times New Roman" w:hAnsi="Times New Roman" w:cs="Arial"/>
          <w:bCs/>
          <w:color w:val="000000"/>
          <w:sz w:val="28"/>
          <w:szCs w:val="28"/>
          <w:lang w:val="nl-NL"/>
        </w:rPr>
        <w:t>ạ</w:t>
      </w:r>
      <w:r w:rsidRPr="006B12D2">
        <w:rPr>
          <w:rFonts w:ascii="Times New Roman" w:hAnsi="Times New Roman"/>
          <w:bCs/>
          <w:color w:val="000000"/>
          <w:sz w:val="28"/>
          <w:szCs w:val="28"/>
          <w:lang w:val="nl-NL"/>
        </w:rPr>
        <w:t>i ki</w:t>
      </w:r>
      <w:r w:rsidRPr="006B12D2">
        <w:rPr>
          <w:rFonts w:ascii="Times New Roman" w:hAnsi="Times New Roman" w:cs="Arial"/>
          <w:bCs/>
          <w:color w:val="000000"/>
          <w:sz w:val="28"/>
          <w:szCs w:val="28"/>
          <w:lang w:val="nl-NL"/>
        </w:rPr>
        <w:t>ế</w:t>
      </w:r>
      <w:r w:rsidRPr="006B12D2">
        <w:rPr>
          <w:rFonts w:ascii="Times New Roman" w:hAnsi="Times New Roman"/>
          <w:bCs/>
          <w:color w:val="000000"/>
          <w:sz w:val="28"/>
          <w:szCs w:val="28"/>
          <w:lang w:val="nl-NL"/>
        </w:rPr>
        <w:t>n th</w:t>
      </w:r>
      <w:r w:rsidRPr="006B12D2">
        <w:rPr>
          <w:rFonts w:ascii="Times New Roman" w:hAnsi="Times New Roman" w:cs="Arial"/>
          <w:bCs/>
          <w:color w:val="000000"/>
          <w:sz w:val="28"/>
          <w:szCs w:val="28"/>
          <w:lang w:val="nl-NL"/>
        </w:rPr>
        <w:t>ứ</w:t>
      </w:r>
      <w:r w:rsidRPr="006B12D2">
        <w:rPr>
          <w:rFonts w:ascii="Times New Roman" w:hAnsi="Times New Roman"/>
          <w:bCs/>
          <w:color w:val="000000"/>
          <w:sz w:val="28"/>
          <w:szCs w:val="28"/>
          <w:lang w:val="nl-NL"/>
        </w:rPr>
        <w:t xml:space="preserve">c </w:t>
      </w:r>
      <w:r w:rsidRPr="006B12D2">
        <w:rPr>
          <w:rFonts w:ascii="Times New Roman" w:hAnsi="Times New Roman" w:cs="Arial"/>
          <w:bCs/>
          <w:color w:val="000000"/>
          <w:sz w:val="28"/>
          <w:szCs w:val="28"/>
          <w:lang w:val="nl-NL"/>
        </w:rPr>
        <w:t>đ</w:t>
      </w:r>
      <w:r w:rsidRPr="006B12D2">
        <w:rPr>
          <w:rFonts w:ascii="Times New Roman" w:hAnsi="Times New Roman" w:cs=".VnTime"/>
          <w:bCs/>
          <w:color w:val="000000"/>
          <w:sz w:val="28"/>
          <w:szCs w:val="28"/>
          <w:lang w:val="nl-NL"/>
        </w:rPr>
        <w:t>ã</w:t>
      </w:r>
      <w:r w:rsidRPr="006B12D2">
        <w:rPr>
          <w:rFonts w:ascii="Times New Roman" w:hAnsi="Times New Roman"/>
          <w:bCs/>
          <w:color w:val="000000"/>
          <w:sz w:val="28"/>
          <w:szCs w:val="28"/>
          <w:lang w:val="nl-NL"/>
        </w:rPr>
        <w:t xml:space="preserve"> h</w:t>
      </w:r>
      <w:r w:rsidRPr="006B12D2">
        <w:rPr>
          <w:rFonts w:ascii="Times New Roman" w:hAnsi="Times New Roman" w:cs="Arial"/>
          <w:bCs/>
          <w:color w:val="000000"/>
          <w:sz w:val="28"/>
          <w:szCs w:val="28"/>
          <w:lang w:val="nl-NL"/>
        </w:rPr>
        <w:t>ọ</w:t>
      </w:r>
      <w:r w:rsidRPr="006B12D2">
        <w:rPr>
          <w:rFonts w:ascii="Times New Roman" w:hAnsi="Times New Roman"/>
          <w:bCs/>
          <w:color w:val="000000"/>
          <w:sz w:val="28"/>
          <w:szCs w:val="28"/>
          <w:lang w:val="nl-NL"/>
        </w:rPr>
        <w:t>c th</w:t>
      </w:r>
      <w:r w:rsidRPr="006B12D2">
        <w:rPr>
          <w:rFonts w:ascii="Times New Roman" w:hAnsi="Times New Roman" w:cs=".VnTime"/>
          <w:bCs/>
          <w:color w:val="000000"/>
          <w:sz w:val="28"/>
          <w:szCs w:val="28"/>
          <w:lang w:val="nl-NL"/>
        </w:rPr>
        <w:t>ô</w:t>
      </w:r>
      <w:r w:rsidRPr="006B12D2">
        <w:rPr>
          <w:rFonts w:ascii="Times New Roman" w:hAnsi="Times New Roman"/>
          <w:bCs/>
          <w:color w:val="000000"/>
          <w:sz w:val="28"/>
          <w:szCs w:val="28"/>
          <w:lang w:val="nl-NL"/>
        </w:rPr>
        <w:t xml:space="preserve">ng qua dạng câu hỏi lý thuyết . </w:t>
      </w:r>
    </w:p>
    <w:p w14:paraId="0EF1F3E2" w14:textId="77777777" w:rsidR="006B12D2" w:rsidRPr="006B12D2" w:rsidRDefault="006B12D2" w:rsidP="006B12D2">
      <w:pPr>
        <w:spacing w:after="0" w:line="360" w:lineRule="auto"/>
        <w:ind w:right="190"/>
        <w:jc w:val="both"/>
        <w:rPr>
          <w:rFonts w:ascii="Times New Roman" w:hAnsi="Times New Roman"/>
          <w:b/>
          <w:bCs/>
          <w:color w:val="000000"/>
          <w:sz w:val="28"/>
          <w:szCs w:val="28"/>
          <w:lang w:val="nl-NL"/>
        </w:rPr>
      </w:pPr>
      <w:r w:rsidRPr="006B12D2">
        <w:rPr>
          <w:rFonts w:ascii="Times New Roman" w:hAnsi="Times New Roman"/>
          <w:b/>
          <w:bCs/>
          <w:color w:val="000000"/>
          <w:sz w:val="28"/>
          <w:szCs w:val="28"/>
          <w:lang w:val="nl-NL"/>
        </w:rPr>
        <w:t>b. T</w:t>
      </w:r>
      <w:r w:rsidRPr="006B12D2">
        <w:rPr>
          <w:rFonts w:ascii="Times New Roman" w:hAnsi="Times New Roman" w:cs="Arial"/>
          <w:b/>
          <w:bCs/>
          <w:color w:val="000000"/>
          <w:sz w:val="28"/>
          <w:szCs w:val="28"/>
          <w:lang w:val="nl-NL"/>
        </w:rPr>
        <w:t>ổ</w:t>
      </w:r>
      <w:r w:rsidRPr="006B12D2">
        <w:rPr>
          <w:rFonts w:ascii="Times New Roman" w:hAnsi="Times New Roman"/>
          <w:b/>
          <w:bCs/>
          <w:color w:val="000000"/>
          <w:sz w:val="28"/>
          <w:szCs w:val="28"/>
          <w:lang w:val="nl-NL"/>
        </w:rPr>
        <w:t xml:space="preserve"> ch</w:t>
      </w:r>
      <w:r w:rsidRPr="006B12D2">
        <w:rPr>
          <w:rFonts w:ascii="Times New Roman" w:hAnsi="Times New Roman" w:cs="Arial"/>
          <w:b/>
          <w:bCs/>
          <w:color w:val="000000"/>
          <w:sz w:val="28"/>
          <w:szCs w:val="28"/>
          <w:lang w:val="nl-NL"/>
        </w:rPr>
        <w:t>ứ</w:t>
      </w:r>
      <w:r w:rsidRPr="006B12D2">
        <w:rPr>
          <w:rFonts w:ascii="Times New Roman" w:hAnsi="Times New Roman"/>
          <w:b/>
          <w:bCs/>
          <w:color w:val="000000"/>
          <w:sz w:val="28"/>
          <w:szCs w:val="28"/>
          <w:lang w:val="nl-NL"/>
        </w:rPr>
        <w:t>c th</w:t>
      </w:r>
      <w:r w:rsidRPr="006B12D2">
        <w:rPr>
          <w:rFonts w:ascii="Times New Roman" w:hAnsi="Times New Roman" w:cs="Arial"/>
          <w:b/>
          <w:bCs/>
          <w:color w:val="000000"/>
          <w:sz w:val="28"/>
          <w:szCs w:val="28"/>
          <w:lang w:val="nl-NL"/>
        </w:rPr>
        <w:t>ự</w:t>
      </w:r>
      <w:r w:rsidRPr="006B12D2">
        <w:rPr>
          <w:rFonts w:ascii="Times New Roman" w:hAnsi="Times New Roman"/>
          <w:b/>
          <w:bCs/>
          <w:color w:val="000000"/>
          <w:sz w:val="28"/>
          <w:szCs w:val="28"/>
          <w:lang w:val="nl-NL"/>
        </w:rPr>
        <w:t>c hi</w:t>
      </w:r>
      <w:r w:rsidRPr="006B12D2">
        <w:rPr>
          <w:rFonts w:ascii="Times New Roman" w:hAnsi="Times New Roman" w:cs="Arial"/>
          <w:b/>
          <w:bCs/>
          <w:color w:val="000000"/>
          <w:sz w:val="28"/>
          <w:szCs w:val="28"/>
          <w:lang w:val="nl-NL"/>
        </w:rPr>
        <w:t>ệ</w:t>
      </w:r>
      <w:r w:rsidRPr="006B12D2">
        <w:rPr>
          <w:rFonts w:ascii="Times New Roman" w:hAnsi="Times New Roman"/>
          <w:b/>
          <w:bCs/>
          <w:color w:val="000000"/>
          <w:sz w:val="28"/>
          <w:szCs w:val="28"/>
          <w:lang w:val="nl-NL"/>
        </w:rPr>
        <w:t>n:</w:t>
      </w:r>
    </w:p>
    <w:p w14:paraId="7325DB7F" w14:textId="77777777" w:rsidR="006B12D2" w:rsidRPr="006B12D2" w:rsidRDefault="006B12D2" w:rsidP="006B12D2">
      <w:pPr>
        <w:spacing w:after="0" w:line="360" w:lineRule="auto"/>
        <w:ind w:right="190"/>
        <w:jc w:val="both"/>
        <w:rPr>
          <w:rFonts w:ascii="Times New Roman" w:hAnsi="Times New Roman"/>
          <w:bCs/>
          <w:color w:val="000000"/>
          <w:sz w:val="28"/>
          <w:szCs w:val="28"/>
          <w:lang w:val="nl-NL"/>
        </w:rPr>
      </w:pPr>
      <w:r w:rsidRPr="006B12D2">
        <w:rPr>
          <w:rFonts w:ascii="Times New Roman" w:hAnsi="Times New Roman"/>
          <w:bCs/>
          <w:i/>
          <w:color w:val="000000"/>
          <w:sz w:val="28"/>
          <w:szCs w:val="28"/>
          <w:lang w:val="nl-NL"/>
        </w:rPr>
        <w:t>- GV yêu cầu HS trả lời câu hỏi .</w:t>
      </w:r>
    </w:p>
    <w:p w14:paraId="0E629266" w14:textId="77777777" w:rsidR="006B12D2" w:rsidRPr="006B12D2" w:rsidRDefault="006B12D2" w:rsidP="006B12D2">
      <w:pPr>
        <w:spacing w:after="0" w:line="360" w:lineRule="auto"/>
        <w:ind w:right="190"/>
        <w:jc w:val="both"/>
        <w:rPr>
          <w:rFonts w:ascii="Times New Roman" w:hAnsi="Times New Roman"/>
          <w:color w:val="000000" w:themeColor="text1"/>
          <w:sz w:val="28"/>
          <w:szCs w:val="28"/>
          <w:lang w:val="fr-FR"/>
        </w:rPr>
      </w:pPr>
      <w:r w:rsidRPr="006B12D2">
        <w:rPr>
          <w:rFonts w:ascii="Times New Roman" w:hAnsi="Times New Roman"/>
          <w:b/>
          <w:bCs/>
          <w:iCs/>
          <w:sz w:val="28"/>
          <w:szCs w:val="28"/>
          <w:lang w:val="nl-NL"/>
        </w:rPr>
        <w:t xml:space="preserve">- </w:t>
      </w:r>
      <w:r w:rsidRPr="006B12D2">
        <w:rPr>
          <w:rFonts w:ascii="Times New Roman" w:hAnsi="Times New Roman"/>
          <w:bCs/>
          <w:i/>
          <w:iCs/>
          <w:sz w:val="28"/>
          <w:szCs w:val="28"/>
          <w:lang w:val="nl-NL"/>
        </w:rPr>
        <w:t>HS tiếp nhận nhiệm vụ, đưa ra câu trả lời</w:t>
      </w:r>
    </w:p>
    <w:p w14:paraId="7696FEE2" w14:textId="77777777" w:rsidR="006B12D2" w:rsidRPr="006B12D2" w:rsidRDefault="006B12D2" w:rsidP="006B12D2">
      <w:pPr>
        <w:spacing w:after="0" w:line="360" w:lineRule="auto"/>
        <w:ind w:right="190"/>
        <w:jc w:val="both"/>
        <w:rPr>
          <w:rFonts w:ascii="Times New Roman" w:hAnsi="Times New Roman"/>
          <w:bCs/>
          <w:i/>
          <w:iCs/>
          <w:sz w:val="28"/>
          <w:szCs w:val="28"/>
          <w:lang w:val="nl-NL"/>
        </w:rPr>
      </w:pPr>
      <w:r w:rsidRPr="006B12D2">
        <w:rPr>
          <w:rFonts w:ascii="Times New Roman" w:hAnsi="Times New Roman"/>
          <w:bCs/>
          <w:i/>
          <w:iCs/>
          <w:sz w:val="28"/>
          <w:szCs w:val="28"/>
          <w:lang w:val="nl-NL"/>
        </w:rPr>
        <w:t>- GV nhận xét, chuẩn kiến thức.</w:t>
      </w:r>
    </w:p>
    <w:p w14:paraId="19BD2E46" w14:textId="77777777" w:rsidR="006B12D2" w:rsidRPr="006B12D2" w:rsidRDefault="006B12D2" w:rsidP="006B12D2">
      <w:pPr>
        <w:spacing w:after="0" w:line="360" w:lineRule="auto"/>
        <w:ind w:right="190"/>
        <w:jc w:val="both"/>
        <w:rPr>
          <w:rFonts w:ascii="Times New Roman" w:hAnsi="Times New Roman"/>
          <w:b/>
          <w:sz w:val="28"/>
          <w:szCs w:val="28"/>
          <w:lang w:val="sv-SE"/>
        </w:rPr>
      </w:pPr>
      <w:r w:rsidRPr="006B12D2">
        <w:rPr>
          <w:rFonts w:ascii="Times New Roman" w:hAnsi="Times New Roman"/>
          <w:b/>
          <w:sz w:val="28"/>
          <w:szCs w:val="28"/>
          <w:lang w:val="sv-SE"/>
        </w:rPr>
        <w:t>D. HOẠT ĐỘNG VẬN DỤNG</w:t>
      </w:r>
    </w:p>
    <w:p w14:paraId="09A4E4D0" w14:textId="77777777" w:rsidR="006B12D2" w:rsidRPr="006B12D2" w:rsidRDefault="006B12D2" w:rsidP="006B12D2">
      <w:pPr>
        <w:spacing w:after="0" w:line="360" w:lineRule="auto"/>
        <w:ind w:right="190"/>
        <w:jc w:val="both"/>
        <w:rPr>
          <w:rFonts w:ascii="Times New Roman" w:hAnsi="Times New Roman"/>
          <w:b/>
          <w:bCs/>
          <w:color w:val="000000"/>
          <w:sz w:val="28"/>
          <w:szCs w:val="28"/>
          <w:lang w:val="nl-NL"/>
        </w:rPr>
      </w:pPr>
      <w:r w:rsidRPr="006B12D2">
        <w:rPr>
          <w:rFonts w:ascii="Times New Roman" w:hAnsi="Times New Roman"/>
          <w:b/>
          <w:bCs/>
          <w:color w:val="000000"/>
          <w:sz w:val="28"/>
          <w:szCs w:val="28"/>
          <w:lang w:val="nl-NL"/>
        </w:rPr>
        <w:t>a. M</w:t>
      </w:r>
      <w:r w:rsidRPr="006B12D2">
        <w:rPr>
          <w:rFonts w:ascii="Times New Roman" w:hAnsi="Times New Roman" w:cs="Arial"/>
          <w:b/>
          <w:bCs/>
          <w:color w:val="000000"/>
          <w:sz w:val="28"/>
          <w:szCs w:val="28"/>
          <w:lang w:val="nl-NL"/>
        </w:rPr>
        <w:t>ụ</w:t>
      </w:r>
      <w:r w:rsidRPr="006B12D2">
        <w:rPr>
          <w:rFonts w:ascii="Times New Roman" w:hAnsi="Times New Roman"/>
          <w:b/>
          <w:bCs/>
          <w:color w:val="000000"/>
          <w:sz w:val="28"/>
          <w:szCs w:val="28"/>
          <w:lang w:val="nl-NL"/>
        </w:rPr>
        <w:t>c ti</w:t>
      </w:r>
      <w:r w:rsidRPr="006B12D2">
        <w:rPr>
          <w:rFonts w:ascii="Times New Roman" w:hAnsi="Times New Roman" w:cs=".VnTime"/>
          <w:b/>
          <w:bCs/>
          <w:color w:val="000000"/>
          <w:sz w:val="28"/>
          <w:szCs w:val="28"/>
          <w:lang w:val="nl-NL"/>
        </w:rPr>
        <w:t>ê</w:t>
      </w:r>
      <w:r w:rsidRPr="006B12D2">
        <w:rPr>
          <w:rFonts w:ascii="Times New Roman" w:hAnsi="Times New Roman"/>
          <w:b/>
          <w:bCs/>
          <w:color w:val="000000"/>
          <w:sz w:val="28"/>
          <w:szCs w:val="28"/>
          <w:lang w:val="nl-NL"/>
        </w:rPr>
        <w:t xml:space="preserve">u: </w:t>
      </w:r>
      <w:r w:rsidRPr="006B12D2">
        <w:rPr>
          <w:rFonts w:ascii="Times New Roman" w:hAnsi="Times New Roman"/>
          <w:bCs/>
          <w:color w:val="000000"/>
          <w:sz w:val="28"/>
          <w:szCs w:val="28"/>
          <w:lang w:val="nl-NL"/>
        </w:rPr>
        <w:t>C</w:t>
      </w:r>
      <w:r w:rsidRPr="006B12D2">
        <w:rPr>
          <w:rFonts w:ascii="Times New Roman" w:hAnsi="Times New Roman" w:cs="Arial"/>
          <w:bCs/>
          <w:color w:val="000000"/>
          <w:sz w:val="28"/>
          <w:szCs w:val="28"/>
          <w:lang w:val="nl-NL"/>
        </w:rPr>
        <w:t>ủ</w:t>
      </w:r>
      <w:r w:rsidRPr="006B12D2">
        <w:rPr>
          <w:rFonts w:ascii="Times New Roman" w:hAnsi="Times New Roman"/>
          <w:bCs/>
          <w:color w:val="000000"/>
          <w:sz w:val="28"/>
          <w:szCs w:val="28"/>
          <w:lang w:val="nl-NL"/>
        </w:rPr>
        <w:t>ng c</w:t>
      </w:r>
      <w:r w:rsidRPr="006B12D2">
        <w:rPr>
          <w:rFonts w:ascii="Times New Roman" w:hAnsi="Times New Roman" w:cs="Arial"/>
          <w:bCs/>
          <w:color w:val="000000"/>
          <w:sz w:val="28"/>
          <w:szCs w:val="28"/>
          <w:lang w:val="nl-NL"/>
        </w:rPr>
        <w:t>ố</w:t>
      </w:r>
      <w:r w:rsidRPr="006B12D2">
        <w:rPr>
          <w:rFonts w:ascii="Times New Roman" w:hAnsi="Times New Roman"/>
          <w:bCs/>
          <w:color w:val="000000"/>
          <w:sz w:val="28"/>
          <w:szCs w:val="28"/>
          <w:lang w:val="nl-NL"/>
        </w:rPr>
        <w:t xml:space="preserve"> l</w:t>
      </w:r>
      <w:r w:rsidRPr="006B12D2">
        <w:rPr>
          <w:rFonts w:ascii="Times New Roman" w:hAnsi="Times New Roman" w:cs="Arial"/>
          <w:bCs/>
          <w:color w:val="000000"/>
          <w:sz w:val="28"/>
          <w:szCs w:val="28"/>
          <w:lang w:val="nl-NL"/>
        </w:rPr>
        <w:t>ạ</w:t>
      </w:r>
      <w:r w:rsidRPr="006B12D2">
        <w:rPr>
          <w:rFonts w:ascii="Times New Roman" w:hAnsi="Times New Roman"/>
          <w:bCs/>
          <w:color w:val="000000"/>
          <w:sz w:val="28"/>
          <w:szCs w:val="28"/>
          <w:lang w:val="nl-NL"/>
        </w:rPr>
        <w:t>i ki</w:t>
      </w:r>
      <w:r w:rsidRPr="006B12D2">
        <w:rPr>
          <w:rFonts w:ascii="Times New Roman" w:hAnsi="Times New Roman" w:cs="Arial"/>
          <w:bCs/>
          <w:color w:val="000000"/>
          <w:sz w:val="28"/>
          <w:szCs w:val="28"/>
          <w:lang w:val="nl-NL"/>
        </w:rPr>
        <w:t>ế</w:t>
      </w:r>
      <w:r w:rsidRPr="006B12D2">
        <w:rPr>
          <w:rFonts w:ascii="Times New Roman" w:hAnsi="Times New Roman"/>
          <w:bCs/>
          <w:color w:val="000000"/>
          <w:sz w:val="28"/>
          <w:szCs w:val="28"/>
          <w:lang w:val="nl-NL"/>
        </w:rPr>
        <w:t>n th</w:t>
      </w:r>
      <w:r w:rsidRPr="006B12D2">
        <w:rPr>
          <w:rFonts w:ascii="Times New Roman" w:hAnsi="Times New Roman" w:cs="Arial"/>
          <w:bCs/>
          <w:color w:val="000000"/>
          <w:sz w:val="28"/>
          <w:szCs w:val="28"/>
          <w:lang w:val="nl-NL"/>
        </w:rPr>
        <w:t>ứ</w:t>
      </w:r>
      <w:r w:rsidRPr="006B12D2">
        <w:rPr>
          <w:rFonts w:ascii="Times New Roman" w:hAnsi="Times New Roman"/>
          <w:bCs/>
          <w:color w:val="000000"/>
          <w:sz w:val="28"/>
          <w:szCs w:val="28"/>
          <w:lang w:val="nl-NL"/>
        </w:rPr>
        <w:t xml:space="preserve">c </w:t>
      </w:r>
      <w:r w:rsidRPr="006B12D2">
        <w:rPr>
          <w:rFonts w:ascii="Times New Roman" w:hAnsi="Times New Roman" w:cs="Arial"/>
          <w:bCs/>
          <w:color w:val="000000"/>
          <w:sz w:val="28"/>
          <w:szCs w:val="28"/>
          <w:lang w:val="nl-NL"/>
        </w:rPr>
        <w:t>đ</w:t>
      </w:r>
      <w:r w:rsidRPr="006B12D2">
        <w:rPr>
          <w:rFonts w:ascii="Times New Roman" w:hAnsi="Times New Roman" w:cs=".VnTime"/>
          <w:bCs/>
          <w:color w:val="000000"/>
          <w:sz w:val="28"/>
          <w:szCs w:val="28"/>
          <w:lang w:val="nl-NL"/>
        </w:rPr>
        <w:t>ã</w:t>
      </w:r>
      <w:r w:rsidRPr="006B12D2">
        <w:rPr>
          <w:rFonts w:ascii="Times New Roman" w:hAnsi="Times New Roman"/>
          <w:bCs/>
          <w:color w:val="000000"/>
          <w:sz w:val="28"/>
          <w:szCs w:val="28"/>
          <w:lang w:val="nl-NL"/>
        </w:rPr>
        <w:t xml:space="preserve"> h</w:t>
      </w:r>
      <w:r w:rsidRPr="006B12D2">
        <w:rPr>
          <w:rFonts w:ascii="Times New Roman" w:hAnsi="Times New Roman" w:cs="Arial"/>
          <w:bCs/>
          <w:color w:val="000000"/>
          <w:sz w:val="28"/>
          <w:szCs w:val="28"/>
          <w:lang w:val="nl-NL"/>
        </w:rPr>
        <w:t>ọ</w:t>
      </w:r>
      <w:r w:rsidRPr="006B12D2">
        <w:rPr>
          <w:rFonts w:ascii="Times New Roman" w:hAnsi="Times New Roman"/>
          <w:bCs/>
          <w:color w:val="000000"/>
          <w:sz w:val="28"/>
          <w:szCs w:val="28"/>
          <w:lang w:val="nl-NL"/>
        </w:rPr>
        <w:t>c th</w:t>
      </w:r>
      <w:r w:rsidRPr="006B12D2">
        <w:rPr>
          <w:rFonts w:ascii="Times New Roman" w:hAnsi="Times New Roman" w:cs=".VnTime"/>
          <w:bCs/>
          <w:color w:val="000000"/>
          <w:sz w:val="28"/>
          <w:szCs w:val="28"/>
          <w:lang w:val="nl-NL"/>
        </w:rPr>
        <w:t>ô</w:t>
      </w:r>
      <w:r w:rsidRPr="006B12D2">
        <w:rPr>
          <w:rFonts w:ascii="Times New Roman" w:hAnsi="Times New Roman"/>
          <w:bCs/>
          <w:color w:val="000000"/>
          <w:sz w:val="28"/>
          <w:szCs w:val="28"/>
          <w:lang w:val="nl-NL"/>
        </w:rPr>
        <w:t xml:space="preserve">ng qua dạng câu hỏi thực hành. </w:t>
      </w:r>
    </w:p>
    <w:p w14:paraId="15EAA794" w14:textId="77777777" w:rsidR="006B12D2" w:rsidRPr="006B12D2" w:rsidRDefault="006B12D2" w:rsidP="006B12D2">
      <w:pPr>
        <w:spacing w:after="0" w:line="360" w:lineRule="auto"/>
        <w:ind w:right="190"/>
        <w:jc w:val="both"/>
        <w:rPr>
          <w:rFonts w:ascii="Times New Roman" w:hAnsi="Times New Roman"/>
          <w:b/>
          <w:bCs/>
          <w:color w:val="000000"/>
          <w:sz w:val="28"/>
          <w:szCs w:val="28"/>
          <w:lang w:val="nl-NL"/>
        </w:rPr>
      </w:pPr>
      <w:r w:rsidRPr="006B12D2">
        <w:rPr>
          <w:rFonts w:ascii="Times New Roman" w:hAnsi="Times New Roman"/>
          <w:b/>
          <w:bCs/>
          <w:color w:val="000000"/>
          <w:sz w:val="28"/>
          <w:szCs w:val="28"/>
          <w:lang w:val="nl-NL"/>
        </w:rPr>
        <w:t>b. T</w:t>
      </w:r>
      <w:r w:rsidRPr="006B12D2">
        <w:rPr>
          <w:rFonts w:ascii="Times New Roman" w:hAnsi="Times New Roman" w:cs="Arial"/>
          <w:b/>
          <w:bCs/>
          <w:color w:val="000000"/>
          <w:sz w:val="28"/>
          <w:szCs w:val="28"/>
          <w:lang w:val="nl-NL"/>
        </w:rPr>
        <w:t>ổ</w:t>
      </w:r>
      <w:r w:rsidRPr="006B12D2">
        <w:rPr>
          <w:rFonts w:ascii="Times New Roman" w:hAnsi="Times New Roman"/>
          <w:b/>
          <w:bCs/>
          <w:color w:val="000000"/>
          <w:sz w:val="28"/>
          <w:szCs w:val="28"/>
          <w:lang w:val="nl-NL"/>
        </w:rPr>
        <w:t xml:space="preserve"> ch</w:t>
      </w:r>
      <w:r w:rsidRPr="006B12D2">
        <w:rPr>
          <w:rFonts w:ascii="Times New Roman" w:hAnsi="Times New Roman" w:cs="Arial"/>
          <w:b/>
          <w:bCs/>
          <w:color w:val="000000"/>
          <w:sz w:val="28"/>
          <w:szCs w:val="28"/>
          <w:lang w:val="nl-NL"/>
        </w:rPr>
        <w:t>ứ</w:t>
      </w:r>
      <w:r w:rsidRPr="006B12D2">
        <w:rPr>
          <w:rFonts w:ascii="Times New Roman" w:hAnsi="Times New Roman"/>
          <w:b/>
          <w:bCs/>
          <w:color w:val="000000"/>
          <w:sz w:val="28"/>
          <w:szCs w:val="28"/>
          <w:lang w:val="nl-NL"/>
        </w:rPr>
        <w:t>c th</w:t>
      </w:r>
      <w:r w:rsidRPr="006B12D2">
        <w:rPr>
          <w:rFonts w:ascii="Times New Roman" w:hAnsi="Times New Roman" w:cs="Arial"/>
          <w:b/>
          <w:bCs/>
          <w:color w:val="000000"/>
          <w:sz w:val="28"/>
          <w:szCs w:val="28"/>
          <w:lang w:val="nl-NL"/>
        </w:rPr>
        <w:t>ự</w:t>
      </w:r>
      <w:r w:rsidRPr="006B12D2">
        <w:rPr>
          <w:rFonts w:ascii="Times New Roman" w:hAnsi="Times New Roman"/>
          <w:b/>
          <w:bCs/>
          <w:color w:val="000000"/>
          <w:sz w:val="28"/>
          <w:szCs w:val="28"/>
          <w:lang w:val="nl-NL"/>
        </w:rPr>
        <w:t>c hi</w:t>
      </w:r>
      <w:r w:rsidRPr="006B12D2">
        <w:rPr>
          <w:rFonts w:ascii="Times New Roman" w:hAnsi="Times New Roman" w:cs="Arial"/>
          <w:b/>
          <w:bCs/>
          <w:color w:val="000000"/>
          <w:sz w:val="28"/>
          <w:szCs w:val="28"/>
          <w:lang w:val="nl-NL"/>
        </w:rPr>
        <w:t>ệ</w:t>
      </w:r>
      <w:r w:rsidRPr="006B12D2">
        <w:rPr>
          <w:rFonts w:ascii="Times New Roman" w:hAnsi="Times New Roman"/>
          <w:b/>
          <w:bCs/>
          <w:color w:val="000000"/>
          <w:sz w:val="28"/>
          <w:szCs w:val="28"/>
          <w:lang w:val="nl-NL"/>
        </w:rPr>
        <w:t>n:</w:t>
      </w:r>
    </w:p>
    <w:p w14:paraId="662B8C17" w14:textId="77777777" w:rsidR="006B12D2" w:rsidRPr="006B12D2" w:rsidRDefault="006B12D2" w:rsidP="006B12D2">
      <w:pPr>
        <w:spacing w:after="0" w:line="360" w:lineRule="auto"/>
        <w:ind w:right="190"/>
        <w:jc w:val="both"/>
        <w:rPr>
          <w:rFonts w:ascii="Times New Roman" w:hAnsi="Times New Roman"/>
          <w:bCs/>
          <w:i/>
          <w:color w:val="000000"/>
          <w:sz w:val="28"/>
          <w:szCs w:val="28"/>
          <w:lang w:val="nl-NL"/>
        </w:rPr>
      </w:pPr>
      <w:r w:rsidRPr="006B12D2">
        <w:rPr>
          <w:rFonts w:ascii="Times New Roman" w:hAnsi="Times New Roman"/>
          <w:bCs/>
          <w:i/>
          <w:color w:val="000000"/>
          <w:sz w:val="28"/>
          <w:szCs w:val="28"/>
          <w:lang w:val="nl-NL"/>
        </w:rPr>
        <w:t>- GV yêu cầu HS trả lời câu hỏi .</w:t>
      </w:r>
    </w:p>
    <w:p w14:paraId="2FAA3875" w14:textId="77777777" w:rsidR="006B12D2" w:rsidRPr="006B12D2" w:rsidRDefault="006B12D2" w:rsidP="006B12D2">
      <w:pPr>
        <w:spacing w:after="0" w:line="360" w:lineRule="auto"/>
        <w:ind w:right="190"/>
        <w:jc w:val="both"/>
        <w:rPr>
          <w:rFonts w:ascii="Times New Roman" w:hAnsi="Times New Roman"/>
          <w:color w:val="000000" w:themeColor="text1"/>
          <w:sz w:val="28"/>
          <w:szCs w:val="28"/>
          <w:lang w:val="fr-FR"/>
        </w:rPr>
      </w:pPr>
      <w:r w:rsidRPr="006B12D2">
        <w:rPr>
          <w:rFonts w:ascii="Times New Roman" w:hAnsi="Times New Roman"/>
          <w:b/>
          <w:bCs/>
          <w:iCs/>
          <w:sz w:val="28"/>
          <w:szCs w:val="28"/>
          <w:lang w:val="nl-NL"/>
        </w:rPr>
        <w:t xml:space="preserve">- </w:t>
      </w:r>
      <w:r w:rsidRPr="006B12D2">
        <w:rPr>
          <w:rFonts w:ascii="Times New Roman" w:hAnsi="Times New Roman"/>
          <w:bCs/>
          <w:i/>
          <w:iCs/>
          <w:sz w:val="28"/>
          <w:szCs w:val="28"/>
          <w:lang w:val="nl-NL"/>
        </w:rPr>
        <w:t>HS tiếp nhận nhiệm vụ, đưa ra câu trả lời</w:t>
      </w:r>
      <w:r w:rsidRPr="006B12D2">
        <w:rPr>
          <w:rFonts w:ascii="Times New Roman" w:hAnsi="Times New Roman"/>
          <w:color w:val="000000" w:themeColor="text1"/>
          <w:sz w:val="28"/>
          <w:szCs w:val="28"/>
          <w:lang w:val="fr-FR"/>
        </w:rPr>
        <w:t xml:space="preserve"> </w:t>
      </w:r>
    </w:p>
    <w:p w14:paraId="30449BC6" w14:textId="77777777" w:rsidR="006B12D2" w:rsidRPr="006B12D2" w:rsidRDefault="006B12D2" w:rsidP="006B12D2">
      <w:pPr>
        <w:spacing w:after="0" w:line="360" w:lineRule="auto"/>
        <w:ind w:right="190"/>
        <w:jc w:val="both"/>
        <w:rPr>
          <w:rFonts w:ascii="Times New Roman" w:hAnsi="Times New Roman"/>
          <w:bCs/>
          <w:i/>
          <w:iCs/>
          <w:sz w:val="28"/>
          <w:szCs w:val="28"/>
          <w:lang w:val="nl-NL"/>
        </w:rPr>
      </w:pPr>
      <w:r w:rsidRPr="006B12D2">
        <w:rPr>
          <w:rFonts w:ascii="Times New Roman" w:hAnsi="Times New Roman"/>
          <w:bCs/>
          <w:i/>
          <w:iCs/>
          <w:sz w:val="28"/>
          <w:szCs w:val="28"/>
          <w:lang w:val="nl-NL"/>
        </w:rPr>
        <w:t>- GV nhận xét, chuẩn kiến thức.</w:t>
      </w:r>
    </w:p>
    <w:p w14:paraId="5318C868" w14:textId="77777777" w:rsidR="006B12D2" w:rsidRPr="006B12D2" w:rsidRDefault="006B12D2" w:rsidP="006B12D2">
      <w:pPr>
        <w:spacing w:after="0" w:line="360" w:lineRule="auto"/>
        <w:ind w:right="190"/>
        <w:jc w:val="both"/>
        <w:rPr>
          <w:rFonts w:ascii="Times New Roman" w:hAnsi="Times New Roman"/>
          <w:color w:val="000000" w:themeColor="text1"/>
          <w:sz w:val="28"/>
          <w:szCs w:val="28"/>
          <w:lang w:val="fr-FR"/>
        </w:rPr>
      </w:pPr>
      <w:r w:rsidRPr="006B12D2">
        <w:rPr>
          <w:rFonts w:ascii="Times New Roman" w:hAnsi="Times New Roman"/>
          <w:color w:val="000000" w:themeColor="text1"/>
          <w:sz w:val="28"/>
          <w:szCs w:val="28"/>
          <w:lang w:val="fr-FR"/>
        </w:rPr>
        <w:t>-GV hướng dẫn HS về nhà học bài cũ, đọc và trả lời câu hỏi trong sgk, kể tên một số nét văn hoá của người Việt vẫn được giữ gìn và phát triển trong thời Bắc thuộc.</w:t>
      </w:r>
    </w:p>
    <w:p w14:paraId="78CD1093" w14:textId="77777777" w:rsidR="006B12D2" w:rsidRPr="006B12D2" w:rsidRDefault="006B12D2" w:rsidP="006B12D2">
      <w:pPr>
        <w:spacing w:after="0" w:line="360" w:lineRule="auto"/>
        <w:ind w:right="190"/>
        <w:jc w:val="both"/>
        <w:rPr>
          <w:rFonts w:ascii="Times New Roman" w:hAnsi="Times New Roman" w:cs="Times New Roman"/>
          <w:sz w:val="28"/>
          <w:szCs w:val="28"/>
        </w:rPr>
      </w:pPr>
    </w:p>
    <w:p w14:paraId="41D5A3D0"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2D2"/>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12D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A25C"/>
  <w15:chartTrackingRefBased/>
  <w15:docId w15:val="{87E904D0-7AD0-4639-B938-CB53A9DF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6B1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3081</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2023-08-12T03:29:00Z</dcterms:created>
  <dcterms:modified xsi:type="dcterms:W3CDTF">2023-08-12T03:30:00Z</dcterms:modified>
</cp:coreProperties>
</file>