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074F64" w14:textId="77777777" w:rsidR="00123136" w:rsidRPr="00123136" w:rsidRDefault="00123136" w:rsidP="00123136">
      <w:pPr>
        <w:keepNext/>
        <w:keepLines/>
        <w:spacing w:after="0" w:line="360" w:lineRule="auto"/>
        <w:ind w:right="190"/>
        <w:jc w:val="center"/>
        <w:outlineLvl w:val="0"/>
        <w:rPr>
          <w:rFonts w:ascii="Times New Roman" w:eastAsiaTheme="majorEastAsia" w:hAnsi="Times New Roman" w:cs="Times New Roman"/>
          <w:b/>
          <w:color w:val="2F5496" w:themeColor="accent1" w:themeShade="BF"/>
          <w:sz w:val="28"/>
          <w:szCs w:val="28"/>
        </w:rPr>
      </w:pPr>
      <w:r w:rsidRPr="00123136">
        <w:rPr>
          <w:rFonts w:ascii="Times New Roman" w:eastAsiaTheme="majorEastAsia" w:hAnsi="Times New Roman" w:cs="Times New Roman"/>
          <w:b/>
          <w:color w:val="2F5496" w:themeColor="accent1" w:themeShade="BF"/>
          <w:sz w:val="28"/>
          <w:szCs w:val="28"/>
        </w:rPr>
        <w:t xml:space="preserve">BÀI 8: TRUNG QUỐC TỪ THỜI CỔ ĐẠI ĐẾN THẾ KỈ VII </w:t>
      </w:r>
    </w:p>
    <w:p w14:paraId="3D7D7A2F" w14:textId="77777777" w:rsidR="00123136" w:rsidRPr="00123136" w:rsidRDefault="00123136" w:rsidP="00123136">
      <w:pPr>
        <w:keepNext/>
        <w:keepLines/>
        <w:spacing w:after="0" w:line="360" w:lineRule="auto"/>
        <w:ind w:right="190"/>
        <w:jc w:val="center"/>
        <w:outlineLvl w:val="0"/>
        <w:rPr>
          <w:rFonts w:ascii="Times New Roman" w:eastAsiaTheme="majorEastAsia" w:hAnsi="Times New Roman" w:cs="Times New Roman"/>
          <w:b/>
          <w:color w:val="2F5496" w:themeColor="accent1" w:themeShade="BF"/>
          <w:sz w:val="28"/>
          <w:szCs w:val="28"/>
        </w:rPr>
      </w:pPr>
      <w:r w:rsidRPr="00123136">
        <w:rPr>
          <w:rFonts w:ascii="Times New Roman" w:eastAsiaTheme="majorEastAsia" w:hAnsi="Times New Roman" w:cs="Times New Roman"/>
          <w:b/>
          <w:color w:val="2F5496" w:themeColor="accent1" w:themeShade="BF"/>
          <w:sz w:val="28"/>
          <w:szCs w:val="28"/>
        </w:rPr>
        <w:t>(phần 3,4)</w:t>
      </w:r>
    </w:p>
    <w:p w14:paraId="11C52229" w14:textId="77777777" w:rsidR="00123136" w:rsidRPr="00123136" w:rsidRDefault="00123136" w:rsidP="00123136">
      <w:pPr>
        <w:spacing w:after="0" w:line="360" w:lineRule="auto"/>
        <w:ind w:right="190"/>
        <w:jc w:val="both"/>
        <w:rPr>
          <w:rFonts w:ascii="Times New Roman" w:hAnsi="Times New Roman" w:cs="Times New Roman"/>
          <w:b/>
          <w:sz w:val="28"/>
          <w:szCs w:val="28"/>
        </w:rPr>
      </w:pPr>
      <w:r w:rsidRPr="00123136">
        <w:rPr>
          <w:rFonts w:ascii="Times New Roman" w:hAnsi="Times New Roman" w:cs="Times New Roman"/>
          <w:b/>
          <w:sz w:val="28"/>
          <w:szCs w:val="28"/>
        </w:rPr>
        <w:t>I. MỤC TIÊU</w:t>
      </w:r>
    </w:p>
    <w:p w14:paraId="52BC4481" w14:textId="77777777" w:rsidR="00123136" w:rsidRPr="00123136" w:rsidRDefault="00123136" w:rsidP="00123136">
      <w:pPr>
        <w:spacing w:after="0" w:line="360" w:lineRule="auto"/>
        <w:ind w:right="190"/>
        <w:jc w:val="both"/>
        <w:rPr>
          <w:rFonts w:ascii="Times New Roman" w:hAnsi="Times New Roman" w:cs="Times New Roman"/>
          <w:b/>
          <w:sz w:val="28"/>
          <w:szCs w:val="28"/>
        </w:rPr>
      </w:pPr>
      <w:r w:rsidRPr="00123136">
        <w:rPr>
          <w:rFonts w:ascii="Times New Roman" w:hAnsi="Times New Roman" w:cs="Times New Roman"/>
          <w:b/>
          <w:sz w:val="28"/>
          <w:szCs w:val="28"/>
        </w:rPr>
        <w:t>1. Về kiến thức</w:t>
      </w:r>
    </w:p>
    <w:p w14:paraId="1B9CD8E4" w14:textId="77777777" w:rsidR="00123136" w:rsidRPr="00123136" w:rsidRDefault="00123136" w:rsidP="00123136">
      <w:pPr>
        <w:spacing w:after="0" w:line="360" w:lineRule="auto"/>
        <w:ind w:right="190"/>
        <w:jc w:val="both"/>
        <w:rPr>
          <w:rFonts w:ascii="Times New Roman" w:hAnsi="Times New Roman" w:cs="Times New Roman"/>
          <w:sz w:val="28"/>
          <w:szCs w:val="28"/>
        </w:rPr>
      </w:pPr>
      <w:r w:rsidRPr="00123136">
        <w:rPr>
          <w:rFonts w:ascii="Times New Roman" w:hAnsi="Times New Roman" w:cs="Times New Roman"/>
          <w:sz w:val="28"/>
          <w:szCs w:val="28"/>
        </w:rPr>
        <w:t>Thông qua bài học, giúp HS:</w:t>
      </w:r>
    </w:p>
    <w:p w14:paraId="6B395600" w14:textId="77777777" w:rsidR="00123136" w:rsidRPr="00123136" w:rsidRDefault="00123136" w:rsidP="00123136">
      <w:pPr>
        <w:numPr>
          <w:ilvl w:val="0"/>
          <w:numId w:val="3"/>
        </w:numPr>
        <w:spacing w:after="0" w:line="360" w:lineRule="auto"/>
        <w:ind w:right="190"/>
        <w:contextualSpacing/>
        <w:jc w:val="both"/>
        <w:rPr>
          <w:rFonts w:ascii="Times New Roman" w:hAnsi="Times New Roman" w:cs="Times New Roman"/>
          <w:sz w:val="28"/>
          <w:szCs w:val="28"/>
        </w:rPr>
      </w:pPr>
      <w:r w:rsidRPr="00123136">
        <w:rPr>
          <w:rFonts w:ascii="Times New Roman" w:hAnsi="Times New Roman" w:cs="Times New Roman"/>
          <w:sz w:val="28"/>
          <w:szCs w:val="28"/>
        </w:rPr>
        <w:t xml:space="preserve">Xây dựng được đường thời gian từ nhà Hán, Nam – Bắc triều đến nhà Tùy. </w:t>
      </w:r>
    </w:p>
    <w:p w14:paraId="11A54087" w14:textId="77777777" w:rsidR="00123136" w:rsidRPr="00123136" w:rsidRDefault="00123136" w:rsidP="00123136">
      <w:pPr>
        <w:numPr>
          <w:ilvl w:val="0"/>
          <w:numId w:val="3"/>
        </w:numPr>
        <w:spacing w:after="0" w:line="360" w:lineRule="auto"/>
        <w:ind w:right="190"/>
        <w:contextualSpacing/>
        <w:jc w:val="both"/>
        <w:rPr>
          <w:rFonts w:ascii="Times New Roman" w:hAnsi="Times New Roman" w:cs="Times New Roman"/>
          <w:sz w:val="28"/>
          <w:szCs w:val="28"/>
        </w:rPr>
      </w:pPr>
      <w:r w:rsidRPr="00123136">
        <w:rPr>
          <w:rFonts w:ascii="Times New Roman" w:hAnsi="Times New Roman" w:cs="Times New Roman"/>
          <w:sz w:val="28"/>
          <w:szCs w:val="28"/>
        </w:rPr>
        <w:t>Nêu được những thành tựu cơ bản của nền văn minh Trung Quốc.</w:t>
      </w:r>
    </w:p>
    <w:p w14:paraId="0BA93EB5" w14:textId="77777777" w:rsidR="00123136" w:rsidRPr="00123136" w:rsidRDefault="00123136" w:rsidP="00123136">
      <w:pPr>
        <w:spacing w:after="0" w:line="360" w:lineRule="auto"/>
        <w:ind w:right="190"/>
        <w:jc w:val="both"/>
        <w:rPr>
          <w:rFonts w:ascii="Times New Roman" w:hAnsi="Times New Roman" w:cs="Times New Roman"/>
          <w:sz w:val="28"/>
          <w:szCs w:val="28"/>
        </w:rPr>
      </w:pPr>
      <w:r w:rsidRPr="00123136">
        <w:rPr>
          <w:rFonts w:ascii="Times New Roman" w:hAnsi="Times New Roman" w:cs="Times New Roman"/>
          <w:b/>
          <w:sz w:val="28"/>
          <w:szCs w:val="28"/>
        </w:rPr>
        <w:t>2. Năng lực</w:t>
      </w:r>
    </w:p>
    <w:p w14:paraId="76D75A0D" w14:textId="77777777" w:rsidR="00123136" w:rsidRPr="00123136" w:rsidRDefault="00123136" w:rsidP="00123136">
      <w:pPr>
        <w:numPr>
          <w:ilvl w:val="0"/>
          <w:numId w:val="1"/>
        </w:numPr>
        <w:spacing w:after="0" w:line="360" w:lineRule="auto"/>
        <w:ind w:right="190"/>
        <w:contextualSpacing/>
        <w:jc w:val="both"/>
        <w:rPr>
          <w:rFonts w:ascii="Times New Roman" w:hAnsi="Times New Roman"/>
          <w:b/>
          <w:color w:val="000000" w:themeColor="text1"/>
          <w:sz w:val="28"/>
          <w:szCs w:val="28"/>
          <w:lang w:val="fr-FR"/>
        </w:rPr>
      </w:pPr>
      <w:r w:rsidRPr="00123136">
        <w:rPr>
          <w:rFonts w:ascii="Times New Roman" w:hAnsi="Times New Roman" w:cs="Times New Roman"/>
          <w:b/>
          <w:sz w:val="28"/>
          <w:szCs w:val="28"/>
        </w:rPr>
        <w:t xml:space="preserve">Năng lực chung: </w:t>
      </w:r>
    </w:p>
    <w:p w14:paraId="3EA69CAF" w14:textId="77777777" w:rsidR="00123136" w:rsidRPr="00123136" w:rsidRDefault="00123136" w:rsidP="00123136">
      <w:pPr>
        <w:numPr>
          <w:ilvl w:val="0"/>
          <w:numId w:val="7"/>
        </w:numPr>
        <w:spacing w:after="0" w:line="360" w:lineRule="auto"/>
        <w:ind w:right="190"/>
        <w:contextualSpacing/>
        <w:jc w:val="both"/>
        <w:rPr>
          <w:rFonts w:ascii="Times New Roman" w:hAnsi="Times New Roman"/>
          <w:color w:val="000000" w:themeColor="text1"/>
          <w:sz w:val="28"/>
          <w:szCs w:val="28"/>
          <w:lang w:val="fr-FR"/>
        </w:rPr>
      </w:pPr>
      <w:r w:rsidRPr="00123136">
        <w:rPr>
          <w:rFonts w:ascii="Times New Roman" w:hAnsi="Times New Roman" w:cs="Times New Roman"/>
          <w:sz w:val="28"/>
          <w:szCs w:val="28"/>
        </w:rPr>
        <w:t>Tự học, tự chủ thông qua việc HS sưu tầm tư liệu, hình ảnh,…về Trung Quốc từ thời cổ đại đến thế kỉ VII.</w:t>
      </w:r>
    </w:p>
    <w:p w14:paraId="18D5B813" w14:textId="77777777" w:rsidR="00123136" w:rsidRPr="00123136" w:rsidRDefault="00123136" w:rsidP="00123136">
      <w:pPr>
        <w:numPr>
          <w:ilvl w:val="0"/>
          <w:numId w:val="7"/>
        </w:numPr>
        <w:spacing w:after="0" w:line="360" w:lineRule="auto"/>
        <w:ind w:right="190"/>
        <w:contextualSpacing/>
        <w:jc w:val="both"/>
        <w:rPr>
          <w:rFonts w:ascii="Times New Roman" w:hAnsi="Times New Roman"/>
          <w:color w:val="000000" w:themeColor="text1"/>
          <w:sz w:val="28"/>
          <w:szCs w:val="28"/>
          <w:lang w:val="fr-FR"/>
        </w:rPr>
      </w:pPr>
      <w:r w:rsidRPr="00123136">
        <w:rPr>
          <w:rFonts w:ascii="Times New Roman" w:hAnsi="Times New Roman" w:cs="Times New Roman"/>
          <w:sz w:val="28"/>
          <w:szCs w:val="28"/>
        </w:rPr>
        <w:t>Giải quyết vấn đề và sáng tạo thông qua việc giải quyết nhiệm vụ học tập.</w:t>
      </w:r>
    </w:p>
    <w:p w14:paraId="5A0363DA" w14:textId="77777777" w:rsidR="00123136" w:rsidRPr="00123136" w:rsidRDefault="00123136" w:rsidP="00123136">
      <w:pPr>
        <w:numPr>
          <w:ilvl w:val="0"/>
          <w:numId w:val="7"/>
        </w:numPr>
        <w:spacing w:after="0" w:line="360" w:lineRule="auto"/>
        <w:ind w:right="190"/>
        <w:contextualSpacing/>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 xml:space="preserve">Giao tiếp và hợp tác thông qua các hoạt động nhóm. </w:t>
      </w:r>
    </w:p>
    <w:p w14:paraId="4F1A8FD1" w14:textId="77777777" w:rsidR="00123136" w:rsidRPr="00123136" w:rsidRDefault="00123136" w:rsidP="00123136">
      <w:pPr>
        <w:numPr>
          <w:ilvl w:val="0"/>
          <w:numId w:val="1"/>
        </w:numPr>
        <w:spacing w:after="0" w:line="360" w:lineRule="auto"/>
        <w:ind w:right="190"/>
        <w:contextualSpacing/>
        <w:jc w:val="both"/>
        <w:rPr>
          <w:rFonts w:ascii="Times New Roman" w:hAnsi="Times New Roman"/>
          <w:b/>
          <w:color w:val="000000" w:themeColor="text1"/>
          <w:sz w:val="28"/>
          <w:szCs w:val="28"/>
          <w:lang w:val="fr-FR"/>
        </w:rPr>
      </w:pPr>
      <w:r w:rsidRPr="00123136">
        <w:rPr>
          <w:rFonts w:ascii="Times New Roman" w:hAnsi="Times New Roman"/>
          <w:b/>
          <w:color w:val="000000" w:themeColor="text1"/>
          <w:sz w:val="28"/>
          <w:szCs w:val="28"/>
          <w:lang w:val="fr-FR"/>
        </w:rPr>
        <w:t xml:space="preserve">Năng lực riêng: </w:t>
      </w:r>
    </w:p>
    <w:p w14:paraId="490C14CD" w14:textId="77777777" w:rsidR="00123136" w:rsidRPr="00123136" w:rsidRDefault="00123136" w:rsidP="00123136">
      <w:pPr>
        <w:numPr>
          <w:ilvl w:val="0"/>
          <w:numId w:val="4"/>
        </w:numPr>
        <w:spacing w:after="0" w:line="360" w:lineRule="auto"/>
        <w:ind w:right="190"/>
        <w:contextualSpacing/>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Tìm hiểu lịch sử qua việc khai thác tư liệu, hình ảnh, lược đồ,...liên quan đến bài học.</w:t>
      </w:r>
    </w:p>
    <w:p w14:paraId="6F86C813" w14:textId="77777777" w:rsidR="00123136" w:rsidRPr="00123136" w:rsidRDefault="00123136" w:rsidP="00123136">
      <w:pPr>
        <w:numPr>
          <w:ilvl w:val="0"/>
          <w:numId w:val="6"/>
        </w:numPr>
        <w:spacing w:after="0" w:line="360" w:lineRule="auto"/>
        <w:ind w:right="190"/>
        <w:contextualSpacing/>
        <w:jc w:val="both"/>
        <w:rPr>
          <w:rFonts w:ascii="Times New Roman" w:hAnsi="Times New Roman" w:cs="Times New Roman"/>
          <w:sz w:val="28"/>
          <w:szCs w:val="28"/>
        </w:rPr>
      </w:pPr>
      <w:r w:rsidRPr="00123136">
        <w:rPr>
          <w:rFonts w:ascii="Times New Roman" w:hAnsi="Times New Roman"/>
          <w:color w:val="000000" w:themeColor="text1"/>
          <w:sz w:val="28"/>
          <w:szCs w:val="28"/>
          <w:lang w:val="fr-FR"/>
        </w:rPr>
        <w:t xml:space="preserve">Nhận thức lịch sử qua việc sử dụng tư liệu, hình ảnh để giải thích sự hình thành, phát triển và những thành tựu của Trung Quốc từ thời cổ đại đến thế kỉ VII. </w:t>
      </w:r>
    </w:p>
    <w:p w14:paraId="20B6654F" w14:textId="77777777" w:rsidR="00123136" w:rsidRPr="00123136" w:rsidRDefault="00123136" w:rsidP="00123136">
      <w:pPr>
        <w:spacing w:after="0" w:line="360" w:lineRule="auto"/>
        <w:ind w:right="190"/>
        <w:jc w:val="both"/>
        <w:rPr>
          <w:rFonts w:ascii="Times New Roman" w:hAnsi="Times New Roman"/>
          <w:b/>
          <w:color w:val="000000" w:themeColor="text1"/>
          <w:sz w:val="28"/>
          <w:szCs w:val="28"/>
          <w:lang w:val="fr-FR"/>
        </w:rPr>
      </w:pPr>
      <w:r w:rsidRPr="00123136">
        <w:rPr>
          <w:rFonts w:ascii="Times New Roman" w:hAnsi="Times New Roman"/>
          <w:b/>
          <w:color w:val="000000" w:themeColor="text1"/>
          <w:sz w:val="28"/>
          <w:szCs w:val="28"/>
          <w:lang w:val="fr-FR"/>
        </w:rPr>
        <w:t>3. Phẩm chất</w:t>
      </w:r>
    </w:p>
    <w:p w14:paraId="10594A77" w14:textId="77777777" w:rsidR="00123136" w:rsidRPr="00123136" w:rsidRDefault="00123136" w:rsidP="00123136">
      <w:pPr>
        <w:numPr>
          <w:ilvl w:val="0"/>
          <w:numId w:val="5"/>
        </w:numPr>
        <w:spacing w:after="0" w:line="360" w:lineRule="auto"/>
        <w:ind w:right="190"/>
        <w:contextualSpacing/>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Giáo dục phẩm chất chăm chỉ trong học tập, lao động, từ đó trân trọng giá trị của người lao động.</w:t>
      </w:r>
    </w:p>
    <w:p w14:paraId="4C8A64A3" w14:textId="77777777" w:rsidR="00123136" w:rsidRPr="00123136" w:rsidRDefault="00123136" w:rsidP="00123136">
      <w:pPr>
        <w:numPr>
          <w:ilvl w:val="0"/>
          <w:numId w:val="5"/>
        </w:numPr>
        <w:spacing w:after="0" w:line="360" w:lineRule="auto"/>
        <w:ind w:right="190"/>
        <w:contextualSpacing/>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 xml:space="preserve">Có ý thức, trách nhiệm trong việc bảo tồn và phát huy thành tự văn hóa. </w:t>
      </w:r>
    </w:p>
    <w:p w14:paraId="74439DE6" w14:textId="77777777" w:rsidR="00123136" w:rsidRPr="00123136" w:rsidRDefault="00123136" w:rsidP="00123136">
      <w:pPr>
        <w:spacing w:after="0" w:line="360" w:lineRule="auto"/>
        <w:ind w:right="190"/>
        <w:jc w:val="both"/>
        <w:rPr>
          <w:rFonts w:ascii="Times New Roman" w:hAnsi="Times New Roman"/>
          <w:color w:val="000000" w:themeColor="text1"/>
          <w:sz w:val="28"/>
          <w:szCs w:val="28"/>
          <w:lang w:val="fr-FR"/>
        </w:rPr>
      </w:pPr>
      <w:r w:rsidRPr="00123136">
        <w:rPr>
          <w:rFonts w:ascii="Times New Roman" w:hAnsi="Times New Roman"/>
          <w:b/>
          <w:color w:val="000000" w:themeColor="text1"/>
          <w:sz w:val="28"/>
          <w:szCs w:val="28"/>
          <w:lang w:val="fr-FR"/>
        </w:rPr>
        <w:t>II. THIẾT BỊ DẠY HỌC VÀ HỌC LIỆU</w:t>
      </w:r>
    </w:p>
    <w:p w14:paraId="610D74D7" w14:textId="77777777" w:rsidR="00123136" w:rsidRPr="00123136" w:rsidRDefault="00123136" w:rsidP="00123136">
      <w:pPr>
        <w:spacing w:after="0" w:line="360" w:lineRule="auto"/>
        <w:ind w:right="190"/>
        <w:jc w:val="both"/>
        <w:rPr>
          <w:rFonts w:ascii="Times New Roman" w:hAnsi="Times New Roman"/>
          <w:b/>
          <w:color w:val="000000" w:themeColor="text1"/>
          <w:sz w:val="28"/>
          <w:szCs w:val="28"/>
          <w:lang w:val="fr-FR"/>
        </w:rPr>
      </w:pPr>
      <w:r w:rsidRPr="00123136">
        <w:rPr>
          <w:rFonts w:ascii="Times New Roman" w:hAnsi="Times New Roman"/>
          <w:b/>
          <w:color w:val="000000" w:themeColor="text1"/>
          <w:sz w:val="28"/>
          <w:szCs w:val="28"/>
          <w:lang w:val="fr-FR"/>
        </w:rPr>
        <w:t>1. Đối với giáo viên</w:t>
      </w:r>
    </w:p>
    <w:p w14:paraId="5C4858B6" w14:textId="77777777" w:rsidR="00123136" w:rsidRPr="00123136" w:rsidRDefault="00123136" w:rsidP="00123136">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 xml:space="preserve">Giáo án, SGV, SGK Lịch sử và Địa lí 6. </w:t>
      </w:r>
    </w:p>
    <w:p w14:paraId="5E801A94" w14:textId="77777777" w:rsidR="00123136" w:rsidRPr="00123136" w:rsidRDefault="00123136" w:rsidP="00123136">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 xml:space="preserve">Lược đồ, tranh ảnh, tư liệu liên quan đến bài học. </w:t>
      </w:r>
    </w:p>
    <w:p w14:paraId="73887F26" w14:textId="77777777" w:rsidR="00123136" w:rsidRPr="00123136" w:rsidRDefault="00123136" w:rsidP="00123136">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Máy tính, máy chiếu (nếu có).</w:t>
      </w:r>
    </w:p>
    <w:p w14:paraId="5682B769" w14:textId="77777777" w:rsidR="00123136" w:rsidRPr="00123136" w:rsidRDefault="00123136" w:rsidP="00123136">
      <w:pPr>
        <w:spacing w:after="0" w:line="360" w:lineRule="auto"/>
        <w:ind w:right="190"/>
        <w:jc w:val="both"/>
        <w:rPr>
          <w:rFonts w:ascii="Times New Roman" w:hAnsi="Times New Roman"/>
          <w:b/>
          <w:color w:val="000000" w:themeColor="text1"/>
          <w:sz w:val="28"/>
          <w:szCs w:val="28"/>
          <w:lang w:val="fr-FR"/>
        </w:rPr>
      </w:pPr>
      <w:r w:rsidRPr="00123136">
        <w:rPr>
          <w:rFonts w:ascii="Times New Roman" w:hAnsi="Times New Roman"/>
          <w:b/>
          <w:color w:val="000000" w:themeColor="text1"/>
          <w:sz w:val="28"/>
          <w:szCs w:val="28"/>
          <w:lang w:val="fr-FR"/>
        </w:rPr>
        <w:t>2. Đối với học sinh</w:t>
      </w:r>
    </w:p>
    <w:p w14:paraId="6FC3127B" w14:textId="77777777" w:rsidR="00123136" w:rsidRPr="00123136" w:rsidRDefault="00123136" w:rsidP="00123136">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 xml:space="preserve">SGK Lịch sử và Địa lí 6. </w:t>
      </w:r>
    </w:p>
    <w:p w14:paraId="29A8E2A2" w14:textId="77777777" w:rsidR="00123136" w:rsidRPr="00123136" w:rsidRDefault="00123136" w:rsidP="00123136">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lastRenderedPageBreak/>
        <w:t>Tranh ảnh, tư liệu sưu tầm liên quan đến bài học (nếu có) và dụng cụ học tập theo yêu cầu của GV.</w:t>
      </w:r>
    </w:p>
    <w:p w14:paraId="4F0B34B2" w14:textId="77777777" w:rsidR="00123136" w:rsidRPr="00123136" w:rsidRDefault="00123136" w:rsidP="00123136">
      <w:pPr>
        <w:spacing w:after="0" w:line="360" w:lineRule="auto"/>
        <w:ind w:right="190"/>
        <w:jc w:val="both"/>
        <w:rPr>
          <w:rFonts w:ascii="Times New Roman" w:hAnsi="Times New Roman"/>
          <w:b/>
          <w:color w:val="000000" w:themeColor="text1"/>
          <w:sz w:val="28"/>
          <w:szCs w:val="28"/>
          <w:lang w:val="fr-FR"/>
        </w:rPr>
      </w:pPr>
      <w:r w:rsidRPr="00123136">
        <w:rPr>
          <w:rFonts w:ascii="Times New Roman" w:hAnsi="Times New Roman"/>
          <w:b/>
          <w:color w:val="000000" w:themeColor="text1"/>
          <w:sz w:val="28"/>
          <w:szCs w:val="28"/>
          <w:lang w:val="fr-FR"/>
        </w:rPr>
        <w:t>III. TIẾN TRÌNH DẠY HỌC</w:t>
      </w:r>
    </w:p>
    <w:p w14:paraId="7BF17451" w14:textId="77777777" w:rsidR="00123136" w:rsidRPr="00123136" w:rsidRDefault="00123136" w:rsidP="00123136">
      <w:pPr>
        <w:spacing w:after="0" w:line="360" w:lineRule="auto"/>
        <w:ind w:right="190"/>
        <w:jc w:val="both"/>
        <w:rPr>
          <w:rFonts w:ascii="Times New Roman" w:hAnsi="Times New Roman"/>
          <w:b/>
          <w:color w:val="000000" w:themeColor="text1"/>
          <w:sz w:val="28"/>
          <w:szCs w:val="28"/>
          <w:lang w:val="fr-FR"/>
        </w:rPr>
      </w:pPr>
      <w:r w:rsidRPr="00123136">
        <w:rPr>
          <w:rFonts w:ascii="Times New Roman" w:hAnsi="Times New Roman"/>
          <w:b/>
          <w:color w:val="000000" w:themeColor="text1"/>
          <w:sz w:val="28"/>
          <w:szCs w:val="28"/>
          <w:lang w:val="fr-FR"/>
        </w:rPr>
        <w:t>A. HOẠT ĐỘNG MỞ ĐẦU</w:t>
      </w:r>
    </w:p>
    <w:p w14:paraId="79083797" w14:textId="77777777" w:rsidR="00123136" w:rsidRPr="00123136" w:rsidRDefault="00123136" w:rsidP="00123136">
      <w:pPr>
        <w:spacing w:after="0" w:line="360" w:lineRule="auto"/>
        <w:ind w:right="190"/>
        <w:jc w:val="both"/>
        <w:rPr>
          <w:rFonts w:ascii="Times New Roman" w:hAnsi="Times New Roman"/>
          <w:sz w:val="28"/>
          <w:szCs w:val="28"/>
          <w:lang w:val="sv-SE"/>
        </w:rPr>
      </w:pPr>
      <w:r w:rsidRPr="00123136">
        <w:rPr>
          <w:rFonts w:ascii="Times New Roman" w:hAnsi="Times New Roman"/>
          <w:b/>
          <w:color w:val="000000" w:themeColor="text1"/>
          <w:sz w:val="28"/>
          <w:szCs w:val="28"/>
          <w:lang w:val="fr-FR"/>
        </w:rPr>
        <w:t xml:space="preserve">a. Mục tiêu: </w:t>
      </w:r>
      <w:r w:rsidRPr="00123136">
        <w:rPr>
          <w:rFonts w:ascii="Times New Roman" w:hAnsi="Times New Roman"/>
          <w:bCs/>
          <w:color w:val="000000"/>
          <w:sz w:val="28"/>
          <w:szCs w:val="28"/>
          <w:lang w:val="nl-NL"/>
        </w:rPr>
        <w:t>Tạo tâm thế hứng thú cho học sinh và từng bước làm quen bài học.</w:t>
      </w:r>
    </w:p>
    <w:p w14:paraId="4B4998E9" w14:textId="77777777" w:rsidR="00123136" w:rsidRPr="00123136" w:rsidRDefault="00123136" w:rsidP="00123136">
      <w:pPr>
        <w:spacing w:after="0" w:line="360" w:lineRule="auto"/>
        <w:ind w:right="190"/>
        <w:jc w:val="both"/>
        <w:rPr>
          <w:rFonts w:ascii="Times New Roman" w:hAnsi="Times New Roman"/>
          <w:b/>
          <w:color w:val="000000" w:themeColor="text1"/>
          <w:sz w:val="28"/>
          <w:szCs w:val="28"/>
          <w:lang w:val="fr-FR"/>
        </w:rPr>
      </w:pPr>
      <w:r w:rsidRPr="00123136">
        <w:rPr>
          <w:rFonts w:ascii="Times New Roman" w:hAnsi="Times New Roman"/>
          <w:b/>
          <w:color w:val="000000" w:themeColor="text1"/>
          <w:sz w:val="28"/>
          <w:szCs w:val="28"/>
          <w:lang w:val="fr-FR"/>
        </w:rPr>
        <w:t xml:space="preserve">b. Tổ chức thực hiện: </w:t>
      </w:r>
    </w:p>
    <w:p w14:paraId="617C02A0" w14:textId="77777777" w:rsidR="00123136" w:rsidRPr="00123136" w:rsidRDefault="00123136" w:rsidP="00123136">
      <w:pPr>
        <w:spacing w:after="0" w:line="360" w:lineRule="auto"/>
        <w:ind w:right="190"/>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-GV nêu câu hỏi liên quan đến nội dung đã học về ĐKTN và sự hình thành XHPK ở Trung Quốc và gọi học sinh trả lời.</w:t>
      </w:r>
    </w:p>
    <w:p w14:paraId="6D7DA81D" w14:textId="77777777" w:rsidR="00123136" w:rsidRPr="00123136" w:rsidRDefault="00123136" w:rsidP="00123136">
      <w:pPr>
        <w:spacing w:after="0" w:line="360" w:lineRule="auto"/>
        <w:ind w:right="190"/>
        <w:jc w:val="both"/>
        <w:rPr>
          <w:rFonts w:ascii="Times New Roman" w:hAnsi="Times New Roman"/>
          <w:b/>
          <w:color w:val="000000" w:themeColor="text1"/>
          <w:sz w:val="28"/>
          <w:szCs w:val="28"/>
          <w:lang w:val="fr-FR"/>
        </w:rPr>
      </w:pPr>
      <w:r w:rsidRPr="00123136">
        <w:rPr>
          <w:rFonts w:ascii="Times New Roman" w:hAnsi="Times New Roman"/>
          <w:b/>
          <w:color w:val="000000" w:themeColor="text1"/>
          <w:sz w:val="28"/>
          <w:szCs w:val="28"/>
          <w:lang w:val="fr-FR"/>
        </w:rPr>
        <w:t>B. HOẠT ĐỘNG HÌNH THÀNH KIẾN THỨC</w:t>
      </w:r>
    </w:p>
    <w:p w14:paraId="08A74145" w14:textId="77777777" w:rsidR="00123136" w:rsidRPr="00123136" w:rsidRDefault="00123136" w:rsidP="00123136">
      <w:pPr>
        <w:spacing w:after="0" w:line="360" w:lineRule="auto"/>
        <w:ind w:right="190"/>
        <w:jc w:val="both"/>
        <w:rPr>
          <w:rFonts w:ascii="Times New Roman" w:hAnsi="Times New Roman"/>
          <w:b/>
          <w:color w:val="000000" w:themeColor="text1"/>
          <w:sz w:val="28"/>
          <w:szCs w:val="28"/>
          <w:lang w:val="fr-FR"/>
        </w:rPr>
      </w:pPr>
      <w:r w:rsidRPr="00123136">
        <w:rPr>
          <w:rFonts w:ascii="Times New Roman" w:hAnsi="Times New Roman"/>
          <w:b/>
          <w:color w:val="000000" w:themeColor="text1"/>
          <w:sz w:val="28"/>
          <w:szCs w:val="28"/>
          <w:lang w:val="fr-FR"/>
        </w:rPr>
        <w:t>Hoạt động 3: Trung Quốc từ nhà Hán đến nhà Tùy</w:t>
      </w:r>
    </w:p>
    <w:p w14:paraId="137FBABA" w14:textId="77777777" w:rsidR="00123136" w:rsidRPr="00123136" w:rsidRDefault="00123136" w:rsidP="00123136">
      <w:pPr>
        <w:spacing w:after="0" w:line="360" w:lineRule="auto"/>
        <w:ind w:right="190"/>
        <w:jc w:val="both"/>
        <w:rPr>
          <w:rFonts w:ascii="Times New Roman" w:hAnsi="Times New Roman"/>
          <w:color w:val="000000" w:themeColor="text1"/>
          <w:sz w:val="28"/>
          <w:szCs w:val="28"/>
          <w:lang w:val="fr-FR"/>
        </w:rPr>
      </w:pPr>
      <w:r w:rsidRPr="00123136">
        <w:rPr>
          <w:rFonts w:ascii="Times New Roman" w:hAnsi="Times New Roman"/>
          <w:b/>
          <w:color w:val="000000" w:themeColor="text1"/>
          <w:sz w:val="28"/>
          <w:szCs w:val="28"/>
          <w:lang w:val="fr-FR"/>
        </w:rPr>
        <w:t xml:space="preserve">a. Mục tiêu: </w:t>
      </w:r>
      <w:r w:rsidRPr="00123136">
        <w:rPr>
          <w:rFonts w:ascii="Times New Roman" w:hAnsi="Times New Roman"/>
          <w:color w:val="000000" w:themeColor="text1"/>
          <w:sz w:val="28"/>
          <w:szCs w:val="28"/>
          <w:lang w:val="fr-FR"/>
        </w:rPr>
        <w:t xml:space="preserve">Thông qua hoạt động, HS xây dựng được đường thời gian từ nhà Hán, Nam – Bắc triều đến nhà Tùy. </w:t>
      </w:r>
    </w:p>
    <w:p w14:paraId="262B3010" w14:textId="77777777" w:rsidR="00123136" w:rsidRPr="00123136" w:rsidRDefault="00123136" w:rsidP="00123136">
      <w:pPr>
        <w:spacing w:after="0" w:line="360" w:lineRule="auto"/>
        <w:ind w:right="190"/>
        <w:jc w:val="both"/>
        <w:rPr>
          <w:rFonts w:ascii="Times New Roman" w:hAnsi="Times New Roman"/>
          <w:b/>
          <w:color w:val="000000" w:themeColor="text1"/>
          <w:sz w:val="28"/>
          <w:szCs w:val="28"/>
          <w:lang w:val="fr-FR"/>
        </w:rPr>
      </w:pPr>
      <w:r w:rsidRPr="00123136">
        <w:rPr>
          <w:rFonts w:ascii="Times New Roman" w:hAnsi="Times New Roman"/>
          <w:b/>
          <w:color w:val="000000" w:themeColor="text1"/>
          <w:sz w:val="28"/>
          <w:szCs w:val="28"/>
          <w:lang w:val="fr-FR"/>
        </w:rPr>
        <w:t>b. Tổ chức hoạt động:</w:t>
      </w:r>
    </w:p>
    <w:tbl>
      <w:tblPr>
        <w:tblStyle w:val="TableGrid"/>
        <w:tblW w:w="10350" w:type="dxa"/>
        <w:tblInd w:w="-275" w:type="dxa"/>
        <w:tblLook w:val="04A0" w:firstRow="1" w:lastRow="0" w:firstColumn="1" w:lastColumn="0" w:noHBand="0" w:noVBand="1"/>
      </w:tblPr>
      <w:tblGrid>
        <w:gridCol w:w="5850"/>
        <w:gridCol w:w="4500"/>
      </w:tblGrid>
      <w:tr w:rsidR="00123136" w:rsidRPr="00123136" w14:paraId="47AC62A4" w14:textId="77777777" w:rsidTr="00640504">
        <w:tc>
          <w:tcPr>
            <w:tcW w:w="5850" w:type="dxa"/>
          </w:tcPr>
          <w:p w14:paraId="61DF9C05" w14:textId="77777777" w:rsidR="00123136" w:rsidRPr="00123136" w:rsidRDefault="00123136" w:rsidP="00123136">
            <w:pPr>
              <w:spacing w:line="360" w:lineRule="auto"/>
              <w:ind w:right="190"/>
              <w:jc w:val="center"/>
              <w:rPr>
                <w:rFonts w:ascii="Times New Roman" w:hAnsi="Times New Roman"/>
                <w:b/>
                <w:color w:val="000000" w:themeColor="text1"/>
                <w:sz w:val="28"/>
                <w:szCs w:val="28"/>
                <w:lang w:val="fr-FR"/>
              </w:rPr>
            </w:pPr>
            <w:r w:rsidRPr="00123136">
              <w:rPr>
                <w:rFonts w:ascii="Times New Roman" w:hAnsi="Times New Roman"/>
                <w:b/>
                <w:color w:val="000000" w:themeColor="text1"/>
                <w:sz w:val="28"/>
                <w:szCs w:val="28"/>
                <w:lang w:val="fr-FR"/>
              </w:rPr>
              <w:t>HOẠT ĐỘNG CỦA GIÁO VIÊN - HỌC SINH</w:t>
            </w:r>
          </w:p>
        </w:tc>
        <w:tc>
          <w:tcPr>
            <w:tcW w:w="4500" w:type="dxa"/>
          </w:tcPr>
          <w:p w14:paraId="5A714D39" w14:textId="77777777" w:rsidR="00123136" w:rsidRPr="00123136" w:rsidRDefault="00123136" w:rsidP="00123136">
            <w:pPr>
              <w:spacing w:line="360" w:lineRule="auto"/>
              <w:ind w:right="190"/>
              <w:jc w:val="center"/>
              <w:rPr>
                <w:rFonts w:ascii="Times New Roman" w:hAnsi="Times New Roman"/>
                <w:b/>
                <w:color w:val="000000" w:themeColor="text1"/>
                <w:sz w:val="28"/>
                <w:szCs w:val="28"/>
                <w:lang w:val="fr-FR"/>
              </w:rPr>
            </w:pPr>
            <w:r w:rsidRPr="00123136">
              <w:rPr>
                <w:rFonts w:ascii="Times New Roman" w:hAnsi="Times New Roman"/>
                <w:b/>
                <w:color w:val="000000" w:themeColor="text1"/>
                <w:sz w:val="28"/>
                <w:szCs w:val="28"/>
                <w:lang w:val="fr-FR"/>
              </w:rPr>
              <w:t>DỰ KIẾN SẢN PHẨM</w:t>
            </w:r>
          </w:p>
        </w:tc>
      </w:tr>
      <w:tr w:rsidR="00123136" w:rsidRPr="00123136" w14:paraId="7581987D" w14:textId="77777777" w:rsidTr="00640504">
        <w:tc>
          <w:tcPr>
            <w:tcW w:w="5850" w:type="dxa"/>
          </w:tcPr>
          <w:p w14:paraId="3B510CBD" w14:textId="77777777" w:rsidR="00123136" w:rsidRPr="00123136" w:rsidRDefault="00123136" w:rsidP="00123136">
            <w:pPr>
              <w:spacing w:line="360" w:lineRule="auto"/>
              <w:ind w:right="190"/>
              <w:jc w:val="both"/>
              <w:rPr>
                <w:rFonts w:ascii="Times New Roman" w:hAnsi="Times New Roman"/>
                <w:b/>
                <w:color w:val="000000" w:themeColor="text1"/>
                <w:sz w:val="28"/>
                <w:szCs w:val="28"/>
                <w:lang w:val="fr-FR"/>
              </w:rPr>
            </w:pPr>
            <w:r w:rsidRPr="00123136">
              <w:rPr>
                <w:rFonts w:ascii="Times New Roman" w:hAnsi="Times New Roman"/>
                <w:b/>
                <w:color w:val="000000" w:themeColor="text1"/>
                <w:sz w:val="28"/>
                <w:szCs w:val="28"/>
                <w:lang w:val="fr-FR"/>
              </w:rPr>
              <w:t>Bước 1: GV chuyển giao nhiệm vụ học tập</w:t>
            </w:r>
          </w:p>
          <w:p w14:paraId="2F627C5D"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p>
          <w:p w14:paraId="7049BD1F"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 xml:space="preserve">- GV giới thiệu kiến thức: Từ nhà Hán đến nhà Tùy, lịch sử Trung Quốc trải qua các thời kỉ và các triều đại phong kiến nối tiếp nhau. </w:t>
            </w:r>
          </w:p>
          <w:p w14:paraId="57E93716"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noProof/>
                <w:color w:val="000000" w:themeColor="text1"/>
                <w:sz w:val="28"/>
                <w:szCs w:val="28"/>
              </w:rPr>
              <w:drawing>
                <wp:anchor distT="0" distB="0" distL="114300" distR="114300" simplePos="0" relativeHeight="251659264" behindDoc="0" locked="0" layoutInCell="1" allowOverlap="1" wp14:anchorId="15F6C536" wp14:editId="36F86C5A">
                  <wp:simplePos x="0" y="0"/>
                  <wp:positionH relativeFrom="column">
                    <wp:posOffset>259080</wp:posOffset>
                  </wp:positionH>
                  <wp:positionV relativeFrom="paragraph">
                    <wp:posOffset>669233</wp:posOffset>
                  </wp:positionV>
                  <wp:extent cx="3053715" cy="753110"/>
                  <wp:effectExtent l="0" t="0" r="0" b="8890"/>
                  <wp:wrapThrough wrapText="bothSides">
                    <wp:wrapPolygon edited="0">
                      <wp:start x="0" y="0"/>
                      <wp:lineTo x="0" y="21309"/>
                      <wp:lineTo x="21425" y="21309"/>
                      <wp:lineTo x="21425" y="0"/>
                      <wp:lineTo x="0" y="0"/>
                    </wp:wrapPolygon>
                  </wp:wrapThrough>
                  <wp:docPr id="45" name="Picture 45" descr="C:\Users\HP\OneDrive\Desktop\Screenshot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OneDrive\Desktop\Screenshot_7.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53715" cy="753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3136">
              <w:rPr>
                <w:rFonts w:ascii="Times New Roman" w:hAnsi="Times New Roman"/>
                <w:color w:val="000000" w:themeColor="text1"/>
                <w:sz w:val="28"/>
                <w:szCs w:val="28"/>
                <w:lang w:val="fr-FR"/>
              </w:rPr>
              <w:t xml:space="preserve">- GV yêu cầu HS quan sát Hình 8.6 và trả lời câu hỏi: Hãy kể tên các thời kì và các triều đại phong kiến TQ từ nhà Hán đến nhà Tùy. </w:t>
            </w:r>
          </w:p>
          <w:p w14:paraId="28F32554"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 xml:space="preserve">- GV mở rộng kiến thức: Đặc điểm nổi bật của thời kì này: Trung Quốc bước vào thời kì loạn lạc, thống nhất xen kẽ chia rẽ. Các triều đại </w:t>
            </w:r>
            <w:r w:rsidRPr="00123136">
              <w:rPr>
                <w:rFonts w:ascii="Times New Roman" w:hAnsi="Times New Roman"/>
                <w:color w:val="000000" w:themeColor="text1"/>
                <w:sz w:val="28"/>
                <w:szCs w:val="28"/>
                <w:lang w:val="fr-FR"/>
              </w:rPr>
              <w:lastRenderedPageBreak/>
              <w:t>phong kiến liên tiếp mở những cuộc chiến tranh xâm lược để mở rộng lãnh thổ.</w:t>
            </w:r>
          </w:p>
          <w:p w14:paraId="12EBD54B"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 GV yêu cầu HS thảo luận theo cặp, trả lời câu hỏi: Em có biết những triều đại Trung Quốc nào đã xâm lược nước ta không? Nhà Hán có sự kiện gì liên quan đến lịch sử Việt Nam?</w:t>
            </w:r>
          </w:p>
          <w:p w14:paraId="7C62668C"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b/>
                <w:color w:val="000000" w:themeColor="text1"/>
                <w:sz w:val="28"/>
                <w:szCs w:val="28"/>
                <w:lang w:val="fr-FR"/>
              </w:rPr>
              <w:t>Bước 2: HS thực hiện nhiệm vụ học tập</w:t>
            </w:r>
          </w:p>
          <w:p w14:paraId="660513ED"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 xml:space="preserve">- GV hướng dẫn, HS đọc SGK, thảo luận và thực hiện yêu cầu. </w:t>
            </w:r>
          </w:p>
          <w:p w14:paraId="6BDA49BB"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 xml:space="preserve">- GV theo dõi, hỗ trợ HS nếu cần thiết. </w:t>
            </w:r>
          </w:p>
          <w:p w14:paraId="304B7495" w14:textId="77777777" w:rsidR="00123136" w:rsidRPr="00123136" w:rsidRDefault="00123136" w:rsidP="00123136">
            <w:pPr>
              <w:spacing w:line="360" w:lineRule="auto"/>
              <w:ind w:right="190"/>
              <w:jc w:val="both"/>
              <w:rPr>
                <w:rFonts w:ascii="Times New Roman" w:hAnsi="Times New Roman"/>
                <w:b/>
                <w:color w:val="000000" w:themeColor="text1"/>
                <w:sz w:val="28"/>
                <w:szCs w:val="28"/>
                <w:lang w:val="fr-FR"/>
              </w:rPr>
            </w:pPr>
            <w:r w:rsidRPr="00123136">
              <w:rPr>
                <w:rFonts w:ascii="Times New Roman" w:hAnsi="Times New Roman"/>
                <w:b/>
                <w:color w:val="000000" w:themeColor="text1"/>
                <w:sz w:val="28"/>
                <w:szCs w:val="28"/>
                <w:lang w:val="fr-FR"/>
              </w:rPr>
              <w:t>Bước 3: Báo cáo kết quả hoạt động và thảo luận</w:t>
            </w:r>
          </w:p>
          <w:p w14:paraId="59C45676"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 xml:space="preserve">- GV gọi HS trả lời câu hỏi. </w:t>
            </w:r>
          </w:p>
          <w:p w14:paraId="5C35E101"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 GV gọi HS khác nhận xét, bổ sung.</w:t>
            </w:r>
          </w:p>
          <w:p w14:paraId="1A05D209" w14:textId="77777777" w:rsidR="00123136" w:rsidRPr="00123136" w:rsidRDefault="00123136" w:rsidP="00123136">
            <w:pPr>
              <w:spacing w:line="360" w:lineRule="auto"/>
              <w:ind w:right="190"/>
              <w:jc w:val="both"/>
              <w:rPr>
                <w:rFonts w:ascii="Times New Roman" w:hAnsi="Times New Roman"/>
                <w:b/>
                <w:color w:val="000000" w:themeColor="text1"/>
                <w:sz w:val="28"/>
                <w:szCs w:val="28"/>
                <w:lang w:val="fr-FR"/>
              </w:rPr>
            </w:pPr>
            <w:r w:rsidRPr="00123136">
              <w:rPr>
                <w:rFonts w:ascii="Times New Roman" w:hAnsi="Times New Roman"/>
                <w:b/>
                <w:color w:val="000000" w:themeColor="text1"/>
                <w:sz w:val="28"/>
                <w:szCs w:val="28"/>
                <w:lang w:val="fr-FR"/>
              </w:rPr>
              <w:t>Bước 4: Đánh giá kết quả, thực hiện nhiệm vụ học tập</w:t>
            </w:r>
          </w:p>
          <w:p w14:paraId="6C57619C"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GV đánh giá, nhận xét, chuẩn kiến thức, chuyển sang nội dung mới.</w:t>
            </w:r>
          </w:p>
        </w:tc>
        <w:tc>
          <w:tcPr>
            <w:tcW w:w="4500" w:type="dxa"/>
          </w:tcPr>
          <w:p w14:paraId="6F487C4E" w14:textId="77777777" w:rsidR="00123136" w:rsidRPr="00123136" w:rsidRDefault="00123136" w:rsidP="00123136">
            <w:pPr>
              <w:spacing w:line="360" w:lineRule="auto"/>
              <w:ind w:right="190"/>
              <w:jc w:val="both"/>
              <w:rPr>
                <w:rFonts w:ascii="Times New Roman" w:hAnsi="Times New Roman"/>
                <w:b/>
                <w:color w:val="000000" w:themeColor="text1"/>
                <w:sz w:val="28"/>
                <w:szCs w:val="28"/>
                <w:lang w:val="fr-FR"/>
              </w:rPr>
            </w:pPr>
            <w:r w:rsidRPr="00123136">
              <w:rPr>
                <w:rFonts w:ascii="Times New Roman" w:hAnsi="Times New Roman"/>
                <w:b/>
                <w:color w:val="000000" w:themeColor="text1"/>
                <w:sz w:val="28"/>
                <w:szCs w:val="28"/>
                <w:lang w:val="fr-FR"/>
              </w:rPr>
              <w:lastRenderedPageBreak/>
              <w:t>3. Trung Quốc từ nhà Hán đến nhà Tùy</w:t>
            </w:r>
          </w:p>
          <w:p w14:paraId="4AD5A60F" w14:textId="77777777" w:rsidR="00123136" w:rsidRPr="00123136" w:rsidRDefault="00123136" w:rsidP="00123136">
            <w:pPr>
              <w:spacing w:line="360" w:lineRule="auto"/>
              <w:ind w:right="190"/>
              <w:jc w:val="both"/>
              <w:rPr>
                <w:rFonts w:ascii="Times New Roman" w:hAnsi="Times New Roman"/>
                <w:b/>
                <w:color w:val="000000" w:themeColor="text1"/>
                <w:sz w:val="28"/>
                <w:szCs w:val="28"/>
                <w:lang w:val="fr-FR"/>
              </w:rPr>
            </w:pPr>
          </w:p>
          <w:p w14:paraId="015072AE" w14:textId="77777777" w:rsidR="00123136" w:rsidRPr="00123136" w:rsidRDefault="00123136" w:rsidP="00123136">
            <w:pPr>
              <w:spacing w:line="360" w:lineRule="auto"/>
              <w:ind w:right="190"/>
              <w:jc w:val="both"/>
              <w:rPr>
                <w:rFonts w:ascii="Times New Roman" w:hAnsi="Times New Roman"/>
                <w:b/>
                <w:color w:val="000000" w:themeColor="text1"/>
                <w:sz w:val="28"/>
                <w:szCs w:val="28"/>
                <w:lang w:val="fr-FR"/>
              </w:rPr>
            </w:pPr>
          </w:p>
          <w:p w14:paraId="064C3FE7" w14:textId="77777777" w:rsidR="00123136" w:rsidRPr="00123136" w:rsidRDefault="00123136" w:rsidP="00123136">
            <w:pPr>
              <w:spacing w:line="360" w:lineRule="auto"/>
              <w:ind w:right="190"/>
              <w:jc w:val="both"/>
              <w:rPr>
                <w:rFonts w:ascii="Times New Roman" w:hAnsi="Times New Roman"/>
                <w:b/>
                <w:color w:val="000000" w:themeColor="text1"/>
                <w:sz w:val="28"/>
                <w:szCs w:val="28"/>
                <w:lang w:val="fr-FR"/>
              </w:rPr>
            </w:pPr>
          </w:p>
          <w:p w14:paraId="363C275C"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b/>
                <w:color w:val="000000" w:themeColor="text1"/>
                <w:sz w:val="28"/>
                <w:szCs w:val="28"/>
                <w:lang w:val="fr-FR"/>
              </w:rPr>
              <w:t xml:space="preserve">- </w:t>
            </w:r>
            <w:r w:rsidRPr="00123136">
              <w:rPr>
                <w:rFonts w:ascii="Times New Roman" w:hAnsi="Times New Roman"/>
                <w:color w:val="000000" w:themeColor="text1"/>
                <w:sz w:val="28"/>
                <w:szCs w:val="28"/>
                <w:lang w:val="fr-FR"/>
              </w:rPr>
              <w:t>Các thời kì và các triều đại phong kiến Trung Quốc từ nhà Hán đến nhà Tùy:</w:t>
            </w:r>
          </w:p>
          <w:p w14:paraId="3CBEBA5D"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b/>
                <w:color w:val="000000" w:themeColor="text1"/>
                <w:sz w:val="28"/>
                <w:szCs w:val="28"/>
                <w:lang w:val="fr-FR"/>
              </w:rPr>
              <w:t xml:space="preserve">+ </w:t>
            </w:r>
            <w:r w:rsidRPr="00123136">
              <w:rPr>
                <w:rFonts w:ascii="Times New Roman" w:hAnsi="Times New Roman"/>
                <w:color w:val="000000" w:themeColor="text1"/>
                <w:sz w:val="28"/>
                <w:szCs w:val="28"/>
                <w:lang w:val="fr-FR"/>
              </w:rPr>
              <w:t xml:space="preserve">Từ sau thời nhà Tần, xã hội Trung Quốc thời kì này gắn liền với những triều đại: Hán, Tam quốc, Tần, Nam - bắc triều, Tùy. </w:t>
            </w:r>
          </w:p>
          <w:p w14:paraId="7C005660"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 Triều đại kéo dài nhiều nhất: nhà Hán.</w:t>
            </w:r>
          </w:p>
          <w:p w14:paraId="33FEA3DA"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lastRenderedPageBreak/>
              <w:t>+ Triều đại tồn tại ngắn nhất: nhà Tùy.</w:t>
            </w:r>
          </w:p>
          <w:p w14:paraId="4AE0A927"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 Những triều đại Trung Quốc nào đã xâm lược nước ta: nhà Triệu, nhà Hán, nhà Nam Hán,...</w:t>
            </w:r>
          </w:p>
          <w:p w14:paraId="27C61789" w14:textId="77777777" w:rsidR="00123136" w:rsidRPr="00123136" w:rsidRDefault="00123136" w:rsidP="00123136">
            <w:pPr>
              <w:spacing w:line="360" w:lineRule="auto"/>
              <w:ind w:right="190"/>
              <w:jc w:val="both"/>
              <w:rPr>
                <w:rFonts w:ascii="Times New Roman" w:hAnsi="Times New Roman"/>
                <w:b/>
                <w:color w:val="000000" w:themeColor="text1"/>
                <w:sz w:val="28"/>
                <w:szCs w:val="28"/>
                <w:lang w:val="fr-FR"/>
              </w:rPr>
            </w:pPr>
            <w:r w:rsidRPr="00123136">
              <w:rPr>
                <w:rFonts w:ascii="Times New Roman" w:hAnsi="Times New Roman"/>
                <w:color w:val="000000" w:themeColor="text1"/>
                <w:sz w:val="28"/>
                <w:szCs w:val="28"/>
                <w:lang w:val="fr-FR"/>
              </w:rPr>
              <w:t>+ Nhà Hán có sự kiện liên quan đến lịch sử Việt Nam: nhà Hán đô hộ nước ta, Hai Bà Trưng phất cờ khởi nghĩa.</w:t>
            </w:r>
          </w:p>
        </w:tc>
      </w:tr>
    </w:tbl>
    <w:p w14:paraId="07C3FCAF" w14:textId="77777777" w:rsidR="00123136" w:rsidRPr="00123136" w:rsidRDefault="00123136" w:rsidP="00123136">
      <w:pPr>
        <w:spacing w:after="0" w:line="360" w:lineRule="auto"/>
        <w:ind w:right="190"/>
        <w:jc w:val="both"/>
        <w:rPr>
          <w:rFonts w:ascii="Times New Roman" w:hAnsi="Times New Roman"/>
          <w:b/>
          <w:color w:val="000000" w:themeColor="text1"/>
          <w:sz w:val="28"/>
          <w:szCs w:val="28"/>
          <w:lang w:val="fr-FR"/>
        </w:rPr>
      </w:pPr>
      <w:r w:rsidRPr="00123136">
        <w:rPr>
          <w:rFonts w:ascii="Times New Roman" w:hAnsi="Times New Roman"/>
          <w:b/>
          <w:color w:val="000000" w:themeColor="text1"/>
          <w:sz w:val="28"/>
          <w:szCs w:val="28"/>
          <w:lang w:val="fr-FR"/>
        </w:rPr>
        <w:lastRenderedPageBreak/>
        <w:t>Hoạt động 4: Một số thành tựu của văn minh Trung Quốc</w:t>
      </w:r>
    </w:p>
    <w:p w14:paraId="04C17010" w14:textId="77777777" w:rsidR="00123136" w:rsidRPr="00123136" w:rsidRDefault="00123136" w:rsidP="00123136">
      <w:pPr>
        <w:spacing w:after="0" w:line="360" w:lineRule="auto"/>
        <w:ind w:right="190"/>
        <w:jc w:val="both"/>
        <w:rPr>
          <w:rFonts w:ascii="Times New Roman" w:hAnsi="Times New Roman"/>
          <w:color w:val="000000" w:themeColor="text1"/>
          <w:sz w:val="28"/>
          <w:szCs w:val="28"/>
          <w:lang w:val="fr-FR"/>
        </w:rPr>
      </w:pPr>
      <w:r w:rsidRPr="00123136">
        <w:rPr>
          <w:rFonts w:ascii="Times New Roman" w:hAnsi="Times New Roman"/>
          <w:b/>
          <w:color w:val="000000" w:themeColor="text1"/>
          <w:sz w:val="28"/>
          <w:szCs w:val="28"/>
          <w:lang w:val="fr-FR"/>
        </w:rPr>
        <w:t xml:space="preserve">a. Mục tiêu: </w:t>
      </w:r>
      <w:r w:rsidRPr="00123136">
        <w:rPr>
          <w:rFonts w:ascii="Times New Roman" w:hAnsi="Times New Roman"/>
          <w:color w:val="000000" w:themeColor="text1"/>
          <w:sz w:val="28"/>
          <w:szCs w:val="28"/>
          <w:lang w:val="fr-FR"/>
        </w:rPr>
        <w:t xml:space="preserve">Thông qua hoạt động, HS nêu được những thành tựu cơ bản của nền văn minh Trung Quốc. </w:t>
      </w:r>
    </w:p>
    <w:p w14:paraId="0BF4C8EB" w14:textId="77777777" w:rsidR="00123136" w:rsidRPr="00123136" w:rsidRDefault="00123136" w:rsidP="00123136">
      <w:pPr>
        <w:spacing w:after="0" w:line="360" w:lineRule="auto"/>
        <w:ind w:right="190"/>
        <w:jc w:val="both"/>
        <w:rPr>
          <w:rFonts w:ascii="Times New Roman" w:hAnsi="Times New Roman"/>
          <w:b/>
          <w:color w:val="000000" w:themeColor="text1"/>
          <w:sz w:val="28"/>
          <w:szCs w:val="28"/>
          <w:lang w:val="fr-FR"/>
        </w:rPr>
      </w:pPr>
      <w:r w:rsidRPr="00123136">
        <w:rPr>
          <w:rFonts w:ascii="Times New Roman" w:hAnsi="Times New Roman"/>
          <w:b/>
          <w:color w:val="000000" w:themeColor="text1"/>
          <w:sz w:val="28"/>
          <w:szCs w:val="28"/>
          <w:lang w:val="fr-FR"/>
        </w:rPr>
        <w:t>b. Tổ chức hoạt động:</w:t>
      </w:r>
    </w:p>
    <w:tbl>
      <w:tblPr>
        <w:tblStyle w:val="TableGrid"/>
        <w:tblW w:w="10350" w:type="dxa"/>
        <w:tblInd w:w="-275" w:type="dxa"/>
        <w:tblLook w:val="04A0" w:firstRow="1" w:lastRow="0" w:firstColumn="1" w:lastColumn="0" w:noHBand="0" w:noVBand="1"/>
      </w:tblPr>
      <w:tblGrid>
        <w:gridCol w:w="5850"/>
        <w:gridCol w:w="4500"/>
      </w:tblGrid>
      <w:tr w:rsidR="00123136" w:rsidRPr="00123136" w14:paraId="1EB76909" w14:textId="77777777" w:rsidTr="00640504">
        <w:tc>
          <w:tcPr>
            <w:tcW w:w="5850" w:type="dxa"/>
          </w:tcPr>
          <w:p w14:paraId="48CC8E33" w14:textId="77777777" w:rsidR="00123136" w:rsidRPr="00123136" w:rsidRDefault="00123136" w:rsidP="00123136">
            <w:pPr>
              <w:spacing w:line="360" w:lineRule="auto"/>
              <w:ind w:right="190"/>
              <w:jc w:val="center"/>
              <w:rPr>
                <w:rFonts w:ascii="Times New Roman" w:hAnsi="Times New Roman"/>
                <w:b/>
                <w:color w:val="000000" w:themeColor="text1"/>
                <w:sz w:val="28"/>
                <w:szCs w:val="28"/>
                <w:lang w:val="fr-FR"/>
              </w:rPr>
            </w:pPr>
            <w:r w:rsidRPr="00123136">
              <w:rPr>
                <w:rFonts w:ascii="Times New Roman" w:hAnsi="Times New Roman"/>
                <w:b/>
                <w:color w:val="000000" w:themeColor="text1"/>
                <w:sz w:val="28"/>
                <w:szCs w:val="28"/>
                <w:lang w:val="fr-FR"/>
              </w:rPr>
              <w:t>HOẠT ĐỘNG CỦA GIÁO VIÊN - HỌC SINH</w:t>
            </w:r>
          </w:p>
        </w:tc>
        <w:tc>
          <w:tcPr>
            <w:tcW w:w="4500" w:type="dxa"/>
          </w:tcPr>
          <w:p w14:paraId="6A782885" w14:textId="77777777" w:rsidR="00123136" w:rsidRPr="00123136" w:rsidRDefault="00123136" w:rsidP="00123136">
            <w:pPr>
              <w:spacing w:line="360" w:lineRule="auto"/>
              <w:ind w:right="190"/>
              <w:jc w:val="center"/>
              <w:rPr>
                <w:rFonts w:ascii="Times New Roman" w:hAnsi="Times New Roman"/>
                <w:b/>
                <w:color w:val="000000" w:themeColor="text1"/>
                <w:sz w:val="28"/>
                <w:szCs w:val="28"/>
                <w:lang w:val="fr-FR"/>
              </w:rPr>
            </w:pPr>
            <w:r w:rsidRPr="00123136">
              <w:rPr>
                <w:rFonts w:ascii="Times New Roman" w:hAnsi="Times New Roman"/>
                <w:b/>
                <w:color w:val="000000" w:themeColor="text1"/>
                <w:sz w:val="28"/>
                <w:szCs w:val="28"/>
                <w:lang w:val="fr-FR"/>
              </w:rPr>
              <w:t>DỰ KIẾN SẢN PHẨM</w:t>
            </w:r>
          </w:p>
        </w:tc>
      </w:tr>
      <w:tr w:rsidR="00123136" w:rsidRPr="00123136" w14:paraId="5F6E1D88" w14:textId="77777777" w:rsidTr="00640504">
        <w:tc>
          <w:tcPr>
            <w:tcW w:w="5850" w:type="dxa"/>
          </w:tcPr>
          <w:p w14:paraId="7D453543" w14:textId="77777777" w:rsidR="00123136" w:rsidRPr="00123136" w:rsidRDefault="00123136" w:rsidP="00123136">
            <w:pPr>
              <w:spacing w:line="360" w:lineRule="auto"/>
              <w:ind w:right="190"/>
              <w:jc w:val="both"/>
              <w:rPr>
                <w:rFonts w:ascii="Times New Roman" w:hAnsi="Times New Roman"/>
                <w:b/>
                <w:color w:val="000000" w:themeColor="text1"/>
                <w:sz w:val="28"/>
                <w:szCs w:val="28"/>
                <w:lang w:val="fr-FR"/>
              </w:rPr>
            </w:pPr>
            <w:r w:rsidRPr="00123136">
              <w:rPr>
                <w:rFonts w:ascii="Times New Roman" w:hAnsi="Times New Roman"/>
                <w:b/>
                <w:color w:val="000000" w:themeColor="text1"/>
                <w:sz w:val="28"/>
                <w:szCs w:val="28"/>
                <w:lang w:val="fr-FR"/>
              </w:rPr>
              <w:t>Bước 1: GV chuyển giao nhiệm vụ học tập</w:t>
            </w:r>
          </w:p>
          <w:p w14:paraId="631957FA"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 xml:space="preserve">- GV giới thiệu kiến thức: Trung Quốc là một trong những trung tâm văn minh lớn của thế giới thời cổ đại. Đất nước này cũng có nhiều nhà tư tưởng lớn với những học thuyết có ảnh hưởng rộng rãi và còn giá trị cho đến hiện nay. Cùng tìm </w:t>
            </w:r>
            <w:r w:rsidRPr="00123136">
              <w:rPr>
                <w:rFonts w:ascii="Times New Roman" w:hAnsi="Times New Roman"/>
                <w:color w:val="000000" w:themeColor="text1"/>
                <w:sz w:val="28"/>
                <w:szCs w:val="28"/>
                <w:lang w:val="fr-FR"/>
              </w:rPr>
              <w:lastRenderedPageBreak/>
              <w:t xml:space="preserve">hiểu một số thành tựu của văn minh Trung Quốc trên các lĩnh vực: tư tưởng, chữ viết, văn học, sử học, y học, kĩ thuật, kiến trúc. </w:t>
            </w:r>
          </w:p>
          <w:p w14:paraId="5E510FC6"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 GV chia HS thành 4 nhóm, yêu cầu HS đọc thông tin mục 4, quan sát các hình từ Hình 8.7 đến Hình 8.12  và trả lời câu hỏi vào Phiếu học tập số 1:</w:t>
            </w:r>
          </w:p>
          <w:p w14:paraId="66D705BB"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 Nhóm 1: Trình bày thành tựu về tư tưởng.</w:t>
            </w:r>
          </w:p>
          <w:p w14:paraId="6203B8DD"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 Nhóm 2: Trình bày thành tựu về chữ viết.</w:t>
            </w:r>
          </w:p>
          <w:p w14:paraId="43D7DFA2"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 Nhóm 3: Trình bày thành tựu về văn học, sử học.</w:t>
            </w:r>
          </w:p>
          <w:p w14:paraId="4BAB3287"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 xml:space="preserve">+ Nhóm 4: Trình bày thành tựu về y học, kĩ thuật, kiến trúc. </w:t>
            </w:r>
          </w:p>
          <w:p w14:paraId="01BE355F"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p>
          <w:p w14:paraId="79122632"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p>
          <w:p w14:paraId="48503E35"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p>
          <w:p w14:paraId="496F5357"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p>
          <w:p w14:paraId="4EDD1383"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p>
          <w:p w14:paraId="12425971"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p>
          <w:p w14:paraId="166DF728"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p>
          <w:p w14:paraId="13AF685D"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p>
          <w:p w14:paraId="4B437F6B"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p>
          <w:p w14:paraId="777BF838"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p>
          <w:p w14:paraId="69EE8011"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p>
          <w:p w14:paraId="7DB3F299"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p>
          <w:p w14:paraId="7B6EE365"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p>
          <w:p w14:paraId="681697CB"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p>
          <w:p w14:paraId="45CA3B8F"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p>
          <w:p w14:paraId="7A5BBD9A"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p>
          <w:p w14:paraId="2C85C94A"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p>
          <w:p w14:paraId="2387D79A"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p>
          <w:p w14:paraId="2D66FFDF"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p>
          <w:p w14:paraId="6372C814"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p>
          <w:p w14:paraId="45729EB4"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p>
          <w:p w14:paraId="593F2765"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p>
          <w:p w14:paraId="66D73CE2"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p>
          <w:p w14:paraId="6A479938"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p>
          <w:p w14:paraId="57CDE17E"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p>
          <w:p w14:paraId="10508B0C"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 GV mở rộng kiến thức bằng việc cho HS cả lớp trao đổi, thảo luận và trả lời câu hỏi:</w:t>
            </w:r>
          </w:p>
          <w:p w14:paraId="7CF310E4"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 Em có đồng ý với quan điểm “Tiên học lễ, hậu học văn” không? Lí giải sự lựa chọn của em?</w:t>
            </w:r>
          </w:p>
          <w:p w14:paraId="13DBEA40" w14:textId="77777777" w:rsidR="00123136" w:rsidRPr="00123136" w:rsidRDefault="00123136" w:rsidP="00123136">
            <w:pPr>
              <w:spacing w:line="360" w:lineRule="auto"/>
              <w:ind w:right="190"/>
              <w:jc w:val="both"/>
              <w:rPr>
                <w:rFonts w:ascii="Times New Roman" w:hAnsi="Times New Roman"/>
                <w:bCs/>
                <w:color w:val="000000"/>
                <w:sz w:val="28"/>
                <w:szCs w:val="28"/>
                <w:lang w:val="nl-NL"/>
              </w:rPr>
            </w:pPr>
            <w:r w:rsidRPr="00123136">
              <w:rPr>
                <w:rFonts w:ascii="Times New Roman" w:hAnsi="Times New Roman"/>
                <w:bCs/>
                <w:color w:val="000000"/>
                <w:sz w:val="28"/>
                <w:szCs w:val="28"/>
                <w:lang w:val="nl-NL"/>
              </w:rPr>
              <w:t>+ Theo em, việc phát minh ra kĩ thuật làm giấy có vai trò gì đối với sự phát triển của xã hội ngày nay?</w:t>
            </w:r>
          </w:p>
          <w:p w14:paraId="76B6509E"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 Theo em, các triều đại Trung Quốc xây dựng Vạn lý trường thành để làm gì?</w:t>
            </w:r>
          </w:p>
          <w:p w14:paraId="4B3FC684"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b/>
                <w:color w:val="000000" w:themeColor="text1"/>
                <w:sz w:val="28"/>
                <w:szCs w:val="28"/>
                <w:lang w:val="fr-FR"/>
              </w:rPr>
              <w:t>Bước 2: HS thực hiện nhiệm vụ học tập</w:t>
            </w:r>
          </w:p>
          <w:p w14:paraId="68AF9F60"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 xml:space="preserve">- GV hướng dẫn, HS đọc SGK, thảo luận và thực hiện yêu cầu. </w:t>
            </w:r>
          </w:p>
          <w:p w14:paraId="34821585"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 xml:space="preserve">- GV theo dõi, hỗ trợ HS nếu cần thiết. </w:t>
            </w:r>
          </w:p>
          <w:p w14:paraId="7D805B84" w14:textId="77777777" w:rsidR="00123136" w:rsidRPr="00123136" w:rsidRDefault="00123136" w:rsidP="00123136">
            <w:pPr>
              <w:spacing w:line="360" w:lineRule="auto"/>
              <w:ind w:right="190"/>
              <w:jc w:val="both"/>
              <w:rPr>
                <w:rFonts w:ascii="Times New Roman" w:hAnsi="Times New Roman"/>
                <w:b/>
                <w:color w:val="000000" w:themeColor="text1"/>
                <w:sz w:val="28"/>
                <w:szCs w:val="28"/>
                <w:lang w:val="fr-FR"/>
              </w:rPr>
            </w:pPr>
            <w:r w:rsidRPr="00123136">
              <w:rPr>
                <w:rFonts w:ascii="Times New Roman" w:hAnsi="Times New Roman"/>
                <w:b/>
                <w:color w:val="000000" w:themeColor="text1"/>
                <w:sz w:val="28"/>
                <w:szCs w:val="28"/>
                <w:lang w:val="fr-FR"/>
              </w:rPr>
              <w:t>Bước 3: Báo cáo kết quả hoạt động và thảo luận</w:t>
            </w:r>
          </w:p>
          <w:p w14:paraId="4043CCBE"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 xml:space="preserve">- GV gọi HS trả lời câu hỏi. </w:t>
            </w:r>
          </w:p>
          <w:p w14:paraId="04125D2F"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 GV gọi HS khác nhận xét, bổ sung.</w:t>
            </w:r>
          </w:p>
          <w:p w14:paraId="4F8D847A" w14:textId="77777777" w:rsidR="00123136" w:rsidRPr="00123136" w:rsidRDefault="00123136" w:rsidP="00123136">
            <w:pPr>
              <w:spacing w:line="360" w:lineRule="auto"/>
              <w:ind w:right="190"/>
              <w:jc w:val="both"/>
              <w:rPr>
                <w:rFonts w:ascii="Times New Roman" w:hAnsi="Times New Roman"/>
                <w:b/>
                <w:color w:val="000000" w:themeColor="text1"/>
                <w:sz w:val="28"/>
                <w:szCs w:val="28"/>
                <w:lang w:val="fr-FR"/>
              </w:rPr>
            </w:pPr>
            <w:r w:rsidRPr="00123136">
              <w:rPr>
                <w:rFonts w:ascii="Times New Roman" w:hAnsi="Times New Roman"/>
                <w:b/>
                <w:color w:val="000000" w:themeColor="text1"/>
                <w:sz w:val="28"/>
                <w:szCs w:val="28"/>
                <w:lang w:val="fr-FR"/>
              </w:rPr>
              <w:t>Bước 4: Đánh giá kết quả, thực hiện nhiệm vụ học tập</w:t>
            </w:r>
          </w:p>
          <w:p w14:paraId="03202333"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GV đánh giá, nhận xét, chuẩn kiến thức.</w:t>
            </w:r>
          </w:p>
        </w:tc>
        <w:tc>
          <w:tcPr>
            <w:tcW w:w="4500" w:type="dxa"/>
          </w:tcPr>
          <w:p w14:paraId="02F31E11" w14:textId="77777777" w:rsidR="00123136" w:rsidRPr="00123136" w:rsidRDefault="00123136" w:rsidP="00123136">
            <w:pPr>
              <w:spacing w:line="360" w:lineRule="auto"/>
              <w:ind w:right="190"/>
              <w:jc w:val="both"/>
              <w:rPr>
                <w:rFonts w:ascii="Times New Roman" w:hAnsi="Times New Roman"/>
                <w:b/>
                <w:color w:val="000000" w:themeColor="text1"/>
                <w:sz w:val="28"/>
                <w:szCs w:val="28"/>
                <w:lang w:val="fr-FR"/>
              </w:rPr>
            </w:pPr>
            <w:r w:rsidRPr="00123136">
              <w:rPr>
                <w:rFonts w:ascii="Times New Roman" w:hAnsi="Times New Roman"/>
                <w:b/>
                <w:color w:val="000000" w:themeColor="text1"/>
                <w:sz w:val="28"/>
                <w:szCs w:val="28"/>
                <w:lang w:val="fr-FR"/>
              </w:rPr>
              <w:lastRenderedPageBreak/>
              <w:t>4. Một số thành tựu của văn minh Trung Quốc</w:t>
            </w:r>
          </w:p>
          <w:p w14:paraId="43D5310B"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noProof/>
                <w:color w:val="000000" w:themeColor="text1"/>
                <w:sz w:val="28"/>
                <w:szCs w:val="28"/>
              </w:rPr>
              <w:lastRenderedPageBreak/>
              <w:drawing>
                <wp:anchor distT="0" distB="0" distL="114300" distR="114300" simplePos="0" relativeHeight="251660288" behindDoc="0" locked="0" layoutInCell="1" allowOverlap="1" wp14:anchorId="73619A53" wp14:editId="026A55FF">
                  <wp:simplePos x="0" y="0"/>
                  <wp:positionH relativeFrom="column">
                    <wp:posOffset>316288</wp:posOffset>
                  </wp:positionH>
                  <wp:positionV relativeFrom="paragraph">
                    <wp:posOffset>259484</wp:posOffset>
                  </wp:positionV>
                  <wp:extent cx="2124710" cy="1143000"/>
                  <wp:effectExtent l="0" t="0" r="8890" b="0"/>
                  <wp:wrapThrough wrapText="bothSides">
                    <wp:wrapPolygon edited="0">
                      <wp:start x="0" y="0"/>
                      <wp:lineTo x="0" y="21240"/>
                      <wp:lineTo x="21497" y="21240"/>
                      <wp:lineTo x="21497" y="0"/>
                      <wp:lineTo x="0" y="0"/>
                    </wp:wrapPolygon>
                  </wp:wrapThrough>
                  <wp:docPr id="47" name="Picture 47" descr="C:\Users\HP\OneDrive\Desktop\Screenshot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OneDrive\Desktop\Screenshot_9.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2471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3136">
              <w:rPr>
                <w:rFonts w:ascii="Times New Roman" w:hAnsi="Times New Roman"/>
                <w:color w:val="000000" w:themeColor="text1"/>
                <w:sz w:val="28"/>
                <w:szCs w:val="28"/>
                <w:lang w:val="fr-FR"/>
              </w:rPr>
              <w:t>- Nhóm 1: Thành tựu về tư tưởng.</w:t>
            </w:r>
          </w:p>
          <w:p w14:paraId="64C74CAE"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 xml:space="preserve">+ Nhiều học thuyết tư tưởng chính trị  và triết học. Nổi bật nhất là bốn phái: Nho gia, Pháp gia, Đạo gia, Mặc gia. </w:t>
            </w:r>
          </w:p>
          <w:p w14:paraId="4CD591AB"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 xml:space="preserve">+ Khổng Tử là người có học vấn uyên bác, trong quá trình dạy học, ông luôn đặt đạo đức lên hàng đầu. </w:t>
            </w:r>
          </w:p>
          <w:p w14:paraId="38421A86"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noProof/>
                <w:color w:val="000000" w:themeColor="text1"/>
                <w:sz w:val="28"/>
                <w:szCs w:val="28"/>
              </w:rPr>
              <w:drawing>
                <wp:anchor distT="0" distB="0" distL="114300" distR="114300" simplePos="0" relativeHeight="251661312" behindDoc="0" locked="0" layoutInCell="1" allowOverlap="1" wp14:anchorId="4471C438" wp14:editId="5B81751B">
                  <wp:simplePos x="0" y="0"/>
                  <wp:positionH relativeFrom="column">
                    <wp:posOffset>81915</wp:posOffset>
                  </wp:positionH>
                  <wp:positionV relativeFrom="paragraph">
                    <wp:posOffset>248285</wp:posOffset>
                  </wp:positionV>
                  <wp:extent cx="2567940" cy="1064895"/>
                  <wp:effectExtent l="0" t="0" r="3810" b="1905"/>
                  <wp:wrapThrough wrapText="bothSides">
                    <wp:wrapPolygon edited="0">
                      <wp:start x="0" y="0"/>
                      <wp:lineTo x="0" y="21252"/>
                      <wp:lineTo x="21472" y="21252"/>
                      <wp:lineTo x="21472" y="0"/>
                      <wp:lineTo x="0" y="0"/>
                    </wp:wrapPolygon>
                  </wp:wrapThrough>
                  <wp:docPr id="48" name="Picture 48" descr="C:\Users\HP\OneDrive\Desktop\Screenshot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OneDrive\Desktop\Screenshot_1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67940" cy="1064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3136">
              <w:rPr>
                <w:rFonts w:ascii="Times New Roman" w:hAnsi="Times New Roman"/>
                <w:color w:val="000000" w:themeColor="text1"/>
                <w:sz w:val="28"/>
                <w:szCs w:val="28"/>
                <w:lang w:val="fr-FR"/>
              </w:rPr>
              <w:t>- Nhóm 2: Thành tựu về chữ viết.</w:t>
            </w:r>
          </w:p>
          <w:p w14:paraId="5B005281"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 Chữ được khắc trên mai rùa, xương thú (giáp cốt), sau khắc trên chuông, đỉnh đồng (kim văn).</w:t>
            </w:r>
          </w:p>
          <w:p w14:paraId="366A182C"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 Phổ biến là viết trên các thẻ tre, trúc.</w:t>
            </w:r>
          </w:p>
          <w:p w14:paraId="1F2E2CBF"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 Nhóm 3: Thành tựu về văn học, sử học.</w:t>
            </w:r>
          </w:p>
          <w:p w14:paraId="49777048"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 Văn học: Kinh Thi là tác phẩm văn học nổi tiếng nhất ở Trung Quốc dưới thời Xuân Thu. Thời Chiến Quốc, thành tựu văn học nổi bật là Sở tử, trong đó, tiêu biểu nhất là các sáng tác của Khuất Nguyên như: Li tao, Cửu ca, Thiên vấn,...</w:t>
            </w:r>
          </w:p>
          <w:p w14:paraId="061B4C48"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lastRenderedPageBreak/>
              <w:t>+ Sử học: sử kí của Tự Mã Thiên là tác phẩm sử học tiêu biểu nhất, ngoài ra còn có tác phẩm Tam quốc chí của Trần Thọ.</w:t>
            </w:r>
          </w:p>
          <w:p w14:paraId="604A1CA1"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 xml:space="preserve">- Nhóm 4: Thành tựu về y học, kĩ thuật, kiến trúc. </w:t>
            </w:r>
          </w:p>
          <w:p w14:paraId="1639285A"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 Y học: dùng cây cỏ làm thuốc chữa bệnh.</w:t>
            </w:r>
          </w:p>
          <w:p w14:paraId="29CDD2B3"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noProof/>
                <w:color w:val="000000" w:themeColor="text1"/>
                <w:sz w:val="28"/>
                <w:szCs w:val="28"/>
              </w:rPr>
              <w:drawing>
                <wp:anchor distT="0" distB="0" distL="114300" distR="114300" simplePos="0" relativeHeight="251662336" behindDoc="0" locked="0" layoutInCell="1" allowOverlap="1" wp14:anchorId="107678B5" wp14:editId="2C0180CF">
                  <wp:simplePos x="0" y="0"/>
                  <wp:positionH relativeFrom="column">
                    <wp:posOffset>565669</wp:posOffset>
                  </wp:positionH>
                  <wp:positionV relativeFrom="paragraph">
                    <wp:posOffset>483177</wp:posOffset>
                  </wp:positionV>
                  <wp:extent cx="1397693" cy="1224865"/>
                  <wp:effectExtent l="0" t="0" r="0" b="0"/>
                  <wp:wrapThrough wrapText="bothSides">
                    <wp:wrapPolygon edited="0">
                      <wp:start x="0" y="0"/>
                      <wp:lineTo x="0" y="21174"/>
                      <wp:lineTo x="21198" y="21174"/>
                      <wp:lineTo x="21198" y="0"/>
                      <wp:lineTo x="0" y="0"/>
                    </wp:wrapPolygon>
                  </wp:wrapThrough>
                  <wp:docPr id="50" name="Picture 50" descr="C:\Users\HP\OneDrive\Desktop\Screenshot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OneDrive\Desktop\Screenshot_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693" cy="1224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3136">
              <w:rPr>
                <w:rFonts w:ascii="Times New Roman" w:hAnsi="Times New Roman"/>
                <w:color w:val="000000" w:themeColor="text1"/>
                <w:sz w:val="28"/>
                <w:szCs w:val="28"/>
                <w:lang w:val="fr-FR"/>
              </w:rPr>
              <w:t xml:space="preserve">+ Kĩ thuật: làm giấy, la bàn, kĩ thuật in. </w:t>
            </w:r>
          </w:p>
          <w:p w14:paraId="5818D3E0"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p>
          <w:p w14:paraId="4B8510B7"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p>
          <w:p w14:paraId="4ADF1C3D"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p>
          <w:p w14:paraId="6C4B2F3E"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p>
          <w:p w14:paraId="1B604A9F"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 xml:space="preserve">+ Kiến trúc: Vạn lí trường thành được xem là biểu tượng của nền văn minh Trung Quốc. </w:t>
            </w:r>
          </w:p>
          <w:p w14:paraId="581B7B38"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 xml:space="preserve">- Em đồng ý với quan điểm “Tiên học lễ, hậu học văn” vì: </w:t>
            </w:r>
          </w:p>
          <w:p w14:paraId="3152FBCC"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 “Tiên học lễ hậu học văn: tiên (trước), hậu (sau), lễ (lễ nghi, quy tắc,đạo đức, cách ứng xử), văn (kiến thức, tri thức, sự hiểu biết).</w:t>
            </w:r>
          </w:p>
          <w:p w14:paraId="57927C87"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 Ý nghĩa của câu là học đạo đức, đối nhân xử thế trước, học kiến thức sau.</w:t>
            </w:r>
          </w:p>
          <w:p w14:paraId="29C02275"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 xml:space="preserve">+ Hiện nay, “lễ” nên hiểu khái quát hơn: Học làm người trước, học kiến thức sau; nếu không dù có tài giỏi đến mấy, không giúp ích được cho </w:t>
            </w:r>
            <w:r w:rsidRPr="00123136">
              <w:rPr>
                <w:rFonts w:ascii="Times New Roman" w:hAnsi="Times New Roman"/>
                <w:color w:val="000000" w:themeColor="text1"/>
                <w:sz w:val="28"/>
                <w:szCs w:val="28"/>
                <w:lang w:val="fr-FR"/>
              </w:rPr>
              <w:lastRenderedPageBreak/>
              <w:t>xã hội, thậm chí gây nguy hiểm cho xã hội.</w:t>
            </w:r>
          </w:p>
          <w:p w14:paraId="4AF6AD0F" w14:textId="77777777" w:rsidR="00123136" w:rsidRPr="00123136" w:rsidRDefault="00123136" w:rsidP="00123136">
            <w:pPr>
              <w:spacing w:line="360" w:lineRule="auto"/>
              <w:ind w:right="190"/>
              <w:jc w:val="both"/>
              <w:rPr>
                <w:rFonts w:ascii="Times New Roman" w:hAnsi="Times New Roman"/>
                <w:bCs/>
                <w:color w:val="000000"/>
                <w:sz w:val="28"/>
                <w:szCs w:val="28"/>
                <w:lang w:val="nl-NL"/>
              </w:rPr>
            </w:pPr>
            <w:r w:rsidRPr="00123136">
              <w:rPr>
                <w:rFonts w:ascii="Times New Roman" w:hAnsi="Times New Roman"/>
                <w:bCs/>
                <w:color w:val="000000"/>
                <w:sz w:val="28"/>
                <w:szCs w:val="28"/>
                <w:lang w:val="nl-NL"/>
              </w:rPr>
              <w:t xml:space="preserve">- Việc phát minh ra kĩ thuật làm giấy có vai trò đối với sự phát triển của xã hội ngày nay: </w:t>
            </w:r>
          </w:p>
          <w:p w14:paraId="7459E805" w14:textId="77777777" w:rsidR="00123136" w:rsidRPr="00123136" w:rsidRDefault="00123136" w:rsidP="00123136">
            <w:pPr>
              <w:spacing w:line="360" w:lineRule="auto"/>
              <w:ind w:right="190"/>
              <w:jc w:val="both"/>
              <w:rPr>
                <w:rFonts w:ascii="Times New Roman" w:hAnsi="Times New Roman"/>
                <w:bCs/>
                <w:color w:val="000000"/>
                <w:sz w:val="28"/>
                <w:szCs w:val="28"/>
                <w:lang w:val="nl-NL"/>
              </w:rPr>
            </w:pPr>
            <w:r w:rsidRPr="00123136">
              <w:rPr>
                <w:rFonts w:ascii="Times New Roman" w:hAnsi="Times New Roman"/>
                <w:bCs/>
                <w:color w:val="000000"/>
                <w:sz w:val="28"/>
                <w:szCs w:val="28"/>
                <w:lang w:val="nl-NL"/>
              </w:rPr>
              <w:t xml:space="preserve">+ Ngày nay, dù bước sang thời đại 4.0 với mạng Internet toàn cầu, với lưu giữ thông tin và trao đổi thông tin qua thư điện tử, thì giấy vẫn không mất đi vai trò của nó. </w:t>
            </w:r>
          </w:p>
          <w:p w14:paraId="38270446" w14:textId="77777777" w:rsidR="00123136" w:rsidRPr="00123136" w:rsidRDefault="00123136" w:rsidP="00123136">
            <w:pPr>
              <w:spacing w:line="360" w:lineRule="auto"/>
              <w:ind w:right="190"/>
              <w:jc w:val="both"/>
              <w:rPr>
                <w:rFonts w:ascii="Times New Roman" w:hAnsi="Times New Roman"/>
                <w:bCs/>
                <w:color w:val="000000"/>
                <w:sz w:val="28"/>
                <w:szCs w:val="28"/>
                <w:lang w:val="nl-NL"/>
              </w:rPr>
            </w:pPr>
            <w:r w:rsidRPr="00123136">
              <w:rPr>
                <w:rFonts w:ascii="Times New Roman" w:hAnsi="Times New Roman"/>
                <w:bCs/>
                <w:color w:val="000000"/>
                <w:sz w:val="28"/>
                <w:szCs w:val="28"/>
                <w:lang w:val="nl-NL"/>
              </w:rPr>
              <w:t>+ Thậm chí giấy không chỉ dùng để lưu giữ thông tin, mà còn nhiều công dụng khác như: giấy dán tường, giấy trang trí nhà cửa; giấy làm bao bì, làm hộp; giấy làm quạt, làm dù che, làm giấy vệ sinh,...</w:t>
            </w:r>
          </w:p>
          <w:p w14:paraId="4BDBC007"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 Các triều đại Trung Quốc xây dựng Vạn lý trường thành để:</w:t>
            </w:r>
          </w:p>
          <w:p w14:paraId="4862BB23"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 Bảo vệ Trung Quốc khỏi những cuộc tấn công của người Hung Nô, Mông Cổ, Đột Quyết và những bộ tộc du mục khác đến từ những vùng hiện thuộc Mông Cổ và Mãn Châu.</w:t>
            </w:r>
          </w:p>
          <w:p w14:paraId="0EB20B74" w14:textId="77777777" w:rsidR="00123136" w:rsidRPr="00123136" w:rsidRDefault="00123136" w:rsidP="00123136">
            <w:pPr>
              <w:spacing w:line="360" w:lineRule="auto"/>
              <w:ind w:right="190"/>
              <w:jc w:val="both"/>
              <w:rPr>
                <w:rFonts w:ascii="Times New Roman" w:hAnsi="Times New Roman"/>
                <w:color w:val="000000" w:themeColor="text1"/>
                <w:sz w:val="28"/>
                <w:szCs w:val="28"/>
                <w:lang w:val="fr-FR"/>
              </w:rPr>
            </w:pPr>
            <w:r w:rsidRPr="00123136">
              <w:rPr>
                <w:rFonts w:ascii="Times New Roman" w:hAnsi="Times New Roman"/>
                <w:color w:val="000000" w:themeColor="text1"/>
                <w:sz w:val="28"/>
                <w:szCs w:val="28"/>
                <w:lang w:val="fr-FR"/>
              </w:rPr>
              <w:t xml:space="preserve">+ Kiểm soát biên giới, cho phép áp đặt thuế đối với hàng hóa vận chuyển theo con đường tơ lụa, quy định hoặc khuyến khích thương mại và kiểm soát xuất nhập cảnh. + Ngày nay, Vạn lý trường thành là điểm du lịch </w:t>
            </w:r>
            <w:r w:rsidRPr="00123136">
              <w:rPr>
                <w:rFonts w:ascii="Times New Roman" w:hAnsi="Times New Roman"/>
                <w:color w:val="000000" w:themeColor="text1"/>
                <w:sz w:val="28"/>
                <w:szCs w:val="28"/>
                <w:lang w:val="fr-FR"/>
              </w:rPr>
              <w:lastRenderedPageBreak/>
              <w:t>nổi tiếng ở Trung Quốc, thu hút hàng triệu khách du lịch mỗi năm.</w:t>
            </w:r>
          </w:p>
        </w:tc>
      </w:tr>
    </w:tbl>
    <w:p w14:paraId="1E6FD3AF" w14:textId="77777777" w:rsidR="00123136" w:rsidRPr="00123136" w:rsidRDefault="00123136" w:rsidP="00123136">
      <w:pPr>
        <w:spacing w:after="0" w:line="360" w:lineRule="auto"/>
        <w:ind w:right="190"/>
        <w:jc w:val="both"/>
        <w:rPr>
          <w:rFonts w:ascii="Times New Roman" w:hAnsi="Times New Roman"/>
          <w:b/>
          <w:sz w:val="28"/>
          <w:szCs w:val="28"/>
          <w:lang w:val="sv-SE"/>
        </w:rPr>
      </w:pPr>
      <w:r w:rsidRPr="00123136">
        <w:rPr>
          <w:rFonts w:ascii="Times New Roman" w:hAnsi="Times New Roman"/>
          <w:b/>
          <w:sz w:val="28"/>
          <w:szCs w:val="28"/>
          <w:lang w:val="sv-SE"/>
        </w:rPr>
        <w:lastRenderedPageBreak/>
        <w:t>C. HOẠT ĐỘNG LUYỆN TẬP</w:t>
      </w:r>
    </w:p>
    <w:p w14:paraId="43189BEB" w14:textId="77777777" w:rsidR="00123136" w:rsidRPr="00123136" w:rsidRDefault="00123136" w:rsidP="00123136">
      <w:pPr>
        <w:spacing w:after="0" w:line="360" w:lineRule="auto"/>
        <w:ind w:right="190"/>
        <w:jc w:val="both"/>
        <w:rPr>
          <w:rFonts w:ascii="Times New Roman" w:hAnsi="Times New Roman"/>
          <w:b/>
          <w:bCs/>
          <w:color w:val="000000"/>
          <w:sz w:val="28"/>
          <w:szCs w:val="28"/>
          <w:lang w:val="nl-NL"/>
        </w:rPr>
      </w:pPr>
      <w:r w:rsidRPr="00123136">
        <w:rPr>
          <w:rFonts w:ascii="Times New Roman" w:hAnsi="Times New Roman"/>
          <w:b/>
          <w:bCs/>
          <w:color w:val="000000"/>
          <w:sz w:val="28"/>
          <w:szCs w:val="28"/>
          <w:lang w:val="nl-NL"/>
        </w:rPr>
        <w:t>a. M</w:t>
      </w:r>
      <w:r w:rsidRPr="00123136">
        <w:rPr>
          <w:rFonts w:ascii="Times New Roman" w:hAnsi="Times New Roman" w:cs="Arial"/>
          <w:b/>
          <w:bCs/>
          <w:color w:val="000000"/>
          <w:sz w:val="28"/>
          <w:szCs w:val="28"/>
          <w:lang w:val="nl-NL"/>
        </w:rPr>
        <w:t>ụ</w:t>
      </w:r>
      <w:r w:rsidRPr="00123136">
        <w:rPr>
          <w:rFonts w:ascii="Times New Roman" w:hAnsi="Times New Roman"/>
          <w:b/>
          <w:bCs/>
          <w:color w:val="000000"/>
          <w:sz w:val="28"/>
          <w:szCs w:val="28"/>
          <w:lang w:val="nl-NL"/>
        </w:rPr>
        <w:t>c ti</w:t>
      </w:r>
      <w:r w:rsidRPr="00123136">
        <w:rPr>
          <w:rFonts w:ascii="Times New Roman" w:hAnsi="Times New Roman" w:cs=".VnTime"/>
          <w:b/>
          <w:bCs/>
          <w:color w:val="000000"/>
          <w:sz w:val="28"/>
          <w:szCs w:val="28"/>
          <w:lang w:val="nl-NL"/>
        </w:rPr>
        <w:t>ê</w:t>
      </w:r>
      <w:r w:rsidRPr="00123136">
        <w:rPr>
          <w:rFonts w:ascii="Times New Roman" w:hAnsi="Times New Roman"/>
          <w:b/>
          <w:bCs/>
          <w:color w:val="000000"/>
          <w:sz w:val="28"/>
          <w:szCs w:val="28"/>
          <w:lang w:val="nl-NL"/>
        </w:rPr>
        <w:t xml:space="preserve">u: </w:t>
      </w:r>
      <w:r w:rsidRPr="00123136">
        <w:rPr>
          <w:rFonts w:ascii="Times New Roman" w:hAnsi="Times New Roman"/>
          <w:bCs/>
          <w:color w:val="000000"/>
          <w:sz w:val="28"/>
          <w:szCs w:val="28"/>
          <w:lang w:val="nl-NL"/>
        </w:rPr>
        <w:t>C</w:t>
      </w:r>
      <w:r w:rsidRPr="00123136">
        <w:rPr>
          <w:rFonts w:ascii="Times New Roman" w:hAnsi="Times New Roman" w:cs="Arial"/>
          <w:bCs/>
          <w:color w:val="000000"/>
          <w:sz w:val="28"/>
          <w:szCs w:val="28"/>
          <w:lang w:val="nl-NL"/>
        </w:rPr>
        <w:t>ủ</w:t>
      </w:r>
      <w:r w:rsidRPr="00123136">
        <w:rPr>
          <w:rFonts w:ascii="Times New Roman" w:hAnsi="Times New Roman"/>
          <w:bCs/>
          <w:color w:val="000000"/>
          <w:sz w:val="28"/>
          <w:szCs w:val="28"/>
          <w:lang w:val="nl-NL"/>
        </w:rPr>
        <w:t>ng c</w:t>
      </w:r>
      <w:r w:rsidRPr="00123136">
        <w:rPr>
          <w:rFonts w:ascii="Times New Roman" w:hAnsi="Times New Roman" w:cs="Arial"/>
          <w:bCs/>
          <w:color w:val="000000"/>
          <w:sz w:val="28"/>
          <w:szCs w:val="28"/>
          <w:lang w:val="nl-NL"/>
        </w:rPr>
        <w:t>ố</w:t>
      </w:r>
      <w:r w:rsidRPr="00123136">
        <w:rPr>
          <w:rFonts w:ascii="Times New Roman" w:hAnsi="Times New Roman"/>
          <w:bCs/>
          <w:color w:val="000000"/>
          <w:sz w:val="28"/>
          <w:szCs w:val="28"/>
          <w:lang w:val="nl-NL"/>
        </w:rPr>
        <w:t xml:space="preserve"> l</w:t>
      </w:r>
      <w:r w:rsidRPr="00123136">
        <w:rPr>
          <w:rFonts w:ascii="Times New Roman" w:hAnsi="Times New Roman" w:cs="Arial"/>
          <w:bCs/>
          <w:color w:val="000000"/>
          <w:sz w:val="28"/>
          <w:szCs w:val="28"/>
          <w:lang w:val="nl-NL"/>
        </w:rPr>
        <w:t>ạ</w:t>
      </w:r>
      <w:r w:rsidRPr="00123136">
        <w:rPr>
          <w:rFonts w:ascii="Times New Roman" w:hAnsi="Times New Roman"/>
          <w:bCs/>
          <w:color w:val="000000"/>
          <w:sz w:val="28"/>
          <w:szCs w:val="28"/>
          <w:lang w:val="nl-NL"/>
        </w:rPr>
        <w:t>i ki</w:t>
      </w:r>
      <w:r w:rsidRPr="00123136">
        <w:rPr>
          <w:rFonts w:ascii="Times New Roman" w:hAnsi="Times New Roman" w:cs="Arial"/>
          <w:bCs/>
          <w:color w:val="000000"/>
          <w:sz w:val="28"/>
          <w:szCs w:val="28"/>
          <w:lang w:val="nl-NL"/>
        </w:rPr>
        <w:t>ế</w:t>
      </w:r>
      <w:r w:rsidRPr="00123136">
        <w:rPr>
          <w:rFonts w:ascii="Times New Roman" w:hAnsi="Times New Roman"/>
          <w:bCs/>
          <w:color w:val="000000"/>
          <w:sz w:val="28"/>
          <w:szCs w:val="28"/>
          <w:lang w:val="nl-NL"/>
        </w:rPr>
        <w:t>n th</w:t>
      </w:r>
      <w:r w:rsidRPr="00123136">
        <w:rPr>
          <w:rFonts w:ascii="Times New Roman" w:hAnsi="Times New Roman" w:cs="Arial"/>
          <w:bCs/>
          <w:color w:val="000000"/>
          <w:sz w:val="28"/>
          <w:szCs w:val="28"/>
          <w:lang w:val="nl-NL"/>
        </w:rPr>
        <w:t>ứ</w:t>
      </w:r>
      <w:r w:rsidRPr="00123136">
        <w:rPr>
          <w:rFonts w:ascii="Times New Roman" w:hAnsi="Times New Roman"/>
          <w:bCs/>
          <w:color w:val="000000"/>
          <w:sz w:val="28"/>
          <w:szCs w:val="28"/>
          <w:lang w:val="nl-NL"/>
        </w:rPr>
        <w:t xml:space="preserve">c </w:t>
      </w:r>
      <w:r w:rsidRPr="00123136">
        <w:rPr>
          <w:rFonts w:ascii="Times New Roman" w:hAnsi="Times New Roman" w:cs="Arial"/>
          <w:bCs/>
          <w:color w:val="000000"/>
          <w:sz w:val="28"/>
          <w:szCs w:val="28"/>
          <w:lang w:val="nl-NL"/>
        </w:rPr>
        <w:t>đ</w:t>
      </w:r>
      <w:r w:rsidRPr="00123136">
        <w:rPr>
          <w:rFonts w:ascii="Times New Roman" w:hAnsi="Times New Roman" w:cs=".VnTime"/>
          <w:bCs/>
          <w:color w:val="000000"/>
          <w:sz w:val="28"/>
          <w:szCs w:val="28"/>
          <w:lang w:val="nl-NL"/>
        </w:rPr>
        <w:t>ã</w:t>
      </w:r>
      <w:r w:rsidRPr="00123136">
        <w:rPr>
          <w:rFonts w:ascii="Times New Roman" w:hAnsi="Times New Roman"/>
          <w:bCs/>
          <w:color w:val="000000"/>
          <w:sz w:val="28"/>
          <w:szCs w:val="28"/>
          <w:lang w:val="nl-NL"/>
        </w:rPr>
        <w:t xml:space="preserve"> h</w:t>
      </w:r>
      <w:r w:rsidRPr="00123136">
        <w:rPr>
          <w:rFonts w:ascii="Times New Roman" w:hAnsi="Times New Roman" w:cs="Arial"/>
          <w:bCs/>
          <w:color w:val="000000"/>
          <w:sz w:val="28"/>
          <w:szCs w:val="28"/>
          <w:lang w:val="nl-NL"/>
        </w:rPr>
        <w:t>ọ</w:t>
      </w:r>
      <w:r w:rsidRPr="00123136">
        <w:rPr>
          <w:rFonts w:ascii="Times New Roman" w:hAnsi="Times New Roman"/>
          <w:bCs/>
          <w:color w:val="000000"/>
          <w:sz w:val="28"/>
          <w:szCs w:val="28"/>
          <w:lang w:val="nl-NL"/>
        </w:rPr>
        <w:t>c th</w:t>
      </w:r>
      <w:r w:rsidRPr="00123136">
        <w:rPr>
          <w:rFonts w:ascii="Times New Roman" w:hAnsi="Times New Roman" w:cs=".VnTime"/>
          <w:bCs/>
          <w:color w:val="000000"/>
          <w:sz w:val="28"/>
          <w:szCs w:val="28"/>
          <w:lang w:val="nl-NL"/>
        </w:rPr>
        <w:t>ô</w:t>
      </w:r>
      <w:r w:rsidRPr="00123136">
        <w:rPr>
          <w:rFonts w:ascii="Times New Roman" w:hAnsi="Times New Roman"/>
          <w:bCs/>
          <w:color w:val="000000"/>
          <w:sz w:val="28"/>
          <w:szCs w:val="28"/>
          <w:lang w:val="nl-NL"/>
        </w:rPr>
        <w:t xml:space="preserve">ng qua dạng câu hỏi lý thuyết . </w:t>
      </w:r>
    </w:p>
    <w:p w14:paraId="22225AD1" w14:textId="77777777" w:rsidR="00123136" w:rsidRPr="00123136" w:rsidRDefault="00123136" w:rsidP="00123136">
      <w:pPr>
        <w:spacing w:after="0" w:line="360" w:lineRule="auto"/>
        <w:ind w:right="190"/>
        <w:jc w:val="both"/>
        <w:rPr>
          <w:rFonts w:ascii="Times New Roman" w:hAnsi="Times New Roman"/>
          <w:b/>
          <w:bCs/>
          <w:color w:val="000000"/>
          <w:sz w:val="28"/>
          <w:szCs w:val="28"/>
          <w:lang w:val="nl-NL"/>
        </w:rPr>
      </w:pPr>
      <w:r w:rsidRPr="00123136">
        <w:rPr>
          <w:rFonts w:ascii="Times New Roman" w:hAnsi="Times New Roman"/>
          <w:b/>
          <w:bCs/>
          <w:color w:val="000000"/>
          <w:sz w:val="28"/>
          <w:szCs w:val="28"/>
          <w:lang w:val="nl-NL"/>
        </w:rPr>
        <w:t>b. T</w:t>
      </w:r>
      <w:r w:rsidRPr="00123136">
        <w:rPr>
          <w:rFonts w:ascii="Times New Roman" w:hAnsi="Times New Roman" w:cs="Arial"/>
          <w:b/>
          <w:bCs/>
          <w:color w:val="000000"/>
          <w:sz w:val="28"/>
          <w:szCs w:val="28"/>
          <w:lang w:val="nl-NL"/>
        </w:rPr>
        <w:t>ổ</w:t>
      </w:r>
      <w:r w:rsidRPr="00123136">
        <w:rPr>
          <w:rFonts w:ascii="Times New Roman" w:hAnsi="Times New Roman"/>
          <w:b/>
          <w:bCs/>
          <w:color w:val="000000"/>
          <w:sz w:val="28"/>
          <w:szCs w:val="28"/>
          <w:lang w:val="nl-NL"/>
        </w:rPr>
        <w:t xml:space="preserve"> ch</w:t>
      </w:r>
      <w:r w:rsidRPr="00123136">
        <w:rPr>
          <w:rFonts w:ascii="Times New Roman" w:hAnsi="Times New Roman" w:cs="Arial"/>
          <w:b/>
          <w:bCs/>
          <w:color w:val="000000"/>
          <w:sz w:val="28"/>
          <w:szCs w:val="28"/>
          <w:lang w:val="nl-NL"/>
        </w:rPr>
        <w:t>ứ</w:t>
      </w:r>
      <w:r w:rsidRPr="00123136">
        <w:rPr>
          <w:rFonts w:ascii="Times New Roman" w:hAnsi="Times New Roman"/>
          <w:b/>
          <w:bCs/>
          <w:color w:val="000000"/>
          <w:sz w:val="28"/>
          <w:szCs w:val="28"/>
          <w:lang w:val="nl-NL"/>
        </w:rPr>
        <w:t>c th</w:t>
      </w:r>
      <w:r w:rsidRPr="00123136">
        <w:rPr>
          <w:rFonts w:ascii="Times New Roman" w:hAnsi="Times New Roman" w:cs="Arial"/>
          <w:b/>
          <w:bCs/>
          <w:color w:val="000000"/>
          <w:sz w:val="28"/>
          <w:szCs w:val="28"/>
          <w:lang w:val="nl-NL"/>
        </w:rPr>
        <w:t>ự</w:t>
      </w:r>
      <w:r w:rsidRPr="00123136">
        <w:rPr>
          <w:rFonts w:ascii="Times New Roman" w:hAnsi="Times New Roman"/>
          <w:b/>
          <w:bCs/>
          <w:color w:val="000000"/>
          <w:sz w:val="28"/>
          <w:szCs w:val="28"/>
          <w:lang w:val="nl-NL"/>
        </w:rPr>
        <w:t>c hi</w:t>
      </w:r>
      <w:r w:rsidRPr="00123136">
        <w:rPr>
          <w:rFonts w:ascii="Times New Roman" w:hAnsi="Times New Roman" w:cs="Arial"/>
          <w:b/>
          <w:bCs/>
          <w:color w:val="000000"/>
          <w:sz w:val="28"/>
          <w:szCs w:val="28"/>
          <w:lang w:val="nl-NL"/>
        </w:rPr>
        <w:t>ệ</w:t>
      </w:r>
      <w:r w:rsidRPr="00123136">
        <w:rPr>
          <w:rFonts w:ascii="Times New Roman" w:hAnsi="Times New Roman"/>
          <w:b/>
          <w:bCs/>
          <w:color w:val="000000"/>
          <w:sz w:val="28"/>
          <w:szCs w:val="28"/>
          <w:lang w:val="nl-NL"/>
        </w:rPr>
        <w:t>n:</w:t>
      </w:r>
    </w:p>
    <w:p w14:paraId="1B02D29A" w14:textId="77777777" w:rsidR="00123136" w:rsidRPr="00123136" w:rsidRDefault="00123136" w:rsidP="00123136">
      <w:pPr>
        <w:spacing w:after="0" w:line="360" w:lineRule="auto"/>
        <w:ind w:right="190"/>
        <w:jc w:val="both"/>
        <w:rPr>
          <w:rFonts w:ascii="Times New Roman" w:hAnsi="Times New Roman"/>
          <w:bCs/>
          <w:color w:val="000000"/>
          <w:sz w:val="28"/>
          <w:szCs w:val="28"/>
          <w:lang w:val="nl-NL"/>
        </w:rPr>
      </w:pPr>
      <w:r w:rsidRPr="00123136">
        <w:rPr>
          <w:rFonts w:ascii="Times New Roman" w:hAnsi="Times New Roman"/>
          <w:bCs/>
          <w:i/>
          <w:color w:val="000000"/>
          <w:sz w:val="28"/>
          <w:szCs w:val="28"/>
          <w:lang w:val="nl-NL"/>
        </w:rPr>
        <w:t xml:space="preserve">- GV yêu cầu HS trả lời câu hỏi </w:t>
      </w:r>
    </w:p>
    <w:p w14:paraId="56562D25" w14:textId="77777777" w:rsidR="00123136" w:rsidRPr="00123136" w:rsidRDefault="00123136" w:rsidP="00123136">
      <w:pPr>
        <w:spacing w:after="0" w:line="360" w:lineRule="auto"/>
        <w:ind w:right="190"/>
        <w:jc w:val="both"/>
        <w:rPr>
          <w:rFonts w:ascii="Times New Roman" w:hAnsi="Times New Roman"/>
          <w:color w:val="000000" w:themeColor="text1"/>
          <w:sz w:val="28"/>
          <w:szCs w:val="28"/>
          <w:lang w:val="fr-FR"/>
        </w:rPr>
      </w:pPr>
      <w:r w:rsidRPr="00123136">
        <w:rPr>
          <w:rFonts w:ascii="Times New Roman" w:hAnsi="Times New Roman"/>
          <w:b/>
          <w:bCs/>
          <w:iCs/>
          <w:sz w:val="28"/>
          <w:szCs w:val="28"/>
          <w:lang w:val="nl-NL"/>
        </w:rPr>
        <w:t xml:space="preserve">- </w:t>
      </w:r>
      <w:r w:rsidRPr="00123136">
        <w:rPr>
          <w:rFonts w:ascii="Times New Roman" w:hAnsi="Times New Roman"/>
          <w:bCs/>
          <w:i/>
          <w:iCs/>
          <w:sz w:val="28"/>
          <w:szCs w:val="28"/>
          <w:lang w:val="nl-NL"/>
        </w:rPr>
        <w:t>HS tiếp nhận nhiệm vụ, đưa ra câu trả lời.</w:t>
      </w:r>
    </w:p>
    <w:p w14:paraId="430EBE0E" w14:textId="77777777" w:rsidR="00123136" w:rsidRPr="00123136" w:rsidRDefault="00123136" w:rsidP="00123136">
      <w:pPr>
        <w:spacing w:after="0" w:line="360" w:lineRule="auto"/>
        <w:ind w:right="190"/>
        <w:jc w:val="both"/>
        <w:rPr>
          <w:rFonts w:ascii="Times New Roman" w:hAnsi="Times New Roman"/>
          <w:bCs/>
          <w:color w:val="000000"/>
          <w:sz w:val="28"/>
          <w:szCs w:val="28"/>
          <w:lang w:val="nl-NL"/>
        </w:rPr>
      </w:pPr>
      <w:r w:rsidRPr="00123136">
        <w:rPr>
          <w:rFonts w:ascii="Times New Roman" w:hAnsi="Times New Roman"/>
          <w:bCs/>
          <w:i/>
          <w:iCs/>
          <w:sz w:val="28"/>
          <w:szCs w:val="28"/>
          <w:lang w:val="nl-NL"/>
        </w:rPr>
        <w:t>- GV nhận xét, chuẩn kiến thức.</w:t>
      </w:r>
    </w:p>
    <w:p w14:paraId="279E0238" w14:textId="77777777" w:rsidR="00123136" w:rsidRPr="00123136" w:rsidRDefault="00123136" w:rsidP="00123136">
      <w:pPr>
        <w:spacing w:after="0" w:line="360" w:lineRule="auto"/>
        <w:ind w:right="190"/>
        <w:jc w:val="both"/>
        <w:rPr>
          <w:rFonts w:ascii="Times New Roman" w:hAnsi="Times New Roman"/>
          <w:b/>
          <w:sz w:val="28"/>
          <w:szCs w:val="28"/>
          <w:lang w:val="sv-SE"/>
        </w:rPr>
      </w:pPr>
      <w:r w:rsidRPr="00123136">
        <w:rPr>
          <w:rFonts w:ascii="Times New Roman" w:hAnsi="Times New Roman"/>
          <w:b/>
          <w:sz w:val="28"/>
          <w:szCs w:val="28"/>
          <w:lang w:val="sv-SE"/>
        </w:rPr>
        <w:t>D. HOẠT ĐỘNG VẬN DỤNG</w:t>
      </w:r>
    </w:p>
    <w:p w14:paraId="73C7DDBB" w14:textId="77777777" w:rsidR="00123136" w:rsidRPr="00123136" w:rsidRDefault="00123136" w:rsidP="00123136">
      <w:pPr>
        <w:spacing w:after="0" w:line="360" w:lineRule="auto"/>
        <w:ind w:right="190"/>
        <w:jc w:val="both"/>
        <w:rPr>
          <w:rFonts w:ascii="Times New Roman" w:hAnsi="Times New Roman"/>
          <w:b/>
          <w:bCs/>
          <w:color w:val="000000"/>
          <w:sz w:val="28"/>
          <w:szCs w:val="28"/>
          <w:lang w:val="nl-NL"/>
        </w:rPr>
      </w:pPr>
      <w:r w:rsidRPr="00123136">
        <w:rPr>
          <w:rFonts w:ascii="Times New Roman" w:hAnsi="Times New Roman"/>
          <w:b/>
          <w:bCs/>
          <w:color w:val="000000"/>
          <w:sz w:val="28"/>
          <w:szCs w:val="28"/>
          <w:lang w:val="nl-NL"/>
        </w:rPr>
        <w:t>a. M</w:t>
      </w:r>
      <w:r w:rsidRPr="00123136">
        <w:rPr>
          <w:rFonts w:ascii="Times New Roman" w:hAnsi="Times New Roman" w:cs="Arial"/>
          <w:b/>
          <w:bCs/>
          <w:color w:val="000000"/>
          <w:sz w:val="28"/>
          <w:szCs w:val="28"/>
          <w:lang w:val="nl-NL"/>
        </w:rPr>
        <w:t>ụ</w:t>
      </w:r>
      <w:r w:rsidRPr="00123136">
        <w:rPr>
          <w:rFonts w:ascii="Times New Roman" w:hAnsi="Times New Roman"/>
          <w:b/>
          <w:bCs/>
          <w:color w:val="000000"/>
          <w:sz w:val="28"/>
          <w:szCs w:val="28"/>
          <w:lang w:val="nl-NL"/>
        </w:rPr>
        <w:t>c ti</w:t>
      </w:r>
      <w:r w:rsidRPr="00123136">
        <w:rPr>
          <w:rFonts w:ascii="Times New Roman" w:hAnsi="Times New Roman" w:cs=".VnTime"/>
          <w:b/>
          <w:bCs/>
          <w:color w:val="000000"/>
          <w:sz w:val="28"/>
          <w:szCs w:val="28"/>
          <w:lang w:val="nl-NL"/>
        </w:rPr>
        <w:t>ê</w:t>
      </w:r>
      <w:r w:rsidRPr="00123136">
        <w:rPr>
          <w:rFonts w:ascii="Times New Roman" w:hAnsi="Times New Roman"/>
          <w:b/>
          <w:bCs/>
          <w:color w:val="000000"/>
          <w:sz w:val="28"/>
          <w:szCs w:val="28"/>
          <w:lang w:val="nl-NL"/>
        </w:rPr>
        <w:t xml:space="preserve">u: </w:t>
      </w:r>
      <w:r w:rsidRPr="00123136">
        <w:rPr>
          <w:rFonts w:ascii="Times New Roman" w:hAnsi="Times New Roman"/>
          <w:bCs/>
          <w:color w:val="000000"/>
          <w:sz w:val="28"/>
          <w:szCs w:val="28"/>
          <w:lang w:val="nl-NL"/>
        </w:rPr>
        <w:t>C</w:t>
      </w:r>
      <w:r w:rsidRPr="00123136">
        <w:rPr>
          <w:rFonts w:ascii="Times New Roman" w:hAnsi="Times New Roman" w:cs="Arial"/>
          <w:bCs/>
          <w:color w:val="000000"/>
          <w:sz w:val="28"/>
          <w:szCs w:val="28"/>
          <w:lang w:val="nl-NL"/>
        </w:rPr>
        <w:t>ủ</w:t>
      </w:r>
      <w:r w:rsidRPr="00123136">
        <w:rPr>
          <w:rFonts w:ascii="Times New Roman" w:hAnsi="Times New Roman"/>
          <w:bCs/>
          <w:color w:val="000000"/>
          <w:sz w:val="28"/>
          <w:szCs w:val="28"/>
          <w:lang w:val="nl-NL"/>
        </w:rPr>
        <w:t>ng c</w:t>
      </w:r>
      <w:r w:rsidRPr="00123136">
        <w:rPr>
          <w:rFonts w:ascii="Times New Roman" w:hAnsi="Times New Roman" w:cs="Arial"/>
          <w:bCs/>
          <w:color w:val="000000"/>
          <w:sz w:val="28"/>
          <w:szCs w:val="28"/>
          <w:lang w:val="nl-NL"/>
        </w:rPr>
        <w:t>ố</w:t>
      </w:r>
      <w:r w:rsidRPr="00123136">
        <w:rPr>
          <w:rFonts w:ascii="Times New Roman" w:hAnsi="Times New Roman"/>
          <w:bCs/>
          <w:color w:val="000000"/>
          <w:sz w:val="28"/>
          <w:szCs w:val="28"/>
          <w:lang w:val="nl-NL"/>
        </w:rPr>
        <w:t xml:space="preserve"> l</w:t>
      </w:r>
      <w:r w:rsidRPr="00123136">
        <w:rPr>
          <w:rFonts w:ascii="Times New Roman" w:hAnsi="Times New Roman" w:cs="Arial"/>
          <w:bCs/>
          <w:color w:val="000000"/>
          <w:sz w:val="28"/>
          <w:szCs w:val="28"/>
          <w:lang w:val="nl-NL"/>
        </w:rPr>
        <w:t>ạ</w:t>
      </w:r>
      <w:r w:rsidRPr="00123136">
        <w:rPr>
          <w:rFonts w:ascii="Times New Roman" w:hAnsi="Times New Roman"/>
          <w:bCs/>
          <w:color w:val="000000"/>
          <w:sz w:val="28"/>
          <w:szCs w:val="28"/>
          <w:lang w:val="nl-NL"/>
        </w:rPr>
        <w:t>i ki</w:t>
      </w:r>
      <w:r w:rsidRPr="00123136">
        <w:rPr>
          <w:rFonts w:ascii="Times New Roman" w:hAnsi="Times New Roman" w:cs="Arial"/>
          <w:bCs/>
          <w:color w:val="000000"/>
          <w:sz w:val="28"/>
          <w:szCs w:val="28"/>
          <w:lang w:val="nl-NL"/>
        </w:rPr>
        <w:t>ế</w:t>
      </w:r>
      <w:r w:rsidRPr="00123136">
        <w:rPr>
          <w:rFonts w:ascii="Times New Roman" w:hAnsi="Times New Roman"/>
          <w:bCs/>
          <w:color w:val="000000"/>
          <w:sz w:val="28"/>
          <w:szCs w:val="28"/>
          <w:lang w:val="nl-NL"/>
        </w:rPr>
        <w:t>n th</w:t>
      </w:r>
      <w:r w:rsidRPr="00123136">
        <w:rPr>
          <w:rFonts w:ascii="Times New Roman" w:hAnsi="Times New Roman" w:cs="Arial"/>
          <w:bCs/>
          <w:color w:val="000000"/>
          <w:sz w:val="28"/>
          <w:szCs w:val="28"/>
          <w:lang w:val="nl-NL"/>
        </w:rPr>
        <w:t>ứ</w:t>
      </w:r>
      <w:r w:rsidRPr="00123136">
        <w:rPr>
          <w:rFonts w:ascii="Times New Roman" w:hAnsi="Times New Roman"/>
          <w:bCs/>
          <w:color w:val="000000"/>
          <w:sz w:val="28"/>
          <w:szCs w:val="28"/>
          <w:lang w:val="nl-NL"/>
        </w:rPr>
        <w:t xml:space="preserve">c </w:t>
      </w:r>
      <w:r w:rsidRPr="00123136">
        <w:rPr>
          <w:rFonts w:ascii="Times New Roman" w:hAnsi="Times New Roman" w:cs="Arial"/>
          <w:bCs/>
          <w:color w:val="000000"/>
          <w:sz w:val="28"/>
          <w:szCs w:val="28"/>
          <w:lang w:val="nl-NL"/>
        </w:rPr>
        <w:t>đ</w:t>
      </w:r>
      <w:r w:rsidRPr="00123136">
        <w:rPr>
          <w:rFonts w:ascii="Times New Roman" w:hAnsi="Times New Roman" w:cs=".VnTime"/>
          <w:bCs/>
          <w:color w:val="000000"/>
          <w:sz w:val="28"/>
          <w:szCs w:val="28"/>
          <w:lang w:val="nl-NL"/>
        </w:rPr>
        <w:t>ã</w:t>
      </w:r>
      <w:r w:rsidRPr="00123136">
        <w:rPr>
          <w:rFonts w:ascii="Times New Roman" w:hAnsi="Times New Roman"/>
          <w:bCs/>
          <w:color w:val="000000"/>
          <w:sz w:val="28"/>
          <w:szCs w:val="28"/>
          <w:lang w:val="nl-NL"/>
        </w:rPr>
        <w:t xml:space="preserve"> h</w:t>
      </w:r>
      <w:r w:rsidRPr="00123136">
        <w:rPr>
          <w:rFonts w:ascii="Times New Roman" w:hAnsi="Times New Roman" w:cs="Arial"/>
          <w:bCs/>
          <w:color w:val="000000"/>
          <w:sz w:val="28"/>
          <w:szCs w:val="28"/>
          <w:lang w:val="nl-NL"/>
        </w:rPr>
        <w:t>ọ</w:t>
      </w:r>
      <w:r w:rsidRPr="00123136">
        <w:rPr>
          <w:rFonts w:ascii="Times New Roman" w:hAnsi="Times New Roman"/>
          <w:bCs/>
          <w:color w:val="000000"/>
          <w:sz w:val="28"/>
          <w:szCs w:val="28"/>
          <w:lang w:val="nl-NL"/>
        </w:rPr>
        <w:t>c th</w:t>
      </w:r>
      <w:r w:rsidRPr="00123136">
        <w:rPr>
          <w:rFonts w:ascii="Times New Roman" w:hAnsi="Times New Roman" w:cs=".VnTime"/>
          <w:bCs/>
          <w:color w:val="000000"/>
          <w:sz w:val="28"/>
          <w:szCs w:val="28"/>
          <w:lang w:val="nl-NL"/>
        </w:rPr>
        <w:t>ô</w:t>
      </w:r>
      <w:r w:rsidRPr="00123136">
        <w:rPr>
          <w:rFonts w:ascii="Times New Roman" w:hAnsi="Times New Roman"/>
          <w:bCs/>
          <w:color w:val="000000"/>
          <w:sz w:val="28"/>
          <w:szCs w:val="28"/>
          <w:lang w:val="nl-NL"/>
        </w:rPr>
        <w:t xml:space="preserve">ng qua dạng câu hỏi thực hành. </w:t>
      </w:r>
    </w:p>
    <w:p w14:paraId="55924266" w14:textId="77777777" w:rsidR="00123136" w:rsidRPr="00123136" w:rsidRDefault="00123136" w:rsidP="00123136">
      <w:pPr>
        <w:spacing w:after="0" w:line="360" w:lineRule="auto"/>
        <w:ind w:right="190"/>
        <w:jc w:val="both"/>
        <w:rPr>
          <w:rFonts w:ascii="Times New Roman" w:hAnsi="Times New Roman"/>
          <w:b/>
          <w:bCs/>
          <w:color w:val="000000"/>
          <w:sz w:val="28"/>
          <w:szCs w:val="28"/>
          <w:lang w:val="nl-NL"/>
        </w:rPr>
      </w:pPr>
      <w:r w:rsidRPr="00123136">
        <w:rPr>
          <w:rFonts w:ascii="Times New Roman" w:hAnsi="Times New Roman"/>
          <w:b/>
          <w:bCs/>
          <w:color w:val="000000"/>
          <w:sz w:val="28"/>
          <w:szCs w:val="28"/>
          <w:lang w:val="nl-NL"/>
        </w:rPr>
        <w:t>b. T</w:t>
      </w:r>
      <w:r w:rsidRPr="00123136">
        <w:rPr>
          <w:rFonts w:ascii="Times New Roman" w:hAnsi="Times New Roman" w:cs="Arial"/>
          <w:b/>
          <w:bCs/>
          <w:color w:val="000000"/>
          <w:sz w:val="28"/>
          <w:szCs w:val="28"/>
          <w:lang w:val="nl-NL"/>
        </w:rPr>
        <w:t>ổ</w:t>
      </w:r>
      <w:r w:rsidRPr="00123136">
        <w:rPr>
          <w:rFonts w:ascii="Times New Roman" w:hAnsi="Times New Roman"/>
          <w:b/>
          <w:bCs/>
          <w:color w:val="000000"/>
          <w:sz w:val="28"/>
          <w:szCs w:val="28"/>
          <w:lang w:val="nl-NL"/>
        </w:rPr>
        <w:t xml:space="preserve"> ch</w:t>
      </w:r>
      <w:r w:rsidRPr="00123136">
        <w:rPr>
          <w:rFonts w:ascii="Times New Roman" w:hAnsi="Times New Roman" w:cs="Arial"/>
          <w:b/>
          <w:bCs/>
          <w:color w:val="000000"/>
          <w:sz w:val="28"/>
          <w:szCs w:val="28"/>
          <w:lang w:val="nl-NL"/>
        </w:rPr>
        <w:t>ứ</w:t>
      </w:r>
      <w:r w:rsidRPr="00123136">
        <w:rPr>
          <w:rFonts w:ascii="Times New Roman" w:hAnsi="Times New Roman"/>
          <w:b/>
          <w:bCs/>
          <w:color w:val="000000"/>
          <w:sz w:val="28"/>
          <w:szCs w:val="28"/>
          <w:lang w:val="nl-NL"/>
        </w:rPr>
        <w:t>c th</w:t>
      </w:r>
      <w:r w:rsidRPr="00123136">
        <w:rPr>
          <w:rFonts w:ascii="Times New Roman" w:hAnsi="Times New Roman" w:cs="Arial"/>
          <w:b/>
          <w:bCs/>
          <w:color w:val="000000"/>
          <w:sz w:val="28"/>
          <w:szCs w:val="28"/>
          <w:lang w:val="nl-NL"/>
        </w:rPr>
        <w:t>ự</w:t>
      </w:r>
      <w:r w:rsidRPr="00123136">
        <w:rPr>
          <w:rFonts w:ascii="Times New Roman" w:hAnsi="Times New Roman"/>
          <w:b/>
          <w:bCs/>
          <w:color w:val="000000"/>
          <w:sz w:val="28"/>
          <w:szCs w:val="28"/>
          <w:lang w:val="nl-NL"/>
        </w:rPr>
        <w:t>c hi</w:t>
      </w:r>
      <w:r w:rsidRPr="00123136">
        <w:rPr>
          <w:rFonts w:ascii="Times New Roman" w:hAnsi="Times New Roman" w:cs="Arial"/>
          <w:b/>
          <w:bCs/>
          <w:color w:val="000000"/>
          <w:sz w:val="28"/>
          <w:szCs w:val="28"/>
          <w:lang w:val="nl-NL"/>
        </w:rPr>
        <w:t>ệ</w:t>
      </w:r>
      <w:r w:rsidRPr="00123136">
        <w:rPr>
          <w:rFonts w:ascii="Times New Roman" w:hAnsi="Times New Roman"/>
          <w:b/>
          <w:bCs/>
          <w:color w:val="000000"/>
          <w:sz w:val="28"/>
          <w:szCs w:val="28"/>
          <w:lang w:val="nl-NL"/>
        </w:rPr>
        <w:t>n:</w:t>
      </w:r>
    </w:p>
    <w:p w14:paraId="670A1972" w14:textId="77777777" w:rsidR="00123136" w:rsidRPr="00123136" w:rsidRDefault="00123136" w:rsidP="00123136">
      <w:pPr>
        <w:spacing w:after="0" w:line="360" w:lineRule="auto"/>
        <w:ind w:right="190"/>
        <w:jc w:val="both"/>
        <w:rPr>
          <w:rFonts w:ascii="Times New Roman" w:hAnsi="Times New Roman"/>
          <w:bCs/>
          <w:i/>
          <w:color w:val="000000"/>
          <w:sz w:val="28"/>
          <w:szCs w:val="28"/>
          <w:lang w:val="nl-NL"/>
        </w:rPr>
      </w:pPr>
      <w:r w:rsidRPr="00123136">
        <w:rPr>
          <w:rFonts w:ascii="Times New Roman" w:hAnsi="Times New Roman"/>
          <w:bCs/>
          <w:i/>
          <w:color w:val="000000"/>
          <w:sz w:val="28"/>
          <w:szCs w:val="28"/>
          <w:lang w:val="nl-NL"/>
        </w:rPr>
        <w:t>- GV yêu cầu HS trả lời câu hỏi 3 phần Vận dụng SHS trang 41.</w:t>
      </w:r>
    </w:p>
    <w:p w14:paraId="097F14D1" w14:textId="77777777" w:rsidR="00123136" w:rsidRPr="00123136" w:rsidRDefault="00123136" w:rsidP="00123136">
      <w:pPr>
        <w:spacing w:after="0" w:line="360" w:lineRule="auto"/>
        <w:ind w:right="190"/>
        <w:jc w:val="both"/>
        <w:rPr>
          <w:rFonts w:ascii="Times New Roman" w:hAnsi="Times New Roman"/>
          <w:bCs/>
          <w:iCs/>
          <w:sz w:val="28"/>
          <w:szCs w:val="28"/>
          <w:lang w:val="nl-NL"/>
        </w:rPr>
      </w:pPr>
      <w:r w:rsidRPr="00123136">
        <w:rPr>
          <w:rFonts w:ascii="Times New Roman" w:hAnsi="Times New Roman"/>
          <w:b/>
          <w:bCs/>
          <w:iCs/>
          <w:sz w:val="28"/>
          <w:szCs w:val="28"/>
          <w:lang w:val="nl-NL"/>
        </w:rPr>
        <w:t xml:space="preserve">- </w:t>
      </w:r>
      <w:r w:rsidRPr="00123136">
        <w:rPr>
          <w:rFonts w:ascii="Times New Roman" w:hAnsi="Times New Roman"/>
          <w:bCs/>
          <w:i/>
          <w:iCs/>
          <w:sz w:val="28"/>
          <w:szCs w:val="28"/>
          <w:lang w:val="nl-NL"/>
        </w:rPr>
        <w:t>HS tiếp nhận nhiệm vụ, đưa ra câu trả lời:</w:t>
      </w:r>
      <w:r w:rsidRPr="00123136">
        <w:rPr>
          <w:rFonts w:ascii="Times New Roman" w:hAnsi="Times New Roman"/>
          <w:bCs/>
          <w:iCs/>
          <w:sz w:val="28"/>
          <w:szCs w:val="28"/>
          <w:lang w:val="nl-NL"/>
        </w:rPr>
        <w:t xml:space="preserve"> Trong vai hướng dẫn viên du lịch, giới thiệu một thành tựu văn hóa tiêu biểu biểu của Trung Quốc từ thời cổ đại đến thế kỉ VII. </w:t>
      </w:r>
    </w:p>
    <w:p w14:paraId="6B4E46B4" w14:textId="77777777" w:rsidR="00123136" w:rsidRPr="00123136" w:rsidRDefault="00123136" w:rsidP="00123136">
      <w:pPr>
        <w:numPr>
          <w:ilvl w:val="0"/>
          <w:numId w:val="8"/>
        </w:numPr>
        <w:spacing w:after="0" w:line="360" w:lineRule="auto"/>
        <w:ind w:right="190"/>
        <w:contextualSpacing/>
        <w:jc w:val="both"/>
        <w:rPr>
          <w:rFonts w:ascii="Times New Roman" w:hAnsi="Times New Roman"/>
          <w:bCs/>
          <w:iCs/>
          <w:sz w:val="28"/>
          <w:szCs w:val="28"/>
          <w:lang w:val="nl-NL"/>
        </w:rPr>
      </w:pPr>
      <w:r w:rsidRPr="00123136">
        <w:rPr>
          <w:rFonts w:ascii="Times New Roman" w:hAnsi="Times New Roman"/>
          <w:bCs/>
          <w:iCs/>
          <w:sz w:val="28"/>
          <w:szCs w:val="28"/>
          <w:lang w:val="nl-NL"/>
        </w:rPr>
        <w:t>Vạn Lý Trường Thành  được xây dựng bằng đất và đá từ thế kỷ V TCN cho tới thế kỷ XVI, Hoàng đế đầu tiên của Trung Quốc là Tần Thủy Hoàng ra lệnh xây từ năm 220 TCN và 200 TCN. Bức tường này không được xây dựng bởi nỗ lực của một nhóm mà là việc ghép nối nhiều đoạn tường thành của các vùng, từng được xây dựng ở thời Chiến Quốc.</w:t>
      </w:r>
    </w:p>
    <w:p w14:paraId="34FB4ABF" w14:textId="77777777" w:rsidR="00123136" w:rsidRPr="00123136" w:rsidRDefault="00123136" w:rsidP="00123136">
      <w:pPr>
        <w:numPr>
          <w:ilvl w:val="0"/>
          <w:numId w:val="8"/>
        </w:numPr>
        <w:spacing w:after="0" w:line="360" w:lineRule="auto"/>
        <w:ind w:right="190"/>
        <w:contextualSpacing/>
        <w:jc w:val="both"/>
        <w:rPr>
          <w:rFonts w:ascii="Times New Roman" w:hAnsi="Times New Roman"/>
          <w:bCs/>
          <w:iCs/>
          <w:sz w:val="28"/>
          <w:szCs w:val="28"/>
          <w:lang w:val="nl-NL"/>
        </w:rPr>
      </w:pPr>
      <w:r w:rsidRPr="00123136">
        <w:rPr>
          <w:rFonts w:ascii="Times New Roman" w:hAnsi="Times New Roman"/>
          <w:bCs/>
          <w:iCs/>
          <w:sz w:val="28"/>
          <w:szCs w:val="28"/>
          <w:lang w:val="nl-NL"/>
        </w:rPr>
        <w:t xml:space="preserve">Bức tường được nối vào nhau ở thời gian đó làm bằng đất nện với những tháp canh được xây ở các khoảng cách đều nhau. Nó nằm xa hơn về phía bắc so với Vạn lý trường thành hiện tại với điểm cực đông nằm ở Bắc Triều Tiên hiện nay chỉ còn ít phần của nó còn sót lại các bức ảnh cho thấy những ụ đất thấp, dài. Một số đoạn tường thành được xây dựng từ thế kỷ thứ 5 TCN, nằm ở phía bắc xa hơn phần Vạn Lý Trường Thành hiện nay của Trung Quốc xây dưới thời nhà Minh, và hiện chỉ còn sót lại ít di tích. </w:t>
      </w:r>
    </w:p>
    <w:p w14:paraId="276F55D5" w14:textId="77777777" w:rsidR="00123136" w:rsidRPr="00123136" w:rsidRDefault="00123136" w:rsidP="00123136">
      <w:pPr>
        <w:numPr>
          <w:ilvl w:val="0"/>
          <w:numId w:val="8"/>
        </w:numPr>
        <w:spacing w:after="0" w:line="360" w:lineRule="auto"/>
        <w:ind w:right="190"/>
        <w:contextualSpacing/>
        <w:jc w:val="both"/>
        <w:rPr>
          <w:rFonts w:ascii="Times New Roman" w:hAnsi="Times New Roman"/>
          <w:bCs/>
          <w:iCs/>
          <w:sz w:val="28"/>
          <w:szCs w:val="28"/>
          <w:lang w:val="nl-NL"/>
        </w:rPr>
      </w:pPr>
      <w:r w:rsidRPr="00123136">
        <w:rPr>
          <w:rFonts w:ascii="Times New Roman" w:hAnsi="Times New Roman"/>
          <w:bCs/>
          <w:iCs/>
          <w:sz w:val="28"/>
          <w:szCs w:val="28"/>
          <w:lang w:val="nl-NL"/>
        </w:rPr>
        <w:t>Vào năm 1987, Vạn Lý Trường Thành trở thành di sản thế giới do UNESCO công nhận. Bức tường thành nằm trong các danh sách “Bảy kỳ quan thời Trung cổ của thế giới”.</w:t>
      </w:r>
    </w:p>
    <w:p w14:paraId="753C9B0D" w14:textId="77777777" w:rsidR="00123136" w:rsidRPr="00123136" w:rsidRDefault="00123136" w:rsidP="00123136">
      <w:pPr>
        <w:spacing w:after="0" w:line="360" w:lineRule="auto"/>
        <w:ind w:right="190"/>
        <w:jc w:val="both"/>
        <w:rPr>
          <w:rFonts w:ascii="Times New Roman" w:hAnsi="Times New Roman"/>
          <w:bCs/>
          <w:i/>
          <w:iCs/>
          <w:sz w:val="28"/>
          <w:szCs w:val="28"/>
          <w:lang w:val="nl-NL"/>
        </w:rPr>
      </w:pPr>
      <w:r w:rsidRPr="00123136">
        <w:rPr>
          <w:rFonts w:ascii="Times New Roman" w:hAnsi="Times New Roman"/>
          <w:bCs/>
          <w:i/>
          <w:iCs/>
          <w:sz w:val="28"/>
          <w:szCs w:val="28"/>
          <w:lang w:val="nl-NL"/>
        </w:rPr>
        <w:t>- GV nhận xét, chuẩn kiến thức.</w:t>
      </w:r>
    </w:p>
    <w:p w14:paraId="31153749" w14:textId="77777777" w:rsidR="00123136" w:rsidRPr="00123136" w:rsidRDefault="00123136" w:rsidP="00123136">
      <w:pPr>
        <w:spacing w:after="0" w:line="360" w:lineRule="auto"/>
        <w:ind w:right="190"/>
        <w:jc w:val="both"/>
        <w:rPr>
          <w:rFonts w:ascii="Times New Roman" w:hAnsi="Times New Roman"/>
          <w:bCs/>
          <w:iCs/>
          <w:sz w:val="28"/>
          <w:szCs w:val="28"/>
          <w:lang w:val="nl-NL"/>
        </w:rPr>
      </w:pPr>
      <w:r w:rsidRPr="00123136">
        <w:rPr>
          <w:rFonts w:ascii="Times New Roman" w:hAnsi="Times New Roman"/>
          <w:bCs/>
          <w:i/>
          <w:iCs/>
          <w:sz w:val="28"/>
          <w:szCs w:val="28"/>
          <w:lang w:val="nl-NL"/>
        </w:rPr>
        <w:lastRenderedPageBreak/>
        <w:t>-GV hướng dẫn học sinh học bài và chuẩn bị bài mới theo các nhóm.</w:t>
      </w:r>
    </w:p>
    <w:p w14:paraId="2C2AEFB5" w14:textId="77777777" w:rsidR="001D080E" w:rsidRDefault="001D080E">
      <w:bookmarkStart w:id="0" w:name="_GoBack"/>
      <w:bookmarkEnd w:id="0"/>
    </w:p>
    <w:sectPr w:rsidR="001D080E" w:rsidSect="00AA5580">
      <w:type w:val="continuous"/>
      <w:pgSz w:w="11906" w:h="16838"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259B1"/>
    <w:multiLevelType w:val="hybridMultilevel"/>
    <w:tmpl w:val="92D22A4C"/>
    <w:lvl w:ilvl="0" w:tplc="435C89DE">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676AED"/>
    <w:multiLevelType w:val="hybridMultilevel"/>
    <w:tmpl w:val="C448A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027751"/>
    <w:multiLevelType w:val="hybridMultilevel"/>
    <w:tmpl w:val="3DD6B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61394D"/>
    <w:multiLevelType w:val="hybridMultilevel"/>
    <w:tmpl w:val="1BD41254"/>
    <w:lvl w:ilvl="0" w:tplc="435C89DE">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2EA41F0"/>
    <w:multiLevelType w:val="hybridMultilevel"/>
    <w:tmpl w:val="BE3E01A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1"/>
  </w:num>
  <w:num w:numId="5">
    <w:abstractNumId w:val="2"/>
  </w:num>
  <w:num w:numId="6">
    <w:abstractNumId w:val="3"/>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136"/>
    <w:rsid w:val="00013EC1"/>
    <w:rsid w:val="0001469C"/>
    <w:rsid w:val="00024F04"/>
    <w:rsid w:val="00033C37"/>
    <w:rsid w:val="000435E0"/>
    <w:rsid w:val="00060E5F"/>
    <w:rsid w:val="00061B7C"/>
    <w:rsid w:val="00072C4D"/>
    <w:rsid w:val="00082EC6"/>
    <w:rsid w:val="000935C5"/>
    <w:rsid w:val="000A0BCF"/>
    <w:rsid w:val="000A11AE"/>
    <w:rsid w:val="000A1FF4"/>
    <w:rsid w:val="000A3401"/>
    <w:rsid w:val="000A7DC5"/>
    <w:rsid w:val="000B69BA"/>
    <w:rsid w:val="000C1F67"/>
    <w:rsid w:val="000C721C"/>
    <w:rsid w:val="000E283B"/>
    <w:rsid w:val="000E29E6"/>
    <w:rsid w:val="000E4AFB"/>
    <w:rsid w:val="00106DFF"/>
    <w:rsid w:val="00114066"/>
    <w:rsid w:val="00123136"/>
    <w:rsid w:val="00125F14"/>
    <w:rsid w:val="00135361"/>
    <w:rsid w:val="001537C6"/>
    <w:rsid w:val="001553B2"/>
    <w:rsid w:val="00174964"/>
    <w:rsid w:val="001822AA"/>
    <w:rsid w:val="001A0049"/>
    <w:rsid w:val="001A41C5"/>
    <w:rsid w:val="001B1B89"/>
    <w:rsid w:val="001B2D17"/>
    <w:rsid w:val="001B4604"/>
    <w:rsid w:val="001D080E"/>
    <w:rsid w:val="001D359B"/>
    <w:rsid w:val="001D5E43"/>
    <w:rsid w:val="001E0B63"/>
    <w:rsid w:val="001E2E1E"/>
    <w:rsid w:val="001F2C03"/>
    <w:rsid w:val="002019CD"/>
    <w:rsid w:val="0020284E"/>
    <w:rsid w:val="002064EE"/>
    <w:rsid w:val="00211F54"/>
    <w:rsid w:val="0022433E"/>
    <w:rsid w:val="00240A84"/>
    <w:rsid w:val="002436F2"/>
    <w:rsid w:val="0026697C"/>
    <w:rsid w:val="00277E28"/>
    <w:rsid w:val="00282CCB"/>
    <w:rsid w:val="0029201B"/>
    <w:rsid w:val="002964AE"/>
    <w:rsid w:val="002A21E1"/>
    <w:rsid w:val="002B1D23"/>
    <w:rsid w:val="002B1DB5"/>
    <w:rsid w:val="002B2C5B"/>
    <w:rsid w:val="002C15BB"/>
    <w:rsid w:val="002D7003"/>
    <w:rsid w:val="002F0130"/>
    <w:rsid w:val="00312FF3"/>
    <w:rsid w:val="00320DB9"/>
    <w:rsid w:val="00354CAE"/>
    <w:rsid w:val="003610C8"/>
    <w:rsid w:val="003711C9"/>
    <w:rsid w:val="003866BA"/>
    <w:rsid w:val="00393A11"/>
    <w:rsid w:val="00395573"/>
    <w:rsid w:val="003A639A"/>
    <w:rsid w:val="003B412B"/>
    <w:rsid w:val="003D58CD"/>
    <w:rsid w:val="003D7DB9"/>
    <w:rsid w:val="003E7055"/>
    <w:rsid w:val="003F207C"/>
    <w:rsid w:val="00401FB7"/>
    <w:rsid w:val="00402F48"/>
    <w:rsid w:val="004255E8"/>
    <w:rsid w:val="00440358"/>
    <w:rsid w:val="00442C5B"/>
    <w:rsid w:val="00443410"/>
    <w:rsid w:val="00461F6C"/>
    <w:rsid w:val="00467E64"/>
    <w:rsid w:val="00467F20"/>
    <w:rsid w:val="004701C9"/>
    <w:rsid w:val="004714E5"/>
    <w:rsid w:val="004A1340"/>
    <w:rsid w:val="004A2B61"/>
    <w:rsid w:val="004B0AFC"/>
    <w:rsid w:val="004B13F5"/>
    <w:rsid w:val="004F3989"/>
    <w:rsid w:val="004F726D"/>
    <w:rsid w:val="00502C56"/>
    <w:rsid w:val="005142E9"/>
    <w:rsid w:val="005215E6"/>
    <w:rsid w:val="005229E0"/>
    <w:rsid w:val="00522B6F"/>
    <w:rsid w:val="00523F93"/>
    <w:rsid w:val="00540F74"/>
    <w:rsid w:val="00541B49"/>
    <w:rsid w:val="00542D45"/>
    <w:rsid w:val="0055092F"/>
    <w:rsid w:val="005550A8"/>
    <w:rsid w:val="00555C8A"/>
    <w:rsid w:val="00560FE1"/>
    <w:rsid w:val="005614C7"/>
    <w:rsid w:val="00586A54"/>
    <w:rsid w:val="005901D1"/>
    <w:rsid w:val="005A28A3"/>
    <w:rsid w:val="005A381E"/>
    <w:rsid w:val="005A6360"/>
    <w:rsid w:val="005B305C"/>
    <w:rsid w:val="005E7A1C"/>
    <w:rsid w:val="00627960"/>
    <w:rsid w:val="0063147F"/>
    <w:rsid w:val="00642197"/>
    <w:rsid w:val="006513AE"/>
    <w:rsid w:val="0067411B"/>
    <w:rsid w:val="00674BF2"/>
    <w:rsid w:val="0068680B"/>
    <w:rsid w:val="00691310"/>
    <w:rsid w:val="00696482"/>
    <w:rsid w:val="006B5D3B"/>
    <w:rsid w:val="006B651C"/>
    <w:rsid w:val="006C1FF5"/>
    <w:rsid w:val="006C2267"/>
    <w:rsid w:val="006C6D44"/>
    <w:rsid w:val="006C74A8"/>
    <w:rsid w:val="006D1963"/>
    <w:rsid w:val="006E2606"/>
    <w:rsid w:val="006E75F4"/>
    <w:rsid w:val="00701E7C"/>
    <w:rsid w:val="007168D7"/>
    <w:rsid w:val="00733575"/>
    <w:rsid w:val="00750542"/>
    <w:rsid w:val="007602B4"/>
    <w:rsid w:val="0076589F"/>
    <w:rsid w:val="00765B07"/>
    <w:rsid w:val="0076662D"/>
    <w:rsid w:val="0076775E"/>
    <w:rsid w:val="00771F89"/>
    <w:rsid w:val="00775A35"/>
    <w:rsid w:val="00776EA2"/>
    <w:rsid w:val="00780FD7"/>
    <w:rsid w:val="00792636"/>
    <w:rsid w:val="007A5696"/>
    <w:rsid w:val="007B1C9A"/>
    <w:rsid w:val="007B262E"/>
    <w:rsid w:val="007B3EE8"/>
    <w:rsid w:val="007C7C4E"/>
    <w:rsid w:val="007D5816"/>
    <w:rsid w:val="007F1291"/>
    <w:rsid w:val="007F1437"/>
    <w:rsid w:val="007F4488"/>
    <w:rsid w:val="00877F71"/>
    <w:rsid w:val="0088113E"/>
    <w:rsid w:val="00890C38"/>
    <w:rsid w:val="00892DB8"/>
    <w:rsid w:val="00894480"/>
    <w:rsid w:val="008A60CD"/>
    <w:rsid w:val="008A61E0"/>
    <w:rsid w:val="008B3311"/>
    <w:rsid w:val="008C0726"/>
    <w:rsid w:val="008C1D60"/>
    <w:rsid w:val="008C67B6"/>
    <w:rsid w:val="008D1C7D"/>
    <w:rsid w:val="008D3FDF"/>
    <w:rsid w:val="008D6F21"/>
    <w:rsid w:val="008E18DC"/>
    <w:rsid w:val="008F34CC"/>
    <w:rsid w:val="009002AB"/>
    <w:rsid w:val="00901DF6"/>
    <w:rsid w:val="00906A44"/>
    <w:rsid w:val="00907B72"/>
    <w:rsid w:val="00911FEE"/>
    <w:rsid w:val="00915E0A"/>
    <w:rsid w:val="00921171"/>
    <w:rsid w:val="0092536C"/>
    <w:rsid w:val="0093154C"/>
    <w:rsid w:val="00961015"/>
    <w:rsid w:val="0096465E"/>
    <w:rsid w:val="00967627"/>
    <w:rsid w:val="00994C1A"/>
    <w:rsid w:val="009A6AC7"/>
    <w:rsid w:val="009B669A"/>
    <w:rsid w:val="009C387C"/>
    <w:rsid w:val="009C3B55"/>
    <w:rsid w:val="009C42D8"/>
    <w:rsid w:val="009E1481"/>
    <w:rsid w:val="00A066AA"/>
    <w:rsid w:val="00A30CC8"/>
    <w:rsid w:val="00A30F59"/>
    <w:rsid w:val="00A36258"/>
    <w:rsid w:val="00A430F6"/>
    <w:rsid w:val="00A60159"/>
    <w:rsid w:val="00A647B0"/>
    <w:rsid w:val="00A727E0"/>
    <w:rsid w:val="00A752DB"/>
    <w:rsid w:val="00A8711F"/>
    <w:rsid w:val="00A94B9B"/>
    <w:rsid w:val="00AA0949"/>
    <w:rsid w:val="00AA5580"/>
    <w:rsid w:val="00AC0FAC"/>
    <w:rsid w:val="00AD0479"/>
    <w:rsid w:val="00AD77A2"/>
    <w:rsid w:val="00AE1848"/>
    <w:rsid w:val="00AE4670"/>
    <w:rsid w:val="00B00E56"/>
    <w:rsid w:val="00B118AC"/>
    <w:rsid w:val="00B2531E"/>
    <w:rsid w:val="00B475F2"/>
    <w:rsid w:val="00B51D50"/>
    <w:rsid w:val="00B816D3"/>
    <w:rsid w:val="00B96ABF"/>
    <w:rsid w:val="00BA33D0"/>
    <w:rsid w:val="00BC0C09"/>
    <w:rsid w:val="00BD2E15"/>
    <w:rsid w:val="00BF1470"/>
    <w:rsid w:val="00C006BE"/>
    <w:rsid w:val="00C11BF0"/>
    <w:rsid w:val="00C15FB5"/>
    <w:rsid w:val="00C77A54"/>
    <w:rsid w:val="00C976B6"/>
    <w:rsid w:val="00CB28B1"/>
    <w:rsid w:val="00CB689B"/>
    <w:rsid w:val="00CC4403"/>
    <w:rsid w:val="00CD2584"/>
    <w:rsid w:val="00CD4C2F"/>
    <w:rsid w:val="00CD7EF5"/>
    <w:rsid w:val="00CE3FB6"/>
    <w:rsid w:val="00CE418E"/>
    <w:rsid w:val="00CF0344"/>
    <w:rsid w:val="00CF7129"/>
    <w:rsid w:val="00CF7A34"/>
    <w:rsid w:val="00D10FDA"/>
    <w:rsid w:val="00D25B9F"/>
    <w:rsid w:val="00D26BA6"/>
    <w:rsid w:val="00D45DF0"/>
    <w:rsid w:val="00D532CF"/>
    <w:rsid w:val="00D61541"/>
    <w:rsid w:val="00D65B70"/>
    <w:rsid w:val="00D66183"/>
    <w:rsid w:val="00D83C16"/>
    <w:rsid w:val="00DA1097"/>
    <w:rsid w:val="00DB3668"/>
    <w:rsid w:val="00DB5383"/>
    <w:rsid w:val="00DC7260"/>
    <w:rsid w:val="00DD542C"/>
    <w:rsid w:val="00DD5B36"/>
    <w:rsid w:val="00DE7879"/>
    <w:rsid w:val="00DF0380"/>
    <w:rsid w:val="00DF0F23"/>
    <w:rsid w:val="00DF4B60"/>
    <w:rsid w:val="00DF76C2"/>
    <w:rsid w:val="00DF781E"/>
    <w:rsid w:val="00E00AC0"/>
    <w:rsid w:val="00E039ED"/>
    <w:rsid w:val="00E1481E"/>
    <w:rsid w:val="00E15C2E"/>
    <w:rsid w:val="00E2489A"/>
    <w:rsid w:val="00E3211B"/>
    <w:rsid w:val="00E43E65"/>
    <w:rsid w:val="00E50BEE"/>
    <w:rsid w:val="00E511EB"/>
    <w:rsid w:val="00E61700"/>
    <w:rsid w:val="00E63CF3"/>
    <w:rsid w:val="00E729F4"/>
    <w:rsid w:val="00E84C7E"/>
    <w:rsid w:val="00E91024"/>
    <w:rsid w:val="00E94E4E"/>
    <w:rsid w:val="00EC1262"/>
    <w:rsid w:val="00EC164D"/>
    <w:rsid w:val="00EC4B37"/>
    <w:rsid w:val="00ED3DE7"/>
    <w:rsid w:val="00EE3E93"/>
    <w:rsid w:val="00EF5E6E"/>
    <w:rsid w:val="00F03540"/>
    <w:rsid w:val="00F376DB"/>
    <w:rsid w:val="00F524E4"/>
    <w:rsid w:val="00F52B8A"/>
    <w:rsid w:val="00F56B20"/>
    <w:rsid w:val="00F635A5"/>
    <w:rsid w:val="00F65F06"/>
    <w:rsid w:val="00F75283"/>
    <w:rsid w:val="00F82EEF"/>
    <w:rsid w:val="00F85B80"/>
    <w:rsid w:val="00F901EA"/>
    <w:rsid w:val="00FA13B8"/>
    <w:rsid w:val="00FA2145"/>
    <w:rsid w:val="00FC1B42"/>
    <w:rsid w:val="00FC49B6"/>
    <w:rsid w:val="00FC6B09"/>
    <w:rsid w:val="00FC7B0B"/>
    <w:rsid w:val="00FD4A88"/>
    <w:rsid w:val="00FE5761"/>
    <w:rsid w:val="00FF7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9707F"/>
  <w15:chartTrackingRefBased/>
  <w15:docId w15:val="{CEA75C8C-CE24-4FDC-9A15-F3E748878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1231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1386</Words>
  <Characters>7904</Characters>
  <Application>Microsoft Office Word</Application>
  <DocSecurity>0</DocSecurity>
  <Lines>65</Lines>
  <Paragraphs>18</Paragraphs>
  <ScaleCrop>false</ScaleCrop>
  <Company/>
  <LinksUpToDate>false</LinksUpToDate>
  <CharactersWithSpaces>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2023-08-14T16:45:00Z</dcterms:created>
  <dcterms:modified xsi:type="dcterms:W3CDTF">2023-08-14T16:46:00Z</dcterms:modified>
</cp:coreProperties>
</file>