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Ngày soạn: 06/11/2022</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Ngày dạy  : Từ ngày 09/11/2022 đến ngày 19/11/2022</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p>
    <w:p w:rsidR="00F13F70" w:rsidRPr="00F13F70" w:rsidRDefault="00F13F70" w:rsidP="00F13F70">
      <w:pPr>
        <w:keepNext/>
        <w:keepLines/>
        <w:spacing w:before="120" w:after="0" w:line="240" w:lineRule="auto"/>
        <w:jc w:val="center"/>
        <w:outlineLvl w:val="0"/>
        <w:rPr>
          <w:rFonts w:ascii="Times New Roman" w:eastAsia="Times New Roman" w:hAnsi="Times New Roman" w:cs="Times New Roman"/>
          <w:b/>
          <w:caps/>
          <w:color w:val="000000"/>
          <w:sz w:val="28"/>
          <w:szCs w:val="28"/>
          <w:lang w:val="nl-NL"/>
        </w:rPr>
      </w:pPr>
      <w:bookmarkStart w:id="0" w:name="_GoBack"/>
      <w:r w:rsidRPr="00F13F70">
        <w:rPr>
          <w:rFonts w:ascii="Times New Roman" w:eastAsia="Times New Roman" w:hAnsi="Times New Roman" w:cs="Times New Roman"/>
          <w:b/>
          <w:caps/>
          <w:color w:val="000000"/>
          <w:sz w:val="28"/>
          <w:szCs w:val="32"/>
          <w:lang w:val="nl-NL"/>
        </w:rPr>
        <w:t xml:space="preserve">tiết 10, 11 - BÀI 4: </w:t>
      </w:r>
      <w:r w:rsidRPr="00F13F70">
        <w:rPr>
          <w:rFonts w:ascii="Times New Roman" w:eastAsia="Times New Roman" w:hAnsi="Times New Roman" w:cs="Times New Roman"/>
          <w:b/>
          <w:caps/>
          <w:color w:val="000000"/>
          <w:sz w:val="28"/>
          <w:szCs w:val="32"/>
        </w:rPr>
        <w:t xml:space="preserve">  HÌNH THANG CÂN  </w:t>
      </w:r>
    </w:p>
    <w:bookmarkEnd w:id="0"/>
    <w:p w:rsidR="00F13F70" w:rsidRPr="00F13F70" w:rsidRDefault="00F13F70" w:rsidP="00F13F70">
      <w:pPr>
        <w:tabs>
          <w:tab w:val="center" w:pos="5400"/>
          <w:tab w:val="left" w:pos="7169"/>
        </w:tabs>
        <w:spacing w:after="0" w:line="240" w:lineRule="auto"/>
        <w:jc w:val="both"/>
        <w:rPr>
          <w:rFonts w:ascii="Times New Roman" w:eastAsia="Calibri" w:hAnsi="Times New Roman" w:cs="Times New Roman"/>
          <w:b/>
          <w:color w:val="000000"/>
          <w:sz w:val="28"/>
          <w:szCs w:val="28"/>
          <w:u w:val="single"/>
          <w:lang w:val="nl-NL"/>
        </w:rPr>
      </w:pPr>
      <w:r w:rsidRPr="00F13F70">
        <w:rPr>
          <w:rFonts w:ascii="Times New Roman" w:eastAsia="Calibri" w:hAnsi="Times New Roman" w:cs="Times New Roman"/>
          <w:b/>
          <w:color w:val="000000"/>
          <w:sz w:val="28"/>
          <w:szCs w:val="28"/>
          <w:u w:val="single"/>
          <w:lang w:val="nl-NL"/>
        </w:rPr>
        <w:t>I. MỤC TIÊU:</w:t>
      </w:r>
    </w:p>
    <w:p w:rsidR="00F13F70" w:rsidRPr="00F13F70" w:rsidRDefault="00F13F70" w:rsidP="00F13F70">
      <w:pPr>
        <w:tabs>
          <w:tab w:val="center" w:pos="5400"/>
          <w:tab w:val="left" w:pos="7169"/>
        </w:tabs>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lang w:val="nl-NL"/>
        </w:rPr>
        <w:t xml:space="preserve">1. Năng lực </w:t>
      </w:r>
    </w:p>
    <w:p w:rsidR="00F13F70" w:rsidRPr="00F13F70" w:rsidRDefault="00F13F70" w:rsidP="00F13F70">
      <w:pPr>
        <w:spacing w:after="0" w:line="240" w:lineRule="auto"/>
        <w:jc w:val="both"/>
        <w:rPr>
          <w:rFonts w:ascii="Times New Roman" w:eastAsia="Calibri" w:hAnsi="Times New Roman" w:cs="Times New Roman"/>
          <w:color w:val="000000"/>
          <w:sz w:val="28"/>
        </w:rPr>
      </w:pPr>
      <w:r w:rsidRPr="00F13F70">
        <w:rPr>
          <w:rFonts w:ascii="Times New Roman" w:eastAsia="Calibri" w:hAnsi="Times New Roman" w:cs="Times New Roman"/>
          <w:color w:val="000000"/>
          <w:sz w:val="28"/>
        </w:rPr>
        <w:t>- Vẽ được hình thang cân bằng thước; tính được chu vi hình thang cân khi biết độ dài các cạnh, và tính được diện tích hình bình hành khi biết độ hai đáy và 1 đường cao.</w:t>
      </w:r>
    </w:p>
    <w:p w:rsidR="00F13F70" w:rsidRPr="00F13F70" w:rsidRDefault="00F13F70" w:rsidP="00F13F70">
      <w:pPr>
        <w:tabs>
          <w:tab w:val="left" w:pos="7169"/>
        </w:tabs>
        <w:spacing w:after="0" w:line="240" w:lineRule="auto"/>
        <w:jc w:val="both"/>
        <w:rPr>
          <w:rFonts w:ascii="Times New Roman" w:eastAsia="Times New Roman" w:hAnsi="Times New Roman" w:cs="Times New Roman"/>
          <w:color w:val="000000"/>
          <w:sz w:val="28"/>
          <w:szCs w:val="28"/>
          <w:lang w:val="nl-NL"/>
        </w:rPr>
      </w:pPr>
      <w:r w:rsidRPr="00F13F70">
        <w:rPr>
          <w:rFonts w:ascii="Times New Roman" w:eastAsia="Times New Roman" w:hAnsi="Times New Roman" w:cs="Times New Roman"/>
          <w:b/>
          <w:color w:val="000000"/>
          <w:sz w:val="28"/>
          <w:szCs w:val="28"/>
          <w:lang w:val="nl-NL"/>
        </w:rPr>
        <w:t xml:space="preserve">- </w:t>
      </w:r>
      <w:r w:rsidRPr="00F13F70">
        <w:rPr>
          <w:rFonts w:ascii="Times New Roman" w:eastAsia="Times New Roman" w:hAnsi="Times New Roman" w:cs="Times New Roman"/>
          <w:color w:val="000000"/>
          <w:sz w:val="28"/>
          <w:szCs w:val="28"/>
          <w:lang w:val="nl-NL"/>
        </w:rPr>
        <w:t>Năng lực mô hình hóa toán học, năng lực tư duy và lập luận toán học; năng lực giao tiếp toán học; năng lực giải quyết vấn đề toán học, năng lực tư duy sáng tạo, năng lực hợp tác.</w:t>
      </w:r>
    </w:p>
    <w:p w:rsidR="00F13F70" w:rsidRPr="00F13F70" w:rsidRDefault="00F13F70" w:rsidP="00F13F70">
      <w:pPr>
        <w:tabs>
          <w:tab w:val="left" w:pos="7169"/>
        </w:tabs>
        <w:spacing w:after="0" w:line="240" w:lineRule="auto"/>
        <w:jc w:val="both"/>
        <w:rPr>
          <w:rFonts w:ascii="Times New Roman" w:eastAsia="Times New Roman" w:hAnsi="Times New Roman" w:cs="Times New Roman"/>
          <w:color w:val="000000"/>
          <w:sz w:val="28"/>
          <w:szCs w:val="28"/>
          <w:lang w:val="nl-NL"/>
        </w:rPr>
      </w:pPr>
      <w:r w:rsidRPr="00F13F70">
        <w:rPr>
          <w:rFonts w:ascii="Times New Roman" w:eastAsia="Times New Roman" w:hAnsi="Times New Roman" w:cs="Times New Roman"/>
          <w:b/>
          <w:color w:val="000000"/>
          <w:sz w:val="28"/>
          <w:szCs w:val="28"/>
          <w:lang w:val="nl-NL"/>
        </w:rPr>
        <w:t>2. Phẩm chất</w:t>
      </w:r>
    </w:p>
    <w:p w:rsidR="00F13F70" w:rsidRPr="00F13F70" w:rsidRDefault="00F13F70" w:rsidP="00F13F70">
      <w:pPr>
        <w:spacing w:after="0" w:line="240" w:lineRule="auto"/>
        <w:jc w:val="both"/>
        <w:rPr>
          <w:rFonts w:ascii="Times New Roman" w:eastAsia="Calibri" w:hAnsi="Times New Roman" w:cs="Times New Roman"/>
          <w:color w:val="000000"/>
          <w:sz w:val="28"/>
        </w:rPr>
      </w:pPr>
      <w:r w:rsidRPr="00F13F70">
        <w:rPr>
          <w:rFonts w:ascii="Times New Roman" w:eastAsia="Calibri" w:hAnsi="Times New Roman" w:cs="Times New Roman"/>
          <w:color w:val="000000"/>
          <w:sz w:val="28"/>
        </w:rPr>
        <w:t>- Bồi dưỡng hứng thú học tập, ý thức làm việc nhóm, ý thức tìm tòi, khám phá và sáng tạo cho HS =&gt; độc lập, tự tin và tự chủ.</w:t>
      </w:r>
    </w:p>
    <w:p w:rsidR="00F13F70" w:rsidRPr="00F13F70" w:rsidRDefault="00F13F70" w:rsidP="00F13F70">
      <w:pPr>
        <w:spacing w:after="0" w:line="240" w:lineRule="auto"/>
        <w:jc w:val="both"/>
        <w:rPr>
          <w:rFonts w:ascii="Times New Roman" w:eastAsia="Calibri" w:hAnsi="Times New Roman" w:cs="Times New Roman"/>
          <w:color w:val="000000"/>
          <w:sz w:val="28"/>
        </w:rPr>
      </w:pPr>
      <w:r w:rsidRPr="00F13F70">
        <w:rPr>
          <w:rFonts w:ascii="Times New Roman" w:eastAsia="Calibri" w:hAnsi="Times New Roman" w:cs="Times New Roman"/>
          <w:color w:val="000000"/>
          <w:sz w:val="28"/>
        </w:rPr>
        <w:t>- Chăm chỉ tích cực xây dựng bài, chủ động chiếm lĩnh kiến thức theo sự hướng dẫn của GV.</w:t>
      </w:r>
    </w:p>
    <w:p w:rsidR="00F13F70" w:rsidRPr="00F13F70" w:rsidRDefault="00F13F70" w:rsidP="00F13F70">
      <w:pPr>
        <w:spacing w:after="0" w:line="240" w:lineRule="auto"/>
        <w:jc w:val="both"/>
        <w:rPr>
          <w:rFonts w:ascii="Times New Roman" w:eastAsia="Calibri" w:hAnsi="Times New Roman" w:cs="Times New Roman"/>
          <w:color w:val="000000"/>
          <w:sz w:val="28"/>
        </w:rPr>
      </w:pPr>
      <w:r w:rsidRPr="00F13F70">
        <w:rPr>
          <w:rFonts w:ascii="Times New Roman" w:eastAsia="Calibri" w:hAnsi="Times New Roman" w:cs="Times New Roman"/>
          <w:color w:val="000000"/>
          <w:sz w:val="28"/>
        </w:rPr>
        <w:t>- Hình thành tư duy logic, lập luận chặt chẽ, và linh hoạt trong quá trình suy nghĩ.</w:t>
      </w:r>
    </w:p>
    <w:p w:rsidR="00F13F70" w:rsidRPr="00F13F70" w:rsidRDefault="00F13F70" w:rsidP="00F13F70">
      <w:pPr>
        <w:tabs>
          <w:tab w:val="left" w:pos="7169"/>
        </w:tabs>
        <w:spacing w:after="0" w:line="240" w:lineRule="auto"/>
        <w:jc w:val="both"/>
        <w:rPr>
          <w:rFonts w:ascii="Times New Roman" w:eastAsia="Calibri" w:hAnsi="Times New Roman" w:cs="Times New Roman"/>
          <w:color w:val="000000"/>
          <w:sz w:val="28"/>
          <w:szCs w:val="28"/>
          <w:u w:val="single"/>
          <w:lang w:val="nl-NL"/>
        </w:rPr>
      </w:pPr>
      <w:r w:rsidRPr="00F13F70">
        <w:rPr>
          <w:rFonts w:ascii="Times New Roman" w:eastAsia="Calibri" w:hAnsi="Times New Roman" w:cs="Times New Roman"/>
          <w:b/>
          <w:color w:val="000000"/>
          <w:sz w:val="28"/>
          <w:szCs w:val="28"/>
          <w:u w:val="single"/>
          <w:lang w:val="nl-NL"/>
        </w:rPr>
        <w:t>II. THIẾT BỊ DẠY HỌC VÀ HỌC LIỆU</w:t>
      </w:r>
      <w:r w:rsidRPr="00F13F70">
        <w:rPr>
          <w:rFonts w:ascii="Times New Roman" w:eastAsia="Calibri" w:hAnsi="Times New Roman" w:cs="Times New Roman"/>
          <w:color w:val="000000"/>
          <w:sz w:val="28"/>
          <w:szCs w:val="28"/>
          <w:u w:val="single"/>
          <w:lang w:val="nl-NL"/>
        </w:rPr>
        <w:t xml:space="preserve"> </w:t>
      </w:r>
    </w:p>
    <w:p w:rsidR="00F13F70" w:rsidRPr="00F13F70" w:rsidRDefault="00F13F70" w:rsidP="00F13F70">
      <w:pPr>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lang w:val="nl-NL"/>
        </w:rPr>
        <w:t>- GV:</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SGK, SBT, tài liệu giảng dạy, giáo án</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lang w:val="nl-NL"/>
        </w:rPr>
        <w:t xml:space="preserve">+ </w:t>
      </w:r>
      <w:r w:rsidRPr="00F13F70">
        <w:rPr>
          <w:rFonts w:ascii="Times New Roman" w:eastAsia="Calibri" w:hAnsi="Times New Roman" w:cs="Times New Roman"/>
          <w:color w:val="000000"/>
          <w:sz w:val="28"/>
          <w:szCs w:val="28"/>
        </w:rPr>
        <w:t>Các hình ảnh hoặc clip (nếu có điều kiện) về những vật thể có cấu trúc dạng hình thang cân trong thực tế cuộc sống.</w:t>
      </w:r>
    </w:p>
    <w:p w:rsidR="00F13F70" w:rsidRPr="00F13F70" w:rsidRDefault="00F13F70" w:rsidP="00F13F70">
      <w:pPr>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lang w:val="nl-NL"/>
        </w:rPr>
        <w:t xml:space="preserve">- HS:  </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lang w:val="nl-NL"/>
        </w:rPr>
        <w:t xml:space="preserve">+ SGK, SBT, vở ghi, giấy nháp, đồ dùng học tập: bút, bộ êke ( thước thẳng, thước đo góc, ê ke), compa, bút chì, tẩy, </w:t>
      </w:r>
      <w:r w:rsidRPr="00F13F70">
        <w:rPr>
          <w:rFonts w:ascii="Times New Roman" w:eastAsia="Calibri" w:hAnsi="Times New Roman" w:cs="Times New Roman"/>
          <w:color w:val="000000"/>
          <w:sz w:val="28"/>
          <w:szCs w:val="28"/>
        </w:rPr>
        <w:t>kéo,</w:t>
      </w:r>
    </w:p>
    <w:p w:rsidR="00F13F70" w:rsidRPr="00F13F70" w:rsidRDefault="00F13F70" w:rsidP="00F13F70">
      <w:pPr>
        <w:spacing w:after="0" w:line="240" w:lineRule="auto"/>
        <w:jc w:val="both"/>
        <w:rPr>
          <w:rFonts w:ascii="Times New Roman" w:eastAsia="Calibri" w:hAnsi="Times New Roman" w:cs="Times New Roman"/>
          <w:color w:val="050505"/>
          <w:sz w:val="28"/>
          <w:szCs w:val="28"/>
          <w:shd w:val="clear" w:color="auto" w:fill="FFFFFF"/>
        </w:rPr>
      </w:pPr>
      <w:r w:rsidRPr="00F13F70">
        <w:rPr>
          <w:rFonts w:ascii="Times New Roman" w:eastAsia="Calibri" w:hAnsi="Times New Roman" w:cs="Times New Roman"/>
          <w:color w:val="000000"/>
          <w:sz w:val="28"/>
          <w:szCs w:val="28"/>
        </w:rPr>
        <w:t>+ Các miếng bìa có dạng hình chữ nhật, hình thang cân, kéo, thước thẳng có chia đơn vị xăng-ti-mét.</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Đồ vật, tranh ảnh về hình bình hành.</w:t>
      </w:r>
    </w:p>
    <w:p w:rsidR="00F13F70" w:rsidRPr="00F13F70" w:rsidRDefault="00F13F70" w:rsidP="00F13F70">
      <w:pPr>
        <w:tabs>
          <w:tab w:val="left" w:pos="567"/>
          <w:tab w:val="left" w:pos="1134"/>
        </w:tabs>
        <w:spacing w:after="0" w:line="276" w:lineRule="auto"/>
        <w:rPr>
          <w:rFonts w:ascii="Times New Roman" w:eastAsia="Calibri" w:hAnsi="Times New Roman" w:cs="Times New Roman"/>
          <w:b/>
          <w:color w:val="000000"/>
          <w:sz w:val="28"/>
          <w:szCs w:val="28"/>
          <w:u w:val="single"/>
          <w:lang w:val="nl-NL"/>
        </w:rPr>
      </w:pPr>
      <w:r w:rsidRPr="00F13F70">
        <w:rPr>
          <w:rFonts w:ascii="Times New Roman" w:eastAsia="Calibri" w:hAnsi="Times New Roman" w:cs="Times New Roman"/>
          <w:b/>
          <w:color w:val="000000"/>
          <w:sz w:val="28"/>
          <w:szCs w:val="28"/>
          <w:u w:val="single"/>
          <w:lang w:val="nl-NL"/>
        </w:rPr>
        <w:t>III. TIẾN TRÌNH DẠY HỌC</w:t>
      </w:r>
    </w:p>
    <w:p w:rsidR="00F13F70" w:rsidRPr="00F13F70" w:rsidRDefault="00F13F70" w:rsidP="00F13F70">
      <w:pPr>
        <w:spacing w:after="0" w:line="276" w:lineRule="auto"/>
        <w:jc w:val="center"/>
        <w:rPr>
          <w:rFonts w:ascii="Times New Roman" w:eastAsia="Calibri" w:hAnsi="Times New Roman" w:cs="Times New Roman"/>
          <w:b/>
          <w:color w:val="000000"/>
          <w:sz w:val="28"/>
          <w:szCs w:val="28"/>
          <w:u w:val="single"/>
          <w:lang w:val="nl-NL"/>
        </w:rPr>
      </w:pPr>
      <w:r w:rsidRPr="00F13F70">
        <w:rPr>
          <w:rFonts w:ascii="Times New Roman" w:eastAsia="Calibri" w:hAnsi="Times New Roman" w:cs="Times New Roman"/>
          <w:b/>
          <w:color w:val="000000"/>
          <w:sz w:val="28"/>
          <w:szCs w:val="28"/>
          <w:u w:val="single"/>
          <w:lang w:val="nl-NL"/>
        </w:rPr>
        <w:t>A. HOẠT ĐỘNG KHỞI ĐỘNG</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lang w:val="nl-NL"/>
        </w:rPr>
        <w:t>a) Mục tiêu:</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b/>
          <w:color w:val="000000"/>
          <w:sz w:val="28"/>
          <w:szCs w:val="28"/>
          <w:lang w:val="nl-NL"/>
        </w:rPr>
        <w:t>-</w:t>
      </w:r>
      <w:r w:rsidRPr="00F13F70">
        <w:rPr>
          <w:rFonts w:ascii="Times New Roman" w:eastAsia="Calibri" w:hAnsi="Times New Roman" w:cs="Times New Roman"/>
          <w:color w:val="000000"/>
          <w:sz w:val="28"/>
          <w:szCs w:val="28"/>
          <w:lang w:val="nl-NL"/>
        </w:rPr>
        <w:t xml:space="preserve"> GV thiết kế tình huống thực tế tạo hứng thú cho HS.</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xml:space="preserve">- Tạo tình huống vào bài học từ hình ảnh thực tế, ứng dụng thực tế từ các hình </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trong bài.</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lang w:val="nl-NL"/>
        </w:rPr>
        <w:t xml:space="preserve">b) Tổ chức thực hiện: </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lang w:val="nl-NL"/>
        </w:rPr>
        <w:t>- GV chiếu c</w:t>
      </w:r>
      <w:r w:rsidRPr="00F13F70">
        <w:rPr>
          <w:rFonts w:ascii="Times New Roman" w:eastAsia="Calibri" w:hAnsi="Times New Roman" w:cs="Times New Roman"/>
          <w:color w:val="000000"/>
          <w:sz w:val="28"/>
          <w:szCs w:val="28"/>
        </w:rPr>
        <w:t>ác hình ảnh hoặc clip (nếu có điều kiện) về những vật thể có cấu trúc dạng hình thang cân trong thực tế cuộc sống.</w:t>
      </w:r>
      <w:r w:rsidRPr="00F13F70">
        <w:rPr>
          <w:rFonts w:ascii="Times New Roman" w:eastAsia="Calibri" w:hAnsi="Times New Roman" w:cs="Times New Roman"/>
          <w:color w:val="000000"/>
          <w:sz w:val="28"/>
          <w:szCs w:val="28"/>
          <w:lang w:val="nl-NL"/>
        </w:rPr>
        <w:t>và đặt câu hỏi: “Quan sát hình dạng của bức tranh, em có biết đó là các hình gì?</w:t>
      </w:r>
    </w:p>
    <w:p w:rsidR="00F13F70" w:rsidRPr="00F13F70" w:rsidRDefault="00F13F70" w:rsidP="00F13F70">
      <w:pPr>
        <w:spacing w:after="0" w:line="240" w:lineRule="auto"/>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GV cho lần lượt các tổ trưng bày hình ảnh, sản phẩm về hình thang cân đã giao</w:t>
      </w:r>
    </w:p>
    <w:p w:rsidR="00F13F70" w:rsidRPr="00F13F70" w:rsidRDefault="00F13F70" w:rsidP="00F13F70">
      <w:pPr>
        <w:spacing w:after="0" w:line="240" w:lineRule="auto"/>
        <w:rPr>
          <w:rFonts w:ascii="Segoe UI Historic" w:eastAsia="Calibri" w:hAnsi="Segoe UI Historic" w:cs="Segoe UI Historic"/>
          <w:color w:val="050505"/>
          <w:sz w:val="23"/>
          <w:szCs w:val="23"/>
          <w:shd w:val="clear" w:color="auto" w:fill="FFFFFF"/>
        </w:rPr>
      </w:pPr>
      <w:r w:rsidRPr="00F13F70">
        <w:rPr>
          <w:rFonts w:ascii="Times New Roman" w:eastAsia="Calibri" w:hAnsi="Times New Roman" w:cs="Times New Roman"/>
          <w:color w:val="000000"/>
          <w:sz w:val="28"/>
          <w:szCs w:val="28"/>
          <w:lang w:val="nl-NL"/>
        </w:rPr>
        <w:t>trước đó.</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GV tổng kết số sản phẩm của các tổ và trao thưởng cho tổ chuẩn bị được nhiều đồ vật, hình ảnh về hình thang cân nhất.</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b/>
          <w:color w:val="000000"/>
          <w:sz w:val="28"/>
          <w:szCs w:val="28"/>
          <w:lang w:val="nl-NL"/>
        </w:rPr>
        <w:t xml:space="preserve">- </w:t>
      </w:r>
      <w:r w:rsidRPr="00F13F70">
        <w:rPr>
          <w:rFonts w:ascii="Times New Roman" w:eastAsia="Calibri" w:hAnsi="Times New Roman" w:cs="Times New Roman"/>
          <w:color w:val="000000"/>
          <w:sz w:val="28"/>
          <w:szCs w:val="28"/>
          <w:lang w:val="nl-NL"/>
        </w:rPr>
        <w:t>HS chú ý quan sát, lắng nghe, trả lời câu hỏi và trình bày.</w:t>
      </w:r>
    </w:p>
    <w:p w:rsidR="00F13F70" w:rsidRPr="00F13F70" w:rsidRDefault="00F13F70" w:rsidP="00F13F70">
      <w:pPr>
        <w:spacing w:after="0" w:line="240"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color w:val="000000"/>
          <w:sz w:val="28"/>
          <w:szCs w:val="28"/>
          <w:lang w:val="nl-NL"/>
        </w:rPr>
        <w:lastRenderedPageBreak/>
        <w:t>- HS đại diện tổ báo cáo số lượng đồ vật, hình ảnh đã sưu tầm được như GV đã giao nhiệm vụ.</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b/>
          <w:color w:val="000000"/>
          <w:sz w:val="28"/>
          <w:szCs w:val="28"/>
          <w:lang w:val="nl-NL"/>
        </w:rPr>
        <w:t xml:space="preserve">- </w:t>
      </w:r>
      <w:r w:rsidRPr="00F13F70">
        <w:rPr>
          <w:rFonts w:ascii="Times New Roman" w:eastAsia="Calibri" w:hAnsi="Times New Roman" w:cs="Times New Roman"/>
          <w:color w:val="000000"/>
          <w:sz w:val="28"/>
          <w:szCs w:val="28"/>
          <w:lang w:val="nl-NL"/>
        </w:rPr>
        <w:t>GV đánh giá, khen các tổ đã hoàn thành nhiệm vụ tốt và trên cơ sở đó dẫn dắt HS vào bài học mới: “Hình thang cân đã được làm quen ở Tiểu học. Bài học hôm nay sẽ giúp chúng ta tìm hiểu chi tiết về các đặc điểm nhận dạng hình thang cân và củng cố lại công thức tính chu vi, diện tích hình thang cân.” =&gt; Bài mới</w:t>
      </w:r>
    </w:p>
    <w:p w:rsidR="00F13F70" w:rsidRPr="00F13F70" w:rsidRDefault="00F13F70" w:rsidP="00F13F70">
      <w:pPr>
        <w:spacing w:after="0" w:line="276" w:lineRule="auto"/>
        <w:jc w:val="center"/>
        <w:rPr>
          <w:rFonts w:ascii="Times New Roman" w:eastAsia="Calibri" w:hAnsi="Times New Roman" w:cs="Times New Roman"/>
          <w:b/>
          <w:color w:val="000000"/>
          <w:sz w:val="28"/>
          <w:szCs w:val="28"/>
          <w:u w:val="single"/>
          <w:lang w:val="nl-NL"/>
        </w:rPr>
      </w:pPr>
      <w:r w:rsidRPr="00F13F70">
        <w:rPr>
          <w:rFonts w:ascii="Times New Roman" w:eastAsia="Calibri" w:hAnsi="Times New Roman" w:cs="Times New Roman"/>
          <w:b/>
          <w:color w:val="000000"/>
          <w:sz w:val="28"/>
          <w:szCs w:val="28"/>
          <w:u w:val="single"/>
          <w:lang w:val="nl-NL"/>
        </w:rPr>
        <w:t>B.</w:t>
      </w:r>
      <w:r w:rsidRPr="00F13F70">
        <w:rPr>
          <w:rFonts w:ascii="Times New Roman" w:eastAsia="Calibri" w:hAnsi="Times New Roman" w:cs="Times New Roman"/>
          <w:color w:val="000000"/>
          <w:sz w:val="28"/>
          <w:szCs w:val="28"/>
          <w:u w:val="single"/>
          <w:lang w:val="nl-NL"/>
        </w:rPr>
        <w:t xml:space="preserve"> </w:t>
      </w:r>
      <w:r w:rsidRPr="00F13F70">
        <w:rPr>
          <w:rFonts w:ascii="Times New Roman" w:eastAsia="Calibri" w:hAnsi="Times New Roman" w:cs="Times New Roman"/>
          <w:b/>
          <w:color w:val="000000"/>
          <w:sz w:val="28"/>
          <w:szCs w:val="28"/>
          <w:u w:val="single"/>
          <w:lang w:val="nl-NL"/>
        </w:rPr>
        <w:t xml:space="preserve">HÌNH THÀNH KIẾN THỨC </w:t>
      </w:r>
    </w:p>
    <w:p w:rsidR="00F13F70" w:rsidRPr="00F13F70" w:rsidRDefault="00F13F70" w:rsidP="00F13F70">
      <w:pPr>
        <w:spacing w:after="0" w:line="276" w:lineRule="auto"/>
        <w:jc w:val="both"/>
        <w:rPr>
          <w:rFonts w:ascii="Times New Roman" w:eastAsia="Calibri" w:hAnsi="Times New Roman" w:cs="Times New Roman"/>
          <w:b/>
          <w:color w:val="000000"/>
          <w:sz w:val="28"/>
          <w:szCs w:val="28"/>
          <w:lang w:val="nl-NL"/>
        </w:rPr>
      </w:pPr>
      <w:r w:rsidRPr="00F13F70">
        <w:rPr>
          <w:rFonts w:ascii="Times New Roman" w:eastAsia="Calibri" w:hAnsi="Times New Roman" w:cs="Times New Roman"/>
          <w:b/>
          <w:color w:val="000000"/>
          <w:sz w:val="28"/>
          <w:szCs w:val="28"/>
          <w:u w:val="single"/>
          <w:lang w:val="nl-NL"/>
        </w:rPr>
        <w:t>Hoạt động 1</w:t>
      </w:r>
      <w:r w:rsidRPr="00F13F70">
        <w:rPr>
          <w:rFonts w:ascii="Times New Roman" w:eastAsia="Calibri" w:hAnsi="Times New Roman" w:cs="Times New Roman"/>
          <w:b/>
          <w:color w:val="000000"/>
          <w:sz w:val="28"/>
          <w:szCs w:val="28"/>
          <w:lang w:val="nl-NL"/>
        </w:rPr>
        <w:t>: Nhận biết hình thang cân</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b/>
          <w:color w:val="000000"/>
          <w:sz w:val="28"/>
          <w:szCs w:val="28"/>
          <w:lang w:val="nl-NL"/>
        </w:rPr>
        <w:t>a) Mục tiêu:</w:t>
      </w:r>
      <w:r w:rsidRPr="00F13F70">
        <w:rPr>
          <w:rFonts w:ascii="Times New Roman" w:eastAsia="Calibri" w:hAnsi="Times New Roman" w:cs="Times New Roman"/>
          <w:color w:val="000000"/>
          <w:sz w:val="28"/>
          <w:szCs w:val="28"/>
          <w:lang w:val="nl-NL"/>
        </w:rPr>
        <w:t xml:space="preserve">  </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HS nhận biết được hình bình hành và tìm được hình ảnh của hình bình hành trong thực tế.</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nl-NL"/>
        </w:rPr>
      </w:pPr>
      <w:r w:rsidRPr="00F13F70">
        <w:rPr>
          <w:rFonts w:ascii="Times New Roman" w:eastAsia="Calibri" w:hAnsi="Times New Roman" w:cs="Times New Roman"/>
          <w:color w:val="000000"/>
          <w:sz w:val="28"/>
          <w:szCs w:val="28"/>
          <w:lang w:val="nl-NL"/>
        </w:rPr>
        <w:t>- HS tìm tòi, khám phá được một số yếu tố cơ bản của hình bình hành và đưa ra được một số nhận xét  cơ bản về mối quan hệ của cạnh, góc, hình bình hành.</w:t>
      </w:r>
    </w:p>
    <w:p w:rsidR="00F13F70" w:rsidRPr="00F13F70" w:rsidRDefault="00F13F70" w:rsidP="00F13F70">
      <w:pPr>
        <w:tabs>
          <w:tab w:val="left" w:pos="567"/>
          <w:tab w:val="left" w:pos="1134"/>
        </w:tabs>
        <w:spacing w:after="0" w:line="276" w:lineRule="auto"/>
        <w:jc w:val="both"/>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 xml:space="preserve">b) Tổ chức thực hiện: </w:t>
      </w:r>
    </w:p>
    <w:tbl>
      <w:tblPr>
        <w:tblStyle w:val="TableGrid1"/>
        <w:tblW w:w="9067" w:type="dxa"/>
        <w:tblLook w:val="04A0" w:firstRow="1" w:lastRow="0" w:firstColumn="1" w:lastColumn="0" w:noHBand="0" w:noVBand="1"/>
      </w:tblPr>
      <w:tblGrid>
        <w:gridCol w:w="4315"/>
        <w:gridCol w:w="4752"/>
      </w:tblGrid>
      <w:tr w:rsidR="00F13F70" w:rsidRPr="00F13F70" w:rsidTr="005058AA">
        <w:tc>
          <w:tcPr>
            <w:tcW w:w="4315" w:type="dxa"/>
            <w:tcBorders>
              <w:top w:val="single" w:sz="4" w:space="0" w:color="auto"/>
              <w:left w:val="single" w:sz="4" w:space="0" w:color="auto"/>
              <w:bottom w:val="single" w:sz="4" w:space="0" w:color="auto"/>
              <w:right w:val="single" w:sz="4" w:space="0" w:color="auto"/>
            </w:tcBorders>
          </w:tcPr>
          <w:p w:rsidR="00F13F70" w:rsidRPr="00F13F70" w:rsidRDefault="00F13F70" w:rsidP="00F13F70">
            <w:pPr>
              <w:tabs>
                <w:tab w:val="left" w:pos="495"/>
              </w:tabs>
              <w:spacing w:line="360" w:lineRule="auto"/>
              <w:jc w:val="cente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 xml:space="preserve">Hoạt động của GV và HS </w:t>
            </w:r>
          </w:p>
        </w:tc>
        <w:tc>
          <w:tcPr>
            <w:tcW w:w="4752" w:type="dxa"/>
            <w:tcBorders>
              <w:top w:val="single" w:sz="4" w:space="0" w:color="auto"/>
              <w:left w:val="single" w:sz="4" w:space="0" w:color="auto"/>
              <w:bottom w:val="single" w:sz="4" w:space="0" w:color="auto"/>
              <w:right w:val="single" w:sz="4" w:space="0" w:color="auto"/>
            </w:tcBorders>
          </w:tcPr>
          <w:p w:rsidR="00F13F70" w:rsidRPr="00F13F70" w:rsidRDefault="00F13F70" w:rsidP="00F13F70">
            <w:pPr>
              <w:spacing w:line="360" w:lineRule="auto"/>
              <w:jc w:val="cente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Dự kiến sản phẩm</w:t>
            </w:r>
          </w:p>
        </w:tc>
      </w:tr>
      <w:tr w:rsidR="00F13F70" w:rsidRPr="00F13F70" w:rsidTr="005058AA">
        <w:tc>
          <w:tcPr>
            <w:tcW w:w="4315"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Bước 1: Chuyển giao nhiệm vụ:</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GV cho HS thực hiện </w:t>
            </w:r>
            <w:r w:rsidRPr="00F13F70">
              <w:rPr>
                <w:rFonts w:ascii="Times New Roman" w:eastAsia="Calibri" w:hAnsi="Times New Roman" w:cs="Times New Roman"/>
                <w:color w:val="000000"/>
                <w:sz w:val="28"/>
                <w:szCs w:val="28"/>
                <w:u w:val="single"/>
              </w:rPr>
              <w:t>Hoạt động 1</w:t>
            </w:r>
            <w:r w:rsidRPr="00F13F70">
              <w:rPr>
                <w:rFonts w:ascii="Times New Roman" w:eastAsia="Calibri" w:hAnsi="Times New Roman" w:cs="Times New Roman"/>
                <w:color w:val="000000"/>
                <w:sz w:val="28"/>
                <w:szCs w:val="28"/>
              </w:rPr>
              <w:t xml:space="preserve"> để thấy được sự tồn tại của hình thang cân cũng như một cách để tạo ra hình có dạng hình thang cân trong thực tiễn. </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Tiếp theo, GV cho HS thực hiện </w:t>
            </w:r>
            <w:r w:rsidRPr="00F13F70">
              <w:rPr>
                <w:rFonts w:ascii="Times New Roman" w:eastAsia="Calibri" w:hAnsi="Times New Roman" w:cs="Times New Roman"/>
                <w:color w:val="000000"/>
                <w:sz w:val="28"/>
                <w:szCs w:val="28"/>
                <w:u w:val="single"/>
              </w:rPr>
              <w:t>Hoạt động 2</w:t>
            </w:r>
            <w:r w:rsidRPr="00F13F70">
              <w:rPr>
                <w:rFonts w:ascii="Times New Roman" w:eastAsia="Calibri" w:hAnsi="Times New Roman" w:cs="Times New Roman"/>
                <w:color w:val="000000"/>
                <w:sz w:val="28"/>
                <w:szCs w:val="28"/>
              </w:rPr>
              <w:t xml:space="preserve"> .(GV cho HS quan sát Hình 31), dựa trên ô vuông hoặc cảm nhận bằng mắt thường để xem hai cạnh đáy AB và CD có song song với nhau không.</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Sau đó, GV cho HS gấp miếng bìa hình thang cân ABCD như hướng dẫn ở hoạt động 2c, từ đó so sánh độ dài hai cạnh AD và BC; hai góc DAB và CB4; hai góc ADC và BCD.</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lastRenderedPageBreak/>
              <w:t>- GV cho HS đọc phần nhận xét và xem Hình 33 để ghi nhớ kiến thức mới.</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nhắc HS cách kí hiệu các yếu tố bằng nhau trên hình vẽ (Hình 33) và cách đọc các yếu tố được kí hiệu bằng nhau trên hình đó.</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nhấn mạnh: Hình thang cân có hai cạnh đáy song song với nhau, hai cạnh bên bằng nhau, hai đường chéo bằng nhau, hai góc kề với một cạnh đáy bằng nhau.</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chuẩn bị một số hình thang (chẳng hạn như Hình 34 hoặc hình khác) rồi cho HS quan sát và chỉ ra hình nào trong số đó là hình thang cân.</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yêu cầu HS cho ví dụ về hình không phải hình thang cân.</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lastRenderedPageBreak/>
              <w:t>- HS quan sát SGK, lắng nghe, ghi chú và thực hiện hoàn thành theo yêu cầu của GV.</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GV quan sát và trợ giúp HS. </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HS hoàn thành vở, trình bày miệng, trình bày bảng.</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HS khác n/xét, bổ sung cho nhau. </w:t>
            </w:r>
          </w:p>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 xml:space="preserve">- </w:t>
            </w:r>
            <w:r w:rsidRPr="00F13F70">
              <w:rPr>
                <w:rFonts w:ascii="Times New Roman" w:eastAsia="Calibri" w:hAnsi="Times New Roman" w:cs="Times New Roman"/>
                <w:color w:val="000000"/>
                <w:sz w:val="28"/>
                <w:szCs w:val="28"/>
              </w:rPr>
              <w:t xml:space="preserve">GV nhận xét, đánh giá quá trình học của HS, tổng quát lại các </w:t>
            </w:r>
            <w:r w:rsidRPr="00F13F70">
              <w:rPr>
                <w:rFonts w:ascii="Times New Roman" w:eastAsia="Calibri" w:hAnsi="Times New Roman" w:cs="Times New Roman"/>
                <w:b/>
                <w:color w:val="000000"/>
                <w:sz w:val="28"/>
                <w:szCs w:val="28"/>
              </w:rPr>
              <w:t>đặc điểm của hình chữ nhật, cách vẽ hình chữ nhậ</w:t>
            </w:r>
            <w:r w:rsidRPr="00F13F70">
              <w:rPr>
                <w:rFonts w:ascii="Times New Roman" w:eastAsia="Calibri" w:hAnsi="Times New Roman" w:cs="Times New Roman"/>
                <w:color w:val="000000"/>
                <w:sz w:val="28"/>
                <w:szCs w:val="28"/>
              </w:rPr>
              <w:t>t.</w:t>
            </w:r>
          </w:p>
        </w:tc>
        <w:tc>
          <w:tcPr>
            <w:tcW w:w="4752"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lastRenderedPageBreak/>
              <w:t>I. Nhận biết hình thang cân</w:t>
            </w:r>
          </w:p>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color w:val="000000"/>
                <w:sz w:val="28"/>
                <w:szCs w:val="28"/>
                <w:u w:val="single"/>
              </w:rPr>
              <w:t>Hoạt động 1</w:t>
            </w:r>
            <w:r w:rsidRPr="00F13F70">
              <w:rPr>
                <w:rFonts w:ascii="Times New Roman" w:eastAsia="Calibri" w:hAnsi="Times New Roman" w:cs="Times New Roman"/>
                <w:b/>
                <w:color w:val="000000"/>
                <w:sz w:val="28"/>
                <w:szCs w:val="28"/>
              </w:rPr>
              <w:t>:</w:t>
            </w:r>
          </w:p>
          <w:p w:rsidR="00F13F70" w:rsidRPr="00F13F70" w:rsidRDefault="00F13F70" w:rsidP="00F13F70">
            <w:pPr>
              <w:jc w:val="center"/>
              <w:rPr>
                <w:rFonts w:ascii="Times New Roman" w:eastAsia="Calibri" w:hAnsi="Times New Roman" w:cs="Times New Roman"/>
                <w:b/>
                <w:color w:val="000000"/>
                <w:sz w:val="28"/>
                <w:szCs w:val="28"/>
              </w:rPr>
            </w:pPr>
            <w:r w:rsidRPr="00F13F70">
              <w:rPr>
                <w:rFonts w:ascii="Calibri" w:eastAsia="Calibri" w:hAnsi="Calibri" w:cs="Times New Roman"/>
              </w:rPr>
              <w:object w:dxaOrig="4245" w:dyaOrig="39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pt;height:196.15pt" o:ole="">
                  <v:imagedata r:id="rId7" o:title=""/>
                </v:shape>
                <o:OLEObject Type="Embed" ProgID="PBrush" ShapeID="_x0000_i1025" DrawAspect="Content" ObjectID="_1753687442" r:id="rId8"/>
              </w:object>
            </w:r>
          </w:p>
          <w:p w:rsidR="00F13F70" w:rsidRPr="00F13F70" w:rsidRDefault="00F13F70" w:rsidP="00F13F70">
            <w:pPr>
              <w:tabs>
                <w:tab w:val="left" w:pos="3031"/>
              </w:tabs>
              <w:jc w:val="center"/>
              <w:rPr>
                <w:rFonts w:ascii="Times New Roman" w:eastAsia="Calibri" w:hAnsi="Times New Roman" w:cs="Times New Roman"/>
                <w:color w:val="000000"/>
                <w:sz w:val="28"/>
                <w:szCs w:val="28"/>
              </w:rPr>
            </w:pPr>
            <w:r w:rsidRPr="00F13F70">
              <w:rPr>
                <w:rFonts w:ascii="Times New Roman" w:eastAsia="Calibri" w:hAnsi="Times New Roman" w:cs="Times New Roman"/>
                <w:noProof/>
                <w:color w:val="000000"/>
                <w:sz w:val="28"/>
                <w:szCs w:val="28"/>
              </w:rPr>
              <w:t>Hình 30</w:t>
            </w:r>
          </w:p>
          <w:p w:rsidR="00F13F70" w:rsidRPr="00F13F70" w:rsidRDefault="00F13F70" w:rsidP="00F13F70">
            <w:pPr>
              <w:rPr>
                <w:rFonts w:ascii="Times New Roman" w:eastAsia="Calibri" w:hAnsi="Times New Roman" w:cs="Times New Roman"/>
                <w:color w:val="000000"/>
                <w:sz w:val="28"/>
                <w:szCs w:val="28"/>
                <w:u w:val="single"/>
              </w:rPr>
            </w:pPr>
            <w:r w:rsidRPr="00F13F70">
              <w:rPr>
                <w:rFonts w:ascii="Times New Roman" w:eastAsia="Calibri" w:hAnsi="Times New Roman" w:cs="Times New Roman"/>
                <w:color w:val="000000"/>
                <w:sz w:val="28"/>
                <w:szCs w:val="28"/>
                <w:u w:val="single"/>
              </w:rPr>
              <w:t>Hoạt động 2:</w:t>
            </w:r>
          </w:p>
          <w:p w:rsidR="00F13F70" w:rsidRPr="00F13F70" w:rsidRDefault="00F13F70" w:rsidP="00F13F70">
            <w:pPr>
              <w:jc w:val="center"/>
              <w:rPr>
                <w:rFonts w:ascii="Times New Roman" w:eastAsia="Calibri" w:hAnsi="Times New Roman" w:cs="Times New Roman"/>
                <w:color w:val="000000"/>
                <w:sz w:val="28"/>
                <w:szCs w:val="28"/>
                <w:u w:val="single"/>
              </w:rPr>
            </w:pPr>
            <w:r w:rsidRPr="00F13F70">
              <w:rPr>
                <w:rFonts w:ascii="Calibri" w:eastAsia="Calibri" w:hAnsi="Calibri" w:cs="Times New Roman"/>
              </w:rPr>
              <w:object w:dxaOrig="3840" w:dyaOrig="2085">
                <v:shape id="_x0000_i1026" type="#_x0000_t75" style="width:196.95pt;height:106.75pt" o:ole="">
                  <v:imagedata r:id="rId9" o:title=""/>
                </v:shape>
                <o:OLEObject Type="Embed" ProgID="PBrush" ShapeID="_x0000_i1026" DrawAspect="Content" ObjectID="_1753687443" r:id="rId10"/>
              </w:object>
            </w:r>
          </w:p>
          <w:p w:rsidR="00F13F70" w:rsidRPr="00F13F70" w:rsidRDefault="00F13F70" w:rsidP="00F13F70">
            <w:pPr>
              <w:jc w:val="center"/>
              <w:rPr>
                <w:rFonts w:ascii="Times New Roman" w:eastAsia="Calibri" w:hAnsi="Times New Roman" w:cs="Times New Roman"/>
                <w:b/>
                <w:color w:val="000000"/>
                <w:sz w:val="28"/>
                <w:szCs w:val="28"/>
              </w:rPr>
            </w:pPr>
            <w:r w:rsidRPr="00F13F70">
              <w:rPr>
                <w:rFonts w:ascii="Times New Roman" w:eastAsia="Calibri" w:hAnsi="Times New Roman" w:cs="Times New Roman"/>
                <w:noProof/>
                <w:color w:val="000000"/>
                <w:sz w:val="28"/>
                <w:szCs w:val="28"/>
              </w:rPr>
              <w:t>Hình 31</w:t>
            </w:r>
          </w:p>
          <w:p w:rsidR="00F13F70" w:rsidRPr="00F13F70" w:rsidRDefault="00F13F70" w:rsidP="00F13F70">
            <w:pPr>
              <w:shd w:val="clear" w:color="auto" w:fill="FFFFFF"/>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a) Hai cạnh đáy AB và CD song song với nhau.</w:t>
            </w:r>
          </w:p>
          <w:p w:rsidR="00F13F70" w:rsidRPr="00F13F70" w:rsidRDefault="00F13F70" w:rsidP="00F13F70">
            <w:pPr>
              <w:shd w:val="clear" w:color="auto" w:fill="FFFFFF"/>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b) Sau khi đo độ dài, ta thấy các cạnh AD và BC bằng nhau, đường chéo AC và BD bằng nhau.</w:t>
            </w:r>
          </w:p>
          <w:p w:rsidR="00F13F70" w:rsidRPr="00F13F70" w:rsidRDefault="00F13F70" w:rsidP="00F13F70">
            <w:pPr>
              <w:shd w:val="clear" w:color="auto" w:fill="FFFFFF"/>
              <w:ind w:left="48" w:right="48"/>
              <w:jc w:val="center"/>
              <w:rPr>
                <w:rFonts w:ascii="Times New Roman" w:eastAsia="Times New Roman" w:hAnsi="Times New Roman" w:cs="Times New Roman"/>
                <w:color w:val="000000"/>
                <w:sz w:val="28"/>
                <w:szCs w:val="28"/>
              </w:rPr>
            </w:pPr>
            <w:r w:rsidRPr="00F13F70">
              <w:rPr>
                <w:rFonts w:ascii="Times New Roman" w:eastAsia="Times New Roman" w:hAnsi="Times New Roman" w:cs="Times New Roman"/>
                <w:sz w:val="24"/>
                <w:szCs w:val="24"/>
              </w:rPr>
              <w:object w:dxaOrig="3195" w:dyaOrig="1965">
                <v:shape id="_x0000_i1027" type="#_x0000_t75" style="width:133.25pt;height:81.95pt" o:ole="">
                  <v:imagedata r:id="rId11" o:title=""/>
                </v:shape>
                <o:OLEObject Type="Embed" ProgID="PBrush" ShapeID="_x0000_i1027" DrawAspect="Content" ObjectID="_1753687444" r:id="rId12"/>
              </w:object>
            </w:r>
          </w:p>
          <w:p w:rsidR="00F13F70" w:rsidRPr="00F13F70" w:rsidRDefault="00F13F70" w:rsidP="00F13F70">
            <w:pPr>
              <w:shd w:val="clear" w:color="auto" w:fill="FFFFFF"/>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c) Khi gấp hình ta thấy góc DAB trùng với góc CBA và góc ADC trùng với góc BCD. </w:t>
            </w:r>
          </w:p>
          <w:p w:rsidR="00F13F70" w:rsidRPr="00F13F70" w:rsidRDefault="00F13F70" w:rsidP="00F13F70">
            <w:pPr>
              <w:shd w:val="clear" w:color="auto" w:fill="FFFFFF"/>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Do đó góc DAB và góc CBA bằng nhau, góc ADC và góc BCD bằng nhau.</w:t>
            </w:r>
          </w:p>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color w:val="000000"/>
                <w:sz w:val="28"/>
                <w:szCs w:val="28"/>
                <w:u w:val="single"/>
              </w:rPr>
              <w:t>* Nhận xét:</w:t>
            </w:r>
            <w:r w:rsidRPr="00F13F70">
              <w:rPr>
                <w:rFonts w:ascii="Times New Roman" w:eastAsia="Calibri" w:hAnsi="Times New Roman" w:cs="Times New Roman"/>
                <w:color w:val="000000"/>
                <w:sz w:val="28"/>
                <w:szCs w:val="28"/>
              </w:rPr>
              <w:t xml:space="preserve"> Hình thang cân MNPQ</w:t>
            </w:r>
            <w:r w:rsidRPr="00F13F70">
              <w:rPr>
                <w:rFonts w:ascii="Times New Roman" w:eastAsia="Calibri" w:hAnsi="Times New Roman" w:cs="Times New Roman"/>
                <w:b/>
                <w:color w:val="000000"/>
                <w:sz w:val="28"/>
                <w:szCs w:val="28"/>
              </w:rPr>
              <w:t xml:space="preserve"> có:</w:t>
            </w:r>
          </w:p>
          <w:p w:rsidR="00F13F70" w:rsidRPr="00F13F70" w:rsidRDefault="00F13F70" w:rsidP="00F13F70">
            <w:pPr>
              <w:jc w:val="center"/>
              <w:rPr>
                <w:rFonts w:ascii="Times New Roman" w:eastAsia="Calibri" w:hAnsi="Times New Roman" w:cs="Times New Roman"/>
                <w:b/>
                <w:color w:val="000000"/>
                <w:sz w:val="28"/>
                <w:szCs w:val="28"/>
              </w:rPr>
            </w:pPr>
            <w:r w:rsidRPr="00F13F70">
              <w:rPr>
                <w:rFonts w:ascii="Calibri" w:eastAsia="Calibri" w:hAnsi="Calibri" w:cs="Times New Roman"/>
              </w:rPr>
              <w:object w:dxaOrig="3255" w:dyaOrig="1890">
                <v:shape id="_x0000_i1028" type="#_x0000_t75" style="width:140.7pt;height:81.1pt" o:ole="">
                  <v:imagedata r:id="rId13" o:title=""/>
                </v:shape>
                <o:OLEObject Type="Embed" ProgID="PBrush" ShapeID="_x0000_i1028" DrawAspect="Content" ObjectID="_1753687445" r:id="rId14"/>
              </w:objec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Hai cạnh đáy MN và PQ song song với nhau.</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Hai cạnh bên bằng nhau: MQ = NP; hai đường chéo bằng nhau: MP = NQ;</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Hai góc kề với cạnh đáy PQ bằng nhau, tức là hai góc NPQ và PQM bằng nhau; hai góc kề với cạnh đáy</w:t>
            </w:r>
            <w:r w:rsidRPr="00F13F70">
              <w:rPr>
                <w:rFonts w:ascii="Times New Roman" w:eastAsia="Calibri" w:hAnsi="Times New Roman" w:cs="Times New Roman"/>
                <w:b/>
                <w:color w:val="000000"/>
                <w:sz w:val="28"/>
                <w:szCs w:val="28"/>
              </w:rPr>
              <w:t xml:space="preserve"> </w:t>
            </w:r>
            <w:r w:rsidRPr="00F13F70">
              <w:rPr>
                <w:rFonts w:ascii="Times New Roman" w:eastAsia="Calibri" w:hAnsi="Times New Roman" w:cs="Times New Roman"/>
                <w:color w:val="000000"/>
                <w:sz w:val="28"/>
                <w:szCs w:val="28"/>
              </w:rPr>
              <w:t>MN bằng nhau, tức là hai góc QMN và MNP bằng nhau.</w:t>
            </w:r>
          </w:p>
          <w:p w:rsidR="00F13F70" w:rsidRPr="00F13F70" w:rsidRDefault="00F13F70" w:rsidP="00F13F70">
            <w:pPr>
              <w:spacing w:after="240" w:line="360" w:lineRule="atLeast"/>
              <w:ind w:right="48"/>
              <w:rPr>
                <w:rFonts w:ascii="Times New Roman" w:eastAsia="Times New Roman" w:hAnsi="Times New Roman" w:cs="Times New Roman"/>
                <w:sz w:val="28"/>
                <w:szCs w:val="28"/>
              </w:rPr>
            </w:pPr>
            <w:r w:rsidRPr="00F13F70">
              <w:rPr>
                <w:rFonts w:ascii="Times New Roman" w:eastAsia="Times New Roman" w:hAnsi="Times New Roman" w:cs="Times New Roman"/>
                <w:sz w:val="28"/>
                <w:szCs w:val="28"/>
              </w:rPr>
              <w:t>*Bài tập 1: Hình nào trong các hình đã cho là hình thang cân? Hãy cho biết tên hình thang cân đó.</w:t>
            </w:r>
          </w:p>
          <w:p w:rsidR="00F13F70" w:rsidRPr="00F13F70" w:rsidRDefault="00F13F70" w:rsidP="00F13F70">
            <w:pPr>
              <w:jc w:val="center"/>
              <w:rPr>
                <w:rFonts w:ascii="Times New Roman" w:eastAsia="Calibri" w:hAnsi="Times New Roman" w:cs="Times New Roman"/>
                <w:color w:val="000000"/>
                <w:sz w:val="28"/>
                <w:szCs w:val="28"/>
              </w:rPr>
            </w:pPr>
            <w:r w:rsidRPr="00F13F70">
              <w:rPr>
                <w:rFonts w:ascii="Arial" w:eastAsia="Calibri" w:hAnsi="Arial" w:cs="Arial"/>
                <w:noProof/>
                <w:color w:val="333333"/>
              </w:rPr>
              <w:drawing>
                <wp:inline distT="0" distB="0" distL="0" distR="0" wp14:anchorId="482FC051" wp14:editId="6AF1AD3A">
                  <wp:extent cx="2689412" cy="2195481"/>
                  <wp:effectExtent l="0" t="0" r="0" b="0"/>
                  <wp:docPr id="1" name="Picture 1" descr="Hình chữ nhật, hình thoi, hình bình hành, hình thang cân | Lý thuyết Toán lớp 6 chi tiết Kết nối tri thứ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ình chữ nhật, hình thoi, hình bình hành, hình thang cân | Lý thuyết Toán lớp 6 chi tiết Kết nối tri thức"/>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7065" cy="2201729"/>
                          </a:xfrm>
                          <a:prstGeom prst="rect">
                            <a:avLst/>
                          </a:prstGeom>
                          <a:noFill/>
                          <a:ln>
                            <a:noFill/>
                          </a:ln>
                        </pic:spPr>
                      </pic:pic>
                    </a:graphicData>
                  </a:graphic>
                </wp:inline>
              </w:drawing>
            </w:r>
          </w:p>
          <w:p w:rsidR="00F13F70" w:rsidRPr="00F13F70" w:rsidRDefault="00F13F70" w:rsidP="00F13F70">
            <w:pPr>
              <w:shd w:val="clear" w:color="auto" w:fill="FFFFFF"/>
              <w:jc w:val="both"/>
              <w:rPr>
                <w:rFonts w:ascii="Times New Roman" w:eastAsia="Times New Roman" w:hAnsi="Times New Roman" w:cs="Times New Roman"/>
                <w:sz w:val="28"/>
                <w:szCs w:val="28"/>
              </w:rPr>
            </w:pPr>
            <w:r w:rsidRPr="00F13F70">
              <w:rPr>
                <w:rFonts w:ascii="Times New Roman" w:eastAsia="Times New Roman" w:hAnsi="Times New Roman" w:cs="Times New Roman"/>
                <w:sz w:val="28"/>
                <w:szCs w:val="28"/>
                <w:u w:val="single"/>
              </w:rPr>
              <w:t>Đáp án</w:t>
            </w:r>
            <w:r w:rsidRPr="00F13F70">
              <w:rPr>
                <w:rFonts w:ascii="Times New Roman" w:eastAsia="Times New Roman" w:hAnsi="Times New Roman" w:cs="Times New Roman"/>
                <w:sz w:val="28"/>
                <w:szCs w:val="28"/>
              </w:rPr>
              <w:t xml:space="preserve">: </w:t>
            </w:r>
          </w:p>
          <w:p w:rsidR="00F13F70" w:rsidRPr="00F13F70" w:rsidRDefault="00F13F70" w:rsidP="00F13F70">
            <w:pPr>
              <w:shd w:val="clear" w:color="auto" w:fill="FFFFFF"/>
              <w:jc w:val="both"/>
              <w:rPr>
                <w:rFonts w:ascii="Times New Roman" w:eastAsia="Calibri" w:hAnsi="Times New Roman" w:cs="Times New Roman"/>
                <w:color w:val="000000"/>
                <w:sz w:val="28"/>
                <w:szCs w:val="28"/>
              </w:rPr>
            </w:pPr>
            <w:r w:rsidRPr="00F13F70">
              <w:rPr>
                <w:rFonts w:ascii="Times New Roman" w:eastAsia="Times New Roman" w:hAnsi="Times New Roman" w:cs="Times New Roman"/>
                <w:color w:val="000000"/>
                <w:sz w:val="28"/>
                <w:szCs w:val="28"/>
                <w:shd w:val="clear" w:color="auto" w:fill="FFFFFF"/>
              </w:rPr>
              <w:t>Quan sát hình ta thấy Hình HKIJ là hình thang cân.</w:t>
            </w:r>
          </w:p>
          <w:p w:rsidR="00F13F70" w:rsidRPr="00F13F70" w:rsidRDefault="00F13F70" w:rsidP="00F13F70">
            <w:pPr>
              <w:shd w:val="clear" w:color="auto" w:fill="FFFFFF"/>
              <w:jc w:val="both"/>
              <w:rPr>
                <w:rFonts w:ascii="Arial" w:eastAsia="Times New Roman" w:hAnsi="Arial" w:cs="Arial"/>
                <w:color w:val="333333"/>
                <w:sz w:val="24"/>
                <w:szCs w:val="24"/>
              </w:rPr>
            </w:pPr>
            <w:r w:rsidRPr="00F13F70">
              <w:rPr>
                <w:rFonts w:ascii="Times New Roman" w:eastAsia="Calibri" w:hAnsi="Times New Roman" w:cs="Times New Roman"/>
                <w:color w:val="000000"/>
                <w:sz w:val="28"/>
                <w:szCs w:val="28"/>
              </w:rPr>
              <w:t>*Bài tập 2:</w:t>
            </w:r>
            <w:r w:rsidRPr="00F13F70">
              <w:rPr>
                <w:rFonts w:ascii="Arial" w:eastAsia="Times New Roman" w:hAnsi="Arial" w:cs="Arial"/>
                <w:color w:val="000000"/>
                <w:sz w:val="27"/>
                <w:szCs w:val="27"/>
              </w:rPr>
              <w:t xml:space="preserve"> </w:t>
            </w:r>
            <w:r w:rsidRPr="00F13F70">
              <w:rPr>
                <w:rFonts w:ascii="Times New Roman" w:eastAsia="Times New Roman" w:hAnsi="Times New Roman" w:cs="Times New Roman"/>
                <w:color w:val="000000"/>
                <w:sz w:val="28"/>
                <w:szCs w:val="28"/>
              </w:rPr>
              <w:t>Trong các hình dưới đây, hình nào là hình thang cân</w:t>
            </w:r>
          </w:p>
          <w:p w:rsidR="00F13F70" w:rsidRPr="00F13F70" w:rsidRDefault="00F13F70" w:rsidP="00F13F70">
            <w:pPr>
              <w:spacing w:after="240" w:line="360" w:lineRule="atLeast"/>
              <w:ind w:left="48" w:right="48"/>
              <w:jc w:val="center"/>
              <w:rPr>
                <w:rFonts w:ascii="Times New Roman" w:eastAsia="Times New Roman" w:hAnsi="Times New Roman" w:cs="Times New Roman"/>
                <w:sz w:val="24"/>
                <w:szCs w:val="24"/>
              </w:rPr>
            </w:pPr>
            <w:r w:rsidRPr="00F13F70">
              <w:rPr>
                <w:rFonts w:ascii="Times New Roman" w:eastAsia="Times New Roman" w:hAnsi="Times New Roman" w:cs="Times New Roman"/>
                <w:sz w:val="24"/>
                <w:szCs w:val="24"/>
              </w:rPr>
              <w:object w:dxaOrig="3555" w:dyaOrig="2775">
                <v:shape id="_x0000_i1029" type="#_x0000_t75" style="width:149.8pt;height:115.85pt" o:ole="">
                  <v:imagedata r:id="rId16" o:title=""/>
                </v:shape>
                <o:OLEObject Type="Embed" ProgID="PBrush" ShapeID="_x0000_i1029" DrawAspect="Content" ObjectID="_1753687446" r:id="rId17"/>
              </w:object>
            </w:r>
          </w:p>
          <w:p w:rsidR="00F13F70" w:rsidRPr="00F13F70" w:rsidRDefault="00F13F70" w:rsidP="00F13F70">
            <w:pPr>
              <w:ind w:left="48" w:right="48"/>
              <w:rPr>
                <w:rFonts w:ascii="Times New Roman" w:eastAsia="Times New Roman" w:hAnsi="Times New Roman" w:cs="Times New Roman"/>
                <w:sz w:val="24"/>
                <w:szCs w:val="24"/>
              </w:rPr>
            </w:pPr>
            <w:r w:rsidRPr="00F13F70">
              <w:rPr>
                <w:rFonts w:ascii="Times New Roman" w:eastAsia="Times New Roman" w:hAnsi="Times New Roman" w:cs="Times New Roman"/>
                <w:sz w:val="28"/>
                <w:szCs w:val="28"/>
                <w:u w:val="single"/>
              </w:rPr>
              <w:t>Đáp án</w:t>
            </w:r>
            <w:r w:rsidRPr="00F13F70">
              <w:rPr>
                <w:rFonts w:ascii="Times New Roman" w:eastAsia="Times New Roman" w:hAnsi="Times New Roman" w:cs="Times New Roman"/>
                <w:sz w:val="28"/>
                <w:szCs w:val="28"/>
              </w:rPr>
              <w:t xml:space="preserve">: </w:t>
            </w:r>
            <w:r w:rsidRPr="00F13F70">
              <w:rPr>
                <w:rFonts w:ascii="Times New Roman" w:eastAsia="Times New Roman" w:hAnsi="Times New Roman" w:cs="Times New Roman"/>
                <w:color w:val="000000"/>
                <w:sz w:val="28"/>
                <w:szCs w:val="28"/>
                <w:shd w:val="clear" w:color="auto" w:fill="FFFFFF"/>
              </w:rPr>
              <w:t>Quan sát hình ta thấy Hình b là hình thang cân.</w:t>
            </w:r>
          </w:p>
        </w:tc>
      </w:tr>
    </w:tbl>
    <w:p w:rsidR="00F13F70" w:rsidRPr="00F13F70" w:rsidRDefault="00F13F70" w:rsidP="00F13F70">
      <w:pPr>
        <w:spacing w:after="0" w:line="240" w:lineRule="auto"/>
        <w:jc w:val="both"/>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u w:val="single"/>
        </w:rPr>
        <w:lastRenderedPageBreak/>
        <w:t>Hoạt động 2:</w:t>
      </w:r>
      <w:r w:rsidRPr="00F13F70">
        <w:rPr>
          <w:rFonts w:ascii="Times New Roman" w:eastAsia="Calibri" w:hAnsi="Times New Roman" w:cs="Times New Roman"/>
          <w:b/>
          <w:color w:val="000000"/>
          <w:sz w:val="28"/>
          <w:szCs w:val="28"/>
        </w:rPr>
        <w:t xml:space="preserve"> Chu vi và diện tích của hình bình hành</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b/>
          <w:color w:val="000000"/>
          <w:sz w:val="28"/>
          <w:szCs w:val="28"/>
        </w:rPr>
        <w:t>a) Mục tiêu:</w:t>
      </w:r>
      <w:r w:rsidRPr="00F13F70">
        <w:rPr>
          <w:rFonts w:ascii="Times New Roman" w:eastAsia="Calibri" w:hAnsi="Times New Roman" w:cs="Times New Roman"/>
          <w:color w:val="000000"/>
          <w:sz w:val="28"/>
          <w:szCs w:val="28"/>
        </w:rPr>
        <w:t xml:space="preserve"> </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Giới thiệu công thức tính chu vi của hình thang cân.</w:t>
      </w:r>
    </w:p>
    <w:p w:rsidR="00F13F70" w:rsidRPr="00F13F70" w:rsidRDefault="00F13F70" w:rsidP="00F13F70">
      <w:pPr>
        <w:tabs>
          <w:tab w:val="center" w:pos="5400"/>
          <w:tab w:val="left" w:pos="7169"/>
        </w:tabs>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Nhớ và củng cố lại công thức tính diện tích hình thang.</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 xml:space="preserve">b) Tổ chức thực hiện: </w:t>
      </w:r>
    </w:p>
    <w:tbl>
      <w:tblPr>
        <w:tblStyle w:val="TableGrid1"/>
        <w:tblW w:w="9067" w:type="dxa"/>
        <w:tblLook w:val="04A0" w:firstRow="1" w:lastRow="0" w:firstColumn="1" w:lastColumn="0" w:noHBand="0" w:noVBand="1"/>
      </w:tblPr>
      <w:tblGrid>
        <w:gridCol w:w="4390"/>
        <w:gridCol w:w="4677"/>
      </w:tblGrid>
      <w:tr w:rsidR="00F13F70" w:rsidRPr="00F13F70" w:rsidTr="005058AA">
        <w:tc>
          <w:tcPr>
            <w:tcW w:w="4390"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tabs>
                <w:tab w:val="left" w:pos="495"/>
              </w:tabs>
              <w:spacing w:line="360" w:lineRule="auto"/>
              <w:jc w:val="cente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Hoạt động của GV và HS</w:t>
            </w:r>
          </w:p>
        </w:tc>
        <w:tc>
          <w:tcPr>
            <w:tcW w:w="4677"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spacing w:line="360" w:lineRule="auto"/>
              <w:jc w:val="center"/>
              <w:rPr>
                <w:rFonts w:ascii="Times New Roman" w:eastAsia="Calibri" w:hAnsi="Times New Roman" w:cs="Times New Roman"/>
                <w:b/>
                <w:color w:val="000000"/>
                <w:sz w:val="28"/>
                <w:szCs w:val="28"/>
              </w:rPr>
            </w:pPr>
            <w:r w:rsidRPr="00F13F70">
              <w:rPr>
                <w:rFonts w:ascii="Times New Roman" w:eastAsia="Calibri" w:hAnsi="Times New Roman" w:cs="Times New Roman"/>
                <w:b/>
                <w:color w:val="000000"/>
                <w:sz w:val="28"/>
                <w:szCs w:val="28"/>
              </w:rPr>
              <w:t>Dự kiến sản phẩm</w:t>
            </w:r>
          </w:p>
        </w:tc>
      </w:tr>
      <w:tr w:rsidR="00F13F70" w:rsidRPr="00F13F70" w:rsidTr="005058AA">
        <w:tc>
          <w:tcPr>
            <w:tcW w:w="4390"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hướng dẫn để HS đọc, nhớ lại các nội dung rồi ghi nhớ cách tính như SGK.</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nhấn mạnh cách tính chu vi và diện tích hình thang cân được áp dụng tương tự.</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Sau đó, GV cho HS luyện tập bằng ví dụ và </w:t>
            </w:r>
            <w:r w:rsidRPr="00F13F70">
              <w:rPr>
                <w:rFonts w:ascii="Times New Roman" w:eastAsia="Calibri" w:hAnsi="Times New Roman" w:cs="Times New Roman"/>
                <w:color w:val="000000"/>
                <w:sz w:val="28"/>
                <w:szCs w:val="28"/>
                <w:u w:val="single"/>
              </w:rPr>
              <w:t>luyện tập</w:t>
            </w:r>
            <w:r w:rsidRPr="00F13F70">
              <w:rPr>
                <w:rFonts w:ascii="Times New Roman" w:eastAsia="Calibri" w:hAnsi="Times New Roman" w:cs="Times New Roman"/>
                <w:color w:val="000000"/>
                <w:sz w:val="28"/>
                <w:szCs w:val="28"/>
              </w:rPr>
              <w:t>.</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HS chú ý nghe, hiểu, ghi chú và hoàn thành các yêu cầu của GV</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quan sát, giảng, phân tích, lưu ý và trợ giúp nếu cần.</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b/>
                <w:color w:val="000000"/>
                <w:sz w:val="28"/>
                <w:szCs w:val="28"/>
              </w:rPr>
              <w:t xml:space="preserve">- </w:t>
            </w:r>
            <w:r w:rsidRPr="00F13F70">
              <w:rPr>
                <w:rFonts w:ascii="Times New Roman" w:eastAsia="Calibri" w:hAnsi="Times New Roman" w:cs="Times New Roman"/>
                <w:color w:val="000000"/>
                <w:sz w:val="28"/>
                <w:szCs w:val="28"/>
              </w:rPr>
              <w:t>HS trao đổi nhóm, giơ tay phát biểu, trình bày miệng, trình bày bảng</w:t>
            </w: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kiểm tra, chữa và nêu kết quả.</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GV nhận xét, đánh giá về thái độ, quá trình làm việc, kết quả hoạt động và chốt kiến thức.</w:t>
            </w:r>
          </w:p>
        </w:tc>
        <w:tc>
          <w:tcPr>
            <w:tcW w:w="4677" w:type="dxa"/>
            <w:tcBorders>
              <w:top w:val="single" w:sz="4" w:space="0" w:color="auto"/>
              <w:left w:val="single" w:sz="4" w:space="0" w:color="auto"/>
              <w:bottom w:val="single" w:sz="4" w:space="0" w:color="auto"/>
              <w:right w:val="single" w:sz="4" w:space="0" w:color="auto"/>
            </w:tcBorders>
            <w:hideMark/>
          </w:tcPr>
          <w:p w:rsidR="00F13F70" w:rsidRPr="00F13F70" w:rsidRDefault="00F13F70" w:rsidP="00F13F70">
            <w:pPr>
              <w:rPr>
                <w:rFonts w:ascii="Times New Roman" w:eastAsia="Calibri" w:hAnsi="Times New Roman" w:cs="Times New Roman"/>
                <w:b/>
                <w:color w:val="000000"/>
                <w:sz w:val="28"/>
                <w:szCs w:val="28"/>
                <w:u w:val="single"/>
              </w:rPr>
            </w:pPr>
            <w:r w:rsidRPr="00F13F70">
              <w:rPr>
                <w:rFonts w:ascii="Times New Roman" w:eastAsia="Calibri" w:hAnsi="Times New Roman" w:cs="Times New Roman"/>
                <w:b/>
                <w:color w:val="000000"/>
                <w:sz w:val="28"/>
                <w:szCs w:val="28"/>
                <w:u w:val="single"/>
              </w:rPr>
              <w:t>II. Chu vi và diện tích hình thang cân</w:t>
            </w:r>
          </w:p>
          <w:p w:rsidR="00F13F70" w:rsidRPr="00F13F70" w:rsidRDefault="00F13F70" w:rsidP="00F13F70">
            <w:pPr>
              <w:rPr>
                <w:rFonts w:ascii="Times New Roman" w:eastAsia="Calibri" w:hAnsi="Times New Roman" w:cs="Times New Roman"/>
                <w:b/>
                <w:color w:val="000000"/>
                <w:sz w:val="28"/>
                <w:szCs w:val="28"/>
              </w:rPr>
            </w:pPr>
            <w:r w:rsidRPr="00F13F70">
              <w:rPr>
                <w:rFonts w:ascii="Times New Roman" w:eastAsia="Calibri" w:hAnsi="Times New Roman" w:cs="Times New Roman"/>
                <w:color w:val="000000"/>
                <w:sz w:val="28"/>
                <w:szCs w:val="28"/>
              </w:rPr>
              <w:t>- Chu vi của hình thang cân bằng tổng độ dài các cạnh của hình thang cân đó.</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Diện tích của hình thang cân bằng tổng độ dài hai đáy nhân với chiều cao rồi chia đôi.</w:t>
            </w:r>
          </w:p>
          <w:p w:rsidR="00F13F70" w:rsidRPr="00F13F70" w:rsidRDefault="00F13F70" w:rsidP="00F13F70">
            <w:pPr>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Ví dụ: ( SGK – Tr106)</w:t>
            </w:r>
          </w:p>
          <w:p w:rsidR="00F13F70" w:rsidRPr="00F13F70" w:rsidRDefault="00F13F70" w:rsidP="00F13F70">
            <w:pPr>
              <w:rPr>
                <w:rFonts w:ascii="Times New Roman" w:eastAsia="Calibri" w:hAnsi="Times New Roman" w:cs="Times New Roman"/>
                <w:color w:val="000000"/>
                <w:sz w:val="28"/>
                <w:szCs w:val="28"/>
                <w:u w:val="single"/>
              </w:rPr>
            </w:pPr>
            <w:r w:rsidRPr="00F13F70">
              <w:rPr>
                <w:rFonts w:ascii="Times New Roman" w:eastAsia="Calibri" w:hAnsi="Times New Roman" w:cs="Times New Roman"/>
                <w:color w:val="000000"/>
                <w:sz w:val="28"/>
                <w:szCs w:val="28"/>
                <w:u w:val="single"/>
              </w:rPr>
              <w:t>Luyện tập:</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Đáy RS ngắn hơn đáy PQ là 6 cm nên độ dài đáy RS là: 10 – 6 = 4 (cm)</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Độ dài cạnh bên PS bằng một nửa độ dài đáy PQ nên độ dài cạnh bên PS là:</w:t>
            </w:r>
          </w:p>
          <w:p w:rsidR="00F13F70" w:rsidRPr="00F13F70" w:rsidRDefault="00F13F70" w:rsidP="00F13F70">
            <w:pPr>
              <w:ind w:left="48" w:right="48"/>
              <w:jc w:val="center"/>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10 : 2 = 5 (cm)</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Vì PQRS là hình thang cân nên hai cạnh bên PS và QR bằng nhau </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Nên QR = PS = 5 cm.</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Chu vi của hình thang cân PQRS là: </w:t>
            </w:r>
          </w:p>
          <w:p w:rsidR="00F13F70" w:rsidRPr="00F13F70" w:rsidRDefault="00F13F70" w:rsidP="00F13F70">
            <w:pPr>
              <w:ind w:left="48" w:right="48"/>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PQ + RS + QR + PS </w:t>
            </w:r>
          </w:p>
          <w:p w:rsidR="00F13F70" w:rsidRPr="00F13F70" w:rsidRDefault="00F13F70" w:rsidP="00F13F70">
            <w:pPr>
              <w:ind w:left="48" w:right="48"/>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10 + 4 + 5 + 5  = 24 (cm)</w:t>
            </w:r>
          </w:p>
          <w:p w:rsidR="00F13F70" w:rsidRPr="00F13F70" w:rsidRDefault="00F13F70" w:rsidP="00F13F70">
            <w:pPr>
              <w:ind w:left="48"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Vậy chu vi của hình thang PQRS là 24 cm.</w:t>
            </w:r>
          </w:p>
        </w:tc>
      </w:tr>
    </w:tbl>
    <w:p w:rsidR="00F13F70" w:rsidRPr="00F13F70" w:rsidRDefault="00F13F70" w:rsidP="00F13F70">
      <w:pPr>
        <w:spacing w:after="0" w:line="276" w:lineRule="auto"/>
        <w:jc w:val="center"/>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b/>
          <w:color w:val="000000"/>
          <w:sz w:val="28"/>
          <w:szCs w:val="28"/>
          <w:u w:val="single"/>
          <w:lang w:val="fr-FR"/>
        </w:rPr>
        <w:t>C. HOẠT ĐỘNG LUYỆN TẬP</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13F70">
        <w:rPr>
          <w:rFonts w:ascii="Times New Roman" w:eastAsia="Calibri" w:hAnsi="Times New Roman" w:cs="Times New Roman"/>
          <w:b/>
          <w:color w:val="000000"/>
          <w:sz w:val="28"/>
          <w:szCs w:val="28"/>
          <w:lang w:val="fr-FR"/>
        </w:rPr>
        <w:t>a) Mục tiêu:</w:t>
      </w:r>
      <w:r w:rsidRPr="00F13F70">
        <w:rPr>
          <w:rFonts w:ascii="Times New Roman" w:eastAsia="Calibri" w:hAnsi="Times New Roman" w:cs="Times New Roman"/>
          <w:color w:val="000000"/>
          <w:sz w:val="28"/>
          <w:szCs w:val="28"/>
          <w:lang w:val="fr-FR"/>
        </w:rPr>
        <w:t xml:space="preserve"> Học sinh củng cố lại kiến thức thông qua một số bài tập.</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b/>
          <w:color w:val="000000"/>
          <w:sz w:val="28"/>
          <w:szCs w:val="28"/>
          <w:lang w:val="fr-FR"/>
        </w:rPr>
      </w:pPr>
      <w:r w:rsidRPr="00F13F70">
        <w:rPr>
          <w:rFonts w:ascii="Times New Roman" w:eastAsia="Calibri" w:hAnsi="Times New Roman" w:cs="Times New Roman"/>
          <w:b/>
          <w:color w:val="000000"/>
          <w:sz w:val="28"/>
          <w:szCs w:val="28"/>
          <w:lang w:val="fr-FR"/>
        </w:rPr>
        <w:t xml:space="preserve">b) Tổ chức thực hiện: </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13F70">
        <w:rPr>
          <w:rFonts w:ascii="Times New Roman" w:eastAsia="Calibri" w:hAnsi="Times New Roman" w:cs="Times New Roman"/>
          <w:color w:val="000000"/>
          <w:sz w:val="28"/>
          <w:szCs w:val="28"/>
          <w:lang w:val="fr-FR"/>
        </w:rPr>
        <w:t>- GV yêu cầu HS hoàn thành bài tập 2; 3 ( SGK - Tr 106 - 107)</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13F70">
        <w:rPr>
          <w:rFonts w:ascii="Times New Roman" w:eastAsia="Calibri" w:hAnsi="Times New Roman" w:cs="Times New Roman"/>
          <w:color w:val="000000"/>
          <w:sz w:val="28"/>
          <w:szCs w:val="28"/>
          <w:lang w:val="fr-FR"/>
        </w:rPr>
        <w:t>- HS tiếp nhận nhiệm vụ, thảo luận và hoàn thành vở.</w:t>
      </w:r>
    </w:p>
    <w:p w:rsidR="00F13F70" w:rsidRPr="00F13F70" w:rsidRDefault="00F13F70" w:rsidP="00F13F70">
      <w:pPr>
        <w:tabs>
          <w:tab w:val="left" w:pos="567"/>
          <w:tab w:val="left" w:pos="1134"/>
        </w:tabs>
        <w:spacing w:after="0" w:line="240" w:lineRule="auto"/>
        <w:jc w:val="both"/>
        <w:rPr>
          <w:rFonts w:ascii="Times New Roman" w:eastAsia="Calibri" w:hAnsi="Times New Roman" w:cs="Times New Roman"/>
          <w:color w:val="000000"/>
          <w:sz w:val="28"/>
          <w:szCs w:val="28"/>
          <w:lang w:val="fr-FR"/>
        </w:rPr>
      </w:pPr>
      <w:r w:rsidRPr="00F13F70">
        <w:rPr>
          <w:rFonts w:ascii="Times New Roman" w:eastAsia="Calibri" w:hAnsi="Times New Roman" w:cs="Times New Roman"/>
          <w:b/>
          <w:color w:val="000000"/>
          <w:sz w:val="28"/>
          <w:szCs w:val="28"/>
        </w:rPr>
        <w:lastRenderedPageBreak/>
        <w:t>Bài tập 2:</w:t>
      </w:r>
    </w:p>
    <w:p w:rsidR="00F13F70" w:rsidRPr="00F13F70" w:rsidRDefault="00F13F70" w:rsidP="00F13F70">
      <w:pPr>
        <w:spacing w:after="240" w:line="240" w:lineRule="auto"/>
        <w:ind w:right="48"/>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Độ dài đáy CD gấp đôi độ dài đáy AB nên độ dài đáy CD là: 4 . 2 = 8 (cm)</w:t>
      </w:r>
    </w:p>
    <w:p w:rsidR="00F13F70" w:rsidRPr="00F13F70" w:rsidRDefault="00F13F70" w:rsidP="00F13F70">
      <w:pPr>
        <w:spacing w:after="240" w:line="240" w:lineRule="auto"/>
        <w:ind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Ta có: AB = 4 cm; CD = 8 cm; AH = 3 cm. Do đó diện tích hình thang cân ABCD là: </w:t>
      </w:r>
      <w:r w:rsidRPr="00F13F70">
        <w:rPr>
          <w:rFonts w:ascii="Times New Roman" w:eastAsia="Calibri" w:hAnsi="Times New Roman" w:cs="Times New Roman"/>
          <w:position w:val="-24"/>
          <w:sz w:val="28"/>
          <w:szCs w:val="28"/>
        </w:rPr>
        <w:object w:dxaOrig="1340" w:dyaOrig="620">
          <v:shape id="_x0000_i1030" type="#_x0000_t75" style="width:67.05pt;height:29.8pt" o:ole="">
            <v:imagedata r:id="rId18" o:title=""/>
          </v:shape>
          <o:OLEObject Type="Embed" ProgID="Equation.DSMT4" ShapeID="_x0000_i1030" DrawAspect="Content" ObjectID="_1753687447" r:id="rId19"/>
        </w:object>
      </w:r>
      <w:r w:rsidRPr="00F13F70">
        <w:rPr>
          <w:rFonts w:ascii="Times New Roman" w:eastAsia="Calibri" w:hAnsi="Times New Roman" w:cs="Times New Roman"/>
          <w:sz w:val="28"/>
          <w:szCs w:val="28"/>
        </w:rPr>
        <w:t>(cm</w:t>
      </w:r>
      <w:r w:rsidRPr="00F13F70">
        <w:rPr>
          <w:rFonts w:ascii="Times New Roman" w:eastAsia="Calibri" w:hAnsi="Times New Roman" w:cs="Times New Roman"/>
          <w:sz w:val="28"/>
          <w:szCs w:val="28"/>
          <w:vertAlign w:val="superscript"/>
        </w:rPr>
        <w:t>2</w:t>
      </w:r>
      <w:r w:rsidRPr="00F13F70">
        <w:rPr>
          <w:rFonts w:ascii="Times New Roman" w:eastAsia="Calibri" w:hAnsi="Times New Roman" w:cs="Times New Roman"/>
          <w:sz w:val="28"/>
          <w:szCs w:val="28"/>
        </w:rPr>
        <w:t>)</w:t>
      </w:r>
    </w:p>
    <w:p w:rsidR="00F13F70" w:rsidRPr="00F13F70" w:rsidRDefault="00F13F70" w:rsidP="00F13F70">
      <w:pPr>
        <w:tabs>
          <w:tab w:val="left" w:pos="142"/>
        </w:tabs>
        <w:spacing w:after="0" w:line="240" w:lineRule="auto"/>
        <w:ind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Vậy diện tích hình thang cân ABCD là 18 cm</w:t>
      </w:r>
      <w:r w:rsidRPr="00F13F70">
        <w:rPr>
          <w:rFonts w:ascii="Times New Roman" w:eastAsia="Times New Roman" w:hAnsi="Times New Roman" w:cs="Times New Roman"/>
          <w:color w:val="000000"/>
          <w:sz w:val="28"/>
          <w:szCs w:val="28"/>
          <w:vertAlign w:val="superscript"/>
        </w:rPr>
        <w:t>2</w:t>
      </w:r>
      <w:r w:rsidRPr="00F13F70">
        <w:rPr>
          <w:rFonts w:ascii="Times New Roman" w:eastAsia="Times New Roman" w:hAnsi="Times New Roman" w:cs="Times New Roman"/>
          <w:color w:val="000000"/>
          <w:sz w:val="28"/>
          <w:szCs w:val="28"/>
        </w:rPr>
        <w:t>. </w:t>
      </w:r>
    </w:p>
    <w:p w:rsidR="00F13F70" w:rsidRPr="00F13F70" w:rsidRDefault="00F13F70" w:rsidP="00F13F70">
      <w:pPr>
        <w:spacing w:after="0" w:line="240" w:lineRule="auto"/>
        <w:ind w:left="-103" w:right="48"/>
        <w:jc w:val="both"/>
        <w:rPr>
          <w:rFonts w:ascii="Times New Roman" w:eastAsia="Times New Roman" w:hAnsi="Times New Roman" w:cs="Times New Roman"/>
          <w:b/>
          <w:color w:val="000000"/>
          <w:sz w:val="28"/>
          <w:szCs w:val="28"/>
        </w:rPr>
      </w:pPr>
      <w:r w:rsidRPr="00F13F70">
        <w:rPr>
          <w:rFonts w:ascii="Times New Roman" w:eastAsia="Times New Roman" w:hAnsi="Times New Roman" w:cs="Times New Roman"/>
          <w:b/>
          <w:color w:val="000000"/>
          <w:sz w:val="28"/>
          <w:szCs w:val="28"/>
        </w:rPr>
        <w:t xml:space="preserve">  Bài tập 3:</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Do đó, ta cần 4 đoạn ống trúc để làm cạnh bên; 4 đoạn ống trúc để làm đáy nhỏ</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và 4 đoạn ống trúc để làm đáy. Quan sát Hình 35 (SGK – Tr 107) ta thấy mỗi  </w:t>
      </w:r>
    </w:p>
    <w:p w:rsidR="00F13F70" w:rsidRPr="00F13F70" w:rsidRDefault="00F13F70" w:rsidP="00F13F70">
      <w:pPr>
        <w:spacing w:after="0" w:line="240" w:lineRule="auto"/>
        <w:ind w:left="-103" w:right="48" w:firstLine="103"/>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mặt  của đèn là một hình thang cân có độ dài đáy lớn là 20 cm, đáy nhỏ là 12 cm,</w:t>
      </w:r>
    </w:p>
    <w:p w:rsidR="00F13F70" w:rsidRPr="00F13F70" w:rsidRDefault="00F13F70" w:rsidP="00F13F70">
      <w:pPr>
        <w:spacing w:after="0" w:line="240" w:lineRule="auto"/>
        <w:ind w:left="-103" w:right="48" w:firstLine="103"/>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cạnh  bên là 30 cm. Lại có, mỗi cạnh bên của mỗi mặt đèn hình thang cân lại là </w:t>
      </w:r>
    </w:p>
    <w:p w:rsidR="00F13F70" w:rsidRPr="00F13F70" w:rsidRDefault="00F13F70" w:rsidP="00F13F70">
      <w:pPr>
        <w:spacing w:after="0" w:line="240" w:lineRule="auto"/>
        <w:ind w:left="-103" w:right="48" w:firstLine="103"/>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cạnh bên chung cho hai mặt của chụp đèn đó. </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Do đó, ta cần 4 đoạn ống trúc để làm cạnh bên; 4 đoạn ống trúc để làm đáy nhỏ</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và 4 đoạn ống trúc để làm đáy lớn. Nên tổng độ dài các đoạn ống trúc dùng làm  </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một chiếc chụp đèn là: 30 . 4 + 12 4 + 20 . 4 = 248 (cm)</w:t>
      </w:r>
    </w:p>
    <w:p w:rsidR="00F13F70" w:rsidRPr="00F13F70" w:rsidRDefault="00F13F70" w:rsidP="00F13F70">
      <w:pPr>
        <w:spacing w:after="0" w:line="240" w:lineRule="auto"/>
        <w:ind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Vậy tổng độ dài các đoạn ống trúc dùng làm một chiếc chụp đèn theo yêu cầu </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 xml:space="preserve">  của đề bài là 248 cm.</w:t>
      </w:r>
    </w:p>
    <w:p w:rsidR="00F13F70" w:rsidRPr="00F13F70" w:rsidRDefault="00F13F70" w:rsidP="00F13F70">
      <w:pPr>
        <w:spacing w:after="0" w:line="240" w:lineRule="auto"/>
        <w:ind w:left="-103" w:right="48"/>
        <w:jc w:val="both"/>
        <w:rPr>
          <w:rFonts w:ascii="Times New Roman" w:eastAsia="Times New Roman" w:hAnsi="Times New Roman" w:cs="Times New Roman"/>
          <w:color w:val="000000"/>
          <w:sz w:val="28"/>
          <w:szCs w:val="28"/>
        </w:rPr>
      </w:pPr>
      <w:r w:rsidRPr="00F13F70">
        <w:rPr>
          <w:rFonts w:ascii="Times New Roman" w:eastAsia="Calibri" w:hAnsi="Times New Roman" w:cs="Times New Roman"/>
          <w:b/>
          <w:color w:val="000000"/>
          <w:sz w:val="28"/>
          <w:szCs w:val="28"/>
          <w:lang w:val="fr-FR"/>
        </w:rPr>
        <w:t xml:space="preserve">  - </w:t>
      </w:r>
      <w:r w:rsidRPr="00F13F70">
        <w:rPr>
          <w:rFonts w:ascii="Times New Roman" w:eastAsia="Calibri" w:hAnsi="Times New Roman" w:cs="Times New Roman"/>
          <w:color w:val="000000"/>
          <w:sz w:val="28"/>
          <w:szCs w:val="28"/>
          <w:lang w:val="fr-FR"/>
        </w:rPr>
        <w:t>GV đánh giá, nhận xét, chuẩn kiến thức.</w:t>
      </w:r>
    </w:p>
    <w:p w:rsidR="00F13F70" w:rsidRPr="00F13F70" w:rsidRDefault="00F13F70" w:rsidP="00F13F70">
      <w:pPr>
        <w:spacing w:after="0" w:line="240" w:lineRule="auto"/>
        <w:jc w:val="center"/>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b/>
          <w:color w:val="000000"/>
          <w:sz w:val="28"/>
          <w:szCs w:val="28"/>
          <w:u w:val="single"/>
          <w:lang w:val="fr-FR"/>
        </w:rPr>
        <w:t>D. HOẠT ĐỘNG VẬN DỤNG</w:t>
      </w:r>
    </w:p>
    <w:p w:rsidR="00F13F70" w:rsidRPr="00F13F70" w:rsidRDefault="00F13F70" w:rsidP="00F13F70">
      <w:pPr>
        <w:spacing w:after="0" w:line="240" w:lineRule="auto"/>
        <w:ind w:hanging="142"/>
        <w:jc w:val="both"/>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b/>
          <w:color w:val="000000"/>
          <w:sz w:val="28"/>
          <w:szCs w:val="28"/>
          <w:lang w:val="fr-FR"/>
        </w:rPr>
        <w:t xml:space="preserve"> a) Mục tiêu:</w:t>
      </w:r>
      <w:r w:rsidRPr="00F13F70">
        <w:rPr>
          <w:rFonts w:ascii="Times New Roman" w:eastAsia="Calibri" w:hAnsi="Times New Roman" w:cs="Times New Roman"/>
          <w:color w:val="000000"/>
          <w:sz w:val="28"/>
          <w:szCs w:val="28"/>
          <w:lang w:val="fr-FR"/>
        </w:rPr>
        <w:t xml:space="preserve"> Học sinh thực hiện làm bài tập vận dụng để nắm vững kiến thức</w:t>
      </w:r>
    </w:p>
    <w:p w:rsidR="00F13F70" w:rsidRPr="00F13F70" w:rsidRDefault="00F13F70" w:rsidP="00F13F70">
      <w:pPr>
        <w:spacing w:after="0" w:line="240" w:lineRule="auto"/>
        <w:ind w:hanging="142"/>
        <w:jc w:val="both"/>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b/>
          <w:color w:val="000000"/>
          <w:sz w:val="28"/>
          <w:szCs w:val="28"/>
          <w:lang w:val="fr-FR"/>
        </w:rPr>
        <w:t xml:space="preserve"> b) Tổ chức thực hiện: </w:t>
      </w:r>
    </w:p>
    <w:p w:rsidR="00F13F70" w:rsidRPr="00F13F70" w:rsidRDefault="00F13F70" w:rsidP="00F13F70">
      <w:pPr>
        <w:spacing w:after="0" w:line="240" w:lineRule="auto"/>
        <w:ind w:hanging="142"/>
        <w:jc w:val="both"/>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color w:val="000000"/>
          <w:sz w:val="28"/>
          <w:szCs w:val="28"/>
          <w:lang w:val="fr-FR"/>
        </w:rPr>
        <w:t xml:space="preserve"> - GV yêu cầu HS hoàn thành bài tập 1</w:t>
      </w:r>
      <w:r w:rsidRPr="00F13F70">
        <w:rPr>
          <w:rFonts w:ascii="Times New Roman" w:eastAsia="Calibri" w:hAnsi="Times New Roman" w:cs="Times New Roman"/>
          <w:b/>
          <w:color w:val="000000"/>
          <w:sz w:val="28"/>
          <w:szCs w:val="28"/>
          <w:lang w:val="fr-FR"/>
        </w:rPr>
        <w:t xml:space="preserve"> </w:t>
      </w:r>
      <w:r w:rsidRPr="00F13F70">
        <w:rPr>
          <w:rFonts w:ascii="Times New Roman" w:eastAsia="Calibri" w:hAnsi="Times New Roman" w:cs="Times New Roman"/>
          <w:color w:val="000000"/>
          <w:sz w:val="28"/>
          <w:szCs w:val="28"/>
          <w:lang w:val="fr-FR"/>
        </w:rPr>
        <w:t>(SGK – Tr101)</w:t>
      </w:r>
    </w:p>
    <w:p w:rsidR="00F13F70" w:rsidRPr="00F13F70" w:rsidRDefault="00F13F70" w:rsidP="00F13F70">
      <w:pPr>
        <w:spacing w:after="0" w:line="240" w:lineRule="auto"/>
        <w:ind w:hanging="142"/>
        <w:jc w:val="both"/>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color w:val="000000"/>
          <w:sz w:val="28"/>
          <w:szCs w:val="28"/>
          <w:lang w:val="fr-FR"/>
        </w:rPr>
        <w:t xml:space="preserve"> - HS tiếp nhận nhiệm vụ, thảo luận và thực hành hoàn thành yêu cầu bài tập.</w:t>
      </w:r>
    </w:p>
    <w:p w:rsidR="00F13F70" w:rsidRPr="00F13F70" w:rsidRDefault="00F13F70" w:rsidP="00F13F70">
      <w:pPr>
        <w:spacing w:after="0" w:line="240" w:lineRule="auto"/>
        <w:ind w:hanging="142"/>
        <w:rPr>
          <w:rFonts w:ascii="Times New Roman" w:eastAsia="Calibri" w:hAnsi="Times New Roman" w:cs="Times New Roman"/>
          <w:color w:val="000000"/>
          <w:sz w:val="28"/>
          <w:szCs w:val="28"/>
          <w:lang w:val="fr-FR"/>
        </w:rPr>
      </w:pPr>
      <w:r w:rsidRPr="00F13F70">
        <w:rPr>
          <w:rFonts w:ascii="Times New Roman" w:eastAsia="Calibri" w:hAnsi="Times New Roman" w:cs="Times New Roman"/>
          <w:b/>
          <w:color w:val="000000"/>
          <w:sz w:val="28"/>
          <w:szCs w:val="28"/>
          <w:lang w:val="fr-FR"/>
        </w:rPr>
        <w:t xml:space="preserve"> - </w:t>
      </w:r>
      <w:r w:rsidRPr="00F13F70">
        <w:rPr>
          <w:rFonts w:ascii="Times New Roman" w:eastAsia="Calibri" w:hAnsi="Times New Roman" w:cs="Times New Roman"/>
          <w:color w:val="000000"/>
          <w:sz w:val="28"/>
          <w:szCs w:val="28"/>
          <w:lang w:val="fr-FR"/>
        </w:rPr>
        <w:t>HS thực hành thảo luận theo nhóm cắt, gấp các hình theo hướng dẫn của GV và</w:t>
      </w:r>
    </w:p>
    <w:p w:rsidR="00F13F70" w:rsidRPr="00F13F70" w:rsidRDefault="00F13F70" w:rsidP="00F13F70">
      <w:pPr>
        <w:spacing w:after="0" w:line="240" w:lineRule="auto"/>
        <w:ind w:hanging="142"/>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color w:val="000000"/>
          <w:sz w:val="28"/>
          <w:szCs w:val="28"/>
          <w:lang w:val="fr-FR"/>
        </w:rPr>
        <w:t xml:space="preserve"> hoàn thành yêu cầu của bài để ghép thành một hình bình hành.</w:t>
      </w:r>
    </w:p>
    <w:p w:rsidR="00F13F70" w:rsidRPr="00F13F70" w:rsidRDefault="00F13F70" w:rsidP="00F13F70">
      <w:pPr>
        <w:spacing w:after="0" w:line="240" w:lineRule="auto"/>
        <w:ind w:hanging="142"/>
        <w:jc w:val="both"/>
        <w:rPr>
          <w:rFonts w:ascii="Times New Roman" w:eastAsia="Calibri" w:hAnsi="Times New Roman" w:cs="Times New Roman"/>
          <w:b/>
          <w:color w:val="000000"/>
          <w:sz w:val="28"/>
          <w:szCs w:val="28"/>
          <w:lang w:val="fr-FR"/>
        </w:rPr>
      </w:pPr>
      <w:r w:rsidRPr="00F13F70">
        <w:rPr>
          <w:rFonts w:ascii="Times New Roman" w:eastAsia="Calibri" w:hAnsi="Times New Roman" w:cs="Times New Roman"/>
          <w:b/>
          <w:color w:val="000000"/>
          <w:sz w:val="28"/>
          <w:szCs w:val="28"/>
          <w:lang w:val="fr-FR"/>
        </w:rPr>
        <w:t xml:space="preserve"> Bài tập 1: </w:t>
      </w:r>
    </w:p>
    <w:p w:rsidR="00F13F70" w:rsidRPr="00F13F70" w:rsidRDefault="00F13F70" w:rsidP="00F13F70">
      <w:pPr>
        <w:spacing w:after="0" w:line="240" w:lineRule="auto"/>
        <w:ind w:hanging="142"/>
        <w:contextualSpacing/>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a)Ta cắt hoặc gấp mảnh bìa hình tam giác đều theo một đường thẳng đi qua hai</w:t>
      </w:r>
    </w:p>
    <w:p w:rsidR="00F13F70" w:rsidRPr="00F13F70" w:rsidRDefault="00F13F70" w:rsidP="00F13F70">
      <w:pPr>
        <w:spacing w:after="0" w:line="240" w:lineRule="auto"/>
        <w:ind w:hanging="142"/>
        <w:contextualSpacing/>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cạnh và song song với cạnh còn lại của hình tam giác đó, ta được hình thang cân.</w:t>
      </w:r>
    </w:p>
    <w:p w:rsidR="00F13F70" w:rsidRPr="00F13F70" w:rsidRDefault="00F13F70" w:rsidP="00F13F70">
      <w:pPr>
        <w:spacing w:after="240" w:line="240" w:lineRule="auto"/>
        <w:ind w:left="-142" w:right="48"/>
        <w:jc w:val="center"/>
        <w:rPr>
          <w:rFonts w:ascii="Times New Roman" w:eastAsia="Times New Roman" w:hAnsi="Times New Roman" w:cs="Times New Roman"/>
          <w:color w:val="000000"/>
          <w:sz w:val="28"/>
          <w:szCs w:val="28"/>
        </w:rPr>
      </w:pPr>
      <w:r w:rsidRPr="00F13F70">
        <w:rPr>
          <w:rFonts w:ascii="Times New Roman" w:eastAsia="Times New Roman" w:hAnsi="Times New Roman" w:cs="Times New Roman"/>
          <w:noProof/>
          <w:color w:val="000000"/>
          <w:sz w:val="28"/>
          <w:szCs w:val="28"/>
        </w:rPr>
        <w:drawing>
          <wp:inline distT="0" distB="0" distL="0" distR="0" wp14:anchorId="548F870D" wp14:editId="213CD6AA">
            <wp:extent cx="2753957" cy="1066317"/>
            <wp:effectExtent l="0" t="0" r="8890" b="635"/>
            <wp:docPr id="6" name="Picture 6" descr="Với một lần cắt hoặc gấp, hãy tạo ra hình thang cân từ: a) Mảnh bìa có dạng hình tam giác đề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ới một lần cắt hoặc gấp, hãy tạo ra hình thang cân từ: a) Mảnh bìa có dạng hình tam giác đều"/>
                    <pic:cNvPicPr>
                      <a:picLocks noChangeAspect="1" noChangeArrowheads="1"/>
                    </pic:cNvPicPr>
                  </pic:nvPicPr>
                  <pic:blipFill>
                    <a:blip r:embed="rId20" cstate="screen">
                      <a:extLst>
                        <a:ext uri="{28A0092B-C50C-407E-A947-70E740481C1C}">
                          <a14:useLocalDpi xmlns:a14="http://schemas.microsoft.com/office/drawing/2010/main" val="0"/>
                        </a:ext>
                      </a:extLst>
                    </a:blip>
                    <a:srcRect/>
                    <a:stretch>
                      <a:fillRect/>
                    </a:stretch>
                  </pic:blipFill>
                  <pic:spPr bwMode="auto">
                    <a:xfrm>
                      <a:off x="0" y="0"/>
                      <a:ext cx="2767596" cy="1071598"/>
                    </a:xfrm>
                    <a:prstGeom prst="rect">
                      <a:avLst/>
                    </a:prstGeom>
                    <a:noFill/>
                    <a:ln>
                      <a:noFill/>
                    </a:ln>
                  </pic:spPr>
                </pic:pic>
              </a:graphicData>
            </a:graphic>
          </wp:inline>
        </w:drawing>
      </w:r>
    </w:p>
    <w:p w:rsidR="00F13F70" w:rsidRPr="00F13F70" w:rsidRDefault="00F13F70" w:rsidP="00F13F70">
      <w:pPr>
        <w:spacing w:after="240" w:line="240" w:lineRule="auto"/>
        <w:ind w:left="-142" w:right="48"/>
        <w:rPr>
          <w:rFonts w:ascii="Times New Roman" w:eastAsia="Times New Roman" w:hAnsi="Times New Roman" w:cs="Times New Roman"/>
          <w:color w:val="000000"/>
          <w:sz w:val="28"/>
          <w:szCs w:val="28"/>
        </w:rPr>
      </w:pPr>
      <w:r w:rsidRPr="00F13F70">
        <w:rPr>
          <w:rFonts w:ascii="Times New Roman" w:eastAsia="Times New Roman" w:hAnsi="Times New Roman" w:cs="Times New Roman"/>
          <w:color w:val="000000"/>
          <w:sz w:val="28"/>
          <w:szCs w:val="28"/>
        </w:rPr>
        <w:t>b) Ta cắt hoặc gấp mảnh bìa hình lục giác đều theo một đường chéo chính FC (hoặc AD hoặc BE) ta được hình thang cân.</w:t>
      </w:r>
    </w:p>
    <w:p w:rsidR="00F13F70" w:rsidRPr="00F13F70" w:rsidRDefault="00F13F70" w:rsidP="00F13F70">
      <w:pPr>
        <w:spacing w:after="240" w:line="240" w:lineRule="auto"/>
        <w:ind w:left="-142" w:right="48"/>
        <w:jc w:val="center"/>
        <w:rPr>
          <w:rFonts w:ascii="Times New Roman" w:eastAsia="Times New Roman" w:hAnsi="Times New Roman" w:cs="Times New Roman"/>
          <w:color w:val="000000"/>
          <w:sz w:val="28"/>
          <w:szCs w:val="28"/>
        </w:rPr>
      </w:pPr>
      <w:r w:rsidRPr="00F13F70">
        <w:rPr>
          <w:rFonts w:ascii="Times New Roman" w:eastAsia="Times New Roman" w:hAnsi="Times New Roman" w:cs="Times New Roman"/>
          <w:noProof/>
          <w:color w:val="000000"/>
          <w:sz w:val="28"/>
          <w:szCs w:val="28"/>
        </w:rPr>
        <w:drawing>
          <wp:inline distT="0" distB="0" distL="0" distR="0" wp14:anchorId="3604028A" wp14:editId="52E2263F">
            <wp:extent cx="2936838" cy="141503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44705" cy="1418821"/>
                    </a:xfrm>
                    <a:prstGeom prst="rect">
                      <a:avLst/>
                    </a:prstGeom>
                    <a:noFill/>
                    <a:ln>
                      <a:noFill/>
                    </a:ln>
                  </pic:spPr>
                </pic:pic>
              </a:graphicData>
            </a:graphic>
          </wp:inline>
        </w:drawing>
      </w:r>
    </w:p>
    <w:p w:rsidR="00F13F70" w:rsidRPr="00F13F70" w:rsidRDefault="00F13F70" w:rsidP="00F13F70">
      <w:pPr>
        <w:spacing w:after="0" w:line="240" w:lineRule="auto"/>
        <w:ind w:left="-142" w:right="48"/>
        <w:jc w:val="center"/>
        <w:rPr>
          <w:rFonts w:ascii="Times New Roman" w:eastAsia="Calibri" w:hAnsi="Times New Roman" w:cs="Times New Roman"/>
          <w:color w:val="000000"/>
          <w:sz w:val="28"/>
          <w:szCs w:val="28"/>
          <w:lang w:val="fr-FR"/>
        </w:rPr>
      </w:pPr>
      <w:r w:rsidRPr="00F13F70">
        <w:rPr>
          <w:rFonts w:ascii="Times New Roman" w:eastAsia="Calibri" w:hAnsi="Times New Roman" w:cs="Times New Roman"/>
          <w:color w:val="000000"/>
          <w:sz w:val="28"/>
          <w:szCs w:val="28"/>
          <w:lang w:val="fr-FR"/>
        </w:rPr>
        <w:lastRenderedPageBreak/>
        <w:t xml:space="preserve"> - GV cho HS đọc, hiểu quan sát, mô phỏng thêm các hình ảnh về các hình đãhọc </w:t>
      </w:r>
    </w:p>
    <w:p w:rsidR="00F13F70" w:rsidRPr="00F13F70" w:rsidRDefault="00F13F70" w:rsidP="00F13F70">
      <w:pPr>
        <w:spacing w:after="0" w:line="240" w:lineRule="auto"/>
        <w:ind w:left="-142" w:right="48"/>
        <w:rPr>
          <w:rFonts w:ascii="Times New Roman" w:eastAsia="Calibri" w:hAnsi="Times New Roman" w:cs="Times New Roman"/>
          <w:color w:val="000000"/>
          <w:sz w:val="28"/>
          <w:szCs w:val="28"/>
          <w:lang w:val="fr-FR"/>
        </w:rPr>
      </w:pPr>
      <w:r w:rsidRPr="00F13F70">
        <w:rPr>
          <w:rFonts w:ascii="Times New Roman" w:eastAsia="Calibri" w:hAnsi="Times New Roman" w:cs="Times New Roman"/>
          <w:color w:val="000000"/>
          <w:sz w:val="28"/>
          <w:szCs w:val="28"/>
          <w:lang w:val="fr-FR"/>
        </w:rPr>
        <w:t xml:space="preserve">    trong mục </w:t>
      </w:r>
      <w:r w:rsidRPr="00F13F70">
        <w:rPr>
          <w:rFonts w:ascii="Times New Roman" w:eastAsia="Calibri" w:hAnsi="Times New Roman" w:cs="Times New Roman"/>
          <w:b/>
          <w:color w:val="000000"/>
          <w:sz w:val="28"/>
          <w:szCs w:val="28"/>
          <w:lang w:val="fr-FR"/>
        </w:rPr>
        <w:t>« </w:t>
      </w:r>
      <w:r w:rsidRPr="00F13F70">
        <w:rPr>
          <w:rFonts w:ascii="Times New Roman" w:eastAsia="Calibri" w:hAnsi="Times New Roman" w:cs="Times New Roman"/>
          <w:color w:val="000000"/>
          <w:sz w:val="28"/>
          <w:szCs w:val="28"/>
          <w:lang w:val="fr-FR"/>
        </w:rPr>
        <w:t>CÓ THỂ EM CHƯA BIẾT ».</w:t>
      </w:r>
    </w:p>
    <w:p w:rsidR="00F13F70" w:rsidRPr="00F13F70" w:rsidRDefault="00F13F70" w:rsidP="00F13F70">
      <w:pPr>
        <w:spacing w:after="0" w:line="240" w:lineRule="auto"/>
        <w:jc w:val="both"/>
        <w:rPr>
          <w:rFonts w:ascii="Times New Roman" w:eastAsia="Calibri" w:hAnsi="Times New Roman" w:cs="Times New Roman"/>
          <w:b/>
          <w:color w:val="000000"/>
          <w:sz w:val="28"/>
          <w:szCs w:val="28"/>
          <w:u w:val="single"/>
          <w:lang w:val="fr-FR"/>
        </w:rPr>
      </w:pPr>
      <w:r w:rsidRPr="00F13F70">
        <w:rPr>
          <w:rFonts w:ascii="Times New Roman" w:eastAsia="Calibri" w:hAnsi="Times New Roman" w:cs="Times New Roman"/>
          <w:b/>
          <w:color w:val="000000"/>
          <w:sz w:val="28"/>
          <w:szCs w:val="28"/>
          <w:u w:val="single"/>
          <w:lang w:val="fr-FR"/>
        </w:rPr>
        <w:t>* Hướng dẫn về nhà</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pt-BR"/>
        </w:rPr>
      </w:pPr>
      <w:r w:rsidRPr="00F13F70">
        <w:rPr>
          <w:rFonts w:ascii="Times New Roman" w:eastAsia="Calibri" w:hAnsi="Times New Roman" w:cs="Times New Roman"/>
          <w:sz w:val="28"/>
          <w:szCs w:val="28"/>
          <w:lang w:val="vi-VN"/>
        </w:rPr>
        <w:t>- Ghi nhớ kiến thức trong bài (</w:t>
      </w:r>
      <w:r w:rsidRPr="00F13F70">
        <w:rPr>
          <w:rFonts w:ascii="Times New Roman" w:eastAsia="Calibri" w:hAnsi="Times New Roman" w:cs="Times New Roman"/>
          <w:color w:val="000000"/>
          <w:sz w:val="28"/>
          <w:szCs w:val="28"/>
          <w:lang w:val="pt-BR"/>
        </w:rPr>
        <w:t>công thức tính chu vi, diện tích hình thang cân)</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pt-BR"/>
        </w:rPr>
      </w:pPr>
      <w:r w:rsidRPr="00F13F70">
        <w:rPr>
          <w:rFonts w:ascii="Times New Roman" w:eastAsia="Calibri" w:hAnsi="Times New Roman" w:cs="Times New Roman"/>
          <w:color w:val="000000"/>
          <w:sz w:val="28"/>
          <w:szCs w:val="28"/>
          <w:lang w:val="pt-BR"/>
        </w:rPr>
        <w:t xml:space="preserve">- Luyện vẽ hình thang cân, </w:t>
      </w:r>
    </w:p>
    <w:p w:rsidR="00F13F70" w:rsidRPr="00F13F70" w:rsidRDefault="00F13F70" w:rsidP="00F13F70">
      <w:pPr>
        <w:spacing w:after="0" w:line="240" w:lineRule="auto"/>
        <w:jc w:val="both"/>
        <w:rPr>
          <w:rFonts w:ascii="Times New Roman" w:eastAsia="Calibri" w:hAnsi="Times New Roman" w:cs="Times New Roman"/>
          <w:color w:val="000000"/>
          <w:sz w:val="28"/>
          <w:szCs w:val="28"/>
          <w:lang w:val="pt-BR"/>
        </w:rPr>
      </w:pPr>
      <w:r w:rsidRPr="00F13F70">
        <w:rPr>
          <w:rFonts w:ascii="Times New Roman" w:eastAsia="Calibri" w:hAnsi="Times New Roman" w:cs="Times New Roman"/>
          <w:sz w:val="28"/>
          <w:szCs w:val="28"/>
          <w:lang w:val="vi-VN"/>
        </w:rPr>
        <w:t xml:space="preserve">- Hoàn thành </w:t>
      </w:r>
      <w:r w:rsidRPr="00F13F70">
        <w:rPr>
          <w:rFonts w:ascii="Times New Roman" w:eastAsia="Calibri" w:hAnsi="Times New Roman" w:cs="Times New Roman"/>
          <w:sz w:val="28"/>
          <w:szCs w:val="28"/>
        </w:rPr>
        <w:t>các bài tập còn lại SGK và các bài tập trong VBT</w:t>
      </w:r>
    </w:p>
    <w:p w:rsidR="00F13F70" w:rsidRPr="00F13F70" w:rsidRDefault="00F13F70" w:rsidP="00F13F70">
      <w:pPr>
        <w:spacing w:after="0" w:line="240" w:lineRule="auto"/>
        <w:rPr>
          <w:rFonts w:ascii="Times New Roman" w:eastAsia="Calibri" w:hAnsi="Times New Roman" w:cs="Times New Roman"/>
          <w:sz w:val="28"/>
          <w:szCs w:val="28"/>
        </w:rPr>
      </w:pPr>
      <w:r w:rsidRPr="00F13F70">
        <w:rPr>
          <w:rFonts w:ascii="Times New Roman" w:eastAsia="Calibri" w:hAnsi="Times New Roman" w:cs="Times New Roman"/>
          <w:sz w:val="28"/>
          <w:szCs w:val="28"/>
        </w:rPr>
        <w:t xml:space="preserve">- Làm các bài tập 25; 27; 28 </w:t>
      </w:r>
      <w:r w:rsidRPr="00F13F70">
        <w:rPr>
          <w:rFonts w:ascii="Cambria Math" w:eastAsia="Calibri" w:hAnsi="Cambria Math" w:cs="Times New Roman"/>
          <w:sz w:val="28"/>
          <w:szCs w:val="28"/>
        </w:rPr>
        <w:t>→</w:t>
      </w:r>
      <w:r w:rsidRPr="00F13F70">
        <w:rPr>
          <w:rFonts w:ascii="Times New Roman" w:eastAsia="Calibri" w:hAnsi="Times New Roman" w:cs="Times New Roman"/>
          <w:sz w:val="28"/>
          <w:szCs w:val="28"/>
        </w:rPr>
        <w:t>32 trong (SBT- Tr 112; 113)</w:t>
      </w:r>
    </w:p>
    <w:p w:rsidR="00F13F70" w:rsidRPr="00F13F70" w:rsidRDefault="00F13F70" w:rsidP="00F13F70">
      <w:pPr>
        <w:spacing w:after="0" w:line="240" w:lineRule="auto"/>
        <w:jc w:val="both"/>
        <w:rPr>
          <w:rFonts w:ascii="Times New Roman" w:eastAsia="Calibri" w:hAnsi="Times New Roman" w:cs="Times New Roman"/>
          <w:color w:val="000000"/>
          <w:sz w:val="28"/>
          <w:szCs w:val="28"/>
        </w:rPr>
      </w:pPr>
      <w:r w:rsidRPr="00F13F70">
        <w:rPr>
          <w:rFonts w:ascii="Times New Roman" w:eastAsia="Calibri" w:hAnsi="Times New Roman" w:cs="Times New Roman"/>
          <w:color w:val="000000"/>
          <w:sz w:val="28"/>
          <w:szCs w:val="28"/>
        </w:rPr>
        <w:t xml:space="preserve">- Tìm hiểu và đọc trước Bài 5: </w:t>
      </w:r>
      <w:r w:rsidRPr="00F13F70">
        <w:rPr>
          <w:rFonts w:ascii="Times New Roman" w:eastAsia="Calibri" w:hAnsi="Times New Roman" w:cs="Times New Roman"/>
          <w:b/>
          <w:color w:val="000000"/>
          <w:sz w:val="28"/>
          <w:szCs w:val="28"/>
        </w:rPr>
        <w:t>“ Hình có trục đối xứng.”</w:t>
      </w:r>
    </w:p>
    <w:p w:rsidR="00F13F70" w:rsidRPr="00F13F70" w:rsidRDefault="00F13F70" w:rsidP="00F13F70">
      <w:pPr>
        <w:tabs>
          <w:tab w:val="center" w:pos="5400"/>
          <w:tab w:val="left" w:pos="7169"/>
        </w:tabs>
        <w:spacing w:before="120" w:after="240" w:line="360" w:lineRule="auto"/>
        <w:jc w:val="both"/>
        <w:rPr>
          <w:rFonts w:ascii="Times New Roman" w:eastAsia="Times New Roman" w:hAnsi="Times New Roman" w:cs="Times New Roman"/>
          <w:color w:val="000000"/>
          <w:sz w:val="28"/>
          <w:szCs w:val="28"/>
          <w:lang w:val="nl-NL"/>
        </w:rPr>
      </w:pPr>
      <w:r w:rsidRPr="00F13F70">
        <w:rPr>
          <w:rFonts w:ascii="Times New Roman" w:eastAsia="Calibri" w:hAnsi="Times New Roman" w:cs="Times New Roman"/>
          <w:b/>
          <w:color w:val="000000"/>
          <w:sz w:val="28"/>
          <w:szCs w:val="28"/>
          <w:lang w:val="fr-FR"/>
        </w:rPr>
        <w:t xml:space="preserve">                       </w:t>
      </w:r>
      <w:r w:rsidRPr="00F13F70">
        <w:rPr>
          <w:rFonts w:ascii="Times New Roman" w:eastAsia="Times New Roman" w:hAnsi="Times New Roman" w:cs="Times New Roman"/>
          <w:color w:val="000000"/>
          <w:sz w:val="28"/>
          <w:szCs w:val="28"/>
          <w:lang w:val="nl-NL"/>
        </w:rPr>
        <w:t>**************************************</w:t>
      </w:r>
    </w:p>
    <w:p w:rsidR="00642AEB" w:rsidRPr="00F13F70" w:rsidRDefault="00642AEB" w:rsidP="00F13F70"/>
    <w:sectPr w:rsidR="00642AEB" w:rsidRPr="00F13F70" w:rsidSect="00695C0D">
      <w:headerReference w:type="default" r:id="rId22"/>
      <w:pgSz w:w="11907" w:h="16839"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3E42" w:rsidRDefault="007D3E42" w:rsidP="00695C0D">
      <w:pPr>
        <w:spacing w:after="0" w:line="240" w:lineRule="auto"/>
      </w:pPr>
      <w:r>
        <w:separator/>
      </w:r>
    </w:p>
  </w:endnote>
  <w:endnote w:type="continuationSeparator" w:id="0">
    <w:p w:rsidR="007D3E42" w:rsidRDefault="007D3E42" w:rsidP="00695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Courier New"/>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Historic">
    <w:altName w:val="Segoe UI Symbol"/>
    <w:charset w:val="00"/>
    <w:family w:val="swiss"/>
    <w:pitch w:val="variable"/>
    <w:sig w:usb0="00000003" w:usb1="02000002" w:usb2="0060C08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3E42" w:rsidRDefault="007D3E42" w:rsidP="00695C0D">
      <w:pPr>
        <w:spacing w:after="0" w:line="240" w:lineRule="auto"/>
      </w:pPr>
      <w:r>
        <w:separator/>
      </w:r>
    </w:p>
  </w:footnote>
  <w:footnote w:type="continuationSeparator" w:id="0">
    <w:p w:rsidR="007D3E42" w:rsidRDefault="007D3E42" w:rsidP="00695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761007"/>
      <w:docPartObj>
        <w:docPartGallery w:val="Page Numbers (Top of Page)"/>
        <w:docPartUnique/>
      </w:docPartObj>
    </w:sdtPr>
    <w:sdtEndPr>
      <w:rPr>
        <w:rFonts w:ascii="Times New Roman" w:hAnsi="Times New Roman" w:cs="Times New Roman"/>
        <w:noProof/>
        <w:sz w:val="28"/>
        <w:szCs w:val="28"/>
      </w:rPr>
    </w:sdtEndPr>
    <w:sdtContent>
      <w:p w:rsidR="00695C0D" w:rsidRPr="00695C0D" w:rsidRDefault="00695C0D" w:rsidP="00695C0D">
        <w:pPr>
          <w:pStyle w:val="Header"/>
          <w:jc w:val="center"/>
          <w:rPr>
            <w:rFonts w:ascii="Times New Roman" w:hAnsi="Times New Roman" w:cs="Times New Roman"/>
            <w:sz w:val="28"/>
            <w:szCs w:val="28"/>
          </w:rPr>
        </w:pPr>
        <w:r w:rsidRPr="00695C0D">
          <w:rPr>
            <w:rFonts w:ascii="Times New Roman" w:hAnsi="Times New Roman" w:cs="Times New Roman"/>
            <w:sz w:val="28"/>
            <w:szCs w:val="28"/>
          </w:rPr>
          <w:fldChar w:fldCharType="begin"/>
        </w:r>
        <w:r w:rsidRPr="00695C0D">
          <w:rPr>
            <w:rFonts w:ascii="Times New Roman" w:hAnsi="Times New Roman" w:cs="Times New Roman"/>
            <w:sz w:val="28"/>
            <w:szCs w:val="28"/>
          </w:rPr>
          <w:instrText xml:space="preserve"> PAGE   \* MERGEFORMAT </w:instrText>
        </w:r>
        <w:r w:rsidRPr="00695C0D">
          <w:rPr>
            <w:rFonts w:ascii="Times New Roman" w:hAnsi="Times New Roman" w:cs="Times New Roman"/>
            <w:sz w:val="28"/>
            <w:szCs w:val="28"/>
          </w:rPr>
          <w:fldChar w:fldCharType="separate"/>
        </w:r>
        <w:r w:rsidR="00F13F70">
          <w:rPr>
            <w:rFonts w:ascii="Times New Roman" w:hAnsi="Times New Roman" w:cs="Times New Roman"/>
            <w:noProof/>
            <w:sz w:val="28"/>
            <w:szCs w:val="28"/>
          </w:rPr>
          <w:t>1</w:t>
        </w:r>
        <w:r w:rsidRPr="00695C0D">
          <w:rPr>
            <w:rFonts w:ascii="Times New Roman" w:hAnsi="Times New Roman" w:cs="Times New Roman"/>
            <w:noProof/>
            <w:sz w:val="28"/>
            <w:szCs w:val="28"/>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D38D7"/>
    <w:multiLevelType w:val="hybridMultilevel"/>
    <w:tmpl w:val="0CCC5514"/>
    <w:lvl w:ilvl="0" w:tplc="89D2D6D4">
      <w:start w:val="7"/>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
    <w:nsid w:val="027C7E50"/>
    <w:multiLevelType w:val="hybridMultilevel"/>
    <w:tmpl w:val="50540790"/>
    <w:lvl w:ilvl="0" w:tplc="8074588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4CB13E0"/>
    <w:multiLevelType w:val="hybridMultilevel"/>
    <w:tmpl w:val="40DA7FB8"/>
    <w:lvl w:ilvl="0" w:tplc="353CC1B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
    <w:nsid w:val="05F9564D"/>
    <w:multiLevelType w:val="hybridMultilevel"/>
    <w:tmpl w:val="9ACE484A"/>
    <w:lvl w:ilvl="0" w:tplc="93606EB0">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6F05C99"/>
    <w:multiLevelType w:val="hybridMultilevel"/>
    <w:tmpl w:val="54BC49AC"/>
    <w:lvl w:ilvl="0" w:tplc="7D545D7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0A2AC2"/>
    <w:multiLevelType w:val="hybridMultilevel"/>
    <w:tmpl w:val="DD8AA26E"/>
    <w:lvl w:ilvl="0" w:tplc="856A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noProof w:val="0"/>
        <w:vanish w:val="0"/>
        <w:webHidden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127418F4"/>
    <w:multiLevelType w:val="hybridMultilevel"/>
    <w:tmpl w:val="63FE9B66"/>
    <w:lvl w:ilvl="0" w:tplc="6CA8E7F6">
      <w:start w:val="1"/>
      <w:numFmt w:val="upperLetter"/>
      <w:lvlText w:val="%1."/>
      <w:lvlJc w:val="left"/>
      <w:pPr>
        <w:ind w:left="3585" w:hanging="360"/>
      </w:pPr>
      <w:rPr>
        <w:rFonts w:hint="default"/>
      </w:rPr>
    </w:lvl>
    <w:lvl w:ilvl="1" w:tplc="04090019" w:tentative="1">
      <w:start w:val="1"/>
      <w:numFmt w:val="lowerLetter"/>
      <w:lvlText w:val="%2."/>
      <w:lvlJc w:val="left"/>
      <w:pPr>
        <w:ind w:left="4305" w:hanging="360"/>
      </w:pPr>
    </w:lvl>
    <w:lvl w:ilvl="2" w:tplc="0409001B" w:tentative="1">
      <w:start w:val="1"/>
      <w:numFmt w:val="lowerRoman"/>
      <w:lvlText w:val="%3."/>
      <w:lvlJc w:val="right"/>
      <w:pPr>
        <w:ind w:left="5025" w:hanging="180"/>
      </w:pPr>
    </w:lvl>
    <w:lvl w:ilvl="3" w:tplc="0409000F" w:tentative="1">
      <w:start w:val="1"/>
      <w:numFmt w:val="decimal"/>
      <w:lvlText w:val="%4."/>
      <w:lvlJc w:val="left"/>
      <w:pPr>
        <w:ind w:left="5745" w:hanging="360"/>
      </w:pPr>
    </w:lvl>
    <w:lvl w:ilvl="4" w:tplc="04090019" w:tentative="1">
      <w:start w:val="1"/>
      <w:numFmt w:val="lowerLetter"/>
      <w:lvlText w:val="%5."/>
      <w:lvlJc w:val="left"/>
      <w:pPr>
        <w:ind w:left="6465" w:hanging="360"/>
      </w:pPr>
    </w:lvl>
    <w:lvl w:ilvl="5" w:tplc="0409001B" w:tentative="1">
      <w:start w:val="1"/>
      <w:numFmt w:val="lowerRoman"/>
      <w:lvlText w:val="%6."/>
      <w:lvlJc w:val="right"/>
      <w:pPr>
        <w:ind w:left="7185" w:hanging="180"/>
      </w:pPr>
    </w:lvl>
    <w:lvl w:ilvl="6" w:tplc="0409000F" w:tentative="1">
      <w:start w:val="1"/>
      <w:numFmt w:val="decimal"/>
      <w:lvlText w:val="%7."/>
      <w:lvlJc w:val="left"/>
      <w:pPr>
        <w:ind w:left="7905" w:hanging="360"/>
      </w:pPr>
    </w:lvl>
    <w:lvl w:ilvl="7" w:tplc="04090019" w:tentative="1">
      <w:start w:val="1"/>
      <w:numFmt w:val="lowerLetter"/>
      <w:lvlText w:val="%8."/>
      <w:lvlJc w:val="left"/>
      <w:pPr>
        <w:ind w:left="8625" w:hanging="360"/>
      </w:pPr>
    </w:lvl>
    <w:lvl w:ilvl="8" w:tplc="0409001B" w:tentative="1">
      <w:start w:val="1"/>
      <w:numFmt w:val="lowerRoman"/>
      <w:lvlText w:val="%9."/>
      <w:lvlJc w:val="right"/>
      <w:pPr>
        <w:ind w:left="9345" w:hanging="180"/>
      </w:pPr>
    </w:lvl>
  </w:abstractNum>
  <w:abstractNum w:abstractNumId="8">
    <w:nsid w:val="18773FB5"/>
    <w:multiLevelType w:val="hybridMultilevel"/>
    <w:tmpl w:val="D5A6DD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EC4244"/>
    <w:multiLevelType w:val="hybridMultilevel"/>
    <w:tmpl w:val="B7C23CDA"/>
    <w:lvl w:ilvl="0" w:tplc="C9928F58">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0">
    <w:nsid w:val="1DEE7041"/>
    <w:multiLevelType w:val="hybridMultilevel"/>
    <w:tmpl w:val="245AE536"/>
    <w:lvl w:ilvl="0" w:tplc="0B3E835E">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nsid w:val="1E5A09F3"/>
    <w:multiLevelType w:val="hybridMultilevel"/>
    <w:tmpl w:val="B0D6AB42"/>
    <w:lvl w:ilvl="0" w:tplc="36025E78">
      <w:start w:val="1"/>
      <w:numFmt w:val="lowerLetter"/>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2">
    <w:nsid w:val="259B7746"/>
    <w:multiLevelType w:val="hybridMultilevel"/>
    <w:tmpl w:val="1F288ED6"/>
    <w:lvl w:ilvl="0" w:tplc="528666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7F80EA1"/>
    <w:multiLevelType w:val="hybridMultilevel"/>
    <w:tmpl w:val="C29E9CC2"/>
    <w:lvl w:ilvl="0" w:tplc="F4B2D82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09287D"/>
    <w:multiLevelType w:val="hybridMultilevel"/>
    <w:tmpl w:val="96688DAA"/>
    <w:lvl w:ilvl="0" w:tplc="6548D882">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8324663"/>
    <w:multiLevelType w:val="hybridMultilevel"/>
    <w:tmpl w:val="6182236E"/>
    <w:lvl w:ilvl="0" w:tplc="5CFC8546">
      <w:start w:val="1"/>
      <w:numFmt w:val="lowerLetter"/>
      <w:lvlText w:val="%1)"/>
      <w:lvlJc w:val="left"/>
      <w:pPr>
        <w:ind w:left="720" w:hanging="360"/>
      </w:pPr>
      <w:rPr>
        <w:rFonts w:eastAsia="Calibri"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A2041E2"/>
    <w:multiLevelType w:val="hybridMultilevel"/>
    <w:tmpl w:val="480698B2"/>
    <w:lvl w:ilvl="0" w:tplc="BC86D2A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17">
    <w:nsid w:val="2EFA6F04"/>
    <w:multiLevelType w:val="hybridMultilevel"/>
    <w:tmpl w:val="69C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5DA38C1"/>
    <w:multiLevelType w:val="hybridMultilevel"/>
    <w:tmpl w:val="1714D0CE"/>
    <w:lvl w:ilvl="0" w:tplc="55CE38E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6407061"/>
    <w:multiLevelType w:val="hybridMultilevel"/>
    <w:tmpl w:val="11540A1A"/>
    <w:lvl w:ilvl="0" w:tplc="9F8ADBB4">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0">
    <w:nsid w:val="40D74987"/>
    <w:multiLevelType w:val="hybridMultilevel"/>
    <w:tmpl w:val="BCD820DA"/>
    <w:lvl w:ilvl="0" w:tplc="4C20CA5C">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1">
    <w:nsid w:val="411176FD"/>
    <w:multiLevelType w:val="hybridMultilevel"/>
    <w:tmpl w:val="AEB4C93E"/>
    <w:lvl w:ilvl="0" w:tplc="54AE15B2">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2">
    <w:nsid w:val="43C80758"/>
    <w:multiLevelType w:val="hybridMultilevel"/>
    <w:tmpl w:val="BD36361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7247DDA"/>
    <w:multiLevelType w:val="hybridMultilevel"/>
    <w:tmpl w:val="8EA24340"/>
    <w:lvl w:ilvl="0" w:tplc="B284125A">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nsid w:val="4AA31EE0"/>
    <w:multiLevelType w:val="hybridMultilevel"/>
    <w:tmpl w:val="7FE03882"/>
    <w:lvl w:ilvl="0" w:tplc="7E146418">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B606E1E"/>
    <w:multiLevelType w:val="hybridMultilevel"/>
    <w:tmpl w:val="C16E38E8"/>
    <w:lvl w:ilvl="0" w:tplc="04090017">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875644"/>
    <w:multiLevelType w:val="hybridMultilevel"/>
    <w:tmpl w:val="39D63410"/>
    <w:lvl w:ilvl="0" w:tplc="435E007E">
      <w:start w:val="1"/>
      <w:numFmt w:val="lowerLetter"/>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33737D"/>
    <w:multiLevelType w:val="hybridMultilevel"/>
    <w:tmpl w:val="67686798"/>
    <w:lvl w:ilvl="0" w:tplc="C55045D2">
      <w:start w:val="1"/>
      <w:numFmt w:val="lowerLetter"/>
      <w:lvlText w:val="%1)"/>
      <w:lvlJc w:val="left"/>
      <w:pPr>
        <w:ind w:left="720" w:hanging="360"/>
      </w:pPr>
      <w:rPr>
        <w:rFonts w:ascii="Times New Roman" w:eastAsia="Calibr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7E7639"/>
    <w:multiLevelType w:val="hybridMultilevel"/>
    <w:tmpl w:val="0DC6CA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885227B"/>
    <w:multiLevelType w:val="hybridMultilevel"/>
    <w:tmpl w:val="24DA38E6"/>
    <w:lvl w:ilvl="0" w:tplc="04090017">
      <w:start w:val="1"/>
      <w:numFmt w:val="low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E93226"/>
    <w:multiLevelType w:val="hybridMultilevel"/>
    <w:tmpl w:val="353A7FCC"/>
    <w:lvl w:ilvl="0" w:tplc="3294C91E">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1">
    <w:nsid w:val="5D247C23"/>
    <w:multiLevelType w:val="hybridMultilevel"/>
    <w:tmpl w:val="4F32B4BC"/>
    <w:lvl w:ilvl="0" w:tplc="0DA00828">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2">
    <w:nsid w:val="5EBA5EE2"/>
    <w:multiLevelType w:val="hybridMultilevel"/>
    <w:tmpl w:val="46A6E4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00036D7"/>
    <w:multiLevelType w:val="hybridMultilevel"/>
    <w:tmpl w:val="491C3E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3EF0CF3"/>
    <w:multiLevelType w:val="hybridMultilevel"/>
    <w:tmpl w:val="6ED0A99C"/>
    <w:lvl w:ilvl="0" w:tplc="E620E9D0">
      <w:start w:val="1"/>
      <w:numFmt w:val="low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35">
    <w:nsid w:val="653D235F"/>
    <w:multiLevelType w:val="hybridMultilevel"/>
    <w:tmpl w:val="80968732"/>
    <w:lvl w:ilvl="0" w:tplc="EE943988">
      <w:start w:val="1"/>
      <w:numFmt w:val="lowerLetter"/>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6">
    <w:nsid w:val="79A21286"/>
    <w:multiLevelType w:val="hybridMultilevel"/>
    <w:tmpl w:val="15301D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A590A58"/>
    <w:multiLevelType w:val="hybridMultilevel"/>
    <w:tmpl w:val="79E2393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AC35F93"/>
    <w:multiLevelType w:val="hybridMultilevel"/>
    <w:tmpl w:val="7D7C8B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D7E1AA8"/>
    <w:multiLevelType w:val="hybridMultilevel"/>
    <w:tmpl w:val="5C78E428"/>
    <w:lvl w:ilvl="0" w:tplc="77DA46EC">
      <w:start w:val="1"/>
      <w:numFmt w:val="lowerLetter"/>
      <w:lvlText w:val="%1)"/>
      <w:lvlJc w:val="left"/>
      <w:pPr>
        <w:ind w:left="408" w:hanging="360"/>
      </w:pPr>
      <w:rPr>
        <w:rFonts w:eastAsia="Times New Roman" w:hint="default"/>
        <w:color w:val="000000"/>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40">
    <w:nsid w:val="7D8E11B8"/>
    <w:multiLevelType w:val="hybridMultilevel"/>
    <w:tmpl w:val="90AED1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DDA68B2"/>
    <w:multiLevelType w:val="hybridMultilevel"/>
    <w:tmpl w:val="0B9CB6F2"/>
    <w:lvl w:ilvl="0" w:tplc="62EE98A2">
      <w:start w:val="1"/>
      <w:numFmt w:val="lowerLetter"/>
      <w:lvlText w:val="%1)"/>
      <w:lvlJc w:val="left"/>
      <w:pPr>
        <w:ind w:left="360"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num w:numId="1">
    <w:abstractNumId w:val="35"/>
  </w:num>
  <w:num w:numId="2">
    <w:abstractNumId w:val="6"/>
  </w:num>
  <w:num w:numId="3">
    <w:abstractNumId w:val="21"/>
  </w:num>
  <w:num w:numId="4">
    <w:abstractNumId w:val="2"/>
  </w:num>
  <w:num w:numId="5">
    <w:abstractNumId w:val="31"/>
  </w:num>
  <w:num w:numId="6">
    <w:abstractNumId w:val="20"/>
  </w:num>
  <w:num w:numId="7">
    <w:abstractNumId w:val="17"/>
  </w:num>
  <w:num w:numId="8">
    <w:abstractNumId w:val="15"/>
  </w:num>
  <w:num w:numId="9">
    <w:abstractNumId w:val="25"/>
  </w:num>
  <w:num w:numId="10">
    <w:abstractNumId w:val="24"/>
  </w:num>
  <w:num w:numId="11">
    <w:abstractNumId w:val="16"/>
  </w:num>
  <w:num w:numId="12">
    <w:abstractNumId w:val="30"/>
  </w:num>
  <w:num w:numId="13">
    <w:abstractNumId w:val="11"/>
  </w:num>
  <w:num w:numId="14">
    <w:abstractNumId w:val="39"/>
  </w:num>
  <w:num w:numId="15">
    <w:abstractNumId w:val="19"/>
  </w:num>
  <w:num w:numId="16">
    <w:abstractNumId w:val="34"/>
  </w:num>
  <w:num w:numId="17">
    <w:abstractNumId w:val="9"/>
  </w:num>
  <w:num w:numId="18">
    <w:abstractNumId w:val="0"/>
  </w:num>
  <w:num w:numId="19">
    <w:abstractNumId w:val="40"/>
  </w:num>
  <w:num w:numId="20">
    <w:abstractNumId w:val="7"/>
  </w:num>
  <w:num w:numId="21">
    <w:abstractNumId w:val="41"/>
  </w:num>
  <w:num w:numId="22">
    <w:abstractNumId w:val="23"/>
  </w:num>
  <w:num w:numId="23">
    <w:abstractNumId w:val="1"/>
  </w:num>
  <w:num w:numId="24">
    <w:abstractNumId w:val="4"/>
  </w:num>
  <w:num w:numId="25">
    <w:abstractNumId w:val="14"/>
  </w:num>
  <w:num w:numId="26">
    <w:abstractNumId w:val="38"/>
  </w:num>
  <w:num w:numId="27">
    <w:abstractNumId w:val="29"/>
  </w:num>
  <w:num w:numId="28">
    <w:abstractNumId w:val="10"/>
  </w:num>
  <w:num w:numId="29">
    <w:abstractNumId w:val="32"/>
  </w:num>
  <w:num w:numId="30">
    <w:abstractNumId w:val="37"/>
  </w:num>
  <w:num w:numId="31">
    <w:abstractNumId w:val="36"/>
  </w:num>
  <w:num w:numId="32">
    <w:abstractNumId w:val="28"/>
  </w:num>
  <w:num w:numId="33">
    <w:abstractNumId w:val="8"/>
  </w:num>
  <w:num w:numId="34">
    <w:abstractNumId w:val="27"/>
  </w:num>
  <w:num w:numId="35">
    <w:abstractNumId w:val="22"/>
  </w:num>
  <w:num w:numId="36">
    <w:abstractNumId w:val="3"/>
  </w:num>
  <w:num w:numId="37">
    <w:abstractNumId w:val="26"/>
  </w:num>
  <w:num w:numId="38">
    <w:abstractNumId w:val="33"/>
  </w:num>
  <w:num w:numId="39">
    <w:abstractNumId w:val="12"/>
  </w:num>
  <w:num w:numId="40">
    <w:abstractNumId w:val="13"/>
  </w:num>
  <w:num w:numId="41">
    <w:abstractNumId w:val="5"/>
  </w:num>
  <w:num w:numId="4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BFA"/>
    <w:rsid w:val="00042C69"/>
    <w:rsid w:val="00054933"/>
    <w:rsid w:val="000D0080"/>
    <w:rsid w:val="00107243"/>
    <w:rsid w:val="00115CC8"/>
    <w:rsid w:val="00183D8D"/>
    <w:rsid w:val="001A262F"/>
    <w:rsid w:val="001B2E6F"/>
    <w:rsid w:val="001E051C"/>
    <w:rsid w:val="002035FE"/>
    <w:rsid w:val="0020610C"/>
    <w:rsid w:val="00207396"/>
    <w:rsid w:val="00224C9C"/>
    <w:rsid w:val="00232DDB"/>
    <w:rsid w:val="002533BC"/>
    <w:rsid w:val="00287421"/>
    <w:rsid w:val="00292B8D"/>
    <w:rsid w:val="002B037E"/>
    <w:rsid w:val="0030009D"/>
    <w:rsid w:val="00350369"/>
    <w:rsid w:val="0039074F"/>
    <w:rsid w:val="004269F3"/>
    <w:rsid w:val="00452623"/>
    <w:rsid w:val="0046493F"/>
    <w:rsid w:val="00482CD8"/>
    <w:rsid w:val="00496409"/>
    <w:rsid w:val="004A5ED7"/>
    <w:rsid w:val="004C34A1"/>
    <w:rsid w:val="004D3109"/>
    <w:rsid w:val="004E7AF8"/>
    <w:rsid w:val="00500D81"/>
    <w:rsid w:val="005114E8"/>
    <w:rsid w:val="0053543F"/>
    <w:rsid w:val="00541094"/>
    <w:rsid w:val="00547421"/>
    <w:rsid w:val="00584100"/>
    <w:rsid w:val="005B1DB5"/>
    <w:rsid w:val="0064182D"/>
    <w:rsid w:val="00642AEB"/>
    <w:rsid w:val="0065296A"/>
    <w:rsid w:val="0065362A"/>
    <w:rsid w:val="00662653"/>
    <w:rsid w:val="00667BFA"/>
    <w:rsid w:val="0067662D"/>
    <w:rsid w:val="00695C0D"/>
    <w:rsid w:val="006D03D0"/>
    <w:rsid w:val="006F2CF5"/>
    <w:rsid w:val="007021F6"/>
    <w:rsid w:val="0073481D"/>
    <w:rsid w:val="007760E2"/>
    <w:rsid w:val="007912C0"/>
    <w:rsid w:val="007D3E42"/>
    <w:rsid w:val="007D57FB"/>
    <w:rsid w:val="007E694E"/>
    <w:rsid w:val="00855D42"/>
    <w:rsid w:val="00865FF6"/>
    <w:rsid w:val="00872B44"/>
    <w:rsid w:val="008822EE"/>
    <w:rsid w:val="008C038C"/>
    <w:rsid w:val="008D4C34"/>
    <w:rsid w:val="008D7A92"/>
    <w:rsid w:val="008F4C88"/>
    <w:rsid w:val="00935340"/>
    <w:rsid w:val="009523AA"/>
    <w:rsid w:val="009646D4"/>
    <w:rsid w:val="009D3D96"/>
    <w:rsid w:val="009E3922"/>
    <w:rsid w:val="009E6B44"/>
    <w:rsid w:val="00A15AEB"/>
    <w:rsid w:val="00A205CF"/>
    <w:rsid w:val="00A66850"/>
    <w:rsid w:val="00A670D8"/>
    <w:rsid w:val="00A9473C"/>
    <w:rsid w:val="00B5163C"/>
    <w:rsid w:val="00B520F4"/>
    <w:rsid w:val="00B54A77"/>
    <w:rsid w:val="00BB0674"/>
    <w:rsid w:val="00BC414E"/>
    <w:rsid w:val="00BC529F"/>
    <w:rsid w:val="00BD12A1"/>
    <w:rsid w:val="00BD5A4C"/>
    <w:rsid w:val="00BD7345"/>
    <w:rsid w:val="00BE577D"/>
    <w:rsid w:val="00BE6A20"/>
    <w:rsid w:val="00BF2094"/>
    <w:rsid w:val="00BF5672"/>
    <w:rsid w:val="00C36129"/>
    <w:rsid w:val="00C529CC"/>
    <w:rsid w:val="00C57792"/>
    <w:rsid w:val="00C669F0"/>
    <w:rsid w:val="00C724C8"/>
    <w:rsid w:val="00C8505F"/>
    <w:rsid w:val="00C90EAA"/>
    <w:rsid w:val="00CA2014"/>
    <w:rsid w:val="00CB231A"/>
    <w:rsid w:val="00CC66D3"/>
    <w:rsid w:val="00CD6E76"/>
    <w:rsid w:val="00D15175"/>
    <w:rsid w:val="00D230EA"/>
    <w:rsid w:val="00D37197"/>
    <w:rsid w:val="00D63E3B"/>
    <w:rsid w:val="00D66879"/>
    <w:rsid w:val="00D75D7E"/>
    <w:rsid w:val="00DA43A5"/>
    <w:rsid w:val="00DE4CC5"/>
    <w:rsid w:val="00E10D89"/>
    <w:rsid w:val="00E7462D"/>
    <w:rsid w:val="00EC5B29"/>
    <w:rsid w:val="00ED2289"/>
    <w:rsid w:val="00EF4AFE"/>
    <w:rsid w:val="00F13F70"/>
    <w:rsid w:val="00F35820"/>
    <w:rsid w:val="00F70806"/>
    <w:rsid w:val="00F75102"/>
    <w:rsid w:val="00F86A68"/>
    <w:rsid w:val="00FA2372"/>
    <w:rsid w:val="00FD359A"/>
    <w:rsid w:val="00FD622E"/>
    <w:rsid w:val="00FD6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150"/>
  <w15:chartTrackingRefBased/>
  <w15:docId w15:val="{48FA5657-7B63-4C23-A578-EA92BBA43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F75102"/>
    <w:pPr>
      <w:keepNext/>
      <w:keepLines/>
      <w:spacing w:before="240" w:after="0"/>
      <w:outlineLvl w:val="0"/>
    </w:pPr>
    <w:rPr>
      <w:rFonts w:ascii="Times New Roman" w:eastAsia="Times New Roman" w:hAnsi="Times New Roman" w:cs="Times New Roman"/>
      <w:b/>
      <w:caps/>
      <w:color w:val="000000"/>
      <w:sz w:val="28"/>
      <w:szCs w:val="32"/>
    </w:rPr>
  </w:style>
  <w:style w:type="paragraph" w:styleId="Heading2">
    <w:name w:val="heading 2"/>
    <w:basedOn w:val="Normal"/>
    <w:next w:val="Normal"/>
    <w:link w:val="Heading2Char"/>
    <w:uiPriority w:val="9"/>
    <w:unhideWhenUsed/>
    <w:qFormat/>
    <w:rsid w:val="00F75102"/>
    <w:pPr>
      <w:keepNext/>
      <w:keepLines/>
      <w:spacing w:before="40" w:after="0"/>
      <w:outlineLvl w:val="1"/>
    </w:pPr>
    <w:rPr>
      <w:rFonts w:ascii="Times New Roman" w:eastAsia="Times New Roman" w:hAnsi="Times New Roman" w:cs="Times New Roman"/>
      <w:color w:val="2E74B5"/>
      <w:sz w:val="26"/>
      <w:szCs w:val="26"/>
    </w:rPr>
  </w:style>
  <w:style w:type="paragraph" w:styleId="Heading3">
    <w:name w:val="heading 3"/>
    <w:basedOn w:val="Normal"/>
    <w:next w:val="Normal"/>
    <w:link w:val="Heading3Char"/>
    <w:uiPriority w:val="9"/>
    <w:semiHidden/>
    <w:unhideWhenUsed/>
    <w:qFormat/>
    <w:rsid w:val="00F75102"/>
    <w:pPr>
      <w:keepNext/>
      <w:keepLines/>
      <w:spacing w:before="40" w:after="0"/>
      <w:outlineLvl w:val="2"/>
    </w:pPr>
    <w:rPr>
      <w:rFonts w:ascii="Times New Roman" w:eastAsia="Times New Roman" w:hAnsi="Times New Roman" w:cs="Times New Roman"/>
      <w:color w:val="1F4D78"/>
      <w:sz w:val="24"/>
      <w:szCs w:val="24"/>
    </w:rPr>
  </w:style>
  <w:style w:type="paragraph" w:styleId="Heading4">
    <w:name w:val="heading 4"/>
    <w:basedOn w:val="Normal"/>
    <w:next w:val="Normal"/>
    <w:link w:val="Heading4Char"/>
    <w:uiPriority w:val="9"/>
    <w:semiHidden/>
    <w:unhideWhenUsed/>
    <w:qFormat/>
    <w:rsid w:val="00F75102"/>
    <w:pPr>
      <w:keepNext/>
      <w:keepLines/>
      <w:spacing w:before="40" w:after="0"/>
      <w:outlineLvl w:val="3"/>
    </w:pPr>
    <w:rPr>
      <w:rFonts w:ascii="Times New Roman" w:eastAsia="Times New Roman" w:hAnsi="Times New Roman" w:cs="Times New Roman"/>
      <w:i/>
      <w:iCs/>
      <w:color w:val="2E74B5"/>
      <w:sz w:val="28"/>
    </w:rPr>
  </w:style>
  <w:style w:type="paragraph" w:styleId="Heading6">
    <w:name w:val="heading 6"/>
    <w:basedOn w:val="Normal"/>
    <w:next w:val="Normal"/>
    <w:link w:val="Heading6Char"/>
    <w:uiPriority w:val="9"/>
    <w:semiHidden/>
    <w:unhideWhenUsed/>
    <w:qFormat/>
    <w:rsid w:val="00F75102"/>
    <w:pPr>
      <w:keepNext/>
      <w:keepLines/>
      <w:spacing w:before="40" w:after="0"/>
      <w:outlineLvl w:val="5"/>
    </w:pPr>
    <w:rPr>
      <w:rFonts w:ascii="Times New Roman" w:eastAsia="Times New Roman" w:hAnsi="Times New Roman" w:cs="Times New Roman"/>
      <w:color w:val="1F4D7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667B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95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5C0D"/>
  </w:style>
  <w:style w:type="paragraph" w:styleId="Footer">
    <w:name w:val="footer"/>
    <w:basedOn w:val="Normal"/>
    <w:link w:val="FooterChar"/>
    <w:uiPriority w:val="99"/>
    <w:unhideWhenUsed/>
    <w:rsid w:val="00695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5C0D"/>
  </w:style>
  <w:style w:type="table" w:customStyle="1" w:styleId="TableGrid1">
    <w:name w:val="Table Grid1"/>
    <w:basedOn w:val="TableNormal"/>
    <w:next w:val="TableGrid"/>
    <w:uiPriority w:val="59"/>
    <w:qFormat/>
    <w:rsid w:val="0020739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59"/>
    <w:qFormat/>
    <w:rsid w:val="00D371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qFormat/>
    <w:rsid w:val="005B1DB5"/>
    <w:pPr>
      <w:spacing w:after="0" w:line="240" w:lineRule="auto"/>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qFormat/>
    <w:rsid w:val="00FD622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qFormat/>
    <w:rsid w:val="00E74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aliases w:val="Nomarl"/>
    <w:uiPriority w:val="1"/>
    <w:qFormat/>
    <w:rsid w:val="004E7AF8"/>
    <w:pPr>
      <w:spacing w:after="0" w:line="240" w:lineRule="auto"/>
    </w:pPr>
  </w:style>
  <w:style w:type="table" w:customStyle="1" w:styleId="TableGrid6">
    <w:name w:val="Table Grid6"/>
    <w:basedOn w:val="TableNormal"/>
    <w:next w:val="TableGrid"/>
    <w:uiPriority w:val="59"/>
    <w:qFormat/>
    <w:rsid w:val="004E7A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qFormat/>
    <w:rsid w:val="00BE5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qFormat/>
    <w:rsid w:val="008D4C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11">
    <w:name w:val="Heading 11"/>
    <w:basedOn w:val="Normal"/>
    <w:next w:val="Normal"/>
    <w:uiPriority w:val="9"/>
    <w:qFormat/>
    <w:rsid w:val="00F75102"/>
    <w:pPr>
      <w:keepNext/>
      <w:keepLines/>
      <w:spacing w:before="120" w:after="0" w:line="276" w:lineRule="auto"/>
      <w:jc w:val="center"/>
      <w:outlineLvl w:val="0"/>
    </w:pPr>
    <w:rPr>
      <w:rFonts w:ascii="Times New Roman" w:eastAsia="Times New Roman" w:hAnsi="Times New Roman" w:cs="Times New Roman"/>
      <w:b/>
      <w:caps/>
      <w:color w:val="000000"/>
      <w:sz w:val="28"/>
      <w:szCs w:val="32"/>
    </w:rPr>
  </w:style>
  <w:style w:type="paragraph" w:customStyle="1" w:styleId="Heading21">
    <w:name w:val="Heading 21"/>
    <w:basedOn w:val="Normal"/>
    <w:next w:val="Normal"/>
    <w:uiPriority w:val="9"/>
    <w:semiHidden/>
    <w:unhideWhenUsed/>
    <w:qFormat/>
    <w:rsid w:val="00F75102"/>
    <w:pPr>
      <w:keepNext/>
      <w:keepLines/>
      <w:spacing w:before="40" w:after="0" w:line="276" w:lineRule="auto"/>
      <w:jc w:val="both"/>
      <w:outlineLvl w:val="1"/>
    </w:pPr>
    <w:rPr>
      <w:rFonts w:ascii="Times New Roman" w:eastAsia="Times New Roman" w:hAnsi="Times New Roman" w:cs="Times New Roman"/>
      <w:color w:val="2E74B5"/>
      <w:sz w:val="26"/>
      <w:szCs w:val="26"/>
    </w:rPr>
  </w:style>
  <w:style w:type="paragraph" w:customStyle="1" w:styleId="Heading31">
    <w:name w:val="Heading 31"/>
    <w:basedOn w:val="Normal"/>
    <w:next w:val="Normal"/>
    <w:uiPriority w:val="9"/>
    <w:semiHidden/>
    <w:unhideWhenUsed/>
    <w:qFormat/>
    <w:rsid w:val="00F75102"/>
    <w:pPr>
      <w:keepNext/>
      <w:keepLines/>
      <w:spacing w:before="40" w:after="0" w:line="276" w:lineRule="auto"/>
      <w:jc w:val="both"/>
      <w:outlineLvl w:val="2"/>
    </w:pPr>
    <w:rPr>
      <w:rFonts w:ascii="Times New Roman" w:eastAsia="Times New Roman" w:hAnsi="Times New Roman" w:cs="Times New Roman"/>
      <w:color w:val="1F4D78"/>
      <w:sz w:val="24"/>
      <w:szCs w:val="24"/>
    </w:rPr>
  </w:style>
  <w:style w:type="paragraph" w:customStyle="1" w:styleId="Heading41">
    <w:name w:val="Heading 41"/>
    <w:basedOn w:val="Normal"/>
    <w:next w:val="Normal"/>
    <w:uiPriority w:val="9"/>
    <w:semiHidden/>
    <w:unhideWhenUsed/>
    <w:qFormat/>
    <w:rsid w:val="00F75102"/>
    <w:pPr>
      <w:keepNext/>
      <w:keepLines/>
      <w:spacing w:before="40" w:after="0" w:line="276" w:lineRule="auto"/>
      <w:jc w:val="both"/>
      <w:outlineLvl w:val="3"/>
    </w:pPr>
    <w:rPr>
      <w:rFonts w:ascii="Times New Roman" w:eastAsia="Times New Roman" w:hAnsi="Times New Roman" w:cs="Times New Roman"/>
      <w:i/>
      <w:iCs/>
      <w:color w:val="2E74B5"/>
      <w:sz w:val="28"/>
    </w:rPr>
  </w:style>
  <w:style w:type="paragraph" w:customStyle="1" w:styleId="Heading61">
    <w:name w:val="Heading 61"/>
    <w:basedOn w:val="Normal"/>
    <w:next w:val="Normal"/>
    <w:uiPriority w:val="9"/>
    <w:semiHidden/>
    <w:unhideWhenUsed/>
    <w:qFormat/>
    <w:rsid w:val="00F75102"/>
    <w:pPr>
      <w:keepNext/>
      <w:keepLines/>
      <w:spacing w:before="40" w:after="0" w:line="276" w:lineRule="auto"/>
      <w:jc w:val="both"/>
      <w:outlineLvl w:val="5"/>
    </w:pPr>
    <w:rPr>
      <w:rFonts w:ascii="Times New Roman" w:eastAsia="Times New Roman" w:hAnsi="Times New Roman" w:cs="Times New Roman"/>
      <w:color w:val="1F4D78"/>
      <w:sz w:val="28"/>
    </w:rPr>
  </w:style>
  <w:style w:type="numbering" w:customStyle="1" w:styleId="NoList1">
    <w:name w:val="No List1"/>
    <w:next w:val="NoList"/>
    <w:uiPriority w:val="99"/>
    <w:semiHidden/>
    <w:unhideWhenUsed/>
    <w:rsid w:val="00F75102"/>
  </w:style>
  <w:style w:type="character" w:customStyle="1" w:styleId="Heading1Char">
    <w:name w:val="Heading 1 Char"/>
    <w:basedOn w:val="DefaultParagraphFont"/>
    <w:link w:val="Heading1"/>
    <w:uiPriority w:val="9"/>
    <w:rsid w:val="00F75102"/>
    <w:rPr>
      <w:rFonts w:ascii="Times New Roman" w:eastAsia="Times New Roman" w:hAnsi="Times New Roman" w:cs="Times New Roman"/>
      <w:b/>
      <w:caps/>
      <w:color w:val="000000"/>
      <w:sz w:val="28"/>
      <w:szCs w:val="32"/>
    </w:rPr>
  </w:style>
  <w:style w:type="table" w:customStyle="1" w:styleId="TableGrid9">
    <w:name w:val="Table Grid9"/>
    <w:basedOn w:val="TableNormal"/>
    <w:next w:val="TableGrid"/>
    <w:uiPriority w:val="59"/>
    <w:qFormat/>
    <w:rsid w:val="00F751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List Paragraph_FS"/>
    <w:basedOn w:val="Normal"/>
    <w:link w:val="ListParagraphChar"/>
    <w:uiPriority w:val="34"/>
    <w:qFormat/>
    <w:rsid w:val="00F75102"/>
    <w:pPr>
      <w:spacing w:after="200" w:line="276" w:lineRule="auto"/>
      <w:ind w:left="720"/>
      <w:contextualSpacing/>
      <w:jc w:val="both"/>
    </w:pPr>
    <w:rPr>
      <w:rFonts w:ascii="Times New Roman" w:eastAsia="Calibri" w:hAnsi="Times New Roman" w:cs="Times New Roman"/>
      <w:color w:val="000000"/>
      <w:sz w:val="28"/>
    </w:rPr>
  </w:style>
  <w:style w:type="character" w:styleId="PlaceholderText">
    <w:name w:val="Placeholder Text"/>
    <w:basedOn w:val="DefaultParagraphFont"/>
    <w:uiPriority w:val="99"/>
    <w:semiHidden/>
    <w:rsid w:val="00F75102"/>
    <w:rPr>
      <w:color w:val="808080"/>
    </w:rPr>
  </w:style>
  <w:style w:type="paragraph" w:styleId="NormalWeb">
    <w:name w:val="Normal (Web)"/>
    <w:basedOn w:val="Normal"/>
    <w:link w:val="NormalWebChar"/>
    <w:uiPriority w:val="99"/>
    <w:unhideWhenUsed/>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
    <w:name w:val="mo"/>
    <w:basedOn w:val="DefaultParagraphFont"/>
    <w:rsid w:val="00F75102"/>
  </w:style>
  <w:style w:type="character" w:customStyle="1" w:styleId="mi">
    <w:name w:val="mi"/>
    <w:basedOn w:val="DefaultParagraphFont"/>
    <w:rsid w:val="00F75102"/>
  </w:style>
  <w:style w:type="character" w:customStyle="1" w:styleId="mn">
    <w:name w:val="mn"/>
    <w:basedOn w:val="DefaultParagraphFont"/>
    <w:rsid w:val="00F75102"/>
  </w:style>
  <w:style w:type="character" w:styleId="Strong">
    <w:name w:val="Strong"/>
    <w:basedOn w:val="DefaultParagraphFont"/>
    <w:uiPriority w:val="22"/>
    <w:qFormat/>
    <w:rsid w:val="00F75102"/>
    <w:rPr>
      <w:b/>
      <w:bCs/>
    </w:rPr>
  </w:style>
  <w:style w:type="character" w:customStyle="1" w:styleId="awspan">
    <w:name w:val="awspan"/>
    <w:basedOn w:val="DefaultParagraphFont"/>
    <w:rsid w:val="00F75102"/>
  </w:style>
  <w:style w:type="character" w:customStyle="1" w:styleId="Hyperlink1">
    <w:name w:val="Hyperlink1"/>
    <w:basedOn w:val="DefaultParagraphFont"/>
    <w:uiPriority w:val="99"/>
    <w:unhideWhenUsed/>
    <w:rsid w:val="00F75102"/>
    <w:rPr>
      <w:color w:val="0563C1"/>
      <w:u w:val="single"/>
    </w:rPr>
  </w:style>
  <w:style w:type="character" w:styleId="Emphasis">
    <w:name w:val="Emphasis"/>
    <w:basedOn w:val="DefaultParagraphFont"/>
    <w:uiPriority w:val="20"/>
    <w:qFormat/>
    <w:rsid w:val="00F75102"/>
    <w:rPr>
      <w:i/>
      <w:iCs/>
    </w:rPr>
  </w:style>
  <w:style w:type="character" w:customStyle="1" w:styleId="Heading6Char">
    <w:name w:val="Heading 6 Char"/>
    <w:basedOn w:val="DefaultParagraphFont"/>
    <w:link w:val="Heading6"/>
    <w:uiPriority w:val="9"/>
    <w:rsid w:val="00F75102"/>
    <w:rPr>
      <w:rFonts w:ascii="Times New Roman" w:eastAsia="Times New Roman" w:hAnsi="Times New Roman" w:cs="Times New Roman"/>
      <w:color w:val="1F4D78"/>
      <w:sz w:val="28"/>
    </w:rPr>
  </w:style>
  <w:style w:type="character" w:customStyle="1" w:styleId="Heading3Char">
    <w:name w:val="Heading 3 Char"/>
    <w:basedOn w:val="DefaultParagraphFont"/>
    <w:link w:val="Heading3"/>
    <w:uiPriority w:val="9"/>
    <w:semiHidden/>
    <w:rsid w:val="00F75102"/>
    <w:rPr>
      <w:rFonts w:ascii="Times New Roman" w:eastAsia="Times New Roman" w:hAnsi="Times New Roman" w:cs="Times New Roman"/>
      <w:color w:val="1F4D78"/>
      <w:sz w:val="24"/>
      <w:szCs w:val="24"/>
    </w:rPr>
  </w:style>
  <w:style w:type="character" w:customStyle="1" w:styleId="d2edcug0">
    <w:name w:val="d2edcug0"/>
    <w:basedOn w:val="DefaultParagraphFont"/>
    <w:rsid w:val="00F75102"/>
  </w:style>
  <w:style w:type="paragraph" w:styleId="z-TopofForm">
    <w:name w:val="HTML Top of Form"/>
    <w:basedOn w:val="Normal"/>
    <w:next w:val="Normal"/>
    <w:link w:val="z-TopofFormChar"/>
    <w:hidden/>
    <w:uiPriority w:val="99"/>
    <w:semiHidden/>
    <w:unhideWhenUsed/>
    <w:rsid w:val="00F7510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75102"/>
    <w:rPr>
      <w:rFonts w:ascii="Arial" w:eastAsia="Times New Roman" w:hAnsi="Arial" w:cs="Arial"/>
      <w:vanish/>
      <w:sz w:val="16"/>
      <w:szCs w:val="16"/>
    </w:rPr>
  </w:style>
  <w:style w:type="paragraph" w:customStyle="1" w:styleId="hcukyx3x">
    <w:name w:val="hcukyx3x"/>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paragraph" w:styleId="z-BottomofForm">
    <w:name w:val="HTML Bottom of Form"/>
    <w:basedOn w:val="Normal"/>
    <w:next w:val="Normal"/>
    <w:link w:val="z-BottomofFormChar"/>
    <w:hidden/>
    <w:uiPriority w:val="99"/>
    <w:semiHidden/>
    <w:unhideWhenUsed/>
    <w:rsid w:val="00F75102"/>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75102"/>
    <w:rPr>
      <w:rFonts w:ascii="Arial" w:eastAsia="Times New Roman" w:hAnsi="Arial" w:cs="Arial"/>
      <w:vanish/>
      <w:sz w:val="16"/>
      <w:szCs w:val="16"/>
    </w:rPr>
  </w:style>
  <w:style w:type="character" w:customStyle="1" w:styleId="nc684nl6">
    <w:name w:val="nc684nl6"/>
    <w:basedOn w:val="DefaultParagraphFont"/>
    <w:rsid w:val="00F75102"/>
  </w:style>
  <w:style w:type="paragraph" w:styleId="BalloonText">
    <w:name w:val="Balloon Text"/>
    <w:basedOn w:val="Normal"/>
    <w:link w:val="BalloonTextChar"/>
    <w:uiPriority w:val="99"/>
    <w:semiHidden/>
    <w:unhideWhenUsed/>
    <w:rsid w:val="00F75102"/>
    <w:pPr>
      <w:spacing w:after="0" w:line="240" w:lineRule="auto"/>
      <w:jc w:val="both"/>
    </w:pPr>
    <w:rPr>
      <w:rFonts w:ascii="Tahoma" w:eastAsia="Calibri" w:hAnsi="Tahoma" w:cs="Tahoma"/>
      <w:color w:val="000000"/>
      <w:sz w:val="16"/>
      <w:szCs w:val="16"/>
    </w:rPr>
  </w:style>
  <w:style w:type="character" w:customStyle="1" w:styleId="BalloonTextChar">
    <w:name w:val="Balloon Text Char"/>
    <w:basedOn w:val="DefaultParagraphFont"/>
    <w:link w:val="BalloonText"/>
    <w:uiPriority w:val="99"/>
    <w:semiHidden/>
    <w:rsid w:val="00F75102"/>
    <w:rPr>
      <w:rFonts w:ascii="Tahoma" w:eastAsia="Calibri" w:hAnsi="Tahoma" w:cs="Tahoma"/>
      <w:color w:val="000000"/>
      <w:sz w:val="16"/>
      <w:szCs w:val="16"/>
    </w:rPr>
  </w:style>
  <w:style w:type="character" w:customStyle="1" w:styleId="Heading2Char">
    <w:name w:val="Heading 2 Char"/>
    <w:basedOn w:val="DefaultParagraphFont"/>
    <w:link w:val="Heading2"/>
    <w:uiPriority w:val="9"/>
    <w:rsid w:val="00F75102"/>
    <w:rPr>
      <w:rFonts w:ascii="Times New Roman" w:eastAsia="Times New Roman" w:hAnsi="Times New Roman" w:cs="Times New Roman"/>
      <w:color w:val="2E74B5"/>
      <w:sz w:val="26"/>
      <w:szCs w:val="26"/>
    </w:rPr>
  </w:style>
  <w:style w:type="character" w:customStyle="1" w:styleId="Heading4Char">
    <w:name w:val="Heading 4 Char"/>
    <w:basedOn w:val="DefaultParagraphFont"/>
    <w:link w:val="Heading4"/>
    <w:uiPriority w:val="9"/>
    <w:semiHidden/>
    <w:rsid w:val="00F75102"/>
    <w:rPr>
      <w:rFonts w:ascii="Times New Roman" w:eastAsia="Times New Roman" w:hAnsi="Times New Roman" w:cs="Times New Roman"/>
      <w:i/>
      <w:iCs/>
      <w:color w:val="2E74B5"/>
      <w:sz w:val="28"/>
    </w:rPr>
  </w:style>
  <w:style w:type="paragraph" w:customStyle="1" w:styleId="MTDisplayEquation">
    <w:name w:val="MTDisplayEquation"/>
    <w:basedOn w:val="Normal"/>
    <w:next w:val="Normal"/>
    <w:link w:val="MTDisplayEquationChar"/>
    <w:rsid w:val="00F75102"/>
    <w:pPr>
      <w:tabs>
        <w:tab w:val="center" w:pos="4540"/>
        <w:tab w:val="right" w:pos="9080"/>
      </w:tabs>
      <w:spacing w:after="0" w:line="240" w:lineRule="auto"/>
      <w:jc w:val="both"/>
    </w:pPr>
    <w:rPr>
      <w:rFonts w:ascii="Times New Roman" w:eastAsia="Calibri" w:hAnsi="Times New Roman" w:cs="Times New Roman"/>
      <w:color w:val="000000"/>
      <w:sz w:val="28"/>
      <w:szCs w:val="28"/>
      <w:lang w:val="vi-VN"/>
    </w:rPr>
  </w:style>
  <w:style w:type="character" w:customStyle="1" w:styleId="MTDisplayEquationChar">
    <w:name w:val="MTDisplayEquation Char"/>
    <w:basedOn w:val="DefaultParagraphFont"/>
    <w:link w:val="MTDisplayEquation"/>
    <w:rsid w:val="00F75102"/>
    <w:rPr>
      <w:rFonts w:ascii="Times New Roman" w:eastAsia="Calibri" w:hAnsi="Times New Roman" w:cs="Times New Roman"/>
      <w:color w:val="000000"/>
      <w:sz w:val="28"/>
      <w:szCs w:val="28"/>
      <w:lang w:val="vi-VN"/>
    </w:rPr>
  </w:style>
  <w:style w:type="character" w:customStyle="1" w:styleId="has-inline-color">
    <w:name w:val="has-inline-color"/>
    <w:basedOn w:val="DefaultParagraphFont"/>
    <w:rsid w:val="00F75102"/>
  </w:style>
  <w:style w:type="paragraph" w:customStyle="1" w:styleId="thut-trai">
    <w:name w:val="thut-trai"/>
    <w:basedOn w:val="Normal"/>
    <w:rsid w:val="00F75102"/>
    <w:pPr>
      <w:spacing w:before="100" w:beforeAutospacing="1" w:after="100" w:afterAutospacing="1" w:line="240" w:lineRule="auto"/>
    </w:pPr>
    <w:rPr>
      <w:rFonts w:ascii="Times New Roman" w:eastAsia="Times New Roman" w:hAnsi="Times New Roman" w:cs="Times New Roman"/>
      <w:sz w:val="24"/>
      <w:szCs w:val="24"/>
    </w:rPr>
  </w:style>
  <w:style w:type="character" w:styleId="HTMLCode">
    <w:name w:val="HTML Code"/>
    <w:basedOn w:val="DefaultParagraphFont"/>
    <w:uiPriority w:val="99"/>
    <w:semiHidden/>
    <w:unhideWhenUsed/>
    <w:rsid w:val="00F75102"/>
    <w:rPr>
      <w:rFonts w:ascii="Courier New" w:eastAsia="Times New Roman" w:hAnsi="Courier New" w:cs="Courier New"/>
      <w:sz w:val="20"/>
      <w:szCs w:val="20"/>
    </w:rPr>
  </w:style>
  <w:style w:type="character" w:customStyle="1" w:styleId="ListParagraphChar">
    <w:name w:val="List Paragraph Char"/>
    <w:aliases w:val="List Paragraph_FS Char"/>
    <w:link w:val="ListParagraph"/>
    <w:uiPriority w:val="34"/>
    <w:qFormat/>
    <w:locked/>
    <w:rsid w:val="00F75102"/>
    <w:rPr>
      <w:rFonts w:ascii="Times New Roman" w:eastAsia="Calibri" w:hAnsi="Times New Roman" w:cs="Times New Roman"/>
      <w:color w:val="000000"/>
      <w:sz w:val="28"/>
    </w:rPr>
  </w:style>
  <w:style w:type="character" w:customStyle="1" w:styleId="Heading1Char1">
    <w:name w:val="Heading 1 Char1"/>
    <w:basedOn w:val="DefaultParagraphFont"/>
    <w:uiPriority w:val="9"/>
    <w:rsid w:val="00F75102"/>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F75102"/>
    <w:rPr>
      <w:color w:val="0563C1" w:themeColor="hyperlink"/>
      <w:u w:val="single"/>
    </w:rPr>
  </w:style>
  <w:style w:type="character" w:customStyle="1" w:styleId="Heading6Char1">
    <w:name w:val="Heading 6 Char1"/>
    <w:basedOn w:val="DefaultParagraphFont"/>
    <w:uiPriority w:val="9"/>
    <w:semiHidden/>
    <w:rsid w:val="00F75102"/>
    <w:rPr>
      <w:rFonts w:asciiTheme="majorHAnsi" w:eastAsiaTheme="majorEastAsia" w:hAnsiTheme="majorHAnsi" w:cstheme="majorBidi"/>
      <w:color w:val="1F4D78" w:themeColor="accent1" w:themeShade="7F"/>
    </w:rPr>
  </w:style>
  <w:style w:type="character" w:customStyle="1" w:styleId="Heading3Char1">
    <w:name w:val="Heading 3 Char1"/>
    <w:basedOn w:val="DefaultParagraphFont"/>
    <w:uiPriority w:val="9"/>
    <w:semiHidden/>
    <w:rsid w:val="00F75102"/>
    <w:rPr>
      <w:rFonts w:asciiTheme="majorHAnsi" w:eastAsiaTheme="majorEastAsia" w:hAnsiTheme="majorHAnsi" w:cstheme="majorBidi"/>
      <w:color w:val="1F4D78" w:themeColor="accent1" w:themeShade="7F"/>
      <w:sz w:val="24"/>
      <w:szCs w:val="24"/>
    </w:rPr>
  </w:style>
  <w:style w:type="character" w:customStyle="1" w:styleId="Heading2Char1">
    <w:name w:val="Heading 2 Char1"/>
    <w:basedOn w:val="DefaultParagraphFont"/>
    <w:uiPriority w:val="9"/>
    <w:semiHidden/>
    <w:rsid w:val="00F75102"/>
    <w:rPr>
      <w:rFonts w:asciiTheme="majorHAnsi" w:eastAsiaTheme="majorEastAsia" w:hAnsiTheme="majorHAnsi" w:cstheme="majorBidi"/>
      <w:color w:val="2E74B5" w:themeColor="accent1" w:themeShade="BF"/>
      <w:sz w:val="26"/>
      <w:szCs w:val="26"/>
    </w:rPr>
  </w:style>
  <w:style w:type="character" w:customStyle="1" w:styleId="Heading4Char1">
    <w:name w:val="Heading 4 Char1"/>
    <w:basedOn w:val="DefaultParagraphFont"/>
    <w:uiPriority w:val="9"/>
    <w:semiHidden/>
    <w:rsid w:val="00F75102"/>
    <w:rPr>
      <w:rFonts w:asciiTheme="majorHAnsi" w:eastAsiaTheme="majorEastAsia" w:hAnsiTheme="majorHAnsi" w:cstheme="majorBidi"/>
      <w:i/>
      <w:iCs/>
      <w:color w:val="2E74B5" w:themeColor="accent1" w:themeShade="BF"/>
    </w:rPr>
  </w:style>
  <w:style w:type="table" w:customStyle="1" w:styleId="TableGrid10">
    <w:name w:val="Table Grid10"/>
    <w:basedOn w:val="TableNormal"/>
    <w:next w:val="TableGrid"/>
    <w:uiPriority w:val="59"/>
    <w:qFormat/>
    <w:rsid w:val="00C669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qFormat/>
    <w:rsid w:val="00482C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59"/>
    <w:qFormat/>
    <w:rsid w:val="003907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qFormat/>
    <w:rsid w:val="00232DD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2">
    <w:name w:val="No List2"/>
    <w:next w:val="NoList"/>
    <w:uiPriority w:val="99"/>
    <w:semiHidden/>
    <w:unhideWhenUsed/>
    <w:rsid w:val="009523AA"/>
  </w:style>
  <w:style w:type="table" w:customStyle="1" w:styleId="TableGrid14">
    <w:name w:val="Table Grid14"/>
    <w:basedOn w:val="TableNormal"/>
    <w:next w:val="TableGrid"/>
    <w:uiPriority w:val="59"/>
    <w:qFormat/>
    <w:rsid w:val="009523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59"/>
    <w:qFormat/>
    <w:rsid w:val="00D63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59"/>
    <w:qFormat/>
    <w:rsid w:val="005114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59"/>
    <w:qFormat/>
    <w:rsid w:val="007D57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8">
    <w:name w:val="Table Grid18"/>
    <w:basedOn w:val="TableNormal"/>
    <w:next w:val="TableGrid"/>
    <w:uiPriority w:val="59"/>
    <w:qFormat/>
    <w:rsid w:val="007021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9">
    <w:name w:val="Table Grid19"/>
    <w:basedOn w:val="TableNormal"/>
    <w:next w:val="TableGrid"/>
    <w:uiPriority w:val="59"/>
    <w:qFormat/>
    <w:rsid w:val="00F86A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0">
    <w:name w:val="Table Grid20"/>
    <w:basedOn w:val="TableNormal"/>
    <w:next w:val="TableGrid"/>
    <w:uiPriority w:val="59"/>
    <w:qFormat/>
    <w:rsid w:val="001B2E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EF4AF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59"/>
    <w:qFormat/>
    <w:rsid w:val="004269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59"/>
    <w:qFormat/>
    <w:rsid w:val="00464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59"/>
    <w:qFormat/>
    <w:rsid w:val="007912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5">
    <w:name w:val="Table Grid25"/>
    <w:basedOn w:val="TableNormal"/>
    <w:next w:val="TableGrid"/>
    <w:uiPriority w:val="59"/>
    <w:qFormat/>
    <w:rsid w:val="00C8505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6">
    <w:name w:val="Table Grid26"/>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7">
    <w:name w:val="Table Grid27"/>
    <w:basedOn w:val="TableNormal"/>
    <w:next w:val="TableGrid"/>
    <w:uiPriority w:val="59"/>
    <w:qFormat/>
    <w:rsid w:val="00BE6A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8">
    <w:name w:val="Table Grid28"/>
    <w:basedOn w:val="TableNormal"/>
    <w:next w:val="TableGrid"/>
    <w:uiPriority w:val="59"/>
    <w:qFormat/>
    <w:rsid w:val="00DA43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
    <w:name w:val="No List3"/>
    <w:next w:val="NoList"/>
    <w:uiPriority w:val="99"/>
    <w:semiHidden/>
    <w:unhideWhenUsed/>
    <w:rsid w:val="00E10D89"/>
  </w:style>
  <w:style w:type="table" w:customStyle="1" w:styleId="TableGrid29">
    <w:name w:val="Table Grid29"/>
    <w:basedOn w:val="TableNormal"/>
    <w:next w:val="TableGrid"/>
    <w:uiPriority w:val="59"/>
    <w:qFormat/>
    <w:rsid w:val="00E10D8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llowedHyperlink1">
    <w:name w:val="FollowedHyperlink1"/>
    <w:basedOn w:val="DefaultParagraphFont"/>
    <w:uiPriority w:val="99"/>
    <w:semiHidden/>
    <w:unhideWhenUsed/>
    <w:rsid w:val="00E10D89"/>
    <w:rPr>
      <w:color w:val="954F72"/>
      <w:u w:val="single"/>
    </w:rPr>
  </w:style>
  <w:style w:type="character" w:customStyle="1" w:styleId="mjx-char">
    <w:name w:val="mjx-char"/>
    <w:basedOn w:val="DefaultParagraphFont"/>
    <w:rsid w:val="00E10D89"/>
  </w:style>
  <w:style w:type="character" w:customStyle="1" w:styleId="mjxassistivemathml">
    <w:name w:val="mjx_assistive_mathml"/>
    <w:basedOn w:val="DefaultParagraphFont"/>
    <w:rsid w:val="00E10D89"/>
  </w:style>
  <w:style w:type="character" w:customStyle="1" w:styleId="mord">
    <w:name w:val="mord"/>
    <w:basedOn w:val="DefaultParagraphFont"/>
    <w:rsid w:val="00E10D89"/>
  </w:style>
  <w:style w:type="character" w:customStyle="1" w:styleId="vlist-s">
    <w:name w:val="vlist-s"/>
    <w:basedOn w:val="DefaultParagraphFont"/>
    <w:rsid w:val="00E10D89"/>
  </w:style>
  <w:style w:type="character" w:customStyle="1" w:styleId="NormalWebChar">
    <w:name w:val="Normal (Web) Char"/>
    <w:basedOn w:val="DefaultParagraphFont"/>
    <w:link w:val="NormalWeb"/>
    <w:uiPriority w:val="99"/>
    <w:rsid w:val="00E10D89"/>
    <w:rPr>
      <w:rFonts w:ascii="Times New Roman" w:eastAsia="Times New Roman" w:hAnsi="Times New Roman" w:cs="Times New Roman"/>
      <w:sz w:val="24"/>
      <w:szCs w:val="24"/>
    </w:rPr>
  </w:style>
  <w:style w:type="paragraph" w:customStyle="1" w:styleId="Other">
    <w:name w:val="Other"/>
    <w:basedOn w:val="Normal"/>
    <w:qFormat/>
    <w:rsid w:val="00E10D89"/>
    <w:pPr>
      <w:spacing w:after="0" w:line="276" w:lineRule="auto"/>
    </w:pPr>
    <w:rPr>
      <w:rFonts w:ascii="Times New Roman" w:eastAsia="Times New Roman" w:hAnsi="Times New Roman" w:cs="Times New Roman"/>
      <w:sz w:val="28"/>
      <w:szCs w:val="28"/>
    </w:rPr>
  </w:style>
  <w:style w:type="numbering" w:customStyle="1" w:styleId="NoList11">
    <w:name w:val="No List11"/>
    <w:next w:val="NoList"/>
    <w:uiPriority w:val="99"/>
    <w:semiHidden/>
    <w:unhideWhenUsed/>
    <w:rsid w:val="00E10D89"/>
  </w:style>
  <w:style w:type="paragraph" w:styleId="BodyText">
    <w:name w:val="Body Text"/>
    <w:basedOn w:val="Normal"/>
    <w:link w:val="BodyTextChar"/>
    <w:uiPriority w:val="1"/>
    <w:qFormat/>
    <w:rsid w:val="00E10D89"/>
    <w:pPr>
      <w:widowControl w:val="0"/>
      <w:autoSpaceDE w:val="0"/>
      <w:autoSpaceDN w:val="0"/>
      <w:spacing w:before="41" w:after="0" w:line="240" w:lineRule="auto"/>
    </w:pPr>
    <w:rPr>
      <w:rFonts w:ascii="Times New Roman" w:eastAsia="Times New Roman" w:hAnsi="Times New Roman" w:cs="Times New Roman"/>
      <w:sz w:val="24"/>
      <w:szCs w:val="24"/>
      <w:lang w:val="vi"/>
    </w:rPr>
  </w:style>
  <w:style w:type="character" w:customStyle="1" w:styleId="BodyTextChar">
    <w:name w:val="Body Text Char"/>
    <w:basedOn w:val="DefaultParagraphFont"/>
    <w:link w:val="BodyText"/>
    <w:uiPriority w:val="1"/>
    <w:rsid w:val="00E10D89"/>
    <w:rPr>
      <w:rFonts w:ascii="Times New Roman" w:eastAsia="Times New Roman" w:hAnsi="Times New Roman" w:cs="Times New Roman"/>
      <w:sz w:val="24"/>
      <w:szCs w:val="24"/>
      <w:lang w:val="vi"/>
    </w:rPr>
  </w:style>
  <w:style w:type="paragraph" w:customStyle="1" w:styleId="TableParagraph">
    <w:name w:val="Table Paragraph"/>
    <w:basedOn w:val="Normal"/>
    <w:uiPriority w:val="1"/>
    <w:qFormat/>
    <w:rsid w:val="00E10D89"/>
    <w:pPr>
      <w:widowControl w:val="0"/>
      <w:autoSpaceDE w:val="0"/>
      <w:autoSpaceDN w:val="0"/>
      <w:spacing w:after="0" w:line="240" w:lineRule="auto"/>
    </w:pPr>
    <w:rPr>
      <w:rFonts w:ascii="Times New Roman" w:eastAsia="Times New Roman" w:hAnsi="Times New Roman" w:cs="Times New Roman"/>
      <w:lang w:val="vi"/>
    </w:rPr>
  </w:style>
  <w:style w:type="table" w:customStyle="1" w:styleId="TableGrid110">
    <w:name w:val="Table Grid110"/>
    <w:basedOn w:val="TableNormal"/>
    <w:next w:val="TableGrid"/>
    <w:uiPriority w:val="59"/>
    <w:qFormat/>
    <w:rsid w:val="00E10D8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har">
    <w:name w:val="Char"/>
    <w:basedOn w:val="Normal"/>
    <w:semiHidden/>
    <w:rsid w:val="00E10D89"/>
    <w:pPr>
      <w:spacing w:line="240" w:lineRule="exact"/>
    </w:pPr>
    <w:rPr>
      <w:rFonts w:ascii="Arial" w:eastAsia="Times New Roman" w:hAnsi="Arial" w:cs="Arial"/>
      <w:sz w:val="24"/>
      <w:szCs w:val="24"/>
    </w:rPr>
  </w:style>
  <w:style w:type="numbering" w:customStyle="1" w:styleId="NoList21">
    <w:name w:val="No List21"/>
    <w:next w:val="NoList"/>
    <w:uiPriority w:val="99"/>
    <w:semiHidden/>
    <w:unhideWhenUsed/>
    <w:rsid w:val="00E10D89"/>
  </w:style>
  <w:style w:type="table" w:customStyle="1" w:styleId="TableGrid210">
    <w:name w:val="Table Grid210"/>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NoList"/>
    <w:uiPriority w:val="99"/>
    <w:semiHidden/>
    <w:unhideWhenUsed/>
    <w:rsid w:val="00E10D89"/>
  </w:style>
  <w:style w:type="table" w:customStyle="1" w:styleId="TableGrid31">
    <w:name w:val="Table Grid3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1">
    <w:name w:val="No List31"/>
    <w:next w:val="NoList"/>
    <w:uiPriority w:val="99"/>
    <w:semiHidden/>
    <w:unhideWhenUsed/>
    <w:rsid w:val="00E10D89"/>
  </w:style>
  <w:style w:type="table" w:customStyle="1" w:styleId="TableGrid61">
    <w:name w:val="Table Grid61"/>
    <w:basedOn w:val="TableNormal"/>
    <w:next w:val="TableGrid"/>
    <w:uiPriority w:val="39"/>
    <w:qFormat/>
    <w:rsid w:val="00E10D8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NoList"/>
    <w:uiPriority w:val="99"/>
    <w:semiHidden/>
    <w:unhideWhenUsed/>
    <w:rsid w:val="00E10D89"/>
  </w:style>
  <w:style w:type="paragraph" w:customStyle="1" w:styleId="textbody">
    <w:name w:val="textbody"/>
    <w:basedOn w:val="Normal"/>
    <w:rsid w:val="00E10D8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4">
    <w:name w:val="No List4"/>
    <w:next w:val="NoList"/>
    <w:uiPriority w:val="99"/>
    <w:semiHidden/>
    <w:unhideWhenUsed/>
    <w:rsid w:val="00E10D89"/>
  </w:style>
  <w:style w:type="paragraph" w:styleId="CommentText">
    <w:name w:val="annotation text"/>
    <w:basedOn w:val="Normal"/>
    <w:link w:val="CommentTextChar"/>
    <w:uiPriority w:val="99"/>
    <w:semiHidden/>
    <w:unhideWhenUsed/>
    <w:rsid w:val="00E10D89"/>
    <w:pPr>
      <w:spacing w:line="240" w:lineRule="auto"/>
    </w:pPr>
    <w:rPr>
      <w:rFonts w:ascii="Times New Roman" w:eastAsia="Calibri" w:hAnsi="Times New Roman" w:cs="Times New Roman"/>
      <w:bCs/>
      <w:sz w:val="20"/>
      <w:szCs w:val="20"/>
    </w:rPr>
  </w:style>
  <w:style w:type="character" w:customStyle="1" w:styleId="CommentTextChar">
    <w:name w:val="Comment Text Char"/>
    <w:basedOn w:val="DefaultParagraphFont"/>
    <w:link w:val="CommentText"/>
    <w:uiPriority w:val="99"/>
    <w:semiHidden/>
    <w:rsid w:val="00E10D89"/>
    <w:rPr>
      <w:rFonts w:ascii="Times New Roman" w:eastAsia="Calibri" w:hAnsi="Times New Roman" w:cs="Times New Roman"/>
      <w:bCs/>
      <w:sz w:val="20"/>
      <w:szCs w:val="20"/>
    </w:rPr>
  </w:style>
  <w:style w:type="paragraph" w:styleId="CommentSubject">
    <w:name w:val="annotation subject"/>
    <w:basedOn w:val="CommentText"/>
    <w:next w:val="CommentText"/>
    <w:link w:val="CommentSubjectChar"/>
    <w:uiPriority w:val="99"/>
    <w:semiHidden/>
    <w:unhideWhenUsed/>
    <w:rsid w:val="00E10D89"/>
    <w:rPr>
      <w:b/>
    </w:rPr>
  </w:style>
  <w:style w:type="character" w:customStyle="1" w:styleId="CommentSubjectChar">
    <w:name w:val="Comment Subject Char"/>
    <w:basedOn w:val="CommentTextChar"/>
    <w:link w:val="CommentSubject"/>
    <w:uiPriority w:val="99"/>
    <w:semiHidden/>
    <w:rsid w:val="00E10D89"/>
    <w:rPr>
      <w:rFonts w:ascii="Times New Roman" w:eastAsia="Calibri" w:hAnsi="Times New Roman" w:cs="Times New Roman"/>
      <w:b/>
      <w:bCs/>
      <w:sz w:val="20"/>
      <w:szCs w:val="20"/>
    </w:rPr>
  </w:style>
  <w:style w:type="paragraph" w:styleId="Revision">
    <w:name w:val="Revision"/>
    <w:uiPriority w:val="99"/>
    <w:semiHidden/>
    <w:rsid w:val="00E10D89"/>
    <w:pPr>
      <w:spacing w:after="0" w:line="240" w:lineRule="auto"/>
    </w:pPr>
    <w:rPr>
      <w:rFonts w:ascii="Times New Roman" w:eastAsia="Calibri" w:hAnsi="Times New Roman" w:cs="Times New Roman"/>
      <w:bCs/>
      <w:sz w:val="28"/>
      <w:szCs w:val="28"/>
    </w:rPr>
  </w:style>
  <w:style w:type="character" w:customStyle="1" w:styleId="Tableofcontents">
    <w:name w:val="Table of contents_"/>
    <w:link w:val="Tableofcontents1"/>
    <w:locked/>
    <w:rsid w:val="00E10D89"/>
    <w:rPr>
      <w:rFonts w:ascii="Palatino Linotype" w:hAnsi="Palatino Linotype"/>
      <w:shd w:val="clear" w:color="auto" w:fill="FFFFFF"/>
    </w:rPr>
  </w:style>
  <w:style w:type="paragraph" w:customStyle="1" w:styleId="Tableofcontents1">
    <w:name w:val="Table of contents1"/>
    <w:basedOn w:val="Normal"/>
    <w:link w:val="Tableofcontents"/>
    <w:rsid w:val="00E10D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E10D89"/>
    <w:rPr>
      <w:rFonts w:ascii="Palatino Linotype" w:hAnsi="Palatino Linotype"/>
      <w:shd w:val="clear" w:color="auto" w:fill="FFFFFF"/>
    </w:rPr>
  </w:style>
  <w:style w:type="paragraph" w:customStyle="1" w:styleId="Bodytext21">
    <w:name w:val="Body text (2)1"/>
    <w:basedOn w:val="Normal"/>
    <w:link w:val="Bodytext2"/>
    <w:rsid w:val="00E10D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E10D89"/>
    <w:rPr>
      <w:rFonts w:ascii="Palatino Linotype" w:hAnsi="Palatino Linotype"/>
      <w:bCs/>
      <w:shd w:val="clear" w:color="auto" w:fill="FFFFFF"/>
    </w:rPr>
  </w:style>
  <w:style w:type="paragraph" w:customStyle="1" w:styleId="Bodytext770">
    <w:name w:val="Body text (77)"/>
    <w:basedOn w:val="Normal"/>
    <w:link w:val="Bodytext77"/>
    <w:rsid w:val="00E10D89"/>
    <w:pPr>
      <w:widowControl w:val="0"/>
      <w:shd w:val="clear" w:color="auto" w:fill="FFFFFF"/>
      <w:spacing w:after="0" w:line="450" w:lineRule="exact"/>
      <w:jc w:val="both"/>
    </w:pPr>
    <w:rPr>
      <w:rFonts w:ascii="Palatino Linotype" w:hAnsi="Palatino Linotype"/>
      <w:bCs/>
    </w:rPr>
  </w:style>
  <w:style w:type="character" w:customStyle="1" w:styleId="MuChar">
    <w:name w:val="Mẫu Char"/>
    <w:basedOn w:val="ListParagraphChar"/>
    <w:link w:val="Mu"/>
    <w:locked/>
    <w:rsid w:val="00E10D89"/>
    <w:rPr>
      <w:rFonts w:ascii="Palatino Linotype" w:eastAsia="Arial" w:hAnsi="Palatino Linotype" w:cs="Times New Roman"/>
      <w:bCs/>
      <w:color w:val="000000"/>
      <w:sz w:val="28"/>
      <w:lang w:val="vi-VN"/>
    </w:rPr>
  </w:style>
  <w:style w:type="paragraph" w:customStyle="1" w:styleId="Mu">
    <w:name w:val="Mẫu"/>
    <w:basedOn w:val="ListParagraph"/>
    <w:link w:val="MuChar"/>
    <w:qFormat/>
    <w:rsid w:val="00E10D89"/>
    <w:pPr>
      <w:numPr>
        <w:numId w:val="2"/>
      </w:numPr>
      <w:tabs>
        <w:tab w:val="left" w:pos="0"/>
      </w:tabs>
      <w:ind w:left="0" w:hanging="284"/>
      <w:jc w:val="left"/>
    </w:pPr>
    <w:rPr>
      <w:rFonts w:ascii="Palatino Linotype" w:eastAsia="Arial" w:hAnsi="Palatino Linotype"/>
      <w:bCs/>
      <w:lang w:val="vi-VN"/>
    </w:rPr>
  </w:style>
  <w:style w:type="character" w:customStyle="1" w:styleId="Bodytext6">
    <w:name w:val="Body text (6)_"/>
    <w:link w:val="Bodytext61"/>
    <w:locked/>
    <w:rsid w:val="00E10D89"/>
    <w:rPr>
      <w:rFonts w:ascii="Palatino Linotype" w:hAnsi="Palatino Linotype"/>
      <w:shd w:val="clear" w:color="auto" w:fill="FFFFFF"/>
    </w:rPr>
  </w:style>
  <w:style w:type="paragraph" w:customStyle="1" w:styleId="Bodytext61">
    <w:name w:val="Body text (6)1"/>
    <w:basedOn w:val="Normal"/>
    <w:link w:val="Bodytext6"/>
    <w:rsid w:val="00E10D89"/>
    <w:pPr>
      <w:widowControl w:val="0"/>
      <w:shd w:val="clear" w:color="auto" w:fill="FFFFFF"/>
      <w:spacing w:after="0" w:line="680" w:lineRule="exact"/>
      <w:ind w:hanging="420"/>
    </w:pPr>
    <w:rPr>
      <w:rFonts w:ascii="Palatino Linotype" w:hAnsi="Palatino Linotype"/>
    </w:rPr>
  </w:style>
  <w:style w:type="character" w:styleId="CommentReference">
    <w:name w:val="annotation reference"/>
    <w:basedOn w:val="DefaultParagraphFont"/>
    <w:uiPriority w:val="99"/>
    <w:semiHidden/>
    <w:unhideWhenUsed/>
    <w:rsid w:val="00E10D89"/>
    <w:rPr>
      <w:sz w:val="16"/>
      <w:szCs w:val="16"/>
    </w:rPr>
  </w:style>
  <w:style w:type="character" w:customStyle="1" w:styleId="Bodytext2Italic">
    <w:name w:val="Body text (2) + Italic"/>
    <w:rsid w:val="00E10D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E10D89"/>
    <w:rPr>
      <w:rFonts w:ascii="Palatino Linotype" w:hAnsi="Palatino Linotype" w:cs="Palatino Linotype" w:hint="default"/>
      <w:b w:val="0"/>
      <w:bCs w:val="0"/>
      <w:sz w:val="24"/>
      <w:szCs w:val="24"/>
      <w:shd w:val="clear" w:color="auto" w:fill="FFFFFF"/>
    </w:rPr>
  </w:style>
  <w:style w:type="character" w:customStyle="1" w:styleId="Bodytext77SmallCaps">
    <w:name w:val="Body text (77) + Small Caps"/>
    <w:rsid w:val="00E10D89"/>
    <w:rPr>
      <w:rFonts w:ascii="Palatino Linotype" w:hAnsi="Palatino Linotype" w:cs="Palatino Linotype" w:hint="default"/>
      <w:b/>
      <w:bCs/>
      <w:smallCaps/>
      <w:sz w:val="22"/>
      <w:shd w:val="clear" w:color="auto" w:fill="FFFFFF"/>
    </w:rPr>
  </w:style>
  <w:style w:type="character" w:customStyle="1" w:styleId="Bodytext2Spacing0pt">
    <w:name w:val="Body text (2) + Spacing 0 pt"/>
    <w:rsid w:val="00E10D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E10D89"/>
    <w:rPr>
      <w:rFonts w:ascii="Palatino Linotype" w:hAnsi="Palatino Linotype" w:cs="Palatino Linotype" w:hint="default"/>
      <w:b/>
      <w:bCs/>
      <w:strike w:val="0"/>
      <w:dstrike w:val="0"/>
      <w:sz w:val="24"/>
      <w:szCs w:val="24"/>
      <w:u w:val="none"/>
      <w:effect w:val="none"/>
      <w:shd w:val="clear" w:color="auto" w:fill="FFFFFF"/>
    </w:rPr>
  </w:style>
  <w:style w:type="character" w:customStyle="1" w:styleId="Bodytext6Exact">
    <w:name w:val="Body text (6) Exact"/>
    <w:rsid w:val="00E10D89"/>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E10D89"/>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E10D89"/>
    <w:rPr>
      <w:rFonts w:ascii="Palatino Linotype" w:hAnsi="Palatino Linotype" w:cs="Palatino Linotype" w:hint="default"/>
      <w:i/>
      <w:iCs/>
      <w:strike w:val="0"/>
      <w:dstrike w:val="0"/>
      <w:spacing w:val="0"/>
      <w:u w:val="none"/>
      <w:effect w:val="none"/>
      <w:shd w:val="clear" w:color="auto" w:fill="FFFFFF"/>
    </w:rPr>
  </w:style>
  <w:style w:type="table" w:customStyle="1" w:styleId="TableGrid71">
    <w:name w:val="Table Grid71"/>
    <w:basedOn w:val="TableNormal"/>
    <w:next w:val="TableGrid"/>
    <w:uiPriority w:val="59"/>
    <w:rsid w:val="00E10D8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E10D89"/>
    <w:rPr>
      <w:color w:val="954F72" w:themeColor="followedHyperlink"/>
      <w:u w:val="single"/>
    </w:rPr>
  </w:style>
  <w:style w:type="table" w:customStyle="1" w:styleId="TableGrid30">
    <w:name w:val="Table Grid30"/>
    <w:basedOn w:val="TableNormal"/>
    <w:next w:val="TableGrid"/>
    <w:uiPriority w:val="59"/>
    <w:qFormat/>
    <w:rsid w:val="006418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642AEB"/>
  </w:style>
  <w:style w:type="table" w:customStyle="1" w:styleId="TableGrid32">
    <w:name w:val="Table Grid32"/>
    <w:basedOn w:val="TableNormal"/>
    <w:next w:val="TableGrid"/>
    <w:uiPriority w:val="59"/>
    <w:qFormat/>
    <w:rsid w:val="00642A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42AEB"/>
  </w:style>
  <w:style w:type="table" w:customStyle="1" w:styleId="TableGrid111">
    <w:name w:val="Table Grid111"/>
    <w:basedOn w:val="TableNormal"/>
    <w:next w:val="TableGrid"/>
    <w:uiPriority w:val="59"/>
    <w:qFormat/>
    <w:rsid w:val="00642AEB"/>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2">
    <w:name w:val="No List22"/>
    <w:next w:val="NoList"/>
    <w:uiPriority w:val="99"/>
    <w:semiHidden/>
    <w:unhideWhenUsed/>
    <w:rsid w:val="00642AEB"/>
  </w:style>
  <w:style w:type="table" w:customStyle="1" w:styleId="TableGrid211">
    <w:name w:val="Table Grid211"/>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2">
    <w:name w:val="No List112"/>
    <w:next w:val="NoList"/>
    <w:uiPriority w:val="99"/>
    <w:semiHidden/>
    <w:unhideWhenUsed/>
    <w:rsid w:val="00642AEB"/>
  </w:style>
  <w:style w:type="table" w:customStyle="1" w:styleId="TableGrid33">
    <w:name w:val="Table Grid33"/>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2">
    <w:name w:val="Table Grid5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2">
    <w:name w:val="No List32"/>
    <w:next w:val="NoList"/>
    <w:uiPriority w:val="99"/>
    <w:semiHidden/>
    <w:unhideWhenUsed/>
    <w:rsid w:val="00642AEB"/>
  </w:style>
  <w:style w:type="table" w:customStyle="1" w:styleId="TableGrid62">
    <w:name w:val="Table Grid62"/>
    <w:basedOn w:val="TableNormal"/>
    <w:next w:val="TableGrid"/>
    <w:uiPriority w:val="39"/>
    <w:qFormat/>
    <w:rsid w:val="00642AEB"/>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1">
    <w:name w:val="No List121"/>
    <w:next w:val="NoList"/>
    <w:uiPriority w:val="99"/>
    <w:semiHidden/>
    <w:unhideWhenUsed/>
    <w:rsid w:val="00642AEB"/>
  </w:style>
  <w:style w:type="numbering" w:customStyle="1" w:styleId="NoList41">
    <w:name w:val="No List41"/>
    <w:next w:val="NoList"/>
    <w:uiPriority w:val="99"/>
    <w:semiHidden/>
    <w:unhideWhenUsed/>
    <w:rsid w:val="00642AEB"/>
  </w:style>
  <w:style w:type="table" w:customStyle="1" w:styleId="TableGrid72">
    <w:name w:val="Table Grid72"/>
    <w:basedOn w:val="TableNormal"/>
    <w:next w:val="TableGrid"/>
    <w:uiPriority w:val="59"/>
    <w:rsid w:val="00642AEB"/>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6">
    <w:name w:val="No List6"/>
    <w:next w:val="NoList"/>
    <w:uiPriority w:val="99"/>
    <w:semiHidden/>
    <w:unhideWhenUsed/>
    <w:rsid w:val="00350369"/>
  </w:style>
  <w:style w:type="table" w:customStyle="1" w:styleId="TableGrid34">
    <w:name w:val="Table Grid34"/>
    <w:basedOn w:val="TableNormal"/>
    <w:next w:val="TableGrid"/>
    <w:uiPriority w:val="59"/>
    <w:qFormat/>
    <w:rsid w:val="0035036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4">
    <w:name w:val="No List14"/>
    <w:next w:val="NoList"/>
    <w:uiPriority w:val="99"/>
    <w:semiHidden/>
    <w:unhideWhenUsed/>
    <w:rsid w:val="00350369"/>
  </w:style>
  <w:style w:type="table" w:customStyle="1" w:styleId="TableGrid112">
    <w:name w:val="Table Grid112"/>
    <w:basedOn w:val="TableNormal"/>
    <w:next w:val="TableGrid"/>
    <w:uiPriority w:val="59"/>
    <w:qFormat/>
    <w:rsid w:val="00350369"/>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3">
    <w:name w:val="No List23"/>
    <w:next w:val="NoList"/>
    <w:uiPriority w:val="99"/>
    <w:semiHidden/>
    <w:unhideWhenUsed/>
    <w:rsid w:val="00350369"/>
  </w:style>
  <w:style w:type="table" w:customStyle="1" w:styleId="TableGrid212">
    <w:name w:val="Table Grid212"/>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3">
    <w:name w:val="No List113"/>
    <w:next w:val="NoList"/>
    <w:uiPriority w:val="99"/>
    <w:semiHidden/>
    <w:unhideWhenUsed/>
    <w:rsid w:val="00350369"/>
  </w:style>
  <w:style w:type="table" w:customStyle="1" w:styleId="TableGrid35">
    <w:name w:val="Table Grid35"/>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3">
    <w:name w:val="Table Grid4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3">
    <w:name w:val="Table Grid5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3">
    <w:name w:val="No List33"/>
    <w:next w:val="NoList"/>
    <w:uiPriority w:val="99"/>
    <w:semiHidden/>
    <w:unhideWhenUsed/>
    <w:rsid w:val="00350369"/>
  </w:style>
  <w:style w:type="table" w:customStyle="1" w:styleId="TableGrid63">
    <w:name w:val="Table Grid63"/>
    <w:basedOn w:val="TableNormal"/>
    <w:next w:val="TableGrid"/>
    <w:uiPriority w:val="39"/>
    <w:qFormat/>
    <w:rsid w:val="00350369"/>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2">
    <w:name w:val="No List122"/>
    <w:next w:val="NoList"/>
    <w:uiPriority w:val="99"/>
    <w:semiHidden/>
    <w:unhideWhenUsed/>
    <w:rsid w:val="00350369"/>
  </w:style>
  <w:style w:type="numbering" w:customStyle="1" w:styleId="NoList42">
    <w:name w:val="No List42"/>
    <w:next w:val="NoList"/>
    <w:uiPriority w:val="99"/>
    <w:semiHidden/>
    <w:unhideWhenUsed/>
    <w:rsid w:val="00350369"/>
  </w:style>
  <w:style w:type="table" w:customStyle="1" w:styleId="TableGrid73">
    <w:name w:val="Table Grid73"/>
    <w:basedOn w:val="TableNormal"/>
    <w:next w:val="TableGrid"/>
    <w:uiPriority w:val="59"/>
    <w:rsid w:val="00350369"/>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30009D"/>
  </w:style>
  <w:style w:type="table" w:customStyle="1" w:styleId="TableGrid36">
    <w:name w:val="Table Grid36"/>
    <w:basedOn w:val="TableNormal"/>
    <w:next w:val="TableGrid"/>
    <w:uiPriority w:val="59"/>
    <w:qFormat/>
    <w:rsid w:val="0030009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5">
    <w:name w:val="No List15"/>
    <w:next w:val="NoList"/>
    <w:uiPriority w:val="99"/>
    <w:semiHidden/>
    <w:unhideWhenUsed/>
    <w:rsid w:val="0030009D"/>
  </w:style>
  <w:style w:type="table" w:customStyle="1" w:styleId="TableGrid113">
    <w:name w:val="Table Grid113"/>
    <w:basedOn w:val="TableNormal"/>
    <w:next w:val="TableGrid"/>
    <w:uiPriority w:val="59"/>
    <w:qFormat/>
    <w:rsid w:val="0030009D"/>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4">
    <w:name w:val="No List24"/>
    <w:next w:val="NoList"/>
    <w:uiPriority w:val="99"/>
    <w:semiHidden/>
    <w:unhideWhenUsed/>
    <w:rsid w:val="0030009D"/>
  </w:style>
  <w:style w:type="table" w:customStyle="1" w:styleId="TableGrid213">
    <w:name w:val="Table Grid213"/>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4">
    <w:name w:val="No List114"/>
    <w:next w:val="NoList"/>
    <w:uiPriority w:val="99"/>
    <w:semiHidden/>
    <w:unhideWhenUsed/>
    <w:rsid w:val="0030009D"/>
  </w:style>
  <w:style w:type="table" w:customStyle="1" w:styleId="TableGrid37">
    <w:name w:val="Table Grid37"/>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4">
    <w:name w:val="Table Grid4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4">
    <w:name w:val="Table Grid5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4">
    <w:name w:val="No List34"/>
    <w:next w:val="NoList"/>
    <w:uiPriority w:val="99"/>
    <w:semiHidden/>
    <w:unhideWhenUsed/>
    <w:rsid w:val="0030009D"/>
  </w:style>
  <w:style w:type="table" w:customStyle="1" w:styleId="TableGrid64">
    <w:name w:val="Table Grid64"/>
    <w:basedOn w:val="TableNormal"/>
    <w:next w:val="TableGrid"/>
    <w:uiPriority w:val="39"/>
    <w:qFormat/>
    <w:rsid w:val="0030009D"/>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3">
    <w:name w:val="No List123"/>
    <w:next w:val="NoList"/>
    <w:uiPriority w:val="99"/>
    <w:semiHidden/>
    <w:unhideWhenUsed/>
    <w:rsid w:val="0030009D"/>
  </w:style>
  <w:style w:type="numbering" w:customStyle="1" w:styleId="NoList43">
    <w:name w:val="No List43"/>
    <w:next w:val="NoList"/>
    <w:uiPriority w:val="99"/>
    <w:semiHidden/>
    <w:unhideWhenUsed/>
    <w:rsid w:val="0030009D"/>
  </w:style>
  <w:style w:type="table" w:customStyle="1" w:styleId="TableGrid74">
    <w:name w:val="Table Grid74"/>
    <w:basedOn w:val="TableNormal"/>
    <w:next w:val="TableGrid"/>
    <w:uiPriority w:val="59"/>
    <w:rsid w:val="0030009D"/>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9E6B44"/>
  </w:style>
  <w:style w:type="table" w:customStyle="1" w:styleId="TableGrid38">
    <w:name w:val="Table Grid38"/>
    <w:basedOn w:val="TableNormal"/>
    <w:next w:val="TableGrid"/>
    <w:uiPriority w:val="59"/>
    <w:qFormat/>
    <w:rsid w:val="009E6B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6">
    <w:name w:val="No List16"/>
    <w:next w:val="NoList"/>
    <w:uiPriority w:val="99"/>
    <w:semiHidden/>
    <w:unhideWhenUsed/>
    <w:rsid w:val="009E6B44"/>
  </w:style>
  <w:style w:type="table" w:customStyle="1" w:styleId="TableGrid114">
    <w:name w:val="Table Grid114"/>
    <w:basedOn w:val="TableNormal"/>
    <w:next w:val="TableGrid"/>
    <w:uiPriority w:val="59"/>
    <w:qFormat/>
    <w:rsid w:val="009E6B44"/>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5">
    <w:name w:val="No List25"/>
    <w:next w:val="NoList"/>
    <w:uiPriority w:val="99"/>
    <w:semiHidden/>
    <w:unhideWhenUsed/>
    <w:rsid w:val="009E6B44"/>
  </w:style>
  <w:style w:type="table" w:customStyle="1" w:styleId="TableGrid214">
    <w:name w:val="Table Grid214"/>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5">
    <w:name w:val="No List115"/>
    <w:next w:val="NoList"/>
    <w:uiPriority w:val="99"/>
    <w:semiHidden/>
    <w:unhideWhenUsed/>
    <w:rsid w:val="009E6B44"/>
  </w:style>
  <w:style w:type="table" w:customStyle="1" w:styleId="TableGrid39">
    <w:name w:val="Table Grid39"/>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5">
    <w:name w:val="Table Grid4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5">
    <w:name w:val="Table Grid5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5">
    <w:name w:val="No List35"/>
    <w:next w:val="NoList"/>
    <w:uiPriority w:val="99"/>
    <w:semiHidden/>
    <w:unhideWhenUsed/>
    <w:rsid w:val="009E6B44"/>
  </w:style>
  <w:style w:type="table" w:customStyle="1" w:styleId="TableGrid65">
    <w:name w:val="Table Grid65"/>
    <w:basedOn w:val="TableNormal"/>
    <w:next w:val="TableGrid"/>
    <w:uiPriority w:val="39"/>
    <w:qFormat/>
    <w:rsid w:val="009E6B44"/>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4">
    <w:name w:val="No List124"/>
    <w:next w:val="NoList"/>
    <w:uiPriority w:val="99"/>
    <w:semiHidden/>
    <w:unhideWhenUsed/>
    <w:rsid w:val="009E6B44"/>
  </w:style>
  <w:style w:type="numbering" w:customStyle="1" w:styleId="NoList44">
    <w:name w:val="No List44"/>
    <w:next w:val="NoList"/>
    <w:uiPriority w:val="99"/>
    <w:semiHidden/>
    <w:unhideWhenUsed/>
    <w:rsid w:val="009E6B44"/>
  </w:style>
  <w:style w:type="table" w:customStyle="1" w:styleId="TableGrid75">
    <w:name w:val="Table Grid75"/>
    <w:basedOn w:val="TableNormal"/>
    <w:next w:val="TableGrid"/>
    <w:uiPriority w:val="59"/>
    <w:rsid w:val="009E6B44"/>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9">
    <w:name w:val="No List9"/>
    <w:next w:val="NoList"/>
    <w:uiPriority w:val="99"/>
    <w:semiHidden/>
    <w:unhideWhenUsed/>
    <w:rsid w:val="00115CC8"/>
  </w:style>
  <w:style w:type="table" w:customStyle="1" w:styleId="TableGrid40">
    <w:name w:val="Table Grid40"/>
    <w:basedOn w:val="TableNormal"/>
    <w:next w:val="TableGrid"/>
    <w:uiPriority w:val="59"/>
    <w:qFormat/>
    <w:rsid w:val="00115C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7">
    <w:name w:val="No List17"/>
    <w:next w:val="NoList"/>
    <w:uiPriority w:val="99"/>
    <w:semiHidden/>
    <w:unhideWhenUsed/>
    <w:rsid w:val="00115CC8"/>
  </w:style>
  <w:style w:type="table" w:customStyle="1" w:styleId="TableGrid115">
    <w:name w:val="Table Grid115"/>
    <w:basedOn w:val="TableNormal"/>
    <w:next w:val="TableGrid"/>
    <w:uiPriority w:val="59"/>
    <w:qFormat/>
    <w:rsid w:val="00115CC8"/>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6">
    <w:name w:val="No List26"/>
    <w:next w:val="NoList"/>
    <w:uiPriority w:val="99"/>
    <w:semiHidden/>
    <w:unhideWhenUsed/>
    <w:rsid w:val="00115CC8"/>
  </w:style>
  <w:style w:type="table" w:customStyle="1" w:styleId="TableGrid215">
    <w:name w:val="Table Grid215"/>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6">
    <w:name w:val="No List116"/>
    <w:next w:val="NoList"/>
    <w:uiPriority w:val="99"/>
    <w:semiHidden/>
    <w:unhideWhenUsed/>
    <w:rsid w:val="00115CC8"/>
  </w:style>
  <w:style w:type="table" w:customStyle="1" w:styleId="TableGrid310">
    <w:name w:val="Table Grid310"/>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6">
    <w:name w:val="Table Grid4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6">
    <w:name w:val="Table Grid5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6">
    <w:name w:val="No List36"/>
    <w:next w:val="NoList"/>
    <w:uiPriority w:val="99"/>
    <w:semiHidden/>
    <w:unhideWhenUsed/>
    <w:rsid w:val="00115CC8"/>
  </w:style>
  <w:style w:type="table" w:customStyle="1" w:styleId="TableGrid66">
    <w:name w:val="Table Grid66"/>
    <w:basedOn w:val="TableNormal"/>
    <w:next w:val="TableGrid"/>
    <w:uiPriority w:val="39"/>
    <w:qFormat/>
    <w:rsid w:val="00115CC8"/>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5">
    <w:name w:val="No List125"/>
    <w:next w:val="NoList"/>
    <w:uiPriority w:val="99"/>
    <w:semiHidden/>
    <w:unhideWhenUsed/>
    <w:rsid w:val="00115CC8"/>
  </w:style>
  <w:style w:type="numbering" w:customStyle="1" w:styleId="NoList45">
    <w:name w:val="No List45"/>
    <w:next w:val="NoList"/>
    <w:uiPriority w:val="99"/>
    <w:semiHidden/>
    <w:unhideWhenUsed/>
    <w:rsid w:val="00115CC8"/>
  </w:style>
  <w:style w:type="table" w:customStyle="1" w:styleId="TableGrid76">
    <w:name w:val="Table Grid76"/>
    <w:basedOn w:val="TableNormal"/>
    <w:next w:val="TableGrid"/>
    <w:uiPriority w:val="59"/>
    <w:rsid w:val="00115CC8"/>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7">
    <w:name w:val="Table Grid47"/>
    <w:basedOn w:val="TableNormal"/>
    <w:next w:val="TableGrid"/>
    <w:uiPriority w:val="59"/>
    <w:qFormat/>
    <w:rsid w:val="00C529C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8">
    <w:name w:val="Table Grid48"/>
    <w:basedOn w:val="TableNormal"/>
    <w:next w:val="TableGrid"/>
    <w:uiPriority w:val="59"/>
    <w:qFormat/>
    <w:rsid w:val="008C03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9">
    <w:name w:val="Table Grid49"/>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0">
    <w:name w:val="Table Grid50"/>
    <w:basedOn w:val="TableNormal"/>
    <w:next w:val="TableGrid"/>
    <w:uiPriority w:val="59"/>
    <w:qFormat/>
    <w:rsid w:val="00BB06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7">
    <w:name w:val="Table Grid57"/>
    <w:basedOn w:val="TableNormal"/>
    <w:next w:val="TableGrid"/>
    <w:uiPriority w:val="59"/>
    <w:qFormat/>
    <w:rsid w:val="0067662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8">
    <w:name w:val="Table Grid58"/>
    <w:basedOn w:val="TableNormal"/>
    <w:next w:val="TableGrid"/>
    <w:uiPriority w:val="59"/>
    <w:qFormat/>
    <w:rsid w:val="00D151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9">
    <w:name w:val="Table Grid59"/>
    <w:basedOn w:val="TableNormal"/>
    <w:next w:val="TableGrid"/>
    <w:uiPriority w:val="59"/>
    <w:qFormat/>
    <w:rsid w:val="00D230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0">
    <w:name w:val="Table Grid60"/>
    <w:basedOn w:val="TableNormal"/>
    <w:next w:val="TableGrid"/>
    <w:uiPriority w:val="59"/>
    <w:qFormat/>
    <w:rsid w:val="00BD73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0">
    <w:name w:val="No List10"/>
    <w:next w:val="NoList"/>
    <w:uiPriority w:val="99"/>
    <w:semiHidden/>
    <w:unhideWhenUsed/>
    <w:rsid w:val="00D75D7E"/>
  </w:style>
  <w:style w:type="table" w:customStyle="1" w:styleId="TableGrid67">
    <w:name w:val="Table Grid67"/>
    <w:basedOn w:val="TableNormal"/>
    <w:next w:val="TableGrid"/>
    <w:uiPriority w:val="59"/>
    <w:qFormat/>
    <w:rsid w:val="00D75D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8">
    <w:name w:val="No List18"/>
    <w:next w:val="NoList"/>
    <w:uiPriority w:val="99"/>
    <w:semiHidden/>
    <w:unhideWhenUsed/>
    <w:rsid w:val="00D75D7E"/>
  </w:style>
  <w:style w:type="table" w:customStyle="1" w:styleId="TableGrid116">
    <w:name w:val="Table Grid116"/>
    <w:basedOn w:val="TableNormal"/>
    <w:next w:val="TableGrid"/>
    <w:uiPriority w:val="59"/>
    <w:qFormat/>
    <w:rsid w:val="00D75D7E"/>
    <w:pPr>
      <w:spacing w:after="0" w:line="240" w:lineRule="auto"/>
    </w:pPr>
    <w:rPr>
      <w:rFonts w:ascii="Times New Roman" w:eastAsia="Calibri" w:hAnsi="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27">
    <w:name w:val="No List27"/>
    <w:next w:val="NoList"/>
    <w:uiPriority w:val="99"/>
    <w:semiHidden/>
    <w:unhideWhenUsed/>
    <w:rsid w:val="00D75D7E"/>
  </w:style>
  <w:style w:type="table" w:customStyle="1" w:styleId="TableGrid216">
    <w:name w:val="Table Grid216"/>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7">
    <w:name w:val="No List117"/>
    <w:next w:val="NoList"/>
    <w:uiPriority w:val="99"/>
    <w:semiHidden/>
    <w:unhideWhenUsed/>
    <w:rsid w:val="00D75D7E"/>
  </w:style>
  <w:style w:type="table" w:customStyle="1" w:styleId="TableGrid311">
    <w:name w:val="Table Grid311"/>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0">
    <w:name w:val="Table Grid4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0">
    <w:name w:val="Table Grid510"/>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37">
    <w:name w:val="No List37"/>
    <w:next w:val="NoList"/>
    <w:uiPriority w:val="99"/>
    <w:semiHidden/>
    <w:unhideWhenUsed/>
    <w:rsid w:val="00D75D7E"/>
  </w:style>
  <w:style w:type="table" w:customStyle="1" w:styleId="TableGrid68">
    <w:name w:val="Table Grid68"/>
    <w:basedOn w:val="TableNormal"/>
    <w:next w:val="TableGrid"/>
    <w:uiPriority w:val="39"/>
    <w:qFormat/>
    <w:rsid w:val="00D75D7E"/>
    <w:pPr>
      <w:spacing w:after="0" w:line="240" w:lineRule="auto"/>
    </w:pPr>
    <w:rPr>
      <w:rFonts w:ascii="Times New Roman"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6">
    <w:name w:val="No List126"/>
    <w:next w:val="NoList"/>
    <w:uiPriority w:val="99"/>
    <w:semiHidden/>
    <w:unhideWhenUsed/>
    <w:rsid w:val="00D75D7E"/>
  </w:style>
  <w:style w:type="numbering" w:customStyle="1" w:styleId="NoList46">
    <w:name w:val="No List46"/>
    <w:next w:val="NoList"/>
    <w:uiPriority w:val="99"/>
    <w:semiHidden/>
    <w:unhideWhenUsed/>
    <w:rsid w:val="00D75D7E"/>
  </w:style>
  <w:style w:type="table" w:customStyle="1" w:styleId="TableGrid77">
    <w:name w:val="Table Grid77"/>
    <w:basedOn w:val="TableNormal"/>
    <w:next w:val="TableGrid"/>
    <w:uiPriority w:val="59"/>
    <w:rsid w:val="00D75D7E"/>
    <w:pPr>
      <w:spacing w:after="0" w:line="240" w:lineRule="auto"/>
    </w:pPr>
    <w:rPr>
      <w:rFonts w:ascii="Calibri" w:eastAsia="Calibri" w:hAnsi="Calibri" w:cs="Times New Roman"/>
      <w:bC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9">
    <w:name w:val="Table Grid69"/>
    <w:basedOn w:val="TableNormal"/>
    <w:next w:val="TableGrid"/>
    <w:uiPriority w:val="59"/>
    <w:qFormat/>
    <w:rsid w:val="00A205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5641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image" Target="media/image7.wmf"/><Relationship Id="rId3" Type="http://schemas.openxmlformats.org/officeDocument/2006/relationships/settings" Target="settings.xml"/><Relationship Id="rId21" Type="http://schemas.openxmlformats.org/officeDocument/2006/relationships/image" Target="media/image9.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oleObject" Target="embeddings/oleObject5.bin"/><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6.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6</Pages>
  <Words>1345</Words>
  <Characters>7671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61</cp:revision>
  <dcterms:created xsi:type="dcterms:W3CDTF">2023-08-15T08:12:00Z</dcterms:created>
  <dcterms:modified xsi:type="dcterms:W3CDTF">2023-08-16T03:32:00Z</dcterms:modified>
</cp:coreProperties>
</file>