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66628F" w:rsidRPr="00CE334D" w:rsidRDefault="00C9010B" w:rsidP="0066628F">
      <w:pPr>
        <w:rPr>
          <w:b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6628F" w:rsidRPr="00CE334D">
        <w:rPr>
          <w:b/>
          <w:sz w:val="32"/>
          <w:szCs w:val="32"/>
        </w:rPr>
        <w:t>Period 3</w:t>
      </w:r>
      <w:r w:rsidR="0066628F">
        <w:rPr>
          <w:b/>
          <w:sz w:val="32"/>
          <w:szCs w:val="32"/>
        </w:rPr>
        <w:t>8</w:t>
      </w:r>
      <w:r w:rsidR="0066628F" w:rsidRPr="00CE334D">
        <w:rPr>
          <w:b/>
          <w:sz w:val="32"/>
          <w:szCs w:val="32"/>
        </w:rPr>
        <w:tab/>
      </w:r>
      <w:r w:rsidR="0066628F" w:rsidRPr="00CE334D">
        <w:rPr>
          <w:b/>
          <w:sz w:val="32"/>
          <w:szCs w:val="32"/>
        </w:rPr>
        <w:tab/>
      </w:r>
      <w:r w:rsidR="0066628F">
        <w:rPr>
          <w:b/>
          <w:sz w:val="32"/>
          <w:szCs w:val="32"/>
        </w:rPr>
        <w:tab/>
      </w:r>
      <w:r w:rsidR="0066628F">
        <w:rPr>
          <w:b/>
          <w:sz w:val="32"/>
          <w:szCs w:val="32"/>
        </w:rPr>
        <w:tab/>
        <w:t>Unit 5: Communication</w:t>
      </w:r>
    </w:p>
    <w:p w:rsidR="0066628F" w:rsidRDefault="0066628F" w:rsidP="0066628F">
      <w:pPr>
        <w:rPr>
          <w:b/>
          <w:sz w:val="28"/>
          <w:szCs w:val="28"/>
        </w:rPr>
      </w:pPr>
    </w:p>
    <w:p w:rsidR="0066628F" w:rsidRDefault="0066628F" w:rsidP="0066628F">
      <w:pPr>
        <w:rPr>
          <w:rFonts w:eastAsia="Times New Roman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981AA1">
        <w:rPr>
          <w:b/>
          <w:sz w:val="28"/>
          <w:szCs w:val="28"/>
        </w:rPr>
        <w:t xml:space="preserve">Aims: </w:t>
      </w:r>
      <w:r w:rsidRPr="00CE334D">
        <w:rPr>
          <w:rFonts w:eastAsia="Times New Roman"/>
          <w:color w:val="000000"/>
          <w:sz w:val="28"/>
          <w:szCs w:val="28"/>
        </w:rPr>
        <w:t xml:space="preserve">By the end of the lesson </w:t>
      </w:r>
      <w:proofErr w:type="spellStart"/>
      <w:r w:rsidRPr="00CE334D">
        <w:rPr>
          <w:rFonts w:eastAsia="Times New Roman"/>
          <w:color w:val="000000"/>
          <w:sz w:val="28"/>
          <w:szCs w:val="28"/>
        </w:rPr>
        <w:t>Ss</w:t>
      </w:r>
      <w:proofErr w:type="spellEnd"/>
      <w:r w:rsidRPr="00CE334D">
        <w:rPr>
          <w:rFonts w:eastAsia="Times New Roman"/>
          <w:color w:val="000000"/>
          <w:sz w:val="28"/>
          <w:szCs w:val="28"/>
        </w:rPr>
        <w:t xml:space="preserve"> will be able to</w:t>
      </w:r>
      <w:r>
        <w:rPr>
          <w:rFonts w:eastAsia="Times New Roman"/>
          <w:color w:val="000000"/>
          <w:sz w:val="28"/>
          <w:szCs w:val="28"/>
        </w:rPr>
        <w:t>:</w:t>
      </w:r>
      <w:r w:rsidRPr="00CE334D">
        <w:rPr>
          <w:rFonts w:eastAsia="Times New Roman"/>
          <w:color w:val="000000"/>
          <w:sz w:val="28"/>
          <w:szCs w:val="28"/>
        </w:rPr>
        <w:t> </w:t>
      </w:r>
    </w:p>
    <w:p w:rsidR="0066628F" w:rsidRDefault="0066628F" w:rsidP="0066628F">
      <w:pPr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understand the meaning of the words in the extra vocabulary</w:t>
      </w:r>
    </w:p>
    <w:p w:rsidR="0066628F" w:rsidRDefault="0066628F" w:rsidP="0066628F">
      <w:pPr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Know what to play game show called: WHAT’S WHAT?</w:t>
      </w:r>
    </w:p>
    <w:p w:rsidR="0066628F" w:rsidRDefault="0066628F" w:rsidP="0066628F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981AA1">
        <w:rPr>
          <w:b/>
          <w:sz w:val="28"/>
          <w:szCs w:val="28"/>
        </w:rPr>
        <w:t xml:space="preserve">II. Objectives:  </w:t>
      </w:r>
    </w:p>
    <w:p w:rsidR="0066628F" w:rsidRPr="003F1F3E" w:rsidRDefault="0066628F" w:rsidP="0066628F">
      <w:pPr>
        <w:pStyle w:val="ListParagraph"/>
        <w:numPr>
          <w:ilvl w:val="0"/>
          <w:numId w:val="1"/>
        </w:numPr>
        <w:tabs>
          <w:tab w:val="left" w:pos="720"/>
        </w:tabs>
        <w:spacing w:after="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Describe a wonder of Viet Nam</w:t>
      </w:r>
    </w:p>
    <w:p w:rsidR="0066628F" w:rsidRPr="00981AA1" w:rsidRDefault="0066628F" w:rsidP="0066628F">
      <w:pPr>
        <w:spacing w:after="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981AA1">
        <w:rPr>
          <w:b/>
          <w:sz w:val="28"/>
          <w:szCs w:val="28"/>
        </w:rPr>
        <w:t>Materials</w:t>
      </w:r>
      <w:r w:rsidRPr="00981AA1">
        <w:rPr>
          <w:b/>
          <w:sz w:val="28"/>
          <w:szCs w:val="28"/>
        </w:rPr>
        <w:tab/>
      </w:r>
      <w:r w:rsidRPr="00981AA1">
        <w:rPr>
          <w:b/>
          <w:sz w:val="28"/>
          <w:szCs w:val="28"/>
        </w:rPr>
        <w:tab/>
      </w:r>
    </w:p>
    <w:p w:rsidR="0066628F" w:rsidRPr="00E364EF" w:rsidRDefault="0066628F" w:rsidP="0066628F">
      <w:pPr>
        <w:pStyle w:val="ListParagraph"/>
        <w:spacing w:after="40"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>Ss’ books, text books</w:t>
      </w:r>
      <w:r>
        <w:rPr>
          <w:sz w:val="28"/>
          <w:szCs w:val="28"/>
        </w:rPr>
        <w:t>, cassette player</w:t>
      </w:r>
    </w:p>
    <w:p w:rsidR="0066628F" w:rsidRDefault="0066628F" w:rsidP="0066628F">
      <w:p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CE334D">
        <w:rPr>
          <w:b/>
          <w:sz w:val="28"/>
          <w:szCs w:val="28"/>
        </w:rPr>
        <w:t>Anticipated problems:</w:t>
      </w:r>
    </w:p>
    <w:p w:rsidR="0066628F" w:rsidRPr="00974135" w:rsidRDefault="0066628F" w:rsidP="0066628F">
      <w:p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proofErr w:type="spellStart"/>
      <w:r w:rsidRPr="00974135">
        <w:rPr>
          <w:sz w:val="28"/>
          <w:szCs w:val="28"/>
        </w:rPr>
        <w:t>Ss</w:t>
      </w:r>
      <w:proofErr w:type="spellEnd"/>
      <w:r w:rsidRPr="00974135">
        <w:rPr>
          <w:sz w:val="28"/>
          <w:szCs w:val="28"/>
        </w:rPr>
        <w:t xml:space="preserve"> may have difficulty </w:t>
      </w:r>
      <w:r>
        <w:rPr>
          <w:sz w:val="28"/>
          <w:szCs w:val="28"/>
        </w:rPr>
        <w:t>in writing sentences to describe one of wonders of Viet Nam.</w:t>
      </w:r>
    </w:p>
    <w:p w:rsidR="0066628F" w:rsidRPr="00B82492" w:rsidRDefault="0066628F" w:rsidP="0066628F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66628F" w:rsidRPr="00381AAF" w:rsidRDefault="0066628F" w:rsidP="0066628F">
      <w:pPr>
        <w:pStyle w:val="ListParagraph"/>
        <w:numPr>
          <w:ilvl w:val="0"/>
          <w:numId w:val="24"/>
        </w:numPr>
        <w:spacing w:line="276" w:lineRule="auto"/>
        <w:jc w:val="both"/>
        <w:rPr>
          <w:b/>
          <w:sz w:val="28"/>
          <w:szCs w:val="28"/>
        </w:rPr>
      </w:pPr>
      <w:r w:rsidRPr="00381AAF">
        <w:rPr>
          <w:b/>
          <w:sz w:val="28"/>
          <w:szCs w:val="28"/>
        </w:rPr>
        <w:t>Warmer</w:t>
      </w:r>
    </w:p>
    <w:p w:rsidR="0066628F" w:rsidRPr="00B82492" w:rsidRDefault="0066628F" w:rsidP="0066628F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66628F" w:rsidRPr="00B82492" w:rsidRDefault="0066628F" w:rsidP="0066628F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66628F" w:rsidRPr="00B82492" w:rsidRDefault="0066628F" w:rsidP="0066628F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66628F" w:rsidRPr="00381AAF" w:rsidRDefault="0066628F" w:rsidP="0066628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271DC" wp14:editId="1516F2D9">
                <wp:simplePos x="0" y="0"/>
                <wp:positionH relativeFrom="column">
                  <wp:posOffset>891540</wp:posOffset>
                </wp:positionH>
                <wp:positionV relativeFrom="paragraph">
                  <wp:posOffset>155575</wp:posOffset>
                </wp:positionV>
                <wp:extent cx="2790825" cy="1866900"/>
                <wp:effectExtent l="28575" t="21590" r="28575" b="16510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8669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28F" w:rsidRPr="00381AAF" w:rsidRDefault="0066628F" w:rsidP="0066628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81AAF">
                              <w:rPr>
                                <w:b/>
                                <w:sz w:val="28"/>
                                <w:szCs w:val="28"/>
                              </w:rPr>
                              <w:t>Game shows on TV or radio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271DC" id="AutoShape 27" o:spid="_x0000_s1026" style="position:absolute;left:0;text-align:left;margin-left:70.2pt;margin-top:12.25pt;width:219.7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90825,1866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" adj="-11796480,,5400" path="m3,713091r1066003,5l1395413,r329406,713096l2790822,713091r-862419,440712l2257823,1866895,1395413,1426175,533002,1866895,862422,1153803,3,713091xe">
                <v:stroke joinstyle="miter"/>
                <v:formulas/>
                <v:path o:connecttype="custom" o:connectlocs="3,713091;1066006,713096;1395413,0;1724819,713096;2790822,713091;1928403,1153803;2257823,1866895;1395413,1426175;533002,1866895;862422,1153803;3,713091" o:connectangles="0,0,0,0,0,0,0,0,0,0,0" textboxrect="0,0,2790825,1866900"/>
                <v:textbox>
                  <w:txbxContent>
                    <w:p w:rsidR="0066628F" w:rsidRPr="00381AAF" w:rsidRDefault="0066628F" w:rsidP="0066628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81AAF">
                        <w:rPr>
                          <w:b/>
                          <w:sz w:val="28"/>
                          <w:szCs w:val="28"/>
                        </w:rPr>
                        <w:t>Game shows on TV or radio</w:t>
                      </w:r>
                    </w:p>
                  </w:txbxContent>
                </v:textbox>
              </v:shape>
            </w:pict>
          </mc:Fallback>
        </mc:AlternateContent>
      </w:r>
      <w:r w:rsidRPr="00381AAF">
        <w:rPr>
          <w:b/>
          <w:sz w:val="28"/>
          <w:szCs w:val="28"/>
        </w:rPr>
        <w:t>Revision</w:t>
      </w:r>
      <w:r w:rsidRPr="00381AAF">
        <w:rPr>
          <w:b/>
          <w:bCs/>
          <w:sz w:val="28"/>
          <w:szCs w:val="28"/>
        </w:rPr>
        <w:t xml:space="preserve">: </w:t>
      </w:r>
      <w:r w:rsidRPr="00381AAF">
        <w:rPr>
          <w:b/>
          <w:sz w:val="28"/>
          <w:szCs w:val="28"/>
        </w:rPr>
        <w:t>Brainstorm</w:t>
      </w:r>
    </w:p>
    <w:p w:rsidR="0066628F" w:rsidRDefault="0066628F" w:rsidP="0066628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66628F" w:rsidRDefault="0066628F" w:rsidP="0066628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66628F" w:rsidRPr="00381AAF" w:rsidRDefault="0066628F" w:rsidP="0066628F">
      <w:pPr>
        <w:tabs>
          <w:tab w:val="left" w:pos="5865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81AAF">
        <w:rPr>
          <w:sz w:val="28"/>
          <w:szCs w:val="28"/>
        </w:rPr>
        <w:t>Children are always right</w:t>
      </w:r>
    </w:p>
    <w:p w:rsidR="0066628F" w:rsidRDefault="0066628F" w:rsidP="0066628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66628F" w:rsidRDefault="0066628F" w:rsidP="0066628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66628F" w:rsidRDefault="0066628F" w:rsidP="0066628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66628F" w:rsidRDefault="0066628F" w:rsidP="0066628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66628F" w:rsidRPr="00381AAF" w:rsidRDefault="0066628F" w:rsidP="0066628F">
      <w:pPr>
        <w:tabs>
          <w:tab w:val="left" w:pos="2745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81AAF">
        <w:rPr>
          <w:sz w:val="28"/>
          <w:szCs w:val="28"/>
        </w:rPr>
        <w:t>Magic hat</w:t>
      </w:r>
    </w:p>
    <w:p w:rsidR="0066628F" w:rsidRDefault="0066628F" w:rsidP="0066628F">
      <w:pPr>
        <w:autoSpaceDE w:val="0"/>
        <w:autoSpaceDN w:val="0"/>
        <w:adjustRightInd w:val="0"/>
        <w:spacing w:line="276" w:lineRule="auto"/>
        <w:ind w:left="360"/>
        <w:rPr>
          <w:sz w:val="28"/>
          <w:szCs w:val="28"/>
        </w:rPr>
      </w:pPr>
    </w:p>
    <w:p w:rsidR="0066628F" w:rsidRPr="00381AAF" w:rsidRDefault="0066628F" w:rsidP="006662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81AAF">
        <w:rPr>
          <w:sz w:val="28"/>
          <w:szCs w:val="28"/>
        </w:rPr>
        <w:t xml:space="preserve">Asks </w:t>
      </w:r>
      <w:proofErr w:type="spellStart"/>
      <w:r w:rsidRPr="00381AAF">
        <w:rPr>
          <w:sz w:val="28"/>
          <w:szCs w:val="28"/>
        </w:rPr>
        <w:t>Ss</w:t>
      </w:r>
      <w:proofErr w:type="spellEnd"/>
      <w:r w:rsidRPr="00381AAF">
        <w:rPr>
          <w:sz w:val="28"/>
          <w:szCs w:val="28"/>
        </w:rPr>
        <w:t xml:space="preserve"> to brainstorm any game shows they know on TV or on the radio. </w:t>
      </w:r>
    </w:p>
    <w:p w:rsidR="0066628F" w:rsidRPr="00381AAF" w:rsidRDefault="0066628F" w:rsidP="006662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81AAF">
        <w:rPr>
          <w:sz w:val="28"/>
          <w:szCs w:val="28"/>
        </w:rPr>
        <w:t>Make a list on the board.</w:t>
      </w:r>
    </w:p>
    <w:p w:rsidR="0066628F" w:rsidRPr="00381AAF" w:rsidRDefault="0066628F" w:rsidP="006662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81AAF">
        <w:rPr>
          <w:sz w:val="28"/>
          <w:szCs w:val="28"/>
        </w:rPr>
        <w:t xml:space="preserve">Asks </w:t>
      </w:r>
      <w:proofErr w:type="spellStart"/>
      <w:r w:rsidRPr="00381AAF">
        <w:rPr>
          <w:sz w:val="28"/>
          <w:szCs w:val="28"/>
        </w:rPr>
        <w:t>Ss</w:t>
      </w:r>
      <w:proofErr w:type="spellEnd"/>
      <w:r w:rsidRPr="00381AAF">
        <w:rPr>
          <w:sz w:val="28"/>
          <w:szCs w:val="28"/>
        </w:rPr>
        <w:t xml:space="preserve"> to choose which game show they think is the best and explain their choice.</w:t>
      </w:r>
    </w:p>
    <w:p w:rsidR="0066628F" w:rsidRDefault="0066628F" w:rsidP="0066628F">
      <w:pPr>
        <w:autoSpaceDE w:val="0"/>
        <w:autoSpaceDN w:val="0"/>
        <w:adjustRightInd w:val="0"/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Tell them that they are going to listen to a game show called: “What’s what?”</w:t>
      </w:r>
    </w:p>
    <w:p w:rsidR="0066628F" w:rsidRPr="00381AAF" w:rsidRDefault="0066628F" w:rsidP="0066628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381AAF">
        <w:rPr>
          <w:b/>
          <w:bCs/>
          <w:sz w:val="28"/>
          <w:szCs w:val="28"/>
        </w:rPr>
        <w:t>New lesson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37"/>
        <w:gridCol w:w="5205"/>
      </w:tblGrid>
      <w:tr w:rsidR="0066628F" w:rsidTr="0070615B">
        <w:tc>
          <w:tcPr>
            <w:tcW w:w="4111" w:type="dxa"/>
          </w:tcPr>
          <w:p w:rsidR="0066628F" w:rsidRDefault="0066628F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</w:tcPr>
          <w:p w:rsidR="0066628F" w:rsidRDefault="0066628F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6628F" w:rsidRPr="00247800" w:rsidTr="0070615B">
        <w:tc>
          <w:tcPr>
            <w:tcW w:w="4111" w:type="dxa"/>
          </w:tcPr>
          <w:p w:rsidR="0066628F" w:rsidRPr="00247800" w:rsidRDefault="0066628F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lastRenderedPageBreak/>
              <w:t>Explain the meaning of the extra vocabulary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read the instruction carefully and remind them to remember the key words in the statements. Make sure all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understand the statements</w:t>
            </w:r>
          </w:p>
          <w:p w:rsidR="0066628F" w:rsidRPr="00247800" w:rsidRDefault="0066628F" w:rsidP="0070615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Play the recording and ask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decide whether the statements are true (T) or false (F). </w:t>
            </w:r>
          </w:p>
          <w:p w:rsidR="0066628F" w:rsidRPr="00247800" w:rsidRDefault="0066628F" w:rsidP="0070615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Elicit the answers from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and write them on the board. </w:t>
            </w:r>
          </w:p>
          <w:p w:rsidR="0066628F" w:rsidRPr="00247800" w:rsidRDefault="0066628F" w:rsidP="0070615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Have them correct the false statements where </w:t>
            </w:r>
            <w:proofErr w:type="gram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applicable,</w:t>
            </w:r>
            <w:proofErr w:type="gram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  <w:p w:rsidR="0066628F" w:rsidRPr="00247800" w:rsidRDefault="0066628F" w:rsidP="0070615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Play the recording again for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check the answers.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First, have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read the next part of the radio program and guess what the missing word for each gap in the conversation is. </w:t>
            </w:r>
          </w:p>
          <w:p w:rsidR="0066628F" w:rsidRPr="00247800" w:rsidRDefault="0066628F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Then play the recording. The first time, ask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close their books and listen only. </w:t>
            </w:r>
          </w:p>
          <w:p w:rsidR="0066628F" w:rsidRPr="00247800" w:rsidRDefault="0066628F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Then play the recording again and allow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fill in the gaps as they listen. </w:t>
            </w:r>
          </w:p>
          <w:p w:rsidR="0066628F" w:rsidRPr="00247800" w:rsidRDefault="0066628F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share their answers </w:t>
            </w:r>
            <w:proofErr w:type="gram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In</w:t>
            </w:r>
            <w:proofErr w:type="gram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pairs before playing the recording the final time to allow pairs to check their answers, if time is limited, </w:t>
            </w:r>
          </w:p>
          <w:p w:rsidR="0066628F" w:rsidRPr="00247800" w:rsidRDefault="0066628F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lastRenderedPageBreak/>
              <w:t xml:space="preserve">T may play only the sentences that include the information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need for their answers. </w:t>
            </w:r>
          </w:p>
          <w:p w:rsidR="0066628F" w:rsidRPr="00247800" w:rsidRDefault="0066628F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T may ask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read the conversation again, paying attention to the meaning of the words/phrases: proper name, contestant, spectacular, round.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work individually, each writing six sentences that describe one of the wonders of Viet Nam they know. Remind them not to let anyone know their sentences.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247800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247800">
              <w:rPr>
                <w:rFonts w:eastAsia="Times New Roman"/>
                <w:color w:val="000000"/>
                <w:sz w:val="28"/>
                <w:szCs w:val="28"/>
              </w:rPr>
              <w:t xml:space="preserve"> to work in groups of four or five to play the game ‘What's What?’ T goes around the groups to provide help.</w:t>
            </w:r>
          </w:p>
        </w:tc>
        <w:tc>
          <w:tcPr>
            <w:tcW w:w="5245" w:type="dxa"/>
          </w:tcPr>
          <w:p w:rsidR="0066628F" w:rsidRPr="00247800" w:rsidRDefault="0066628F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lastRenderedPageBreak/>
              <w:t>Extra vocabulary:</w:t>
            </w:r>
          </w:p>
          <w:p w:rsidR="0066628F" w:rsidRPr="00247800" w:rsidRDefault="0066628F" w:rsidP="006662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 xml:space="preserve">Proper name: </w:t>
            </w:r>
            <w:proofErr w:type="spellStart"/>
            <w:r w:rsidRPr="00247800">
              <w:rPr>
                <w:sz w:val="28"/>
                <w:szCs w:val="28"/>
              </w:rPr>
              <w:t>tên</w:t>
            </w:r>
            <w:proofErr w:type="spellEnd"/>
            <w:r w:rsidRPr="00247800">
              <w:rPr>
                <w:sz w:val="28"/>
                <w:szCs w:val="28"/>
              </w:rPr>
              <w:t xml:space="preserve"> </w:t>
            </w:r>
            <w:proofErr w:type="spellStart"/>
            <w:r w:rsidRPr="00247800">
              <w:rPr>
                <w:sz w:val="28"/>
                <w:szCs w:val="28"/>
              </w:rPr>
              <w:t>đúng</w:t>
            </w:r>
            <w:proofErr w:type="spellEnd"/>
          </w:p>
          <w:p w:rsidR="0066628F" w:rsidRPr="00247800" w:rsidRDefault="0066628F" w:rsidP="006662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fr-FR"/>
              </w:rPr>
            </w:pPr>
            <w:proofErr w:type="gramStart"/>
            <w:r w:rsidRPr="00247800">
              <w:rPr>
                <w:sz w:val="28"/>
                <w:szCs w:val="28"/>
                <w:lang w:val="fr-FR"/>
              </w:rPr>
              <w:t>Contestant:</w:t>
            </w:r>
            <w:proofErr w:type="gramEnd"/>
            <w:r w:rsidRPr="0024780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47800">
              <w:rPr>
                <w:sz w:val="28"/>
                <w:szCs w:val="28"/>
                <w:lang w:val="fr-FR"/>
              </w:rPr>
              <w:t>thí</w:t>
            </w:r>
            <w:proofErr w:type="spellEnd"/>
            <w:r w:rsidRPr="0024780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47800">
              <w:rPr>
                <w:sz w:val="28"/>
                <w:szCs w:val="28"/>
                <w:lang w:val="fr-FR"/>
              </w:rPr>
              <w:t>sinh</w:t>
            </w:r>
            <w:proofErr w:type="spellEnd"/>
            <w:r w:rsidRPr="00247800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47800">
              <w:rPr>
                <w:sz w:val="28"/>
                <w:szCs w:val="28"/>
                <w:lang w:val="fr-FR"/>
              </w:rPr>
              <w:t>đấu</w:t>
            </w:r>
            <w:proofErr w:type="spellEnd"/>
            <w:r w:rsidRPr="0024780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47800">
              <w:rPr>
                <w:sz w:val="28"/>
                <w:szCs w:val="28"/>
                <w:lang w:val="fr-FR"/>
              </w:rPr>
              <w:t>thủ</w:t>
            </w:r>
            <w:proofErr w:type="spellEnd"/>
          </w:p>
          <w:p w:rsidR="0066628F" w:rsidRPr="00247800" w:rsidRDefault="0066628F" w:rsidP="006662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 xml:space="preserve">Spectacular: </w:t>
            </w:r>
            <w:proofErr w:type="spellStart"/>
            <w:r w:rsidRPr="00247800">
              <w:rPr>
                <w:sz w:val="28"/>
                <w:szCs w:val="28"/>
              </w:rPr>
              <w:t>đẹp</w:t>
            </w:r>
            <w:proofErr w:type="spellEnd"/>
            <w:r w:rsidRPr="00247800">
              <w:rPr>
                <w:sz w:val="28"/>
                <w:szCs w:val="28"/>
              </w:rPr>
              <w:t xml:space="preserve"> </w:t>
            </w:r>
            <w:proofErr w:type="spellStart"/>
            <w:r w:rsidRPr="00247800">
              <w:rPr>
                <w:sz w:val="28"/>
                <w:szCs w:val="28"/>
              </w:rPr>
              <w:t>mắt</w:t>
            </w:r>
            <w:proofErr w:type="spellEnd"/>
            <w:r w:rsidRPr="00247800">
              <w:rPr>
                <w:sz w:val="28"/>
                <w:szCs w:val="28"/>
              </w:rPr>
              <w:t xml:space="preserve">, </w:t>
            </w:r>
            <w:proofErr w:type="spellStart"/>
            <w:r w:rsidRPr="00247800">
              <w:rPr>
                <w:sz w:val="28"/>
                <w:szCs w:val="28"/>
              </w:rPr>
              <w:t>ngoạn</w:t>
            </w:r>
            <w:proofErr w:type="spellEnd"/>
            <w:r w:rsidRPr="00247800">
              <w:rPr>
                <w:sz w:val="28"/>
                <w:szCs w:val="28"/>
              </w:rPr>
              <w:t xml:space="preserve"> </w:t>
            </w:r>
            <w:proofErr w:type="spellStart"/>
            <w:r w:rsidRPr="00247800">
              <w:rPr>
                <w:sz w:val="28"/>
                <w:szCs w:val="28"/>
              </w:rPr>
              <w:t>mục</w:t>
            </w:r>
            <w:proofErr w:type="spellEnd"/>
            <w:r w:rsidRPr="00247800">
              <w:rPr>
                <w:sz w:val="28"/>
                <w:szCs w:val="28"/>
              </w:rPr>
              <w:t xml:space="preserve">, hung </w:t>
            </w:r>
            <w:proofErr w:type="spellStart"/>
            <w:r w:rsidRPr="00247800">
              <w:rPr>
                <w:sz w:val="28"/>
                <w:szCs w:val="28"/>
              </w:rPr>
              <w:t>vĩ</w:t>
            </w:r>
            <w:proofErr w:type="spellEnd"/>
          </w:p>
          <w:p w:rsidR="0066628F" w:rsidRPr="00247800" w:rsidRDefault="0066628F" w:rsidP="006662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 xml:space="preserve">Round (in a game): </w:t>
            </w:r>
            <w:proofErr w:type="spellStart"/>
            <w:r w:rsidRPr="00247800">
              <w:rPr>
                <w:sz w:val="28"/>
                <w:szCs w:val="28"/>
              </w:rPr>
              <w:t>hiệp</w:t>
            </w:r>
            <w:proofErr w:type="spellEnd"/>
            <w:r w:rsidRPr="00247800">
              <w:rPr>
                <w:sz w:val="28"/>
                <w:szCs w:val="28"/>
              </w:rPr>
              <w:t xml:space="preserve">, </w:t>
            </w:r>
            <w:proofErr w:type="spellStart"/>
            <w:r w:rsidRPr="00247800">
              <w:rPr>
                <w:sz w:val="28"/>
                <w:szCs w:val="28"/>
              </w:rPr>
              <w:t>vòng</w:t>
            </w:r>
            <w:proofErr w:type="spellEnd"/>
          </w:p>
          <w:p w:rsidR="0066628F" w:rsidRPr="00247800" w:rsidRDefault="0066628F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 xml:space="preserve">1. </w:t>
            </w:r>
            <w:r w:rsidRPr="00247800">
              <w:rPr>
                <w:b/>
                <w:i/>
                <w:sz w:val="28"/>
                <w:szCs w:val="28"/>
              </w:rPr>
              <w:t>Listen to the radio program from 4teen. Then decide whether the following statements are true or false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- read the statements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Listen and do the True / False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rFonts w:eastAsia="Times New Roman"/>
                <w:color w:val="000000"/>
                <w:sz w:val="28"/>
                <w:szCs w:val="28"/>
              </w:rPr>
              <w:t>Key: 1.F    2.T    3.    F    4.    T    5.    F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66628F">
            <w:pPr>
              <w:pStyle w:val="ListParagraph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247800">
              <w:rPr>
                <w:b/>
                <w:sz w:val="28"/>
                <w:szCs w:val="28"/>
              </w:rPr>
              <w:t>Six</w:t>
            </w:r>
            <w:r w:rsidRPr="00247800">
              <w:rPr>
                <w:sz w:val="28"/>
                <w:szCs w:val="28"/>
              </w:rPr>
              <w:t xml:space="preserve"> sentences not five</w:t>
            </w:r>
          </w:p>
          <w:p w:rsidR="0066628F" w:rsidRPr="00247800" w:rsidRDefault="0066628F" w:rsidP="0070615B">
            <w:pPr>
              <w:ind w:left="360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3</w:t>
            </w:r>
            <w:r w:rsidRPr="00247800">
              <w:rPr>
                <w:b/>
                <w:sz w:val="28"/>
                <w:szCs w:val="28"/>
              </w:rPr>
              <w:t>. what</w:t>
            </w:r>
            <w:r w:rsidRPr="00247800">
              <w:rPr>
                <w:sz w:val="28"/>
                <w:szCs w:val="28"/>
              </w:rPr>
              <w:t xml:space="preserve"> the wonder is not where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 xml:space="preserve">     5. he/ she is out of the round of the game</w:t>
            </w:r>
          </w:p>
          <w:p w:rsidR="0066628F" w:rsidRPr="00247800" w:rsidRDefault="0066628F" w:rsidP="0070615B">
            <w:pPr>
              <w:rPr>
                <w:b/>
                <w:i/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b/>
                <w:i/>
                <w:sz w:val="28"/>
                <w:szCs w:val="28"/>
              </w:rPr>
            </w:pPr>
            <w:r w:rsidRPr="00247800">
              <w:rPr>
                <w:b/>
                <w:i/>
                <w:sz w:val="28"/>
                <w:szCs w:val="28"/>
              </w:rPr>
              <w:t>2. Listen to the next part. Fill in the gaps with words or numbers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- Read the next part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- have a guess the words / numbers in each gap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 xml:space="preserve">Listen </w:t>
            </w:r>
            <w:proofErr w:type="gramStart"/>
            <w:r w:rsidRPr="00247800">
              <w:rPr>
                <w:sz w:val="28"/>
                <w:szCs w:val="28"/>
              </w:rPr>
              <w:t>( close</w:t>
            </w:r>
            <w:proofErr w:type="gramEnd"/>
            <w:r w:rsidRPr="00247800">
              <w:rPr>
                <w:sz w:val="28"/>
                <w:szCs w:val="28"/>
              </w:rPr>
              <w:t xml:space="preserve"> the book)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Listen and fill in the gaps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Share the answer in pairs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Listen and check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 xml:space="preserve">Keys: 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1. Central        2. 200(two hundred)</w:t>
            </w:r>
          </w:p>
          <w:p w:rsidR="0066628F" w:rsidRPr="00247800" w:rsidRDefault="0066628F" w:rsidP="0070615B">
            <w:pPr>
              <w:ind w:left="360"/>
              <w:rPr>
                <w:sz w:val="28"/>
                <w:szCs w:val="28"/>
              </w:rPr>
            </w:pPr>
            <w:r w:rsidRPr="00247800">
              <w:rPr>
                <w:sz w:val="28"/>
                <w:szCs w:val="28"/>
              </w:rPr>
              <w:t>3. Park        4. Discovered       5. paradise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b/>
                <w:i/>
                <w:sz w:val="28"/>
                <w:szCs w:val="28"/>
              </w:rPr>
            </w:pPr>
            <w:r w:rsidRPr="00247800">
              <w:rPr>
                <w:b/>
                <w:i/>
                <w:sz w:val="28"/>
                <w:szCs w:val="28"/>
              </w:rPr>
              <w:t xml:space="preserve">3. Write the sentences describe one of the </w:t>
            </w:r>
            <w:proofErr w:type="gramStart"/>
            <w:r w:rsidRPr="00247800">
              <w:rPr>
                <w:b/>
                <w:i/>
                <w:sz w:val="28"/>
                <w:szCs w:val="28"/>
              </w:rPr>
              <w:t>wonders  of</w:t>
            </w:r>
            <w:proofErr w:type="gramEnd"/>
            <w:r w:rsidRPr="00247800">
              <w:rPr>
                <w:b/>
                <w:i/>
                <w:sz w:val="28"/>
                <w:szCs w:val="28"/>
              </w:rPr>
              <w:t xml:space="preserve"> Viet Nam</w:t>
            </w: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</w:p>
          <w:p w:rsidR="0066628F" w:rsidRPr="00247800" w:rsidRDefault="0066628F" w:rsidP="0070615B">
            <w:pPr>
              <w:rPr>
                <w:sz w:val="28"/>
                <w:szCs w:val="28"/>
              </w:rPr>
            </w:pPr>
            <w:r w:rsidRPr="00247800">
              <w:rPr>
                <w:b/>
                <w:i/>
                <w:sz w:val="28"/>
                <w:szCs w:val="28"/>
              </w:rPr>
              <w:t>4. Work in groups. Play the game: What’s what?</w:t>
            </w:r>
          </w:p>
        </w:tc>
      </w:tr>
    </w:tbl>
    <w:p w:rsidR="0066628F" w:rsidRPr="00801C7C" w:rsidRDefault="0066628F" w:rsidP="00666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801C7C">
        <w:rPr>
          <w:b/>
          <w:sz w:val="28"/>
          <w:szCs w:val="28"/>
        </w:rPr>
        <w:t>Consolidation</w:t>
      </w:r>
    </w:p>
    <w:p w:rsidR="0066628F" w:rsidRPr="00170B57" w:rsidRDefault="0066628F" w:rsidP="0066628F">
      <w:pPr>
        <w:pStyle w:val="ListParagraph"/>
        <w:ind w:left="360"/>
        <w:jc w:val="both"/>
        <w:rPr>
          <w:sz w:val="28"/>
          <w:szCs w:val="28"/>
        </w:rPr>
      </w:pPr>
      <w:r w:rsidRPr="00170B57">
        <w:rPr>
          <w:sz w:val="28"/>
          <w:szCs w:val="28"/>
        </w:rPr>
        <w:t>Summarize the contents of the lesson</w:t>
      </w:r>
    </w:p>
    <w:p w:rsidR="0066628F" w:rsidRPr="00801C7C" w:rsidRDefault="0066628F" w:rsidP="00666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801C7C">
        <w:rPr>
          <w:b/>
          <w:sz w:val="28"/>
          <w:szCs w:val="28"/>
        </w:rPr>
        <w:t>Homework</w:t>
      </w:r>
    </w:p>
    <w:p w:rsidR="0066628F" w:rsidRDefault="0066628F" w:rsidP="0066628F">
      <w:pPr>
        <w:rPr>
          <w:sz w:val="28"/>
          <w:szCs w:val="28"/>
        </w:rPr>
      </w:pPr>
      <w:r>
        <w:rPr>
          <w:sz w:val="28"/>
          <w:szCs w:val="28"/>
        </w:rPr>
        <w:t>- Prepare: Unit 5: Skills 1</w:t>
      </w:r>
    </w:p>
    <w:p w:rsidR="0066628F" w:rsidRDefault="0066628F" w:rsidP="0066628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Do exercise B3 (41- WB)</w:t>
      </w:r>
    </w:p>
    <w:p w:rsidR="007C550D" w:rsidRDefault="007C550D" w:rsidP="00EF5D8A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EE5" w:rsidRDefault="006E3EE5" w:rsidP="000D0DCF">
      <w:r>
        <w:separator/>
      </w:r>
    </w:p>
  </w:endnote>
  <w:endnote w:type="continuationSeparator" w:id="0">
    <w:p w:rsidR="006E3EE5" w:rsidRDefault="006E3EE5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EE5" w:rsidRDefault="006E3EE5" w:rsidP="000D0DCF">
      <w:r>
        <w:separator/>
      </w:r>
    </w:p>
  </w:footnote>
  <w:footnote w:type="continuationSeparator" w:id="0">
    <w:p w:rsidR="006E3EE5" w:rsidRDefault="006E3EE5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AA2225"/>
    <w:multiLevelType w:val="hybridMultilevel"/>
    <w:tmpl w:val="B58C5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60393"/>
    <w:multiLevelType w:val="hybridMultilevel"/>
    <w:tmpl w:val="2774E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B2641"/>
    <w:multiLevelType w:val="hybridMultilevel"/>
    <w:tmpl w:val="AF222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0"/>
  </w:num>
  <w:num w:numId="4">
    <w:abstractNumId w:val="9"/>
  </w:num>
  <w:num w:numId="5">
    <w:abstractNumId w:val="23"/>
  </w:num>
  <w:num w:numId="6">
    <w:abstractNumId w:val="0"/>
  </w:num>
  <w:num w:numId="7">
    <w:abstractNumId w:val="13"/>
  </w:num>
  <w:num w:numId="8">
    <w:abstractNumId w:val="5"/>
  </w:num>
  <w:num w:numId="9">
    <w:abstractNumId w:val="16"/>
  </w:num>
  <w:num w:numId="10">
    <w:abstractNumId w:val="15"/>
  </w:num>
  <w:num w:numId="11">
    <w:abstractNumId w:val="12"/>
  </w:num>
  <w:num w:numId="12">
    <w:abstractNumId w:val="18"/>
  </w:num>
  <w:num w:numId="13">
    <w:abstractNumId w:val="4"/>
  </w:num>
  <w:num w:numId="14">
    <w:abstractNumId w:val="11"/>
  </w:num>
  <w:num w:numId="15">
    <w:abstractNumId w:val="14"/>
  </w:num>
  <w:num w:numId="16">
    <w:abstractNumId w:val="24"/>
  </w:num>
  <w:num w:numId="17">
    <w:abstractNumId w:val="19"/>
  </w:num>
  <w:num w:numId="18">
    <w:abstractNumId w:val="22"/>
  </w:num>
  <w:num w:numId="19">
    <w:abstractNumId w:val="17"/>
  </w:num>
  <w:num w:numId="20">
    <w:abstractNumId w:val="1"/>
  </w:num>
  <w:num w:numId="21">
    <w:abstractNumId w:val="7"/>
  </w:num>
  <w:num w:numId="22">
    <w:abstractNumId w:val="10"/>
  </w:num>
  <w:num w:numId="23">
    <w:abstractNumId w:val="2"/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1E77D6"/>
    <w:rsid w:val="0023174B"/>
    <w:rsid w:val="002355F7"/>
    <w:rsid w:val="00240172"/>
    <w:rsid w:val="00241BDF"/>
    <w:rsid w:val="002F4122"/>
    <w:rsid w:val="00472C0D"/>
    <w:rsid w:val="004C11EE"/>
    <w:rsid w:val="004C7049"/>
    <w:rsid w:val="004D311C"/>
    <w:rsid w:val="004E67B6"/>
    <w:rsid w:val="005A1F9C"/>
    <w:rsid w:val="005C5021"/>
    <w:rsid w:val="005D63B4"/>
    <w:rsid w:val="0060428B"/>
    <w:rsid w:val="006157F7"/>
    <w:rsid w:val="0066628F"/>
    <w:rsid w:val="006C0010"/>
    <w:rsid w:val="006E3802"/>
    <w:rsid w:val="006E3EE5"/>
    <w:rsid w:val="00711E93"/>
    <w:rsid w:val="00734037"/>
    <w:rsid w:val="00737B74"/>
    <w:rsid w:val="007C550D"/>
    <w:rsid w:val="007E2D55"/>
    <w:rsid w:val="007E729C"/>
    <w:rsid w:val="00964044"/>
    <w:rsid w:val="009E2710"/>
    <w:rsid w:val="00A33198"/>
    <w:rsid w:val="00AF47A0"/>
    <w:rsid w:val="00C52D69"/>
    <w:rsid w:val="00C9010B"/>
    <w:rsid w:val="00CA42E8"/>
    <w:rsid w:val="00CC5C75"/>
    <w:rsid w:val="00D75B58"/>
    <w:rsid w:val="00DA6EFE"/>
    <w:rsid w:val="00DD5694"/>
    <w:rsid w:val="00E231B8"/>
    <w:rsid w:val="00EB4899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2023-08-14T15:19:00Z</dcterms:created>
  <dcterms:modified xsi:type="dcterms:W3CDTF">2023-08-14T15:19:00Z</dcterms:modified>
</cp:coreProperties>
</file>