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67" w:type="dxa"/>
        <w:tblLook w:val="04A0" w:firstRow="1" w:lastRow="0" w:firstColumn="1" w:lastColumn="0" w:noHBand="0" w:noVBand="1"/>
      </w:tblPr>
      <w:tblGrid>
        <w:gridCol w:w="5524"/>
        <w:gridCol w:w="3543"/>
      </w:tblGrid>
      <w:tr w:rsidR="00BF0D92" w:rsidRPr="00BF0D92" w:rsidTr="00263C6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rPr>
                <w:rFonts w:ascii="Times New Roman" w:eastAsia="Calibri" w:hAnsi="Times New Roman" w:cs="Times New Roman"/>
                <w:b/>
                <w:color w:val="000000"/>
                <w:sz w:val="28"/>
                <w:szCs w:val="28"/>
              </w:rPr>
            </w:pPr>
            <w:bookmarkStart w:id="0" w:name="_GoBack"/>
            <w:bookmarkEnd w:id="0"/>
            <w:r w:rsidRPr="00BF0D92">
              <w:rPr>
                <w:rFonts w:ascii="Times New Roman" w:eastAsia="Calibri" w:hAnsi="Times New Roman" w:cs="Times New Roman"/>
                <w:b/>
                <w:color w:val="000000"/>
                <w:sz w:val="28"/>
                <w:szCs w:val="28"/>
              </w:rPr>
              <w:t>Tiết 26: Nguyên tử, phân tử chuyển động hay đứng yên?</w:t>
            </w:r>
          </w:p>
          <w:p w:rsidR="00BF0D92" w:rsidRPr="00BF0D92" w:rsidRDefault="00BF0D92" w:rsidP="00BF0D92">
            <w:pPr>
              <w:spacing w:before="120" w:after="120"/>
              <w:rPr>
                <w:rFonts w:ascii="Times New Roman" w:eastAsia="Calibri" w:hAnsi="Times New Roman" w:cs="Times New Roman"/>
                <w:b/>
                <w:color w:val="000000"/>
                <w:sz w:val="28"/>
                <w:szCs w:val="28"/>
              </w:rPr>
            </w:pPr>
            <w:r w:rsidRPr="00BF0D92">
              <w:rPr>
                <w:rFonts w:ascii="Times New Roman" w:eastAsia="Calibri" w:hAnsi="Times New Roman" w:cs="Times New Roman"/>
                <w:b/>
                <w:color w:val="000000"/>
                <w:sz w:val="28"/>
                <w:szCs w:val="28"/>
              </w:rPr>
              <w:t>Hoạt động 2.3: Chuyển động của các nguyên tử, phân tử</w:t>
            </w:r>
          </w:p>
        </w:tc>
      </w:tr>
      <w:tr w:rsidR="00BF0D92" w:rsidRPr="00BF0D92" w:rsidTr="00263C64">
        <w:trPr>
          <w:trHeight w:val="558"/>
        </w:trPr>
        <w:tc>
          <w:tcPr>
            <w:tcW w:w="5524"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both"/>
              <w:rPr>
                <w:rFonts w:ascii="Times New Roman" w:eastAsia="Calibri" w:hAnsi="Times New Roman" w:cs="Times New Roman"/>
                <w:b/>
                <w:i/>
                <w:color w:val="000000"/>
                <w:sz w:val="28"/>
                <w:szCs w:val="28"/>
                <w:shd w:val="clear" w:color="auto" w:fill="FFFFFF"/>
              </w:rPr>
            </w:pPr>
            <w:r w:rsidRPr="00BF0D92">
              <w:rPr>
                <w:rFonts w:ascii="Times New Roman" w:eastAsia="Calibri" w:hAnsi="Times New Roman" w:cs="Times New Roman"/>
                <w:b/>
                <w:i/>
                <w:color w:val="000000"/>
                <w:sz w:val="28"/>
                <w:szCs w:val="28"/>
                <w:shd w:val="clear" w:color="auto" w:fill="FFFFFF"/>
                <w:lang w:val="vi-VN"/>
              </w:rPr>
              <w:t xml:space="preserve">Bước 1. </w:t>
            </w:r>
            <w:r w:rsidRPr="00BF0D92">
              <w:rPr>
                <w:rFonts w:ascii="Times New Roman" w:eastAsia="Calibri" w:hAnsi="Times New Roman" w:cs="Times New Roman"/>
                <w:b/>
                <w:i/>
                <w:color w:val="000000"/>
                <w:sz w:val="28"/>
                <w:szCs w:val="28"/>
                <w:shd w:val="clear" w:color="auto" w:fill="FFFFFF"/>
              </w:rPr>
              <w:t>Chuyển gi</w:t>
            </w:r>
            <w:r w:rsidRPr="00BF0D92">
              <w:rPr>
                <w:rFonts w:ascii="Times New Roman" w:eastAsia="Calibri" w:hAnsi="Times New Roman" w:cs="Times New Roman"/>
                <w:b/>
                <w:i/>
                <w:color w:val="000000"/>
                <w:sz w:val="28"/>
                <w:szCs w:val="28"/>
                <w:shd w:val="clear" w:color="auto" w:fill="FFFFFF"/>
                <w:lang w:val="vi-VN"/>
              </w:rPr>
              <w:t>ao nhiệm vụ</w:t>
            </w:r>
            <w:r w:rsidRPr="00BF0D92">
              <w:rPr>
                <w:rFonts w:ascii="Times New Roman" w:eastAsia="Calibri" w:hAnsi="Times New Roman" w:cs="Times New Roman"/>
                <w:b/>
                <w:i/>
                <w:color w:val="000000"/>
                <w:sz w:val="28"/>
                <w:szCs w:val="28"/>
                <w:shd w:val="clear" w:color="auto" w:fill="FFFFFF"/>
              </w:rPr>
              <w:t>:</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GV mô tả thí nghiệm Bơrao và yêu cầu HS quan sát H20.2 (SGK)</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ĐVĐ: Chúng ta đã biết, phân tử vô cùng nhỏ bé, để có thể giải thích được chuyển động của hạt phấn hoa (thí nghiệm Bơrao) chúng ta dựa sự tương tự chuyển động của quả bóng được mô tả ở phần mở bài.</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GV yêu cầu học sinh tư duy cá nhân, trả lời các câu hỏi C1, C2, C3.</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GV yêu cầu quan sát  H20.2 và H20.3, thông báo về Anhxtanh người giải thích đầy đủ và chính xác thí nghiệm của Bơrao là do các phân tử nước không đứng yên mà chuyển động không ngừng</w:t>
            </w:r>
          </w:p>
          <w:p w:rsidR="00BF0D92" w:rsidRPr="00BF0D92" w:rsidRDefault="00BF0D92" w:rsidP="00BF0D92">
            <w:pPr>
              <w:spacing w:before="120" w:after="120"/>
              <w:jc w:val="both"/>
              <w:rPr>
                <w:rFonts w:ascii="Times New Roman" w:eastAsia="Calibri" w:hAnsi="Times New Roman" w:cs="Times New Roman"/>
                <w:b/>
                <w:i/>
                <w:color w:val="000000"/>
                <w:sz w:val="28"/>
                <w:szCs w:val="28"/>
                <w:shd w:val="clear" w:color="auto" w:fill="FFFFFF"/>
              </w:rPr>
            </w:pPr>
            <w:r w:rsidRPr="00BF0D92">
              <w:rPr>
                <w:rFonts w:ascii="Times New Roman" w:eastAsia="Calibri" w:hAnsi="Times New Roman" w:cs="Times New Roman"/>
                <w:b/>
                <w:i/>
                <w:color w:val="000000"/>
                <w:sz w:val="28"/>
                <w:szCs w:val="28"/>
                <w:shd w:val="clear" w:color="auto" w:fill="FFFFFF"/>
                <w:lang w:val="vi-VN"/>
              </w:rPr>
              <w:t>Bước 2. Thực hiện nhiệm vụ được giao</w:t>
            </w:r>
            <w:r w:rsidRPr="00BF0D92">
              <w:rPr>
                <w:rFonts w:ascii="Times New Roman" w:eastAsia="Calibri" w:hAnsi="Times New Roman" w:cs="Times New Roman"/>
                <w:b/>
                <w:i/>
                <w:color w:val="000000"/>
                <w:sz w:val="28"/>
                <w:szCs w:val="28"/>
                <w:shd w:val="clear" w:color="auto" w:fill="FFFFFF"/>
              </w:rPr>
              <w:t>:</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HS quan sát và ghi vở thí nghiệm Bơrao</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HS trả lời và thảo luận để tìm ra câu trả lời chính xác cho câu C1, C2, C3 (T71, 72-SGK)</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Quan sát  H20.2 và H20.3 để giải thích thí nghiệm Bơrao.</w:t>
            </w:r>
          </w:p>
          <w:p w:rsidR="00BF0D92" w:rsidRPr="00BF0D92" w:rsidRDefault="00BF0D92" w:rsidP="00BF0D92">
            <w:pPr>
              <w:spacing w:before="120" w:after="120"/>
              <w:jc w:val="both"/>
              <w:rPr>
                <w:rFonts w:ascii="Times New Roman" w:eastAsia="Calibri" w:hAnsi="Times New Roman" w:cs="Times New Roman"/>
                <w:b/>
                <w:i/>
                <w:color w:val="000000"/>
                <w:sz w:val="28"/>
                <w:szCs w:val="28"/>
                <w:shd w:val="clear" w:color="auto" w:fill="FFFFFF"/>
              </w:rPr>
            </w:pPr>
            <w:r w:rsidRPr="00BF0D92">
              <w:rPr>
                <w:rFonts w:ascii="Times New Roman" w:eastAsia="Calibri" w:hAnsi="Times New Roman" w:cs="Times New Roman"/>
                <w:b/>
                <w:i/>
                <w:color w:val="000000"/>
                <w:sz w:val="28"/>
                <w:szCs w:val="28"/>
                <w:shd w:val="clear" w:color="auto" w:fill="FFFFFF"/>
                <w:lang w:val="vi-VN"/>
              </w:rPr>
              <w:t>Bước 3. B</w:t>
            </w:r>
            <w:r w:rsidRPr="00BF0D92">
              <w:rPr>
                <w:rFonts w:ascii="Times New Roman" w:eastAsia="Calibri" w:hAnsi="Times New Roman" w:cs="Times New Roman"/>
                <w:b/>
                <w:i/>
                <w:color w:val="000000"/>
                <w:sz w:val="28"/>
                <w:szCs w:val="28"/>
                <w:shd w:val="clear" w:color="auto" w:fill="FFFFFF"/>
              </w:rPr>
              <w:t>á</w:t>
            </w:r>
            <w:r w:rsidRPr="00BF0D92">
              <w:rPr>
                <w:rFonts w:ascii="Times New Roman" w:eastAsia="Calibri" w:hAnsi="Times New Roman" w:cs="Times New Roman"/>
                <w:b/>
                <w:i/>
                <w:color w:val="000000"/>
                <w:sz w:val="28"/>
                <w:szCs w:val="28"/>
                <w:shd w:val="clear" w:color="auto" w:fill="FFFFFF"/>
                <w:lang w:val="vi-VN"/>
              </w:rPr>
              <w:t>o cáo kết quả và thảo luận</w:t>
            </w:r>
            <w:r w:rsidRPr="00BF0D92">
              <w:rPr>
                <w:rFonts w:ascii="Times New Roman" w:eastAsia="Calibri" w:hAnsi="Times New Roman" w:cs="Times New Roman"/>
                <w:b/>
                <w:i/>
                <w:color w:val="000000"/>
                <w:sz w:val="28"/>
                <w:szCs w:val="28"/>
                <w:shd w:val="clear" w:color="auto" w:fill="FFFFFF"/>
              </w:rPr>
              <w:t>:</w:t>
            </w:r>
          </w:p>
          <w:p w:rsidR="00BF0D92" w:rsidRPr="00BF0D92" w:rsidRDefault="00BF0D92" w:rsidP="00BF0D92">
            <w:pPr>
              <w:spacing w:before="120" w:after="120"/>
              <w:jc w:val="both"/>
              <w:rPr>
                <w:rFonts w:ascii="Times New Roman" w:eastAsia="Calibri" w:hAnsi="Times New Roman" w:cs="Times New Roman"/>
                <w:b/>
                <w:bCs/>
                <w:i/>
                <w:iCs/>
                <w:color w:val="000000"/>
                <w:sz w:val="28"/>
                <w:szCs w:val="28"/>
              </w:rPr>
            </w:pPr>
            <w:r w:rsidRPr="00BF0D92">
              <w:rPr>
                <w:rFonts w:ascii="Times New Roman" w:eastAsia="Calibri" w:hAnsi="Times New Roman" w:cs="Times New Roman"/>
                <w:color w:val="000000"/>
                <w:sz w:val="28"/>
                <w:szCs w:val="28"/>
              </w:rPr>
              <w:t xml:space="preserve">- Thí nghiệm Bơrao: </w:t>
            </w:r>
            <w:r w:rsidRPr="00BF0D92">
              <w:rPr>
                <w:rFonts w:ascii="Times New Roman" w:eastAsia="Calibri" w:hAnsi="Times New Roman" w:cs="Times New Roman"/>
                <w:b/>
                <w:bCs/>
                <w:i/>
                <w:iCs/>
                <w:color w:val="000000"/>
                <w:sz w:val="28"/>
                <w:szCs w:val="28"/>
              </w:rPr>
              <w:t>Quan sát các hạt phấn hoa trong nước bằng kính hiển vi, phát hiện được chúng chuyển động không ngừng về mọi phía.</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xml:space="preserve">- HS thảo luận chung toàn lớp. </w:t>
            </w:r>
          </w:p>
          <w:p w:rsidR="00BF0D92" w:rsidRPr="00BF0D92" w:rsidRDefault="00BF0D92" w:rsidP="00BF0D92">
            <w:pPr>
              <w:spacing w:before="120" w:after="120"/>
              <w:jc w:val="both"/>
              <w:rPr>
                <w:rFonts w:ascii="Times New Roman" w:eastAsia="Calibri" w:hAnsi="Times New Roman" w:cs="Times New Roman"/>
                <w:b/>
                <w:i/>
                <w:color w:val="000000"/>
                <w:sz w:val="28"/>
                <w:szCs w:val="28"/>
                <w:shd w:val="clear" w:color="auto" w:fill="FFFFFF"/>
              </w:rPr>
            </w:pPr>
            <w:r w:rsidRPr="00BF0D92">
              <w:rPr>
                <w:rFonts w:ascii="Times New Roman" w:eastAsia="Calibri" w:hAnsi="Times New Roman" w:cs="Times New Roman"/>
                <w:b/>
                <w:i/>
                <w:color w:val="000000"/>
                <w:sz w:val="28"/>
                <w:szCs w:val="28"/>
                <w:shd w:val="clear" w:color="auto" w:fill="FFFFFF"/>
                <w:lang w:val="vi-VN"/>
              </w:rPr>
              <w:t>Bước 4. Đánh giá kết quả</w:t>
            </w:r>
            <w:r w:rsidRPr="00BF0D92">
              <w:rPr>
                <w:rFonts w:ascii="Times New Roman" w:eastAsia="Calibri" w:hAnsi="Times New Roman" w:cs="Times New Roman"/>
                <w:b/>
                <w:i/>
                <w:color w:val="000000"/>
                <w:sz w:val="28"/>
                <w:szCs w:val="28"/>
                <w:shd w:val="clear" w:color="auto" w:fill="FFFFFF"/>
              </w:rPr>
              <w:t xml:space="preserve"> thực hiện nhiệm vụ:</w:t>
            </w:r>
          </w:p>
          <w:p w:rsidR="00BF0D92" w:rsidRPr="00BF0D92" w:rsidRDefault="00BF0D92" w:rsidP="00BF0D92">
            <w:pPr>
              <w:spacing w:before="120" w:after="120"/>
              <w:jc w:val="both"/>
              <w:rPr>
                <w:rFonts w:ascii="Times New Roman" w:eastAsia="Calibri" w:hAnsi="Times New Roman" w:cs="Times New Roman"/>
                <w:color w:val="000000"/>
                <w:sz w:val="28"/>
                <w:szCs w:val="28"/>
                <w:shd w:val="clear" w:color="auto" w:fill="FFFFFF"/>
              </w:rPr>
            </w:pPr>
            <w:r w:rsidRPr="00BF0D92">
              <w:rPr>
                <w:rFonts w:ascii="Times New Roman" w:eastAsia="Calibri" w:hAnsi="Times New Roman" w:cs="Times New Roman"/>
                <w:color w:val="000000"/>
                <w:sz w:val="28"/>
                <w:szCs w:val="28"/>
                <w:shd w:val="clear" w:color="auto" w:fill="FFFFFF"/>
              </w:rPr>
              <w:t>- Giáo viên đánh giá, góp ý, nhận xét quá trình làm việc các nhóm.</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lastRenderedPageBreak/>
              <w:t>- GV chú ý phát hiện các câu trả lời chưa đúng để cả lớp phân tích tìm câu trả lời chính xác.</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GV chốt kiến thức đúng.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both"/>
              <w:rPr>
                <w:rFonts w:ascii="Times New Roman" w:eastAsia="Calibri" w:hAnsi="Times New Roman" w:cs="Times New Roman"/>
                <w:b/>
                <w:color w:val="000000"/>
                <w:sz w:val="28"/>
                <w:szCs w:val="28"/>
                <w:shd w:val="clear" w:color="auto" w:fill="FFFFFF"/>
              </w:rPr>
            </w:pPr>
            <w:r w:rsidRPr="00BF0D92">
              <w:rPr>
                <w:rFonts w:ascii="Times New Roman" w:eastAsia="Calibri" w:hAnsi="Times New Roman" w:cs="Times New Roman"/>
                <w:b/>
                <w:color w:val="000000"/>
                <w:sz w:val="28"/>
                <w:szCs w:val="28"/>
                <w:shd w:val="clear" w:color="auto" w:fill="FFFFFF"/>
              </w:rPr>
              <w:lastRenderedPageBreak/>
              <w:t xml:space="preserve">III. Chuyển động của các nguyên tử, phân </w:t>
            </w:r>
          </w:p>
          <w:p w:rsidR="00BF0D92" w:rsidRPr="00BF0D92" w:rsidRDefault="00BF0D92" w:rsidP="00BF0D92">
            <w:pPr>
              <w:spacing w:before="120" w:after="120"/>
              <w:jc w:val="both"/>
              <w:rPr>
                <w:rFonts w:ascii="Times New Roman" w:eastAsia="Calibri" w:hAnsi="Times New Roman" w:cs="Times New Roman"/>
                <w:b/>
                <w:i/>
                <w:color w:val="000000"/>
                <w:sz w:val="28"/>
                <w:szCs w:val="28"/>
                <w:shd w:val="clear" w:color="auto" w:fill="FFFFFF"/>
              </w:rPr>
            </w:pPr>
            <w:r w:rsidRPr="00BF0D92">
              <w:rPr>
                <w:rFonts w:ascii="Times New Roman" w:eastAsia="Calibri" w:hAnsi="Times New Roman" w:cs="Times New Roman"/>
                <w:b/>
                <w:i/>
                <w:color w:val="000000"/>
                <w:sz w:val="28"/>
                <w:szCs w:val="28"/>
                <w:shd w:val="clear" w:color="auto" w:fill="FFFFFF"/>
              </w:rPr>
              <w:t>1. Thí nghiệm Bơ-rao</w:t>
            </w:r>
          </w:p>
          <w:p w:rsidR="00BF0D92" w:rsidRPr="00BF0D92" w:rsidRDefault="00BF0D92" w:rsidP="00BF0D92">
            <w:pPr>
              <w:spacing w:before="120" w:after="120"/>
              <w:jc w:val="both"/>
              <w:rPr>
                <w:rFonts w:ascii="Times New Roman" w:eastAsia="Calibri" w:hAnsi="Times New Roman" w:cs="Times New Roman"/>
                <w:color w:val="000000"/>
                <w:sz w:val="28"/>
                <w:szCs w:val="28"/>
                <w:shd w:val="clear" w:color="auto" w:fill="FFFFFF"/>
              </w:rPr>
            </w:pPr>
          </w:p>
          <w:p w:rsidR="00BF0D92" w:rsidRPr="00BF0D92" w:rsidRDefault="00BF0D92" w:rsidP="00BF0D92">
            <w:pPr>
              <w:spacing w:before="120" w:after="120"/>
              <w:jc w:val="both"/>
              <w:rPr>
                <w:rFonts w:ascii="Times New Roman" w:eastAsia="Calibri" w:hAnsi="Times New Roman" w:cs="Times New Roman"/>
                <w:color w:val="000000"/>
                <w:sz w:val="28"/>
                <w:szCs w:val="28"/>
                <w:shd w:val="clear" w:color="auto" w:fill="FFFFFF"/>
              </w:rPr>
            </w:pPr>
          </w:p>
          <w:p w:rsidR="00BF0D92" w:rsidRPr="00BF0D92" w:rsidRDefault="00BF0D92" w:rsidP="00BF0D92">
            <w:pPr>
              <w:spacing w:before="120" w:after="120"/>
              <w:jc w:val="both"/>
              <w:rPr>
                <w:rFonts w:ascii="Times New Roman" w:eastAsia="Calibri" w:hAnsi="Times New Roman" w:cs="Times New Roman"/>
                <w:color w:val="000000"/>
                <w:sz w:val="28"/>
                <w:szCs w:val="28"/>
                <w:shd w:val="clear" w:color="auto" w:fill="FFFFFF"/>
              </w:rPr>
            </w:pPr>
          </w:p>
          <w:p w:rsidR="00BF0D92" w:rsidRPr="00BF0D92" w:rsidRDefault="00BF0D92" w:rsidP="00BF0D92">
            <w:pPr>
              <w:spacing w:before="120" w:after="120"/>
              <w:jc w:val="both"/>
              <w:rPr>
                <w:rFonts w:ascii="Times New Roman" w:eastAsia="Calibri" w:hAnsi="Times New Roman" w:cs="Times New Roman"/>
                <w:color w:val="000000"/>
                <w:sz w:val="28"/>
                <w:szCs w:val="28"/>
                <w:shd w:val="clear" w:color="auto" w:fill="FFFFFF"/>
              </w:rPr>
            </w:pPr>
          </w:p>
          <w:p w:rsidR="00BF0D92" w:rsidRPr="00BF0D92" w:rsidRDefault="00BF0D92" w:rsidP="00BF0D92">
            <w:pPr>
              <w:spacing w:before="120" w:after="120"/>
              <w:jc w:val="both"/>
              <w:rPr>
                <w:rFonts w:ascii="Times New Roman" w:eastAsia="Calibri" w:hAnsi="Times New Roman" w:cs="Times New Roman"/>
                <w:color w:val="000000"/>
                <w:sz w:val="28"/>
                <w:szCs w:val="28"/>
                <w:shd w:val="clear" w:color="auto" w:fill="FFFFFF"/>
              </w:rPr>
            </w:pPr>
          </w:p>
          <w:p w:rsidR="00BF0D92" w:rsidRPr="00BF0D92" w:rsidRDefault="00BF0D92" w:rsidP="00BF0D92">
            <w:pPr>
              <w:spacing w:before="120" w:after="120"/>
              <w:jc w:val="both"/>
              <w:rPr>
                <w:rFonts w:ascii="Times New Roman" w:eastAsia="Calibri" w:hAnsi="Times New Roman" w:cs="Times New Roman"/>
                <w:bCs/>
                <w:iCs/>
                <w:color w:val="000000"/>
                <w:sz w:val="28"/>
                <w:szCs w:val="28"/>
              </w:rPr>
            </w:pPr>
            <w:r w:rsidRPr="00BF0D92">
              <w:rPr>
                <w:rFonts w:ascii="Times New Roman" w:eastAsia="Calibri" w:hAnsi="Times New Roman" w:cs="Times New Roman"/>
                <w:bCs/>
                <w:iCs/>
                <w:color w:val="000000"/>
                <w:sz w:val="28"/>
                <w:szCs w:val="28"/>
              </w:rPr>
              <w:t>Quan sát các hạt phấn hoa trong nước bằng kính hiển vi, phát hiện được chúng chuyển động không ngừng về mọi phía.</w:t>
            </w:r>
          </w:p>
          <w:p w:rsidR="00BF0D92" w:rsidRPr="00BF0D92" w:rsidRDefault="00BF0D92" w:rsidP="00BF0D92">
            <w:pPr>
              <w:spacing w:before="120" w:after="120"/>
              <w:jc w:val="both"/>
              <w:rPr>
                <w:rFonts w:ascii="Times New Roman" w:eastAsia="Calibri" w:hAnsi="Times New Roman" w:cs="Times New Roman"/>
                <w:b/>
                <w:bCs/>
                <w:i/>
                <w:iCs/>
                <w:color w:val="000000"/>
                <w:sz w:val="28"/>
                <w:szCs w:val="28"/>
              </w:rPr>
            </w:pPr>
          </w:p>
          <w:p w:rsidR="00BF0D92" w:rsidRPr="00BF0D92" w:rsidRDefault="00BF0D92" w:rsidP="00BF0D92">
            <w:pPr>
              <w:spacing w:before="120" w:after="120"/>
              <w:jc w:val="both"/>
              <w:rPr>
                <w:rFonts w:ascii="Times New Roman" w:eastAsia="Calibri" w:hAnsi="Times New Roman" w:cs="Times New Roman"/>
                <w:b/>
                <w:bCs/>
                <w:i/>
                <w:iCs/>
                <w:color w:val="000000"/>
                <w:sz w:val="28"/>
                <w:szCs w:val="28"/>
              </w:rPr>
            </w:pPr>
          </w:p>
          <w:p w:rsidR="00BF0D92" w:rsidRPr="00BF0D92" w:rsidRDefault="00BF0D92" w:rsidP="00BF0D92">
            <w:pPr>
              <w:spacing w:before="120" w:after="120"/>
              <w:jc w:val="both"/>
              <w:rPr>
                <w:rFonts w:ascii="Times New Roman" w:eastAsia="Calibri" w:hAnsi="Times New Roman" w:cs="Times New Roman"/>
                <w:b/>
                <w:bCs/>
                <w:i/>
                <w:iCs/>
                <w:color w:val="000000"/>
                <w:sz w:val="28"/>
                <w:szCs w:val="28"/>
              </w:rPr>
            </w:pPr>
            <w:r w:rsidRPr="00BF0D92">
              <w:rPr>
                <w:rFonts w:ascii="Times New Roman" w:eastAsia="Calibri" w:hAnsi="Times New Roman" w:cs="Times New Roman"/>
                <w:b/>
                <w:bCs/>
                <w:i/>
                <w:iCs/>
                <w:color w:val="000000"/>
                <w:sz w:val="28"/>
                <w:szCs w:val="28"/>
              </w:rPr>
              <w:t>2.Các nguyên tử, phân tử chuyển động không ngừng</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C1: Quả bóng tương tự với hạt phấn hoa.</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C2: Các HS tương tự với các phân tử nước.</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C3: Các phân tử nước chuyển động không ngừng, va chạm vào các hạt phấn hoa từ nhiều phía, các va chạm này không cân bằng nhau làm các hạt phấn hoa chuyển động không ngừng.</w:t>
            </w:r>
          </w:p>
          <w:p w:rsidR="00BF0D92" w:rsidRPr="00BF0D92" w:rsidRDefault="00BF0D92" w:rsidP="00BF0D92">
            <w:pPr>
              <w:spacing w:before="120" w:after="120"/>
              <w:jc w:val="both"/>
              <w:rPr>
                <w:rFonts w:ascii="Times New Roman" w:eastAsia="Calibri" w:hAnsi="Times New Roman" w:cs="Times New Roman"/>
                <w:b/>
                <w:bCs/>
                <w:color w:val="000000"/>
                <w:sz w:val="28"/>
                <w:szCs w:val="28"/>
              </w:rPr>
            </w:pPr>
            <w:r w:rsidRPr="00BF0D92">
              <w:rPr>
                <w:rFonts w:ascii="Times New Roman" w:eastAsia="Calibri" w:hAnsi="Times New Roman" w:cs="Times New Roman"/>
                <w:b/>
                <w:bCs/>
                <w:color w:val="000000"/>
                <w:sz w:val="28"/>
                <w:szCs w:val="28"/>
              </w:rPr>
              <w:t xml:space="preserve">- </w:t>
            </w:r>
            <w:r w:rsidRPr="00BF0D92">
              <w:rPr>
                <w:rFonts w:ascii="Times New Roman" w:eastAsia="Calibri" w:hAnsi="Times New Roman" w:cs="Times New Roman"/>
                <w:b/>
                <w:bCs/>
                <w:color w:val="000000"/>
                <w:sz w:val="28"/>
                <w:szCs w:val="28"/>
                <w:u w:val="single"/>
              </w:rPr>
              <w:t>Kết luận</w:t>
            </w:r>
            <w:r w:rsidRPr="00BF0D92">
              <w:rPr>
                <w:rFonts w:ascii="Times New Roman" w:eastAsia="Calibri" w:hAnsi="Times New Roman" w:cs="Times New Roman"/>
                <w:b/>
                <w:bCs/>
                <w:color w:val="000000"/>
                <w:sz w:val="28"/>
                <w:szCs w:val="28"/>
              </w:rPr>
              <w:t>:</w:t>
            </w:r>
            <w:r w:rsidRPr="00BF0D92">
              <w:rPr>
                <w:rFonts w:ascii="Times New Roman" w:eastAsia="Calibri" w:hAnsi="Times New Roman" w:cs="Times New Roman"/>
                <w:color w:val="000000"/>
                <w:sz w:val="28"/>
                <w:szCs w:val="28"/>
              </w:rPr>
              <w:t xml:space="preserve"> </w:t>
            </w:r>
            <w:r w:rsidRPr="00BF0D92">
              <w:rPr>
                <w:rFonts w:ascii="Times New Roman" w:eastAsia="Calibri" w:hAnsi="Times New Roman" w:cs="Times New Roman"/>
                <w:b/>
                <w:bCs/>
                <w:i/>
                <w:iCs/>
                <w:color w:val="000000"/>
                <w:sz w:val="28"/>
                <w:szCs w:val="28"/>
              </w:rPr>
              <w:t>Các nguyên tử, phân tử chuyển động hỗn độn không ngừng.</w:t>
            </w:r>
          </w:p>
        </w:tc>
      </w:tr>
      <w:tr w:rsidR="00BF0D92" w:rsidRPr="00BF0D92" w:rsidTr="00263C64">
        <w:trPr>
          <w:trHeight w:val="558"/>
        </w:trPr>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rPr>
                <w:rFonts w:ascii="Times New Roman" w:eastAsia="Calibri" w:hAnsi="Times New Roman" w:cs="Times New Roman"/>
                <w:b/>
                <w:color w:val="000000"/>
                <w:sz w:val="28"/>
                <w:szCs w:val="28"/>
                <w:shd w:val="clear" w:color="auto" w:fill="FFFFFF"/>
              </w:rPr>
            </w:pPr>
            <w:r w:rsidRPr="00BF0D92">
              <w:rPr>
                <w:rFonts w:ascii="Times New Roman" w:eastAsia="Calibri" w:hAnsi="Times New Roman" w:cs="Times New Roman"/>
                <w:b/>
                <w:color w:val="000000"/>
                <w:sz w:val="28"/>
                <w:szCs w:val="28"/>
              </w:rPr>
              <w:lastRenderedPageBreak/>
              <w:t>Hoạt động 2.3: Nhiệt độ và chuyển động hỗn loạn của các nguyên tử, phân tử</w:t>
            </w:r>
          </w:p>
        </w:tc>
      </w:tr>
      <w:tr w:rsidR="00BF0D92" w:rsidRPr="00BF0D92" w:rsidTr="00263C64">
        <w:trPr>
          <w:trHeight w:val="1124"/>
        </w:trPr>
        <w:tc>
          <w:tcPr>
            <w:tcW w:w="5524"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rPr>
                <w:rFonts w:ascii="Times New Roman" w:eastAsia="Calibri" w:hAnsi="Times New Roman" w:cs="Times New Roman"/>
                <w:b/>
                <w:i/>
                <w:color w:val="000000"/>
                <w:sz w:val="28"/>
                <w:szCs w:val="28"/>
                <w:shd w:val="clear" w:color="auto" w:fill="FFFFFF"/>
              </w:rPr>
            </w:pPr>
            <w:r w:rsidRPr="00BF0D92">
              <w:rPr>
                <w:rFonts w:ascii="Times New Roman" w:eastAsia="Calibri" w:hAnsi="Times New Roman" w:cs="Times New Roman"/>
                <w:b/>
                <w:i/>
                <w:color w:val="000000"/>
                <w:sz w:val="28"/>
                <w:szCs w:val="28"/>
                <w:shd w:val="clear" w:color="auto" w:fill="FFFFFF"/>
                <w:lang w:val="vi-VN"/>
              </w:rPr>
              <w:t>Bước 1.</w:t>
            </w:r>
            <w:r w:rsidRPr="00BF0D92">
              <w:rPr>
                <w:rFonts w:ascii="Times New Roman" w:eastAsia="Calibri" w:hAnsi="Times New Roman" w:cs="Times New Roman"/>
                <w:b/>
                <w:i/>
                <w:color w:val="000000"/>
                <w:sz w:val="28"/>
                <w:szCs w:val="28"/>
                <w:shd w:val="clear" w:color="auto" w:fill="FFFFFF"/>
              </w:rPr>
              <w:t xml:space="preserve"> Chuyển g</w:t>
            </w:r>
            <w:r w:rsidRPr="00BF0D92">
              <w:rPr>
                <w:rFonts w:ascii="Times New Roman" w:eastAsia="Calibri" w:hAnsi="Times New Roman" w:cs="Times New Roman"/>
                <w:b/>
                <w:i/>
                <w:color w:val="000000"/>
                <w:sz w:val="28"/>
                <w:szCs w:val="28"/>
                <w:shd w:val="clear" w:color="auto" w:fill="FFFFFF"/>
                <w:lang w:val="vi-VN"/>
              </w:rPr>
              <w:t>iao nhiệm vụ</w:t>
            </w:r>
            <w:r w:rsidRPr="00BF0D92">
              <w:rPr>
                <w:rFonts w:ascii="Times New Roman" w:eastAsia="Calibri" w:hAnsi="Times New Roman" w:cs="Times New Roman"/>
                <w:b/>
                <w:i/>
                <w:color w:val="000000"/>
                <w:sz w:val="28"/>
                <w:szCs w:val="28"/>
                <w:shd w:val="clear" w:color="auto" w:fill="FFFFFF"/>
              </w:rPr>
              <w:t>:</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GV thông báo: Trong thí nghiệm của Bơrao, nếu tăng nhiệt độ của nước thì chuyển động của các hạt phấn hoa càng nhanh. Điều đó cho phép chúng ta rút ra nhận xét thế nào về mối quan hệ giữa nhiệt độ và chuyển động của các phân tử?</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Điều khiển HS phát biểu và rút ra kết luận</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Yêu cầu tìm hiểu thêm thông tin ở phần Có thể em chưa biết</w:t>
            </w:r>
          </w:p>
          <w:p w:rsidR="00BF0D92" w:rsidRPr="00BF0D92" w:rsidRDefault="00BF0D92" w:rsidP="00BF0D92">
            <w:pPr>
              <w:spacing w:before="120" w:after="120"/>
              <w:rPr>
                <w:rFonts w:ascii="Times New Roman" w:eastAsia="Calibri" w:hAnsi="Times New Roman" w:cs="Times New Roman"/>
                <w:b/>
                <w:i/>
                <w:color w:val="000000"/>
                <w:sz w:val="28"/>
                <w:szCs w:val="28"/>
                <w:shd w:val="clear" w:color="auto" w:fill="FFFFFF"/>
              </w:rPr>
            </w:pPr>
            <w:r w:rsidRPr="00BF0D92">
              <w:rPr>
                <w:rFonts w:ascii="Times New Roman" w:eastAsia="Calibri" w:hAnsi="Times New Roman" w:cs="Times New Roman"/>
                <w:b/>
                <w:i/>
                <w:color w:val="000000"/>
                <w:sz w:val="28"/>
                <w:szCs w:val="28"/>
                <w:shd w:val="clear" w:color="auto" w:fill="FFFFFF"/>
                <w:lang w:val="vi-VN"/>
              </w:rPr>
              <w:t>Bước 2. Thực hiện nhiệm vụ được giao</w:t>
            </w:r>
            <w:r w:rsidRPr="00BF0D92">
              <w:rPr>
                <w:rFonts w:ascii="Times New Roman" w:eastAsia="Calibri" w:hAnsi="Times New Roman" w:cs="Times New Roman"/>
                <w:b/>
                <w:i/>
                <w:color w:val="000000"/>
                <w:sz w:val="28"/>
                <w:szCs w:val="28"/>
                <w:shd w:val="clear" w:color="auto" w:fill="FFFFFF"/>
              </w:rPr>
              <w:t>:</w:t>
            </w:r>
          </w:p>
          <w:p w:rsidR="00BF0D92" w:rsidRPr="00BF0D92" w:rsidRDefault="00BF0D92" w:rsidP="00BF0D92">
            <w:pPr>
              <w:spacing w:before="120" w:after="120"/>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HS giải thích kết quả TN</w:t>
            </w:r>
          </w:p>
          <w:p w:rsidR="00BF0D92" w:rsidRPr="00BF0D92" w:rsidRDefault="00BF0D92" w:rsidP="00BF0D92">
            <w:pPr>
              <w:spacing w:before="120" w:after="120"/>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Rút ra kết luận</w:t>
            </w:r>
          </w:p>
          <w:p w:rsidR="00BF0D92" w:rsidRPr="00BF0D92" w:rsidRDefault="00BF0D92" w:rsidP="00BF0D92">
            <w:pPr>
              <w:spacing w:before="120" w:after="120"/>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Đọc thông tin phần Có thể em chưa biết</w:t>
            </w:r>
          </w:p>
          <w:p w:rsidR="00BF0D92" w:rsidRPr="00BF0D92" w:rsidRDefault="00BF0D92" w:rsidP="00BF0D92">
            <w:pPr>
              <w:spacing w:before="120" w:after="120"/>
              <w:rPr>
                <w:rFonts w:ascii="Times New Roman" w:eastAsia="Calibri" w:hAnsi="Times New Roman" w:cs="Times New Roman"/>
                <w:b/>
                <w:i/>
                <w:color w:val="000000"/>
                <w:sz w:val="28"/>
                <w:szCs w:val="28"/>
                <w:shd w:val="clear" w:color="auto" w:fill="FFFFFF"/>
              </w:rPr>
            </w:pPr>
            <w:r w:rsidRPr="00BF0D92">
              <w:rPr>
                <w:rFonts w:ascii="Times New Roman" w:eastAsia="Calibri" w:hAnsi="Times New Roman" w:cs="Times New Roman"/>
                <w:b/>
                <w:i/>
                <w:color w:val="000000"/>
                <w:sz w:val="28"/>
                <w:szCs w:val="28"/>
                <w:shd w:val="clear" w:color="auto" w:fill="FFFFFF"/>
                <w:lang w:val="vi-VN"/>
              </w:rPr>
              <w:t>Bước 3. B</w:t>
            </w:r>
            <w:r w:rsidRPr="00BF0D92">
              <w:rPr>
                <w:rFonts w:ascii="Times New Roman" w:eastAsia="Calibri" w:hAnsi="Times New Roman" w:cs="Times New Roman"/>
                <w:b/>
                <w:i/>
                <w:color w:val="000000"/>
                <w:sz w:val="28"/>
                <w:szCs w:val="28"/>
                <w:shd w:val="clear" w:color="auto" w:fill="FFFFFF"/>
              </w:rPr>
              <w:t>á</w:t>
            </w:r>
            <w:r w:rsidRPr="00BF0D92">
              <w:rPr>
                <w:rFonts w:ascii="Times New Roman" w:eastAsia="Calibri" w:hAnsi="Times New Roman" w:cs="Times New Roman"/>
                <w:b/>
                <w:i/>
                <w:color w:val="000000"/>
                <w:sz w:val="28"/>
                <w:szCs w:val="28"/>
                <w:shd w:val="clear" w:color="auto" w:fill="FFFFFF"/>
                <w:lang w:val="vi-VN"/>
              </w:rPr>
              <w:t>o cáo kết quả và thảo luận</w:t>
            </w:r>
            <w:r w:rsidRPr="00BF0D92">
              <w:rPr>
                <w:rFonts w:ascii="Times New Roman" w:eastAsia="Calibri" w:hAnsi="Times New Roman" w:cs="Times New Roman"/>
                <w:b/>
                <w:i/>
                <w:color w:val="000000"/>
                <w:sz w:val="28"/>
                <w:szCs w:val="28"/>
                <w:shd w:val="clear" w:color="auto" w:fill="FFFFFF"/>
              </w:rPr>
              <w:t>:</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Hs báo cáo kết quả</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Cá nhân hs lắng nghe, nhận xét lẫn nhau</w:t>
            </w:r>
          </w:p>
          <w:p w:rsidR="00BF0D92" w:rsidRPr="00BF0D92" w:rsidRDefault="00BF0D92" w:rsidP="00BF0D92">
            <w:pPr>
              <w:spacing w:before="120" w:after="120"/>
              <w:rPr>
                <w:rFonts w:ascii="Times New Roman" w:eastAsia="Calibri" w:hAnsi="Times New Roman" w:cs="Times New Roman"/>
                <w:b/>
                <w:i/>
                <w:color w:val="000000"/>
                <w:sz w:val="28"/>
                <w:szCs w:val="28"/>
                <w:shd w:val="clear" w:color="auto" w:fill="FFFFFF"/>
              </w:rPr>
            </w:pPr>
            <w:r w:rsidRPr="00BF0D92">
              <w:rPr>
                <w:rFonts w:ascii="Times New Roman" w:eastAsia="Calibri" w:hAnsi="Times New Roman" w:cs="Times New Roman"/>
                <w:b/>
                <w:i/>
                <w:color w:val="000000"/>
                <w:sz w:val="28"/>
                <w:szCs w:val="28"/>
                <w:shd w:val="clear" w:color="auto" w:fill="FFFFFF"/>
                <w:lang w:val="vi-VN"/>
              </w:rPr>
              <w:t>Bước 4. Đánh giá kết quả</w:t>
            </w:r>
            <w:r w:rsidRPr="00BF0D92">
              <w:rPr>
                <w:rFonts w:ascii="Times New Roman" w:eastAsia="Calibri" w:hAnsi="Times New Roman" w:cs="Times New Roman"/>
                <w:b/>
                <w:i/>
                <w:color w:val="000000"/>
                <w:sz w:val="28"/>
                <w:szCs w:val="28"/>
                <w:shd w:val="clear" w:color="auto" w:fill="FFFFFF"/>
              </w:rPr>
              <w:t>:</w:t>
            </w:r>
          </w:p>
          <w:p w:rsidR="00BF0D92" w:rsidRPr="00BF0D92" w:rsidRDefault="00BF0D92" w:rsidP="00BF0D92">
            <w:pPr>
              <w:spacing w:before="120" w:after="120"/>
              <w:rPr>
                <w:rFonts w:ascii="Times New Roman" w:eastAsia="Calibri" w:hAnsi="Times New Roman" w:cs="Times New Roman"/>
                <w:color w:val="000000"/>
                <w:sz w:val="28"/>
                <w:szCs w:val="28"/>
                <w:shd w:val="clear" w:color="auto" w:fill="FFFFFF"/>
              </w:rPr>
            </w:pPr>
            <w:r w:rsidRPr="00BF0D92">
              <w:rPr>
                <w:rFonts w:ascii="Times New Roman" w:eastAsia="Calibri" w:hAnsi="Times New Roman" w:cs="Times New Roman"/>
                <w:color w:val="000000"/>
                <w:sz w:val="28"/>
                <w:szCs w:val="28"/>
                <w:shd w:val="clear" w:color="auto" w:fill="FFFFFF"/>
              </w:rPr>
              <w:t>- Giáo viên đánh giá, góp ý, nhận xét quá trình làm việc các nhóm.</w:t>
            </w:r>
          </w:p>
          <w:p w:rsidR="00BF0D92" w:rsidRPr="00BF0D92" w:rsidRDefault="00BF0D92" w:rsidP="00BF0D92">
            <w:pPr>
              <w:spacing w:before="120" w:after="120"/>
              <w:rPr>
                <w:rFonts w:ascii="Calibri" w:eastAsia="Calibri" w:hAnsi="Calibri" w:cs="Times New Roman"/>
                <w:color w:val="000000"/>
                <w:shd w:val="clear" w:color="auto" w:fill="FFFFFF"/>
              </w:rPr>
            </w:pPr>
            <w:r w:rsidRPr="00BF0D92">
              <w:rPr>
                <w:rFonts w:ascii="Times New Roman" w:eastAsia="Calibri" w:hAnsi="Times New Roman" w:cs="Times New Roman"/>
                <w:color w:val="000000"/>
                <w:sz w:val="28"/>
                <w:szCs w:val="28"/>
                <w:shd w:val="clear" w:color="auto" w:fill="FFFFFF"/>
              </w:rPr>
              <w:t>- Đưa ra thống nhât chung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rPr>
                <w:rFonts w:ascii="Times New Roman" w:eastAsia="Calibri" w:hAnsi="Times New Roman" w:cs="Times New Roman"/>
                <w:b/>
                <w:color w:val="000000"/>
                <w:sz w:val="28"/>
                <w:szCs w:val="28"/>
                <w:shd w:val="clear" w:color="auto" w:fill="FFFFFF"/>
              </w:rPr>
            </w:pPr>
            <w:r w:rsidRPr="00BF0D92">
              <w:rPr>
                <w:rFonts w:ascii="Times New Roman" w:eastAsia="Calibri" w:hAnsi="Times New Roman" w:cs="Times New Roman"/>
                <w:b/>
                <w:color w:val="000000"/>
                <w:sz w:val="28"/>
                <w:szCs w:val="28"/>
                <w:shd w:val="clear" w:color="auto" w:fill="FFFFFF"/>
              </w:rPr>
              <w:t>IV. Chuyển động phân tử và nhiệt độ</w:t>
            </w:r>
          </w:p>
          <w:p w:rsidR="00BF0D92" w:rsidRPr="00BF0D92" w:rsidRDefault="00BF0D92" w:rsidP="00BF0D92">
            <w:pPr>
              <w:spacing w:before="120" w:after="120"/>
              <w:rPr>
                <w:rFonts w:ascii="Times New Roman" w:eastAsia="Calibri" w:hAnsi="Times New Roman" w:cs="Times New Roman"/>
                <w:sz w:val="28"/>
                <w:szCs w:val="28"/>
              </w:rPr>
            </w:pPr>
          </w:p>
          <w:p w:rsidR="00BF0D92" w:rsidRPr="00BF0D92" w:rsidRDefault="00BF0D92" w:rsidP="00BF0D92">
            <w:pPr>
              <w:spacing w:before="120" w:after="120"/>
              <w:rPr>
                <w:rFonts w:ascii="Times New Roman" w:eastAsia="Calibri" w:hAnsi="Times New Roman" w:cs="Times New Roman"/>
                <w:sz w:val="28"/>
                <w:szCs w:val="28"/>
              </w:rPr>
            </w:pPr>
          </w:p>
          <w:p w:rsidR="00BF0D92" w:rsidRPr="00BF0D92" w:rsidRDefault="00BF0D92" w:rsidP="00BF0D92">
            <w:pPr>
              <w:spacing w:before="120" w:after="120"/>
              <w:rPr>
                <w:rFonts w:ascii="Times New Roman" w:eastAsia="Calibri" w:hAnsi="Times New Roman" w:cs="Times New Roman"/>
                <w:sz w:val="28"/>
                <w:szCs w:val="28"/>
              </w:rPr>
            </w:pPr>
          </w:p>
          <w:p w:rsidR="00BF0D92" w:rsidRPr="00BF0D92" w:rsidRDefault="00BF0D92" w:rsidP="00BF0D92">
            <w:pPr>
              <w:spacing w:before="120" w:after="120"/>
              <w:rPr>
                <w:rFonts w:ascii="Times New Roman" w:eastAsia="Calibri" w:hAnsi="Times New Roman" w:cs="Times New Roman"/>
                <w:sz w:val="28"/>
                <w:szCs w:val="28"/>
              </w:rPr>
            </w:pPr>
          </w:p>
          <w:p w:rsidR="00BF0D92" w:rsidRPr="00BF0D92" w:rsidRDefault="00BF0D92" w:rsidP="00BF0D92">
            <w:pPr>
              <w:spacing w:before="120" w:after="120"/>
              <w:rPr>
                <w:rFonts w:ascii="Times New Roman" w:eastAsia="Calibri" w:hAnsi="Times New Roman" w:cs="Times New Roman"/>
                <w:sz w:val="28"/>
                <w:szCs w:val="28"/>
              </w:rPr>
            </w:pPr>
          </w:p>
          <w:p w:rsidR="00BF0D92" w:rsidRPr="00BF0D92" w:rsidRDefault="00BF0D92" w:rsidP="00BF0D92">
            <w:pPr>
              <w:spacing w:before="120" w:after="120"/>
              <w:rPr>
                <w:rFonts w:ascii="Times New Roman" w:eastAsia="Calibri" w:hAnsi="Times New Roman" w:cs="Times New Roman"/>
                <w:sz w:val="28"/>
                <w:szCs w:val="28"/>
              </w:rPr>
            </w:pPr>
          </w:p>
          <w:p w:rsidR="00BF0D92" w:rsidRPr="00BF0D92" w:rsidRDefault="00BF0D92" w:rsidP="00BF0D92">
            <w:pPr>
              <w:spacing w:before="120" w:after="120"/>
              <w:rPr>
                <w:rFonts w:ascii="Times New Roman" w:eastAsia="Calibri" w:hAnsi="Times New Roman" w:cs="Times New Roman"/>
                <w:sz w:val="28"/>
                <w:szCs w:val="28"/>
              </w:rPr>
            </w:pPr>
          </w:p>
          <w:p w:rsidR="00BF0D92" w:rsidRPr="00BF0D92" w:rsidRDefault="00BF0D92" w:rsidP="00BF0D92">
            <w:pPr>
              <w:spacing w:before="120" w:after="120"/>
              <w:rPr>
                <w:rFonts w:ascii="Times New Roman" w:eastAsia="Calibri" w:hAnsi="Times New Roman" w:cs="Times New Roman"/>
                <w:sz w:val="28"/>
                <w:szCs w:val="28"/>
              </w:rPr>
            </w:pP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Giải thích: Khi nhiệt độ của nước tăng thì chuyển động của các phân tử nước càng nhanh và va đập vào các hạt phấn hoa càng mạnh làm các hạt phấn hoa chuyển động càng nhanh.</w:t>
            </w:r>
          </w:p>
          <w:p w:rsidR="00BF0D92" w:rsidRPr="00BF0D92" w:rsidRDefault="00BF0D92" w:rsidP="00BF0D92">
            <w:pPr>
              <w:spacing w:before="120" w:after="120"/>
              <w:rPr>
                <w:rFonts w:ascii="Times New Roman" w:eastAsia="Calibri" w:hAnsi="Times New Roman" w:cs="Times New Roman"/>
                <w:color w:val="000000"/>
                <w:sz w:val="28"/>
                <w:szCs w:val="28"/>
                <w:shd w:val="clear" w:color="auto" w:fill="FFFFFF"/>
              </w:rPr>
            </w:pPr>
            <w:r w:rsidRPr="00BF0D92">
              <w:rPr>
                <w:rFonts w:ascii="Times New Roman" w:eastAsia="Calibri" w:hAnsi="Times New Roman" w:cs="Times New Roman"/>
                <w:bCs/>
                <w:color w:val="000000"/>
                <w:sz w:val="28"/>
                <w:szCs w:val="28"/>
              </w:rPr>
              <w:t xml:space="preserve">- </w:t>
            </w:r>
            <w:r w:rsidRPr="00BF0D92">
              <w:rPr>
                <w:rFonts w:ascii="Times New Roman" w:eastAsia="Calibri" w:hAnsi="Times New Roman" w:cs="Times New Roman"/>
                <w:b/>
                <w:bCs/>
                <w:color w:val="000000"/>
                <w:sz w:val="28"/>
                <w:szCs w:val="28"/>
                <w:u w:val="single"/>
              </w:rPr>
              <w:t>Kết luận</w:t>
            </w:r>
            <w:r w:rsidRPr="00BF0D92">
              <w:rPr>
                <w:rFonts w:ascii="Times New Roman" w:eastAsia="Calibri" w:hAnsi="Times New Roman" w:cs="Times New Roman"/>
                <w:color w:val="000000"/>
                <w:sz w:val="28"/>
                <w:szCs w:val="28"/>
              </w:rPr>
              <w:t xml:space="preserve">: </w:t>
            </w:r>
            <w:r w:rsidRPr="00BF0D92">
              <w:rPr>
                <w:rFonts w:ascii="Times New Roman" w:eastAsia="Calibri" w:hAnsi="Times New Roman" w:cs="Times New Roman"/>
                <w:bCs/>
                <w:i/>
                <w:iCs/>
                <w:color w:val="000000"/>
                <w:sz w:val="28"/>
                <w:szCs w:val="28"/>
              </w:rPr>
              <w:t>Nhiệt độ càng cao thì chuyển động của các nguyên tử, phân tử cấu tạo nên vật càng nhanh (gọi là chuyển động nhiệt)</w:t>
            </w:r>
          </w:p>
        </w:tc>
      </w:tr>
    </w:tbl>
    <w:p w:rsidR="00BF0D92" w:rsidRPr="00BF0D92" w:rsidRDefault="00BF0D92" w:rsidP="00BF0D92">
      <w:pPr>
        <w:spacing w:before="120" w:after="120"/>
        <w:ind w:firstLine="720"/>
        <w:rPr>
          <w:rFonts w:ascii="Times New Roman" w:eastAsia="Times New Roman" w:hAnsi="Times New Roman" w:cs="Times New Roman"/>
          <w:b/>
          <w:bCs/>
          <w:color w:val="000000"/>
          <w:sz w:val="28"/>
          <w:szCs w:val="28"/>
          <w:shd w:val="clear" w:color="auto" w:fill="FFFFFF"/>
        </w:rPr>
      </w:pPr>
      <w:r w:rsidRPr="00BF0D92">
        <w:rPr>
          <w:rFonts w:ascii="Times New Roman" w:eastAsia="Times New Roman" w:hAnsi="Times New Roman" w:cs="Times New Roman"/>
          <w:b/>
          <w:bCs/>
          <w:color w:val="000000"/>
          <w:sz w:val="28"/>
          <w:szCs w:val="28"/>
          <w:shd w:val="clear" w:color="auto" w:fill="FFFFFF"/>
          <w:lang w:val="vi-VN"/>
        </w:rPr>
        <w:t>3</w:t>
      </w:r>
      <w:r w:rsidRPr="00BF0D92">
        <w:rPr>
          <w:rFonts w:ascii="Times New Roman" w:eastAsia="Times New Roman" w:hAnsi="Times New Roman" w:cs="Times New Roman"/>
          <w:b/>
          <w:bCs/>
          <w:color w:val="000000"/>
          <w:sz w:val="28"/>
          <w:szCs w:val="28"/>
          <w:shd w:val="clear" w:color="auto" w:fill="FFFFFF"/>
        </w:rPr>
        <w:t xml:space="preserve">. </w:t>
      </w:r>
      <w:r w:rsidRPr="00BF0D92">
        <w:rPr>
          <w:rFonts w:ascii="Times New Roman" w:eastAsia="Times New Roman" w:hAnsi="Times New Roman" w:cs="Times New Roman"/>
          <w:b/>
          <w:bCs/>
          <w:color w:val="000000"/>
          <w:sz w:val="28"/>
          <w:szCs w:val="28"/>
          <w:shd w:val="clear" w:color="auto" w:fill="FFFFFF"/>
          <w:lang w:val="vi-VN"/>
        </w:rPr>
        <w:t xml:space="preserve">Hoạt động </w:t>
      </w:r>
      <w:r w:rsidRPr="00BF0D92">
        <w:rPr>
          <w:rFonts w:ascii="Times New Roman" w:eastAsia="Times New Roman" w:hAnsi="Times New Roman" w:cs="Times New Roman"/>
          <w:b/>
          <w:bCs/>
          <w:color w:val="000000"/>
          <w:sz w:val="28"/>
          <w:szCs w:val="28"/>
          <w:shd w:val="clear" w:color="auto" w:fill="FFFFFF"/>
        </w:rPr>
        <w:t>3: L</w:t>
      </w:r>
      <w:r w:rsidRPr="00BF0D92">
        <w:rPr>
          <w:rFonts w:ascii="Times New Roman" w:eastAsia="Times New Roman" w:hAnsi="Times New Roman" w:cs="Times New Roman"/>
          <w:b/>
          <w:bCs/>
          <w:color w:val="000000"/>
          <w:sz w:val="28"/>
          <w:szCs w:val="28"/>
          <w:shd w:val="clear" w:color="auto" w:fill="FFFFFF"/>
          <w:lang w:val="vi-VN"/>
        </w:rPr>
        <w:t>uyện tập</w:t>
      </w:r>
    </w:p>
    <w:tbl>
      <w:tblPr>
        <w:tblW w:w="9067" w:type="dxa"/>
        <w:tblLook w:val="04A0" w:firstRow="1" w:lastRow="0" w:firstColumn="1" w:lastColumn="0" w:noHBand="0" w:noVBand="1"/>
      </w:tblPr>
      <w:tblGrid>
        <w:gridCol w:w="5524"/>
        <w:gridCol w:w="3543"/>
      </w:tblGrid>
      <w:tr w:rsidR="00BF0D92" w:rsidRPr="00BF0D92" w:rsidTr="00263C64">
        <w:tc>
          <w:tcPr>
            <w:tcW w:w="5524"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center"/>
              <w:rPr>
                <w:rFonts w:ascii="Times New Roman" w:eastAsia="Calibri" w:hAnsi="Times New Roman" w:cs="Times New Roman"/>
                <w:b/>
                <w:color w:val="000000"/>
                <w:sz w:val="28"/>
                <w:szCs w:val="28"/>
                <w:lang w:val="de-AT"/>
              </w:rPr>
            </w:pPr>
            <w:r w:rsidRPr="00BF0D92">
              <w:rPr>
                <w:rFonts w:ascii="Times New Roman" w:eastAsia="Calibri" w:hAnsi="Times New Roman" w:cs="Times New Roman"/>
                <w:b/>
                <w:color w:val="000000"/>
                <w:sz w:val="28"/>
                <w:szCs w:val="28"/>
                <w:lang w:val="de-AT"/>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center"/>
              <w:rPr>
                <w:rFonts w:ascii="Times New Roman" w:eastAsia="Calibri" w:hAnsi="Times New Roman" w:cs="Times New Roman"/>
                <w:b/>
                <w:color w:val="000000"/>
                <w:sz w:val="28"/>
                <w:szCs w:val="28"/>
              </w:rPr>
            </w:pPr>
            <w:r w:rsidRPr="00BF0D92">
              <w:rPr>
                <w:rFonts w:ascii="Times New Roman" w:eastAsia="Calibri" w:hAnsi="Times New Roman" w:cs="Times New Roman"/>
                <w:b/>
                <w:color w:val="000000"/>
                <w:sz w:val="28"/>
                <w:szCs w:val="28"/>
              </w:rPr>
              <w:t>Nội dung</w:t>
            </w:r>
          </w:p>
        </w:tc>
      </w:tr>
      <w:tr w:rsidR="00BF0D92" w:rsidRPr="00BF0D92" w:rsidTr="00263C64">
        <w:tc>
          <w:tcPr>
            <w:tcW w:w="5524"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both"/>
              <w:rPr>
                <w:rFonts w:ascii="Times New Roman" w:eastAsia="Calibri" w:hAnsi="Times New Roman" w:cs="Times New Roman"/>
                <w:b/>
                <w:bCs/>
                <w:i/>
                <w:color w:val="000000"/>
                <w:sz w:val="28"/>
                <w:szCs w:val="28"/>
              </w:rPr>
            </w:pPr>
            <w:r w:rsidRPr="00BF0D92">
              <w:rPr>
                <w:rFonts w:ascii="Times New Roman" w:eastAsia="Calibri" w:hAnsi="Times New Roman" w:cs="Times New Roman"/>
                <w:b/>
                <w:bCs/>
                <w:i/>
                <w:color w:val="000000"/>
                <w:sz w:val="28"/>
                <w:szCs w:val="28"/>
              </w:rPr>
              <w:t xml:space="preserve">Bước 1: Chuyển giao nhiệm vụ </w:t>
            </w:r>
          </w:p>
          <w:p w:rsidR="00BF0D92" w:rsidRPr="00BF0D92" w:rsidRDefault="00BF0D92" w:rsidP="00BF0D92">
            <w:pPr>
              <w:spacing w:before="120" w:after="120"/>
              <w:jc w:val="both"/>
              <w:rPr>
                <w:rFonts w:ascii="Times New Roman" w:eastAsia="Calibri" w:hAnsi="Times New Roman" w:cs="Times New Roman"/>
                <w:bCs/>
                <w:color w:val="000000"/>
                <w:sz w:val="28"/>
                <w:szCs w:val="28"/>
              </w:rPr>
            </w:pPr>
            <w:r w:rsidRPr="00BF0D92">
              <w:rPr>
                <w:rFonts w:ascii="Times New Roman" w:eastAsia="Calibri" w:hAnsi="Times New Roman" w:cs="Times New Roman"/>
                <w:bCs/>
                <w:color w:val="000000"/>
                <w:sz w:val="28"/>
                <w:szCs w:val="28"/>
              </w:rPr>
              <w:t>Gv phát phiếu học tập yêu cầu hs làm theo nhóm</w:t>
            </w:r>
          </w:p>
          <w:p w:rsidR="00BF0D92" w:rsidRPr="00BF0D92" w:rsidRDefault="00BF0D92" w:rsidP="00BF0D92">
            <w:pPr>
              <w:spacing w:before="120" w:after="120"/>
              <w:jc w:val="both"/>
              <w:rPr>
                <w:rFonts w:ascii="Times New Roman" w:eastAsia="Calibri" w:hAnsi="Times New Roman" w:cs="Times New Roman"/>
                <w:b/>
                <w:bCs/>
                <w:i/>
                <w:color w:val="000000"/>
                <w:sz w:val="28"/>
                <w:szCs w:val="28"/>
              </w:rPr>
            </w:pPr>
            <w:r w:rsidRPr="00BF0D92">
              <w:rPr>
                <w:rFonts w:ascii="Times New Roman" w:eastAsia="Calibri" w:hAnsi="Times New Roman" w:cs="Times New Roman"/>
                <w:b/>
                <w:bCs/>
                <w:i/>
                <w:color w:val="000000"/>
                <w:sz w:val="28"/>
                <w:szCs w:val="28"/>
              </w:rPr>
              <w:lastRenderedPageBreak/>
              <w:t>Bước 2: Thực hiện nhiệm vụ</w:t>
            </w:r>
          </w:p>
          <w:p w:rsidR="00BF0D92" w:rsidRPr="00BF0D92" w:rsidRDefault="00BF0D92" w:rsidP="00BF0D92">
            <w:pPr>
              <w:spacing w:before="120" w:after="120"/>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Hs nhận phiếu học tập, làm việc nhóm điền vào phiếu học tập</w:t>
            </w:r>
          </w:p>
          <w:p w:rsidR="00BF0D92" w:rsidRPr="00BF0D92" w:rsidRDefault="00BF0D92" w:rsidP="00BF0D92">
            <w:pPr>
              <w:spacing w:before="120" w:after="120"/>
              <w:rPr>
                <w:rFonts w:ascii="Times New Roman" w:eastAsia="Calibri" w:hAnsi="Times New Roman" w:cs="Times New Roman"/>
                <w:b/>
                <w:i/>
                <w:color w:val="000000"/>
                <w:sz w:val="28"/>
                <w:szCs w:val="28"/>
              </w:rPr>
            </w:pPr>
            <w:r w:rsidRPr="00BF0D92">
              <w:rPr>
                <w:rFonts w:ascii="Times New Roman" w:eastAsia="Calibri" w:hAnsi="Times New Roman" w:cs="Times New Roman"/>
                <w:b/>
                <w:i/>
                <w:color w:val="000000"/>
                <w:sz w:val="28"/>
                <w:szCs w:val="28"/>
              </w:rPr>
              <w:t>Bước 3. Báo cáo kết quả và thảo luận</w:t>
            </w:r>
          </w:p>
          <w:p w:rsidR="00BF0D92" w:rsidRPr="00BF0D92" w:rsidRDefault="00BF0D92" w:rsidP="00BF0D92">
            <w:pPr>
              <w:spacing w:before="120" w:after="120"/>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Đại diện các nhóm HS báo cáo kết quả hoạt động. Trả lời câu hỏi trắc nghiệm trong phiếu học tập</w:t>
            </w:r>
          </w:p>
          <w:p w:rsidR="00BF0D92" w:rsidRPr="00BF0D92" w:rsidRDefault="00BF0D92" w:rsidP="00BF0D92">
            <w:pPr>
              <w:spacing w:before="120" w:after="120"/>
              <w:rPr>
                <w:rFonts w:ascii="Times New Roman" w:eastAsia="Calibri" w:hAnsi="Times New Roman" w:cs="Times New Roman"/>
                <w:b/>
                <w:i/>
                <w:color w:val="000000"/>
                <w:sz w:val="28"/>
                <w:szCs w:val="28"/>
              </w:rPr>
            </w:pPr>
            <w:r w:rsidRPr="00BF0D92">
              <w:rPr>
                <w:rFonts w:ascii="Times New Roman" w:eastAsia="Calibri" w:hAnsi="Times New Roman" w:cs="Times New Roman"/>
                <w:b/>
                <w:i/>
                <w:color w:val="000000"/>
                <w:sz w:val="28"/>
                <w:szCs w:val="28"/>
              </w:rPr>
              <w:t>Bước 4: Đánh giá kết quả thực hiện nhiệm vụ</w:t>
            </w:r>
          </w:p>
          <w:p w:rsidR="00BF0D92" w:rsidRPr="00BF0D92" w:rsidRDefault="00BF0D92" w:rsidP="00BF0D92">
            <w:pPr>
              <w:spacing w:before="120" w:after="120"/>
              <w:rPr>
                <w:rFonts w:ascii="Times New Roman" w:eastAsia="Calibri" w:hAnsi="Times New Roman" w:cs="Times New Roman"/>
                <w:color w:val="000000"/>
                <w:sz w:val="28"/>
                <w:szCs w:val="28"/>
              </w:rPr>
            </w:pPr>
            <w:r w:rsidRPr="00BF0D92">
              <w:rPr>
                <w:rFonts w:ascii="Times New Roman" w:eastAsia="Calibri" w:hAnsi="Times New Roman" w:cs="Times New Roman"/>
                <w:color w:val="000000"/>
                <w:sz w:val="28"/>
                <w:szCs w:val="28"/>
              </w:rPr>
              <w:t>- Học sinh nhận xét, bổ sung, đánh giá.</w:t>
            </w:r>
          </w:p>
          <w:p w:rsidR="00BF0D92" w:rsidRPr="00BF0D92" w:rsidRDefault="00BF0D92" w:rsidP="00BF0D92">
            <w:pPr>
              <w:spacing w:before="120" w:after="120"/>
              <w:rPr>
                <w:rFonts w:ascii="Times New Roman" w:eastAsia="Calibri" w:hAnsi="Times New Roman" w:cs="Times New Roman"/>
                <w:bCs/>
                <w:color w:val="000000"/>
                <w:sz w:val="28"/>
                <w:szCs w:val="28"/>
              </w:rPr>
            </w:pPr>
            <w:r w:rsidRPr="00BF0D92">
              <w:rPr>
                <w:rFonts w:ascii="Times New Roman" w:eastAsia="Calibri" w:hAnsi="Times New Roman" w:cs="Times New Roman"/>
                <w:color w:val="000000"/>
                <w:sz w:val="28"/>
                <w:szCs w:val="28"/>
              </w:rPr>
              <w:t>- Giáo viên nhận xét, đánh giá chung các nhóm</w:t>
            </w:r>
          </w:p>
          <w:p w:rsidR="00BF0D92" w:rsidRPr="00BF0D92" w:rsidRDefault="00BF0D92" w:rsidP="00BF0D92">
            <w:pPr>
              <w:spacing w:before="120" w:after="120"/>
              <w:jc w:val="both"/>
              <w:rPr>
                <w:rFonts w:ascii="Times New Roman" w:eastAsia="Calibri" w:hAnsi="Times New Roman" w:cs="Times New Roman"/>
                <w:color w:val="000000"/>
                <w:sz w:val="28"/>
                <w:szCs w:val="28"/>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b/>
                <w:sz w:val="28"/>
                <w:szCs w:val="28"/>
              </w:rPr>
              <w:lastRenderedPageBreak/>
              <w:t>Bài 1:</w:t>
            </w:r>
            <w:r w:rsidRPr="00BF0D92">
              <w:rPr>
                <w:rFonts w:ascii="Times New Roman" w:eastAsia="Calibri" w:hAnsi="Times New Roman" w:cs="Times New Roman"/>
                <w:color w:val="000000"/>
                <w:sz w:val="28"/>
                <w:szCs w:val="28"/>
              </w:rPr>
              <w:t xml:space="preserve"> Đáp án B</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b/>
                <w:sz w:val="28"/>
                <w:szCs w:val="28"/>
              </w:rPr>
              <w:t>Bài 2:</w:t>
            </w:r>
            <w:r w:rsidRPr="00BF0D92">
              <w:rPr>
                <w:rFonts w:ascii="Times New Roman" w:eastAsia="Calibri" w:hAnsi="Times New Roman" w:cs="Times New Roman"/>
                <w:color w:val="000000"/>
                <w:sz w:val="28"/>
                <w:szCs w:val="28"/>
              </w:rPr>
              <w:t xml:space="preserve"> Đáp án D</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b/>
                <w:sz w:val="28"/>
                <w:szCs w:val="28"/>
              </w:rPr>
              <w:lastRenderedPageBreak/>
              <w:t>Bài 3:</w:t>
            </w:r>
            <w:r w:rsidRPr="00BF0D92">
              <w:rPr>
                <w:rFonts w:ascii="Times New Roman" w:eastAsia="Calibri" w:hAnsi="Times New Roman" w:cs="Times New Roman"/>
                <w:color w:val="000000"/>
                <w:sz w:val="28"/>
                <w:szCs w:val="28"/>
              </w:rPr>
              <w:t xml:space="preserve"> Đáp án D</w:t>
            </w:r>
          </w:p>
          <w:p w:rsidR="00BF0D92" w:rsidRPr="00BF0D92" w:rsidRDefault="00BF0D92" w:rsidP="00BF0D92">
            <w:pPr>
              <w:spacing w:before="120" w:after="120"/>
              <w:jc w:val="both"/>
              <w:rPr>
                <w:rFonts w:ascii="Times New Roman" w:eastAsia="Calibri" w:hAnsi="Times New Roman" w:cs="Times New Roman"/>
                <w:color w:val="000000"/>
                <w:sz w:val="28"/>
                <w:szCs w:val="28"/>
              </w:rPr>
            </w:pPr>
            <w:r w:rsidRPr="00BF0D92">
              <w:rPr>
                <w:rFonts w:ascii="Times New Roman" w:eastAsia="Calibri" w:hAnsi="Times New Roman" w:cs="Times New Roman"/>
                <w:b/>
                <w:sz w:val="28"/>
                <w:szCs w:val="28"/>
              </w:rPr>
              <w:t>Bài 4:</w:t>
            </w:r>
            <w:r w:rsidRPr="00BF0D92">
              <w:rPr>
                <w:rFonts w:ascii="Times New Roman" w:eastAsia="Calibri" w:hAnsi="Times New Roman" w:cs="Times New Roman"/>
                <w:color w:val="000000"/>
                <w:sz w:val="28"/>
                <w:szCs w:val="28"/>
              </w:rPr>
              <w:t xml:space="preserve"> Đáp án C</w:t>
            </w:r>
          </w:p>
          <w:p w:rsidR="00BF0D92" w:rsidRPr="00BF0D92" w:rsidRDefault="00BF0D92" w:rsidP="00BF0D92">
            <w:pPr>
              <w:spacing w:before="120" w:after="120"/>
              <w:jc w:val="both"/>
              <w:rPr>
                <w:rFonts w:ascii="Times New Roman" w:eastAsia="Calibri" w:hAnsi="Times New Roman" w:cs="Times New Roman"/>
                <w:color w:val="000000"/>
                <w:sz w:val="28"/>
                <w:szCs w:val="28"/>
                <w:lang w:val="pt-BR"/>
              </w:rPr>
            </w:pPr>
            <w:r w:rsidRPr="00BF0D92">
              <w:rPr>
                <w:rFonts w:ascii="Times New Roman" w:eastAsia="Calibri" w:hAnsi="Times New Roman" w:cs="Times New Roman"/>
                <w:b/>
                <w:sz w:val="28"/>
                <w:szCs w:val="28"/>
                <w:lang w:val="pt-BR"/>
              </w:rPr>
              <w:t>Bài 5:</w:t>
            </w:r>
            <w:r w:rsidRPr="00BF0D92">
              <w:rPr>
                <w:rFonts w:ascii="Times New Roman" w:eastAsia="Calibri" w:hAnsi="Times New Roman" w:cs="Times New Roman"/>
                <w:color w:val="000000"/>
                <w:sz w:val="28"/>
                <w:szCs w:val="28"/>
                <w:lang w:val="pt-BR"/>
              </w:rPr>
              <w:t xml:space="preserve"> Đáp án A</w:t>
            </w:r>
          </w:p>
          <w:p w:rsidR="00BF0D92" w:rsidRPr="00BF0D92" w:rsidRDefault="00BF0D92" w:rsidP="00BF0D92">
            <w:pPr>
              <w:spacing w:before="120" w:after="120"/>
              <w:jc w:val="both"/>
              <w:rPr>
                <w:rFonts w:ascii="Times New Roman" w:eastAsia="Calibri" w:hAnsi="Times New Roman" w:cs="Times New Roman"/>
                <w:color w:val="000000"/>
                <w:sz w:val="28"/>
                <w:szCs w:val="28"/>
                <w:lang w:val="pt-BR"/>
              </w:rPr>
            </w:pPr>
            <w:r w:rsidRPr="00BF0D92">
              <w:rPr>
                <w:rFonts w:ascii="Times New Roman" w:eastAsia="Calibri" w:hAnsi="Times New Roman" w:cs="Times New Roman"/>
                <w:b/>
                <w:sz w:val="28"/>
                <w:szCs w:val="28"/>
                <w:lang w:val="pt-BR"/>
              </w:rPr>
              <w:t>Bài 6:</w:t>
            </w:r>
            <w:r w:rsidRPr="00BF0D92">
              <w:rPr>
                <w:rFonts w:ascii="Times New Roman" w:eastAsia="Calibri" w:hAnsi="Times New Roman" w:cs="Times New Roman"/>
                <w:color w:val="000000"/>
                <w:sz w:val="28"/>
                <w:szCs w:val="28"/>
                <w:lang w:val="pt-BR"/>
              </w:rPr>
              <w:t xml:space="preserve"> Đáp án D</w:t>
            </w:r>
          </w:p>
          <w:p w:rsidR="00BF0D92" w:rsidRPr="00BF0D92" w:rsidRDefault="00BF0D92" w:rsidP="00BF0D92">
            <w:pPr>
              <w:spacing w:before="120" w:after="120"/>
              <w:jc w:val="both"/>
              <w:rPr>
                <w:rFonts w:ascii="Times New Roman" w:eastAsia="Calibri" w:hAnsi="Times New Roman" w:cs="Times New Roman"/>
                <w:color w:val="000000"/>
                <w:sz w:val="28"/>
                <w:szCs w:val="28"/>
                <w:lang w:val="pt-BR"/>
              </w:rPr>
            </w:pPr>
            <w:r w:rsidRPr="00BF0D92">
              <w:rPr>
                <w:rFonts w:ascii="Times New Roman" w:eastAsia="Calibri" w:hAnsi="Times New Roman" w:cs="Times New Roman"/>
                <w:b/>
                <w:sz w:val="28"/>
                <w:szCs w:val="28"/>
                <w:lang w:val="pt-BR"/>
              </w:rPr>
              <w:t>Bài 7:</w:t>
            </w:r>
            <w:r w:rsidRPr="00BF0D92">
              <w:rPr>
                <w:rFonts w:ascii="Times New Roman" w:eastAsia="Calibri" w:hAnsi="Times New Roman" w:cs="Times New Roman"/>
                <w:color w:val="000000"/>
                <w:sz w:val="28"/>
                <w:szCs w:val="28"/>
                <w:lang w:val="pt-BR"/>
              </w:rPr>
              <w:t xml:space="preserve"> Đáp án A </w:t>
            </w:r>
          </w:p>
          <w:p w:rsidR="00BF0D92" w:rsidRPr="00BF0D92" w:rsidRDefault="00BF0D92" w:rsidP="00BF0D92">
            <w:pPr>
              <w:spacing w:before="120" w:after="120"/>
              <w:jc w:val="both"/>
              <w:rPr>
                <w:rFonts w:ascii="Times New Roman" w:eastAsia="Calibri" w:hAnsi="Times New Roman" w:cs="Times New Roman"/>
                <w:color w:val="000000"/>
                <w:sz w:val="28"/>
                <w:szCs w:val="28"/>
                <w:lang w:val="pt-BR"/>
              </w:rPr>
            </w:pPr>
            <w:r w:rsidRPr="00BF0D92">
              <w:rPr>
                <w:rFonts w:ascii="Times New Roman" w:eastAsia="Calibri" w:hAnsi="Times New Roman" w:cs="Times New Roman"/>
                <w:b/>
                <w:sz w:val="28"/>
                <w:szCs w:val="28"/>
                <w:lang w:val="pt-BR"/>
              </w:rPr>
              <w:t>Bài 8:</w:t>
            </w:r>
            <w:r w:rsidRPr="00BF0D92">
              <w:rPr>
                <w:rFonts w:ascii="Times New Roman" w:eastAsia="Calibri" w:hAnsi="Times New Roman" w:cs="Times New Roman"/>
                <w:color w:val="000000"/>
                <w:sz w:val="28"/>
                <w:szCs w:val="28"/>
                <w:lang w:val="pt-BR"/>
              </w:rPr>
              <w:t xml:space="preserve"> Đáp án B</w:t>
            </w:r>
          </w:p>
          <w:p w:rsidR="00BF0D92" w:rsidRPr="00BF0D92" w:rsidRDefault="00BF0D92" w:rsidP="00BF0D92">
            <w:pPr>
              <w:spacing w:before="120" w:after="120"/>
              <w:rPr>
                <w:rFonts w:ascii="Times New Roman" w:eastAsia="Calibri" w:hAnsi="Times New Roman" w:cs="Times New Roman"/>
                <w:sz w:val="28"/>
                <w:szCs w:val="28"/>
                <w:lang w:val="pt-BR"/>
              </w:rPr>
            </w:pPr>
          </w:p>
        </w:tc>
      </w:tr>
    </w:tbl>
    <w:p w:rsidR="00BF0D92" w:rsidRPr="00BF0D92" w:rsidRDefault="00BF0D92" w:rsidP="00BF0D92">
      <w:pPr>
        <w:spacing w:before="120" w:after="120"/>
        <w:ind w:firstLine="720"/>
        <w:jc w:val="both"/>
        <w:rPr>
          <w:rFonts w:ascii="Times New Roman" w:eastAsia="Times New Roman" w:hAnsi="Times New Roman" w:cs="Times New Roman"/>
          <w:b/>
          <w:bCs/>
          <w:color w:val="000000"/>
          <w:sz w:val="28"/>
          <w:szCs w:val="28"/>
          <w:shd w:val="clear" w:color="auto" w:fill="FFFFFF"/>
          <w:lang w:val="de-DE"/>
        </w:rPr>
      </w:pPr>
      <w:r w:rsidRPr="00BF0D92">
        <w:rPr>
          <w:rFonts w:ascii="Times New Roman" w:eastAsia="Times New Roman" w:hAnsi="Times New Roman" w:cs="Times New Roman"/>
          <w:b/>
          <w:bCs/>
          <w:color w:val="000000"/>
          <w:sz w:val="28"/>
          <w:szCs w:val="28"/>
          <w:shd w:val="clear" w:color="auto" w:fill="FFFFFF"/>
          <w:lang w:val="de-DE"/>
        </w:rPr>
        <w:lastRenderedPageBreak/>
        <w:t>4. Hoạt động 4: Vận dụng</w:t>
      </w:r>
    </w:p>
    <w:tbl>
      <w:tblPr>
        <w:tblW w:w="9067" w:type="dxa"/>
        <w:tblLook w:val="04A0" w:firstRow="1" w:lastRow="0" w:firstColumn="1" w:lastColumn="0" w:noHBand="0" w:noVBand="1"/>
      </w:tblPr>
      <w:tblGrid>
        <w:gridCol w:w="5524"/>
        <w:gridCol w:w="3543"/>
      </w:tblGrid>
      <w:tr w:rsidR="00BF0D92" w:rsidRPr="00BF0D92" w:rsidTr="00263C64">
        <w:tc>
          <w:tcPr>
            <w:tcW w:w="5524"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center"/>
              <w:rPr>
                <w:rFonts w:ascii="Times New Roman" w:eastAsia="Calibri" w:hAnsi="Times New Roman" w:cs="Times New Roman"/>
                <w:b/>
                <w:color w:val="000000"/>
                <w:sz w:val="28"/>
                <w:szCs w:val="28"/>
                <w:lang w:val="de-AT"/>
              </w:rPr>
            </w:pPr>
            <w:r w:rsidRPr="00BF0D92">
              <w:rPr>
                <w:rFonts w:ascii="Times New Roman" w:eastAsia="Calibri" w:hAnsi="Times New Roman" w:cs="Times New Roman"/>
                <w:b/>
                <w:color w:val="000000"/>
                <w:sz w:val="28"/>
                <w:szCs w:val="28"/>
                <w:lang w:val="de-AT"/>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center"/>
              <w:rPr>
                <w:rFonts w:ascii="Times New Roman" w:eastAsia="Calibri" w:hAnsi="Times New Roman" w:cs="Times New Roman"/>
                <w:b/>
                <w:color w:val="000000"/>
                <w:sz w:val="28"/>
                <w:szCs w:val="28"/>
              </w:rPr>
            </w:pPr>
            <w:r w:rsidRPr="00BF0D92">
              <w:rPr>
                <w:rFonts w:ascii="Times New Roman" w:eastAsia="Calibri" w:hAnsi="Times New Roman" w:cs="Times New Roman"/>
                <w:b/>
                <w:color w:val="000000"/>
                <w:sz w:val="28"/>
                <w:szCs w:val="28"/>
              </w:rPr>
              <w:t>Nội dung</w:t>
            </w:r>
          </w:p>
        </w:tc>
      </w:tr>
      <w:tr w:rsidR="00BF0D92" w:rsidRPr="00BF0D92" w:rsidTr="00263C64">
        <w:tc>
          <w:tcPr>
            <w:tcW w:w="5524"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both"/>
              <w:rPr>
                <w:rFonts w:ascii="Times New Roman" w:eastAsia="Times New Roman" w:hAnsi="Times New Roman" w:cs="Times New Roman"/>
                <w:b/>
                <w:i/>
                <w:sz w:val="28"/>
                <w:szCs w:val="28"/>
              </w:rPr>
            </w:pPr>
            <w:r w:rsidRPr="00BF0D92">
              <w:rPr>
                <w:rFonts w:ascii="Times New Roman" w:eastAsia="Times New Roman" w:hAnsi="Times New Roman" w:cs="Times New Roman"/>
                <w:b/>
                <w:i/>
                <w:sz w:val="28"/>
                <w:szCs w:val="28"/>
              </w:rPr>
              <w:t>Bước 1: Chuyển giao nhiệm vụ học tập</w:t>
            </w:r>
          </w:p>
          <w:p w:rsidR="00BF0D92" w:rsidRPr="00BF0D92" w:rsidRDefault="00BF0D92" w:rsidP="00BF0D92">
            <w:pPr>
              <w:spacing w:before="120" w:after="120"/>
              <w:jc w:val="both"/>
              <w:rPr>
                <w:rFonts w:ascii="Times New Roman" w:eastAsia="Times New Roman" w:hAnsi="Times New Roman" w:cs="Times New Roman"/>
                <w:sz w:val="28"/>
                <w:szCs w:val="28"/>
              </w:rPr>
            </w:pPr>
            <w:r w:rsidRPr="00BF0D92">
              <w:rPr>
                <w:rFonts w:ascii="Times New Roman" w:eastAsia="Times New Roman" w:hAnsi="Times New Roman" w:cs="Times New Roman"/>
                <w:sz w:val="28"/>
                <w:szCs w:val="28"/>
              </w:rPr>
              <w:t>- Yêu cầu HS làm việc cá nhân, trả lời </w:t>
            </w:r>
          </w:p>
          <w:p w:rsidR="00BF0D92" w:rsidRPr="00BF0D92" w:rsidRDefault="00BF0D92" w:rsidP="00BF0D92">
            <w:pPr>
              <w:spacing w:before="120" w:after="120"/>
              <w:jc w:val="both"/>
              <w:rPr>
                <w:rFonts w:ascii="Times New Roman" w:eastAsia="Times New Roman" w:hAnsi="Times New Roman" w:cs="Times New Roman"/>
                <w:sz w:val="28"/>
                <w:szCs w:val="28"/>
              </w:rPr>
            </w:pPr>
            <w:r w:rsidRPr="00BF0D92">
              <w:rPr>
                <w:rFonts w:ascii="Times New Roman" w:eastAsia="Times New Roman" w:hAnsi="Times New Roman" w:cs="Times New Roman"/>
                <w:sz w:val="28"/>
                <w:szCs w:val="28"/>
                <w:shd w:val="clear" w:color="auto" w:fill="FFFFFF"/>
              </w:rPr>
              <w:t xml:space="preserve">+ Câu 1: </w:t>
            </w:r>
            <w:r w:rsidRPr="00BF0D92">
              <w:rPr>
                <w:rFonts w:ascii="Times New Roman" w:eastAsia="Times New Roman" w:hAnsi="Times New Roman" w:cs="Times New Roman"/>
                <w:sz w:val="28"/>
                <w:szCs w:val="28"/>
              </w:rPr>
              <w:t xml:space="preserve">Khi thả một thìa đường vào một cốc nước rồi khuấy đều thì đường tan và nước có vị ngọt </w:t>
            </w:r>
            <w:r w:rsidRPr="00BF0D92">
              <w:rPr>
                <w:rFonts w:ascii="Times New Roman" w:eastAsia="Times New Roman" w:hAnsi="Times New Roman" w:cs="Times New Roman"/>
                <w:sz w:val="28"/>
                <w:szCs w:val="28"/>
                <w:shd w:val="clear" w:color="auto" w:fill="FFFFFF"/>
              </w:rPr>
              <w:t>? </w:t>
            </w:r>
          </w:p>
          <w:p w:rsidR="00BF0D92" w:rsidRPr="00BF0D92" w:rsidRDefault="00BF0D92" w:rsidP="00BF0D92">
            <w:pPr>
              <w:spacing w:before="120" w:after="120"/>
              <w:jc w:val="both"/>
              <w:rPr>
                <w:rFonts w:ascii="Times New Roman" w:eastAsia="Times New Roman" w:hAnsi="Times New Roman" w:cs="Times New Roman"/>
                <w:sz w:val="28"/>
                <w:szCs w:val="28"/>
              </w:rPr>
            </w:pPr>
            <w:r w:rsidRPr="00BF0D92">
              <w:rPr>
                <w:rFonts w:ascii="Times New Roman" w:eastAsia="Times New Roman" w:hAnsi="Times New Roman" w:cs="Times New Roman"/>
                <w:sz w:val="28"/>
                <w:szCs w:val="28"/>
              </w:rPr>
              <w:t>+ C4; C5 (trang 70) và C5 (trang 73)  sau đó tổ chức thảo luận cả lớp để đưa ra câu trả lời đúng.</w:t>
            </w:r>
          </w:p>
          <w:p w:rsidR="00BF0D92" w:rsidRPr="00BF0D92" w:rsidRDefault="00BF0D92" w:rsidP="00BF0D92">
            <w:pPr>
              <w:spacing w:before="120" w:after="120"/>
              <w:jc w:val="both"/>
              <w:rPr>
                <w:rFonts w:ascii="Times New Roman" w:eastAsia="Times New Roman" w:hAnsi="Times New Roman" w:cs="Times New Roman"/>
                <w:b/>
                <w:i/>
                <w:sz w:val="28"/>
                <w:szCs w:val="28"/>
                <w:shd w:val="clear" w:color="auto" w:fill="FFFFFF"/>
              </w:rPr>
            </w:pPr>
            <w:r w:rsidRPr="00BF0D92">
              <w:rPr>
                <w:rFonts w:ascii="Times New Roman" w:eastAsia="Times New Roman" w:hAnsi="Times New Roman" w:cs="Times New Roman"/>
                <w:b/>
                <w:i/>
                <w:sz w:val="28"/>
                <w:szCs w:val="28"/>
                <w:shd w:val="clear" w:color="auto" w:fill="FFFFFF"/>
              </w:rPr>
              <w:t>Bước 2: Thực hiện nhiệm vụ học tập</w:t>
            </w:r>
          </w:p>
          <w:p w:rsidR="00BF0D92" w:rsidRPr="00BF0D92" w:rsidRDefault="00BF0D92" w:rsidP="00BF0D92">
            <w:pPr>
              <w:spacing w:before="120" w:after="120"/>
              <w:jc w:val="both"/>
              <w:rPr>
                <w:rFonts w:ascii="Times New Roman" w:eastAsia="Times New Roman" w:hAnsi="Times New Roman" w:cs="Times New Roman"/>
                <w:sz w:val="28"/>
                <w:szCs w:val="28"/>
              </w:rPr>
            </w:pPr>
            <w:r w:rsidRPr="00BF0D92">
              <w:rPr>
                <w:rFonts w:ascii="Times New Roman" w:eastAsia="Times New Roman" w:hAnsi="Times New Roman" w:cs="Times New Roman"/>
                <w:sz w:val="28"/>
                <w:szCs w:val="28"/>
              </w:rPr>
              <w:t>Làm việc cá nhân  nhóm – lớp, để trả lời yêu cầu của Giáo viên</w:t>
            </w:r>
          </w:p>
          <w:p w:rsidR="00BF0D92" w:rsidRPr="00BF0D92" w:rsidRDefault="00BF0D92" w:rsidP="00BF0D92">
            <w:pPr>
              <w:spacing w:before="120" w:after="120"/>
              <w:jc w:val="both"/>
              <w:rPr>
                <w:rFonts w:ascii="Times New Roman" w:eastAsia="Times New Roman" w:hAnsi="Times New Roman" w:cs="Times New Roman"/>
                <w:b/>
                <w:i/>
                <w:sz w:val="28"/>
                <w:szCs w:val="28"/>
                <w:shd w:val="clear" w:color="auto" w:fill="FFFFFF"/>
              </w:rPr>
            </w:pPr>
            <w:r w:rsidRPr="00BF0D92">
              <w:rPr>
                <w:rFonts w:ascii="Times New Roman" w:eastAsia="Times New Roman" w:hAnsi="Times New Roman" w:cs="Times New Roman"/>
                <w:b/>
                <w:i/>
                <w:sz w:val="28"/>
                <w:szCs w:val="28"/>
                <w:shd w:val="clear" w:color="auto" w:fill="FFFFFF"/>
              </w:rPr>
              <w:t>Bước 3: Báo cáo kết quả và thảo luận</w:t>
            </w:r>
          </w:p>
          <w:p w:rsidR="00BF0D92" w:rsidRPr="00BF0D92" w:rsidRDefault="00BF0D92" w:rsidP="00BF0D92">
            <w:pPr>
              <w:spacing w:before="120" w:after="120"/>
              <w:jc w:val="both"/>
              <w:rPr>
                <w:rFonts w:ascii="Times New Roman" w:eastAsia="Times New Roman" w:hAnsi="Times New Roman" w:cs="Times New Roman"/>
                <w:sz w:val="28"/>
                <w:szCs w:val="28"/>
                <w:shd w:val="clear" w:color="auto" w:fill="FFFFFF"/>
              </w:rPr>
            </w:pPr>
            <w:r w:rsidRPr="00BF0D92">
              <w:rPr>
                <w:rFonts w:ascii="Times New Roman" w:eastAsia="Times New Roman" w:hAnsi="Times New Roman" w:cs="Times New Roman"/>
                <w:sz w:val="28"/>
                <w:szCs w:val="28"/>
                <w:shd w:val="clear" w:color="auto" w:fill="FFFFFF"/>
              </w:rPr>
              <w:t>Cá nhân học sinh trả lời câu hỏi</w:t>
            </w:r>
          </w:p>
          <w:p w:rsidR="00BF0D92" w:rsidRPr="00BF0D92" w:rsidRDefault="00BF0D92" w:rsidP="00BF0D92">
            <w:pPr>
              <w:spacing w:before="120" w:after="120"/>
              <w:jc w:val="both"/>
              <w:rPr>
                <w:rFonts w:ascii="Times New Roman" w:eastAsia="Times New Roman" w:hAnsi="Times New Roman" w:cs="Times New Roman"/>
                <w:b/>
                <w:i/>
                <w:sz w:val="28"/>
                <w:szCs w:val="28"/>
                <w:shd w:val="clear" w:color="auto" w:fill="FFFFFF"/>
              </w:rPr>
            </w:pPr>
            <w:r w:rsidRPr="00BF0D92">
              <w:rPr>
                <w:rFonts w:ascii="Times New Roman" w:eastAsia="Times New Roman" w:hAnsi="Times New Roman" w:cs="Times New Roman"/>
                <w:b/>
                <w:i/>
                <w:sz w:val="28"/>
                <w:szCs w:val="28"/>
                <w:shd w:val="clear" w:color="auto" w:fill="FFFFFF"/>
              </w:rPr>
              <w:t>Bước 4: Đánh giá kết quả thực hiện nhiệm vụ</w:t>
            </w:r>
          </w:p>
          <w:p w:rsidR="00BF0D92" w:rsidRPr="00BF0D92" w:rsidRDefault="00BF0D92" w:rsidP="00BF0D92">
            <w:pPr>
              <w:spacing w:before="120" w:after="120"/>
              <w:jc w:val="both"/>
              <w:rPr>
                <w:rFonts w:ascii="Times New Roman" w:eastAsia="Times New Roman" w:hAnsi="Times New Roman" w:cs="Times New Roman"/>
                <w:sz w:val="28"/>
                <w:szCs w:val="28"/>
                <w:shd w:val="clear" w:color="auto" w:fill="FFFFFF"/>
              </w:rPr>
            </w:pPr>
            <w:r w:rsidRPr="00BF0D92">
              <w:rPr>
                <w:rFonts w:ascii="Times New Roman" w:eastAsia="Times New Roman" w:hAnsi="Times New Roman" w:cs="Times New Roman"/>
                <w:sz w:val="28"/>
                <w:szCs w:val="28"/>
                <w:shd w:val="clear" w:color="auto" w:fill="FFFFFF"/>
              </w:rPr>
              <w:t>- Học sinh nhận xét, bổ sung, đánh giá.</w:t>
            </w:r>
          </w:p>
          <w:p w:rsidR="00BF0D92" w:rsidRPr="00BF0D92" w:rsidRDefault="00BF0D92" w:rsidP="00BF0D92">
            <w:pPr>
              <w:spacing w:before="120" w:after="120"/>
              <w:jc w:val="both"/>
              <w:rPr>
                <w:rFonts w:ascii="Times New Roman" w:eastAsia="Times New Roman" w:hAnsi="Times New Roman" w:cs="Times New Roman"/>
                <w:sz w:val="28"/>
                <w:szCs w:val="28"/>
                <w:shd w:val="clear" w:color="auto" w:fill="FFFFFF"/>
              </w:rPr>
            </w:pPr>
            <w:r w:rsidRPr="00BF0D92">
              <w:rPr>
                <w:rFonts w:ascii="Times New Roman" w:eastAsia="Times New Roman" w:hAnsi="Times New Roman" w:cs="Times New Roman"/>
                <w:sz w:val="28"/>
                <w:szCs w:val="28"/>
                <w:shd w:val="clear" w:color="auto" w:fill="FFFFFF"/>
              </w:rPr>
              <w:t>- Giáo viên nhận xét, đánh giá chung các nhóm</w:t>
            </w:r>
          </w:p>
          <w:p w:rsidR="00BF0D92" w:rsidRPr="00BF0D92" w:rsidRDefault="00BF0D92" w:rsidP="00BF0D92">
            <w:pPr>
              <w:spacing w:after="160" w:line="259" w:lineRule="auto"/>
              <w:jc w:val="both"/>
              <w:rPr>
                <w:rFonts w:ascii="Times New Roman" w:eastAsia="Calibri" w:hAnsi="Times New Roman" w:cs="Times New Roman"/>
                <w:b/>
                <w:i/>
                <w:color w:val="000000"/>
                <w:sz w:val="28"/>
                <w:szCs w:val="28"/>
                <w:lang w:val="pl-PL"/>
              </w:rPr>
            </w:pPr>
            <w:r w:rsidRPr="00BF0D92">
              <w:rPr>
                <w:rFonts w:ascii="Times New Roman" w:eastAsia="Calibri" w:hAnsi="Times New Roman" w:cs="Times New Roman"/>
                <w:sz w:val="28"/>
                <w:szCs w:val="28"/>
                <w:lang w:val="de-DE"/>
              </w:rPr>
              <w:t>*</w:t>
            </w:r>
            <w:r w:rsidRPr="00BF0D92">
              <w:rPr>
                <w:rFonts w:ascii="Times New Roman" w:eastAsia="Calibri" w:hAnsi="Times New Roman" w:cs="Times New Roman"/>
                <w:b/>
                <w:i/>
                <w:color w:val="000000"/>
                <w:sz w:val="28"/>
                <w:szCs w:val="28"/>
                <w:lang w:val="pl-PL"/>
              </w:rPr>
              <w:t xml:space="preserve"> Hướng dẫn về nhà:</w:t>
            </w:r>
          </w:p>
          <w:p w:rsidR="00BF0D92" w:rsidRPr="00BF0D92" w:rsidRDefault="00BF0D92" w:rsidP="00BF0D92">
            <w:pPr>
              <w:spacing w:after="160" w:line="259" w:lineRule="auto"/>
              <w:jc w:val="both"/>
              <w:rPr>
                <w:rFonts w:ascii="Times New Roman" w:eastAsia="Calibri" w:hAnsi="Times New Roman" w:cs="Times New Roman"/>
                <w:sz w:val="28"/>
                <w:szCs w:val="28"/>
                <w:lang w:val="de-DE"/>
              </w:rPr>
            </w:pPr>
            <w:r w:rsidRPr="00BF0D92">
              <w:rPr>
                <w:rFonts w:ascii="Times New Roman" w:eastAsia="Calibri" w:hAnsi="Times New Roman" w:cs="Times New Roman"/>
                <w:sz w:val="28"/>
                <w:szCs w:val="28"/>
                <w:lang w:val="de-DE"/>
              </w:rPr>
              <w:lastRenderedPageBreak/>
              <w:t>+Làm bài tập:(SBT)</w:t>
            </w:r>
          </w:p>
          <w:p w:rsidR="00BF0D92" w:rsidRPr="00BF0D92" w:rsidRDefault="00BF0D92" w:rsidP="00BF0D92">
            <w:pPr>
              <w:spacing w:after="160" w:line="259" w:lineRule="auto"/>
              <w:jc w:val="both"/>
              <w:rPr>
                <w:rFonts w:ascii="Times New Roman" w:eastAsia="Calibri" w:hAnsi="Times New Roman" w:cs="Times New Roman"/>
                <w:b/>
                <w:i/>
                <w:sz w:val="28"/>
                <w:szCs w:val="28"/>
                <w:lang w:val="de-DE"/>
              </w:rPr>
            </w:pPr>
            <w:r w:rsidRPr="00BF0D92">
              <w:rPr>
                <w:rFonts w:ascii="Times New Roman" w:eastAsia="Calibri" w:hAnsi="Times New Roman" w:cs="Times New Roman"/>
                <w:b/>
                <w:i/>
                <w:sz w:val="28"/>
                <w:szCs w:val="28"/>
                <w:lang w:val="de-DE"/>
              </w:rPr>
              <w:t>+Chuẩn bị bài mới:</w:t>
            </w:r>
          </w:p>
          <w:p w:rsidR="00BF0D92" w:rsidRPr="00BF0D92" w:rsidRDefault="00BF0D92" w:rsidP="00BF0D92">
            <w:pPr>
              <w:spacing w:before="120" w:after="120"/>
              <w:jc w:val="both"/>
              <w:rPr>
                <w:rFonts w:ascii="Times New Roman" w:eastAsia="Calibri" w:hAnsi="Times New Roman" w:cs="Times New Roman"/>
                <w:b/>
                <w:i/>
                <w:color w:val="000000"/>
                <w:sz w:val="28"/>
                <w:szCs w:val="28"/>
                <w:lang w:val="de-DE"/>
              </w:rPr>
            </w:pPr>
            <w:r w:rsidRPr="00BF0D92">
              <w:rPr>
                <w:rFonts w:ascii="Times New Roman" w:eastAsia="Calibri" w:hAnsi="Times New Roman" w:cs="Times New Roman"/>
                <w:sz w:val="28"/>
                <w:szCs w:val="28"/>
                <w:lang w:val="de-DE"/>
              </w:rPr>
              <w:t>+Nghiên cứu trước bài cơ năng để tìm hiểu cơ năng là gì ? đặc điểm về cơ năng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F0D92" w:rsidRPr="00BF0D92" w:rsidRDefault="00BF0D92" w:rsidP="00BF0D92">
            <w:pPr>
              <w:spacing w:before="120" w:after="120"/>
              <w:jc w:val="both"/>
              <w:rPr>
                <w:rFonts w:ascii="Times New Roman" w:eastAsia="Times New Roman" w:hAnsi="Times New Roman" w:cs="Times New Roman"/>
                <w:sz w:val="28"/>
                <w:szCs w:val="28"/>
                <w:lang w:val="de-DE"/>
              </w:rPr>
            </w:pPr>
            <w:r w:rsidRPr="00BF0D92">
              <w:rPr>
                <w:rFonts w:ascii="Times New Roman" w:eastAsia="Times New Roman" w:hAnsi="Times New Roman" w:cs="Times New Roman"/>
                <w:b/>
                <w:sz w:val="28"/>
                <w:szCs w:val="28"/>
                <w:shd w:val="clear" w:color="auto" w:fill="FFFFFF"/>
                <w:lang w:val="de-DE"/>
              </w:rPr>
              <w:lastRenderedPageBreak/>
              <w:t>Câu 1:</w:t>
            </w:r>
            <w:r w:rsidRPr="00BF0D92">
              <w:rPr>
                <w:rFonts w:ascii="Times New Roman" w:eastAsia="Times New Roman" w:hAnsi="Times New Roman" w:cs="Times New Roman"/>
                <w:sz w:val="28"/>
                <w:szCs w:val="28"/>
                <w:shd w:val="clear" w:color="auto" w:fill="FFFFFF"/>
                <w:lang w:val="de-DE"/>
              </w:rPr>
              <w:t xml:space="preserve"> Vì khi khuấy lên thì các phân tử đường xen vào khoảng cách giữa các phân tử nước, cũng như các phân tử nước xen vào giữa khoảng cách giữa các phân tử đường nên nước đường có vị ngọt.</w:t>
            </w:r>
          </w:p>
          <w:p w:rsidR="00BF0D92" w:rsidRPr="00BF0D92" w:rsidRDefault="00BF0D92" w:rsidP="00BF0D92">
            <w:pPr>
              <w:spacing w:before="120" w:after="120"/>
              <w:jc w:val="both"/>
              <w:rPr>
                <w:rFonts w:ascii="Times New Roman" w:eastAsia="Times New Roman" w:hAnsi="Times New Roman" w:cs="Times New Roman"/>
                <w:sz w:val="28"/>
                <w:szCs w:val="28"/>
                <w:lang w:val="de-DE"/>
              </w:rPr>
            </w:pPr>
            <w:r w:rsidRPr="00BF0D92">
              <w:rPr>
                <w:rFonts w:ascii="Times New Roman" w:eastAsia="Times New Roman" w:hAnsi="Times New Roman" w:cs="Times New Roman"/>
                <w:b/>
                <w:bCs/>
                <w:sz w:val="28"/>
                <w:szCs w:val="28"/>
                <w:lang w:val="de-DE"/>
              </w:rPr>
              <w:t>C5 (trang 70):</w:t>
            </w:r>
            <w:r w:rsidRPr="00BF0D92">
              <w:rPr>
                <w:rFonts w:ascii="Times New Roman" w:eastAsia="Times New Roman" w:hAnsi="Times New Roman" w:cs="Times New Roman"/>
                <w:sz w:val="28"/>
                <w:szCs w:val="28"/>
                <w:lang w:val="de-DE"/>
              </w:rPr>
              <w:t xml:space="preserve"> Vì các phân tử không khí có thể xen vào khoảng cách giữa các phân tử nước. Nên các vẫn sống được trong nước.</w:t>
            </w:r>
          </w:p>
          <w:p w:rsidR="00BF0D92" w:rsidRPr="00BF0D92" w:rsidRDefault="00BF0D92" w:rsidP="00BF0D92">
            <w:pPr>
              <w:spacing w:before="120" w:after="120"/>
              <w:jc w:val="both"/>
              <w:rPr>
                <w:rFonts w:ascii="Times New Roman" w:eastAsia="Calibri" w:hAnsi="Times New Roman" w:cs="Times New Roman"/>
                <w:b/>
                <w:color w:val="000000"/>
                <w:sz w:val="28"/>
                <w:szCs w:val="28"/>
                <w:lang w:val="de-DE"/>
              </w:rPr>
            </w:pPr>
            <w:r w:rsidRPr="00BF0D92">
              <w:rPr>
                <w:rFonts w:ascii="Times New Roman" w:eastAsia="Times New Roman" w:hAnsi="Times New Roman" w:cs="Times New Roman"/>
                <w:b/>
                <w:bCs/>
                <w:sz w:val="28"/>
                <w:szCs w:val="28"/>
                <w:lang w:val="de-DE"/>
              </w:rPr>
              <w:t>C5 (trang 73)</w:t>
            </w:r>
            <w:r w:rsidRPr="00BF0D92">
              <w:rPr>
                <w:rFonts w:ascii="Times New Roman" w:eastAsia="Times New Roman" w:hAnsi="Times New Roman" w:cs="Times New Roman"/>
                <w:sz w:val="28"/>
                <w:szCs w:val="28"/>
                <w:lang w:val="de-DE"/>
              </w:rPr>
              <w:t>: Do các phân tử khí chuyển động không ngừng về mọi phía nên trong nước hồ, ao, sông, biển có không khí.</w:t>
            </w:r>
          </w:p>
        </w:tc>
      </w:tr>
    </w:tbl>
    <w:p w:rsidR="008D794A" w:rsidRPr="00BF0D92" w:rsidRDefault="008D794A" w:rsidP="00BF0D92">
      <w:pPr>
        <w:rPr>
          <w:lang w:val="de-DE"/>
        </w:rPr>
      </w:pPr>
    </w:p>
    <w:sectPr w:rsidR="008D794A" w:rsidRPr="00BF0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2213100"/>
    <w:multiLevelType w:val="hybridMultilevel"/>
    <w:tmpl w:val="7D220316"/>
    <w:lvl w:ilvl="0" w:tplc="A2508A56">
      <w:start w:val="1"/>
      <w:numFmt w:val="decimal"/>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C2A65E8"/>
    <w:multiLevelType w:val="hybridMultilevel"/>
    <w:tmpl w:val="9210F722"/>
    <w:lvl w:ilvl="0" w:tplc="0ADE4AA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A076EF"/>
    <w:multiLevelType w:val="hybridMultilevel"/>
    <w:tmpl w:val="6D1C4EC6"/>
    <w:lvl w:ilvl="0" w:tplc="21BA2546">
      <w:start w:val="3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196FBB"/>
    <w:multiLevelType w:val="hybridMultilevel"/>
    <w:tmpl w:val="D9A2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74F381E"/>
    <w:multiLevelType w:val="hybridMultilevel"/>
    <w:tmpl w:val="1E96D4CA"/>
    <w:lvl w:ilvl="0" w:tplc="37A6570E">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5B74451F"/>
    <w:multiLevelType w:val="hybridMultilevel"/>
    <w:tmpl w:val="685AA97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1D909E9"/>
    <w:multiLevelType w:val="hybridMultilevel"/>
    <w:tmpl w:val="5F9EBBEC"/>
    <w:lvl w:ilvl="0" w:tplc="62E8B6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4"/>
  </w:num>
  <w:num w:numId="2">
    <w:abstractNumId w:val="12"/>
  </w:num>
  <w:num w:numId="3">
    <w:abstractNumId w:val="10"/>
  </w:num>
  <w:num w:numId="4">
    <w:abstractNumId w:val="28"/>
  </w:num>
  <w:num w:numId="5">
    <w:abstractNumId w:val="14"/>
  </w:num>
  <w:num w:numId="6">
    <w:abstractNumId w:val="17"/>
  </w:num>
  <w:num w:numId="7">
    <w:abstractNumId w:val="2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6"/>
  </w:num>
  <w:num w:numId="21">
    <w:abstractNumId w:val="19"/>
  </w:num>
  <w:num w:numId="22">
    <w:abstractNumId w:val="11"/>
  </w:num>
  <w:num w:numId="23">
    <w:abstractNumId w:val="29"/>
  </w:num>
  <w:num w:numId="24">
    <w:abstractNumId w:val="27"/>
  </w:num>
  <w:num w:numId="25">
    <w:abstractNumId w:val="13"/>
  </w:num>
  <w:num w:numId="26">
    <w:abstractNumId w:val="20"/>
  </w:num>
  <w:num w:numId="27">
    <w:abstractNumId w:val="21"/>
  </w:num>
  <w:num w:numId="28">
    <w:abstractNumId w:val="25"/>
  </w:num>
  <w:num w:numId="29">
    <w:abstractNumId w:val="23"/>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075B29"/>
    <w:rsid w:val="000D2233"/>
    <w:rsid w:val="00136958"/>
    <w:rsid w:val="001B355E"/>
    <w:rsid w:val="003030E5"/>
    <w:rsid w:val="003105DB"/>
    <w:rsid w:val="0037591C"/>
    <w:rsid w:val="00477E89"/>
    <w:rsid w:val="005F4773"/>
    <w:rsid w:val="0062601B"/>
    <w:rsid w:val="00645252"/>
    <w:rsid w:val="006D3D74"/>
    <w:rsid w:val="007E0076"/>
    <w:rsid w:val="007E2049"/>
    <w:rsid w:val="00806C64"/>
    <w:rsid w:val="0083569A"/>
    <w:rsid w:val="00844EF7"/>
    <w:rsid w:val="008954BF"/>
    <w:rsid w:val="008D794A"/>
    <w:rsid w:val="009D7A93"/>
    <w:rsid w:val="009E4B18"/>
    <w:rsid w:val="00A607DD"/>
    <w:rsid w:val="00A9204E"/>
    <w:rsid w:val="00BA484D"/>
    <w:rsid w:val="00BD509A"/>
    <w:rsid w:val="00BF0D92"/>
    <w:rsid w:val="00C3013D"/>
    <w:rsid w:val="00D00E30"/>
    <w:rsid w:val="00D35387"/>
    <w:rsid w:val="00D77F9F"/>
    <w:rsid w:val="00DF5B9F"/>
    <w:rsid w:val="00E15718"/>
    <w:rsid w:val="00E30481"/>
    <w:rsid w:val="00E91F90"/>
    <w:rsid w:val="00F1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45F46"/>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E0076"/>
    <w:pPr>
      <w:ind w:left="720"/>
      <w:contextualSpacing/>
    </w:pPr>
  </w:style>
  <w:style w:type="table" w:customStyle="1" w:styleId="TableGrid11">
    <w:name w:val="Table Grid11"/>
    <w:basedOn w:val="TableNormal"/>
    <w:next w:val="TableGrid"/>
    <w:rsid w:val="00D35387"/>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030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15718"/>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30481"/>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BA484D"/>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4</Pages>
  <Words>723</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2023-08-14T15:45:00Z</dcterms:created>
  <dcterms:modified xsi:type="dcterms:W3CDTF">2023-08-14T15:45:00Z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