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728" w:rsidRPr="0057789F" w:rsidRDefault="00984728" w:rsidP="00984728">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TIẾT 10 +</w:t>
      </w:r>
      <w:r w:rsidRPr="0057789F">
        <w:rPr>
          <w:rFonts w:ascii="Times New Roman" w:hAnsi="Times New Roman" w:cs="Times New Roman"/>
          <w:b/>
          <w:bCs/>
          <w:color w:val="000000" w:themeColor="text1"/>
          <w:kern w:val="0"/>
          <w:sz w:val="28"/>
          <w:szCs w:val="28"/>
          <w14:ligatures w14:val="none"/>
        </w:rPr>
        <w:t>11</w:t>
      </w:r>
      <w:r w:rsidRPr="0057789F">
        <w:rPr>
          <w:rFonts w:ascii="Times New Roman" w:hAnsi="Times New Roman" w:cs="Times New Roman"/>
          <w:b/>
          <w:color w:val="000000" w:themeColor="text1"/>
          <w:kern w:val="0"/>
          <w:sz w:val="28"/>
          <w:szCs w:val="28"/>
          <w14:ligatures w14:val="none"/>
        </w:rPr>
        <w:t>: THỰC HÀNH ĐỌC HIỂU TRUYỀN THUYẾT, CỔ TÍCH</w:t>
      </w:r>
    </w:p>
    <w:p w:rsidR="00984728" w:rsidRPr="0057789F" w:rsidRDefault="00984728" w:rsidP="00984728">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(Văn bản ngoài chương trình)</w:t>
      </w:r>
    </w:p>
    <w:p w:rsidR="00984728" w:rsidRPr="0057789F" w:rsidRDefault="00984728" w:rsidP="00984728">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Bài tập 1:</w:t>
      </w:r>
    </w:p>
    <w:p w:rsidR="00984728" w:rsidRPr="0057789F" w:rsidRDefault="00984728" w:rsidP="00984728">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i/>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Đọc truyền thuyết</w:t>
      </w:r>
      <w:r w:rsidRPr="0057789F">
        <w:rPr>
          <w:rFonts w:ascii="Times New Roman" w:eastAsia="Times New Roman" w:hAnsi="Times New Roman" w:cs="Times New Roman"/>
          <w:b/>
          <w:bCs/>
          <w:i/>
          <w:color w:val="000000" w:themeColor="text1"/>
          <w:kern w:val="0"/>
          <w:sz w:val="28"/>
          <w:szCs w:val="28"/>
          <w14:ligatures w14:val="none"/>
        </w:rPr>
        <w:t xml:space="preserve"> Sơn Tinh, Thủy Tinh </w:t>
      </w:r>
      <w:r w:rsidRPr="0057789F">
        <w:rPr>
          <w:rFonts w:ascii="Times New Roman" w:eastAsia="Times New Roman" w:hAnsi="Times New Roman" w:cs="Times New Roman"/>
          <w:b/>
          <w:bCs/>
          <w:color w:val="000000" w:themeColor="text1"/>
          <w:kern w:val="0"/>
          <w:sz w:val="28"/>
          <w:szCs w:val="28"/>
          <w14:ligatures w14:val="none"/>
        </w:rPr>
        <w:t>và trả lời câu hỏi:</w:t>
      </w:r>
    </w:p>
    <w:p w:rsidR="00984728" w:rsidRPr="0057789F" w:rsidRDefault="00984728" w:rsidP="00984728">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 xml:space="preserve">1. </w:t>
      </w:r>
      <w:r w:rsidRPr="0057789F">
        <w:rPr>
          <w:rFonts w:ascii="Times New Roman" w:eastAsia="Times New Roman" w:hAnsi="Times New Roman" w:cs="Times New Roman"/>
          <w:color w:val="000000" w:themeColor="text1"/>
          <w:kern w:val="0"/>
          <w:sz w:val="28"/>
          <w:szCs w:val="28"/>
          <w14:ligatures w14:val="none"/>
        </w:rPr>
        <w:t>Trong câu chuyện này, có những nhân vật nào? Ai là NV chính? Hãy chỉ ra những đặc điểm khiến cho họ được coi là những vị thần.</w:t>
      </w:r>
    </w:p>
    <w:p w:rsidR="00984728" w:rsidRPr="0057789F" w:rsidRDefault="00984728" w:rsidP="00984728">
      <w:pPr>
        <w:spacing w:after="0" w:line="276" w:lineRule="auto"/>
        <w:jc w:val="both"/>
        <w:rPr>
          <w:rFonts w:ascii="Times New Roman" w:eastAsia="Times New Roman" w:hAnsi="Times New Roman" w:cs="Times New Roman"/>
          <w:b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2. </w:t>
      </w:r>
      <w:r w:rsidRPr="0057789F">
        <w:rPr>
          <w:rFonts w:ascii="Times New Roman" w:eastAsia="Times New Roman" w:hAnsi="Times New Roman" w:cs="Times New Roman"/>
          <w:bCs/>
          <w:color w:val="000000" w:themeColor="text1"/>
          <w:kern w:val="0"/>
          <w:sz w:val="28"/>
          <w:szCs w:val="28"/>
          <w14:ligatures w14:val="none"/>
        </w:rPr>
        <w:t xml:space="preserve">Đề tài. </w:t>
      </w:r>
      <w:r w:rsidRPr="0057789F">
        <w:rPr>
          <w:rFonts w:ascii="Times New Roman" w:eastAsia="Times New Roman" w:hAnsi="Times New Roman" w:cs="Times New Roman"/>
          <w:color w:val="000000" w:themeColor="text1"/>
          <w:kern w:val="0"/>
          <w:sz w:val="28"/>
          <w:szCs w:val="28"/>
          <w14:ligatures w14:val="none"/>
        </w:rPr>
        <w:t>Chủ đề của truyện Sơn Tinh, Thuỷ Tinh là gì?</w:t>
      </w:r>
    </w:p>
    <w:p w:rsidR="00984728" w:rsidRPr="0057789F" w:rsidRDefault="00984728" w:rsidP="00984728">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3. </w:t>
      </w:r>
      <w:r w:rsidRPr="0057789F">
        <w:rPr>
          <w:rFonts w:ascii="Times New Roman" w:eastAsia="Times New Roman" w:hAnsi="Times New Roman" w:cs="Times New Roman"/>
          <w:bCs/>
          <w:color w:val="000000" w:themeColor="text1"/>
          <w:kern w:val="0"/>
          <w:sz w:val="28"/>
          <w:szCs w:val="28"/>
          <w14:ligatures w14:val="none"/>
        </w:rPr>
        <w:t>Truyện có các sự kiện nào?</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4. Chỉ ra 1 số chi tiết hoang đường, kì ảo và nêu ý nghĩa của chi tiết đó?</w:t>
      </w:r>
    </w:p>
    <w:p w:rsidR="00984728" w:rsidRPr="0057789F" w:rsidRDefault="00984728" w:rsidP="00984728">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Cs/>
          <w:color w:val="000000" w:themeColor="text1"/>
          <w:kern w:val="0"/>
          <w:sz w:val="28"/>
          <w:szCs w:val="28"/>
          <w14:ligatures w14:val="none"/>
        </w:rPr>
        <w:t>5. Em hãy nhận xét thái độ của người kể đối với nhân vật trong truyện?</w:t>
      </w:r>
      <w:r w:rsidRPr="0057789F">
        <w:rPr>
          <w:rFonts w:ascii="Times New Roman" w:eastAsia="Times New Roman" w:hAnsi="Times New Roman" w:cs="Times New Roman"/>
          <w:b/>
          <w:bCs/>
          <w:color w:val="000000" w:themeColor="text1"/>
          <w:kern w:val="0"/>
          <w:sz w:val="28"/>
          <w:szCs w:val="28"/>
          <w14:ligatures w14:val="none"/>
        </w:rPr>
        <w:t xml:space="preserve"> </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6. </w:t>
      </w:r>
      <w:r w:rsidRPr="0057789F">
        <w:rPr>
          <w:rFonts w:ascii="Times New Roman" w:eastAsia="Times New Roman" w:hAnsi="Times New Roman" w:cs="Times New Roman"/>
          <w:color w:val="000000" w:themeColor="text1"/>
          <w:kern w:val="0"/>
          <w:sz w:val="28"/>
          <w:szCs w:val="28"/>
          <w14:ligatures w14:val="none"/>
        </w:rPr>
        <w:t>Theo em, truyện Sơn Tinh, Thuỷ Tinh lí giải hiện tượng tự nhiên nào? Tác giả dân gian cho rằng do đâu mà có hiện tượng tự nhiên đó?</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7. Thử tưởng tượng em là Thuỷ Tinh và nêu những suy nghĩ, cảm xúc của nhân vật </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sau khi bị thua cuộc.</w:t>
      </w:r>
    </w:p>
    <w:p w:rsidR="00984728" w:rsidRPr="0057789F" w:rsidRDefault="00984728" w:rsidP="00984728">
      <w:pPr>
        <w:tabs>
          <w:tab w:val="left" w:pos="630"/>
        </w:tabs>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8. Tại sao truyện được xếp theo thể loại truyền thuyết?</w:t>
      </w:r>
    </w:p>
    <w:p w:rsidR="00984728" w:rsidRPr="0057789F" w:rsidRDefault="00984728" w:rsidP="00984728">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(Sơn Tinh có một mắt ở trán</w:t>
      </w:r>
    </w:p>
    <w:p w:rsidR="00984728" w:rsidRPr="0057789F" w:rsidRDefault="00984728" w:rsidP="00984728">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Thuỷ Tinh râu ria quăn xanh rì</w:t>
      </w:r>
    </w:p>
    <w:p w:rsidR="00984728" w:rsidRPr="0057789F" w:rsidRDefault="00984728" w:rsidP="00984728">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Một thần phi bạch hổ trên cạn</w:t>
      </w:r>
    </w:p>
    <w:p w:rsidR="00984728" w:rsidRPr="0057789F" w:rsidRDefault="00984728" w:rsidP="00984728">
      <w:pPr>
        <w:spacing w:after="0" w:line="276" w:lineRule="auto"/>
        <w:ind w:left="106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Một thần cưỡi lưng rồng uy nghi).</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(Nguyễn Nhược Pháp, Sơn Tỉnh, Thuỷ Tinh, trích trong tập Ngày xưa,</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NXB Hội Nhà văn, Hà Nội, 1996, tr.9</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Điều này cho thấy, từ những thông tin về nhân vật trong câu chuyện, mỗi chúng ta đều có thể tưởng tượng ra ngoại hình của nhân vật Sơn Tinh, Thuỷ Tinh theo cách riêng. Hãy ghi lại tưởng tượng của em bằng một đoạn văn (khoảng 5 - 7 câu)</w:t>
      </w:r>
    </w:p>
    <w:p w:rsidR="00984728" w:rsidRPr="0057789F" w:rsidRDefault="00984728" w:rsidP="00984728">
      <w:pPr>
        <w:spacing w:after="0" w:line="276" w:lineRule="auto"/>
        <w:jc w:val="both"/>
        <w:rPr>
          <w:rFonts w:ascii="Times New Roman" w:eastAsia="Times New Roman" w:hAnsi="Times New Roman" w:cs="Times New Roman"/>
          <w:b/>
          <w:i/>
          <w:color w:val="000000" w:themeColor="text1"/>
          <w:kern w:val="0"/>
          <w:sz w:val="28"/>
          <w:szCs w:val="28"/>
          <w14:ligatures w14:val="none"/>
        </w:rPr>
      </w:pPr>
      <w:r w:rsidRPr="0057789F">
        <w:rPr>
          <w:rFonts w:ascii="Times New Roman" w:eastAsia="Times New Roman" w:hAnsi="Times New Roman" w:cs="Times New Roman"/>
          <w:b/>
          <w:i/>
          <w:color w:val="000000" w:themeColor="text1"/>
          <w:kern w:val="0"/>
          <w:sz w:val="28"/>
          <w:szCs w:val="28"/>
          <w14:ligatures w14:val="none"/>
        </w:rPr>
        <w:t xml:space="preserve">* </w:t>
      </w:r>
      <w:r w:rsidRPr="0057789F">
        <w:rPr>
          <w:rFonts w:ascii="Times New Roman" w:eastAsia="Times New Roman" w:hAnsi="Times New Roman" w:cs="Times New Roman"/>
          <w:b/>
          <w:kern w:val="0"/>
          <w:sz w:val="28"/>
          <w:szCs w:val="28"/>
          <w14:ligatures w14:val="none"/>
        </w:rPr>
        <w:t>Dự kiến sản phẩm</w:t>
      </w:r>
      <w:r w:rsidRPr="0057789F">
        <w:rPr>
          <w:rFonts w:ascii="Times New Roman" w:eastAsia="Times New Roman" w:hAnsi="Times New Roman" w:cs="Times New Roman"/>
          <w:b/>
          <w:i/>
          <w:color w:val="000000" w:themeColor="text1"/>
          <w:kern w:val="0"/>
          <w:sz w:val="28"/>
          <w:szCs w:val="28"/>
          <w14:ligatures w14:val="none"/>
        </w:rPr>
        <w:t>:</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1. </w:t>
      </w:r>
      <w:r w:rsidRPr="0057789F">
        <w:rPr>
          <w:rFonts w:ascii="Times New Roman" w:eastAsia="Times New Roman" w:hAnsi="Times New Roman" w:cs="Times New Roman"/>
          <w:color w:val="000000" w:themeColor="text1"/>
          <w:kern w:val="0"/>
          <w:sz w:val="28"/>
          <w:szCs w:val="28"/>
          <w14:ligatures w14:val="none"/>
        </w:rPr>
        <w:t>Trong câu chuyện này, nhân vật Sơn Tinh và Thủy Tinh được gọi là thần vì: Sơn Tinh và Thủy Tinh có những năng lực siêu nhiên, có thể hô mưa gọi gió, dời núi, điều khiển được tự nhiên, vũ trụ....</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2. </w:t>
      </w:r>
      <w:r w:rsidRPr="0057789F">
        <w:rPr>
          <w:rFonts w:ascii="Times New Roman" w:eastAsia="Times New Roman" w:hAnsi="Times New Roman" w:cs="Times New Roman"/>
          <w:color w:val="000000" w:themeColor="text1"/>
          <w:kern w:val="0"/>
          <w:sz w:val="28"/>
          <w:szCs w:val="28"/>
          <w14:ligatures w14:val="none"/>
        </w:rPr>
        <w:t>Chủ đề của truyện Sơn Tinh Thủy Tinh</w:t>
      </w:r>
      <w:r w:rsidRPr="0057789F">
        <w:rPr>
          <w:rFonts w:ascii="Times New Roman" w:eastAsia="Times New Roman" w:hAnsi="Times New Roman" w:cs="Times New Roman"/>
          <w:b/>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Ca ngợi và tôn vinh công lao dựng nước và giữ nước của các VH và ước mơ chế ngự thiên tai của người Việt cổ.</w:t>
      </w:r>
    </w:p>
    <w:p w:rsidR="00984728" w:rsidRPr="0057789F" w:rsidRDefault="00984728" w:rsidP="00984728">
      <w:pPr>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5. Thái độ của người kể:</w:t>
      </w:r>
    </w:p>
    <w:p w:rsidR="00984728" w:rsidRPr="0057789F" w:rsidRDefault="00984728" w:rsidP="00984728">
      <w:pPr>
        <w:spacing w:after="0" w:line="276" w:lineRule="auto"/>
        <w:jc w:val="both"/>
        <w:rPr>
          <w:rFonts w:ascii="Times New Roman" w:hAnsi="Times New Roman" w:cs="Times New Roman"/>
          <w:color w:val="343A40"/>
          <w:sz w:val="28"/>
          <w:szCs w:val="28"/>
          <w:shd w:val="clear" w:color="auto" w:fill="F7F7F8"/>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color w:val="343A40"/>
          <w:sz w:val="28"/>
          <w:szCs w:val="28"/>
          <w:shd w:val="clear" w:color="auto" w:fill="F7F7F8"/>
        </w:rPr>
        <w:t> Ca ngợi Sơn Tinh, vị thần giúp nhân dân chống bão lụt.</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b/>
          <w:color w:val="343A40"/>
          <w:sz w:val="28"/>
          <w:szCs w:val="28"/>
          <w:shd w:val="clear" w:color="auto" w:fill="F7F7F8"/>
        </w:rPr>
        <w:t>6.</w:t>
      </w:r>
      <w:r w:rsidRPr="0057789F">
        <w:rPr>
          <w:rFonts w:ascii="Times New Roman" w:eastAsia="Times New Roman" w:hAnsi="Times New Roman" w:cs="Times New Roman"/>
          <w:color w:val="000000" w:themeColor="text1"/>
          <w:kern w:val="0"/>
          <w:sz w:val="28"/>
          <w:szCs w:val="28"/>
          <w14:ligatures w14:val="none"/>
        </w:rPr>
        <w:t xml:space="preserve"> Truyện Sơn Tinh, Thuỷ Tinh lí giải hiện tượng mưa gió, bão lụt ở nước ta hằng năm.</w:t>
      </w:r>
    </w:p>
    <w:p w:rsidR="00984728" w:rsidRPr="0057789F" w:rsidRDefault="00984728" w:rsidP="00984728">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 Theo tác giả dân gian, nguyên nhân của hiện tượng mưa gió, bão lụt chính là sự hân thù của Thủy Tinh sau khi không giành lại được Mị Nương từ tay Sơn Tinh và thất bại trong cuộc cầu hôn. </w:t>
      </w:r>
    </w:p>
    <w:p w:rsidR="00984728" w:rsidRPr="0057789F" w:rsidRDefault="00984728" w:rsidP="00984728">
      <w:pPr>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7. </w:t>
      </w:r>
      <w:r w:rsidRPr="0057789F">
        <w:rPr>
          <w:rFonts w:ascii="Times New Roman" w:eastAsia="Times New Roman" w:hAnsi="Times New Roman" w:cs="Times New Roman"/>
          <w:color w:val="000000" w:themeColor="text1"/>
          <w:kern w:val="0"/>
          <w:sz w:val="28"/>
          <w:szCs w:val="28"/>
          <w14:ligatures w14:val="none"/>
        </w:rPr>
        <w:t xml:space="preserve">Thử nhập vai mình là Thủy Tinh và nêu cảm nghĩ: </w:t>
      </w:r>
    </w:p>
    <w:p w:rsidR="00984728" w:rsidRPr="0057789F" w:rsidRDefault="00984728" w:rsidP="00984728">
      <w:pPr>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i/>
          <w:color w:val="000000" w:themeColor="text1"/>
          <w:kern w:val="0"/>
          <w:sz w:val="28"/>
          <w:szCs w:val="28"/>
          <w14:ligatures w14:val="none"/>
        </w:rPr>
        <w:t>Ví dụ: Sau khi bị thua cuộc, tôi vô cùng căm giận. Có thể không căm giận hay sao khi tôi thất bại trong cuộc chiến giành người đẹp và thua trong cuộc chiến với Sơn Tinh sau đó. Nhìn thần dân của tôi mệt nhọc sau trận đấu, nhìn bao công sức tôi đã bỏ ra, lòng tôi lại cay đắng thêm muôn phần. Mối thù này tôi làm sao có thể rửa hết đây. Tôi không quan tâm ruộng đồng, nhà cửa, tôi chỉ cần biết lòng tự trọng một khi đã bị tổn thương thì cần phải tìm cách khôi phục. Hằng năm tôi sẽ dâng nước đánh Sơn Tinh, đánh để trả thù và hơn thế là rửa nỗi nhục ngày hôm nay. Không sớm thì muộn, tôi tin với sự kiên trì của mình, Sơn TInh cũng sớm nếm mùi thất bại.</w:t>
      </w:r>
    </w:p>
    <w:p w:rsidR="00984728" w:rsidRPr="0057789F" w:rsidRDefault="00984728" w:rsidP="00984728">
      <w:pPr>
        <w:tabs>
          <w:tab w:val="left" w:pos="630"/>
        </w:tabs>
        <w:spacing w:after="0" w:line="276" w:lineRule="auto"/>
        <w:jc w:val="both"/>
        <w:rPr>
          <w:rFonts w:ascii="Times New Roman" w:eastAsia="Times New Roman" w:hAnsi="Times New Roman" w:cs="Times New Roman"/>
          <w:b/>
          <w:color w:val="000000"/>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 2. Bài tập 2</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Calibri" w:hAnsi="Times New Roman" w:cs="Times New Roman"/>
          <w:b/>
          <w:kern w:val="0"/>
          <w:sz w:val="28"/>
          <w:szCs w:val="28"/>
          <w14:ligatures w14:val="none"/>
        </w:rPr>
        <w:t>Đọc đoạn văn sau và thực hiện các yêu cầu:</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“Đến ngày lễ Tiên vương, các lang mang sơn hào hải vị, nem công chả phượng tới, chẳng thiếu thứ gì. Vua cha xem qua một lượt rồi dừng lại trước chồng bánh của Lang Liêu, rất vừa ý, bèn gọi lên hỏi. Lang Liêu đem giấc mộng gặp thần ra kể lại. Vua cha ngẫm nghĩ rất lâu rồi chọn hai thứ bánh ấy đem tế Trời, đất cùng Tiên Vương”</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Câu 1: Đoạn văn trên được trích từ văn bản nào? Kể về việc gì?</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1:</w:t>
      </w:r>
      <w:r w:rsidRPr="0057789F">
        <w:rPr>
          <w:rFonts w:ascii="Times New Roman" w:eastAsia="Times New Roman" w:hAnsi="Times New Roman" w:cs="Times New Roman"/>
          <w:b/>
          <w:kern w:val="0"/>
          <w:sz w:val="28"/>
          <w:szCs w:val="28"/>
          <w14:ligatures w14:val="none"/>
        </w:rPr>
        <w:t> </w:t>
      </w:r>
      <w:r w:rsidRPr="0057789F">
        <w:rPr>
          <w:rFonts w:ascii="Times New Roman" w:eastAsia="Times New Roman" w:hAnsi="Times New Roman" w:cs="Times New Roman"/>
          <w:kern w:val="0"/>
          <w:sz w:val="28"/>
          <w:szCs w:val="28"/>
          <w14:ligatures w14:val="none"/>
        </w:rPr>
        <w:t>Xác định phương thức biểu đạt chính của đoạn văn?</w:t>
      </w:r>
    </w:p>
    <w:p w:rsidR="00984728" w:rsidRPr="0057789F" w:rsidRDefault="00984728" w:rsidP="00984728">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2</w:t>
      </w:r>
      <w:r w:rsidRPr="0057789F">
        <w:rPr>
          <w:rFonts w:ascii="Times New Roman" w:eastAsia="Times New Roman" w:hAnsi="Times New Roman" w:cs="Times New Roman"/>
          <w:kern w:val="0"/>
          <w:sz w:val="28"/>
          <w:szCs w:val="28"/>
          <w14:ligatures w14:val="none"/>
        </w:rPr>
        <w:t>: Xét về cấu tạo, từ “giấc mộng” trong câu: “</w:t>
      </w:r>
      <w:r w:rsidRPr="0057789F">
        <w:rPr>
          <w:rFonts w:ascii="Times New Roman" w:eastAsia="Times New Roman" w:hAnsi="Times New Roman" w:cs="Times New Roman"/>
          <w:i/>
          <w:kern w:val="0"/>
          <w:sz w:val="28"/>
          <w:szCs w:val="28"/>
          <w14:ligatures w14:val="none"/>
        </w:rPr>
        <w:t xml:space="preserve">Lang Liêu đem giấc mộng gặp thần ra kể lại” </w:t>
      </w:r>
      <w:r w:rsidRPr="0057789F">
        <w:rPr>
          <w:rFonts w:ascii="Times New Roman" w:eastAsia="Times New Roman" w:hAnsi="Times New Roman" w:cs="Times New Roman"/>
          <w:kern w:val="0"/>
          <w:sz w:val="28"/>
          <w:szCs w:val="28"/>
          <w14:ligatures w14:val="none"/>
        </w:rPr>
        <w:t>thuộc loại từ gì?</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3:</w:t>
      </w:r>
      <w:r w:rsidRPr="0057789F">
        <w:rPr>
          <w:rFonts w:ascii="Times New Roman" w:eastAsia="Times New Roman" w:hAnsi="Times New Roman" w:cs="Times New Roman"/>
          <w:kern w:val="0"/>
          <w:sz w:val="28"/>
          <w:szCs w:val="28"/>
          <w14:ligatures w14:val="none"/>
        </w:rPr>
        <w:t> Hai thứ bánh trong đoạn văn trên là loại bánh nào? Ý nghĩa của hai loại bánh ấy?</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4</w:t>
      </w:r>
      <w:r w:rsidRPr="0057789F">
        <w:rPr>
          <w:rFonts w:ascii="Times New Roman" w:eastAsia="Times New Roman" w:hAnsi="Times New Roman" w:cs="Times New Roman"/>
          <w:kern w:val="0"/>
          <w:sz w:val="28"/>
          <w:szCs w:val="28"/>
          <w14:ligatures w14:val="none"/>
        </w:rPr>
        <w:t>:</w:t>
      </w:r>
      <w:r w:rsidRPr="0057789F">
        <w:rPr>
          <w:rFonts w:ascii="Times New Roman" w:eastAsia="Times New Roman" w:hAnsi="Times New Roman" w:cs="Times New Roman"/>
          <w:b/>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Qua văn bản chưa đoạn văn trên, em hiểu biết thêm gì về đất nước, dân tộc ta thời vua Hùng?</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 xml:space="preserve">       Câu 5:</w:t>
      </w:r>
      <w:r w:rsidRPr="0057789F">
        <w:rPr>
          <w:rFonts w:ascii="Times New Roman" w:eastAsia="Times New Roman" w:hAnsi="Times New Roman" w:cs="Times New Roman"/>
          <w:kern w:val="0"/>
          <w:sz w:val="28"/>
          <w:szCs w:val="28"/>
          <w14:ligatures w14:val="none"/>
        </w:rPr>
        <w:t> Viết một đoạn văn ngắn trình bày ý nghĩa chi tiết tưởng tượng kì ảo “Lang Liêu được thần báo mộng”.</w:t>
      </w:r>
    </w:p>
    <w:p w:rsidR="00984728" w:rsidRPr="0057789F" w:rsidRDefault="00984728" w:rsidP="00984728">
      <w:pPr>
        <w:shd w:val="clear" w:color="auto" w:fill="FFFFFF"/>
        <w:spacing w:after="0" w:line="276" w:lineRule="auto"/>
        <w:ind w:left="76"/>
        <w:contextualSpacing/>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*Dự kiến sản phẩm:</w:t>
      </w:r>
    </w:p>
    <w:p w:rsidR="00984728" w:rsidRPr="0057789F" w:rsidRDefault="00984728" w:rsidP="00984728">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Câu 1:</w:t>
      </w:r>
      <w:r w:rsidRPr="0057789F">
        <w:rPr>
          <w:rFonts w:ascii="Times New Roman" w:eastAsia="Times New Roman" w:hAnsi="Times New Roman" w:cs="Times New Roman"/>
          <w:b/>
          <w:kern w:val="0"/>
          <w:sz w:val="28"/>
          <w:szCs w:val="28"/>
          <w14:ligatures w14:val="none"/>
        </w:rPr>
        <w:t> </w:t>
      </w:r>
      <w:r w:rsidRPr="0057789F">
        <w:rPr>
          <w:rFonts w:ascii="Times New Roman" w:eastAsia="Times New Roman" w:hAnsi="Times New Roman" w:cs="Times New Roman"/>
          <w:kern w:val="0"/>
          <w:sz w:val="28"/>
          <w:szCs w:val="28"/>
          <w14:ligatures w14:val="none"/>
        </w:rPr>
        <w:t>Phương thức biểu đạt chính: Tự sự</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Câu 2:</w:t>
      </w:r>
      <w:r w:rsidRPr="0057789F">
        <w:rPr>
          <w:rFonts w:ascii="Times New Roman" w:eastAsia="Times New Roman" w:hAnsi="Times New Roman" w:cs="Times New Roman"/>
          <w:kern w:val="0"/>
          <w:sz w:val="28"/>
          <w:szCs w:val="28"/>
          <w14:ligatures w14:val="none"/>
        </w:rPr>
        <w:t> Từ “giấc mộng” là từ ghép</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Cs/>
          <w:kern w:val="0"/>
          <w:sz w:val="28"/>
          <w:szCs w:val="28"/>
          <w:bdr w:val="none" w:sz="0" w:space="0" w:color="auto" w:frame="1"/>
          <w14:ligatures w14:val="none"/>
        </w:rPr>
        <w:t>Câu 3</w:t>
      </w:r>
      <w:r w:rsidRPr="0057789F">
        <w:rPr>
          <w:rFonts w:ascii="Times New Roman" w:eastAsia="Times New Roman" w:hAnsi="Times New Roman" w:cs="Times New Roman"/>
          <w:kern w:val="0"/>
          <w:sz w:val="28"/>
          <w:szCs w:val="28"/>
          <w14:ligatures w14:val="none"/>
        </w:rPr>
        <w:t>: Hai thứ bánh đó là bánh chưng và bánh giầy</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Ý nghĩa:+ Ý nghĩa thực tế : Đề cao thành quả của nghề nông.</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Ý nghĩa sâu xa: tượng trưng của Trời - Đất, muôn loài, tượng trưng cho ngụ ý đùm bọc nhau.</w:t>
      </w:r>
    </w:p>
    <w:p w:rsidR="00984728" w:rsidRPr="0057789F" w:rsidRDefault="00984728" w:rsidP="00984728">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Cs/>
          <w:kern w:val="0"/>
          <w:sz w:val="28"/>
          <w:szCs w:val="28"/>
          <w:bdr w:val="none" w:sz="0" w:space="0" w:color="auto" w:frame="1"/>
          <w14:ligatures w14:val="none"/>
        </w:rPr>
        <w:lastRenderedPageBreak/>
        <w:t>Câu 4:</w:t>
      </w:r>
      <w:r w:rsidRPr="0057789F">
        <w:rPr>
          <w:rFonts w:ascii="Times New Roman" w:eastAsia="Times New Roman" w:hAnsi="Times New Roman" w:cs="Times New Roman"/>
          <w:kern w:val="0"/>
          <w:sz w:val="28"/>
          <w:szCs w:val="28"/>
          <w14:ligatures w14:val="none"/>
        </w:rPr>
        <w:t>- Truyền thống yêu nước chống giặc ngoại xâm của dân tộc.</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Thời kì đất nước ta phát triển kinh tế, người dân tự làm ra lương thực để duy trì đời sống.</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Hiểu biết hơn về văn hóa dân tộc, biết ơn Trời đất, Tổ tiên qua việc tế lễ.</w:t>
      </w:r>
    </w:p>
    <w:p w:rsidR="00984728" w:rsidRPr="0057789F" w:rsidRDefault="00984728" w:rsidP="00984728">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Cs/>
          <w:kern w:val="0"/>
          <w:sz w:val="28"/>
          <w:szCs w:val="28"/>
          <w:bdr w:val="none" w:sz="0" w:space="0" w:color="auto" w:frame="1"/>
          <w14:ligatures w14:val="none"/>
        </w:rPr>
        <w:t>Câu 5:</w:t>
      </w:r>
      <w:r w:rsidRPr="0057789F">
        <w:rPr>
          <w:rFonts w:ascii="Times New Roman" w:eastAsia="Times New Roman" w:hAnsi="Times New Roman" w:cs="Times New Roman"/>
          <w:kern w:val="0"/>
          <w:sz w:val="28"/>
          <w:szCs w:val="28"/>
          <w14:ligatures w14:val="none"/>
        </w:rPr>
        <w:t>- Trong tuyền thuyết Bánh chưng bánh giầy, chi tiết tưởng tượng kì ảo duy nhất được sử dụng chính là chi tiết Lang Liêu được thần báo mộng.</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Ý nghĩa:+ Chi tiết quen thuộc trong các truyện dân gian: người nghèo khổ, thiệt thòi luôn được thần tiên giúp đỡ.</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Lang Liêu được tổ tiên, thần linh giúp đỡ, góp phần làm cho hình tượng nhân vật trở nên đẹp hơn. Thể hiện sự động tình của nhân dân với một hoàng tử có nhiều bất hạnh, chịu khó, gắn bó với nhân dân.</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Thể hiện niềm tin của nhân dân vào tổ tiên linh thiêng, thần thánh của mình.</w:t>
      </w:r>
    </w:p>
    <w:p w:rsidR="00984728" w:rsidRPr="0057789F" w:rsidRDefault="00984728" w:rsidP="00984728">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Khiến câu chuyện hay hơn, hấp dẫn người đọc, người nghe.</w:t>
      </w:r>
    </w:p>
    <w:p w:rsidR="00984728" w:rsidRPr="0057789F" w:rsidRDefault="00984728" w:rsidP="00984728">
      <w:pPr>
        <w:spacing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Có thể nói, chi tiết Lang Liêu được Thần báo mộng và lời báo mộng trở thành hiện thực là một chi tiết kì ảo giàu ý nghĩa làm nên thành công của truyền thuyết Bánh chưng bánh bánh giầy</w:t>
      </w:r>
    </w:p>
    <w:p w:rsidR="00984728" w:rsidRPr="0057789F" w:rsidRDefault="00984728" w:rsidP="00984728">
      <w:pPr>
        <w:spacing w:after="0" w:line="276" w:lineRule="auto"/>
        <w:contextualSpacing/>
        <w:jc w:val="both"/>
        <w:rPr>
          <w:rFonts w:ascii="Times New Roman" w:eastAsia="Times New Roman" w:hAnsi="Times New Roman" w:cs="Times New Roman"/>
          <w:b/>
          <w:color w:val="000000"/>
          <w:kern w:val="0"/>
          <w:sz w:val="28"/>
          <w:szCs w:val="28"/>
          <w:lang w:val="vi-VN"/>
          <w14:ligatures w14:val="none"/>
        </w:rPr>
      </w:pPr>
      <w:r w:rsidRPr="0057789F">
        <w:rPr>
          <w:rFonts w:ascii="Times New Roman" w:eastAsia="Times New Roman" w:hAnsi="Times New Roman" w:cs="Times New Roman"/>
          <w:b/>
          <w:color w:val="000000" w:themeColor="text1"/>
          <w:kern w:val="0"/>
          <w:sz w:val="28"/>
          <w:szCs w:val="28"/>
          <w14:ligatures w14:val="none"/>
        </w:rPr>
        <w:t>3. Bài tập 3</w:t>
      </w:r>
      <w:r w:rsidRPr="0057789F">
        <w:rPr>
          <w:rFonts w:ascii="Times New Roman" w:eastAsia="Times New Roman" w:hAnsi="Times New Roman" w:cs="Times New Roman"/>
          <w:color w:val="000000" w:themeColor="text1"/>
          <w:kern w:val="0"/>
          <w:sz w:val="28"/>
          <w:szCs w:val="28"/>
          <w14:ligatures w14:val="none"/>
        </w:rPr>
        <w:t xml:space="preserve">: </w:t>
      </w:r>
    </w:p>
    <w:p w:rsidR="00984728" w:rsidRPr="0057789F" w:rsidRDefault="00984728" w:rsidP="00984728">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lang w:val="vi-VN"/>
          <w14:ligatures w14:val="none"/>
        </w:rPr>
        <w:t>Viết một đoạn văn ngắn trình bày cảm nhận của em về nhân vật Lang Liêu</w:t>
      </w:r>
    </w:p>
    <w:p w:rsidR="00984728" w:rsidRPr="0057789F" w:rsidRDefault="00984728" w:rsidP="00984728">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(Vì sao Lang Liêu được thần giúp đỡ/ Vì sao vua Hùng truyền ngôi cho Lang Liêu?)</w:t>
      </w:r>
    </w:p>
    <w:p w:rsidR="00984728" w:rsidRPr="0057789F" w:rsidRDefault="00984728" w:rsidP="00984728">
      <w:pPr>
        <w:spacing w:after="0" w:line="276" w:lineRule="auto"/>
        <w:jc w:val="both"/>
        <w:rPr>
          <w:rFonts w:ascii="Times New Roman" w:eastAsia="Times New Roman" w:hAnsi="Times New Roman" w:cs="Times New Roman"/>
          <w:b/>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 xml:space="preserve">Gợi ý: </w:t>
      </w:r>
    </w:p>
    <w:p w:rsidR="00984728" w:rsidRPr="0057789F" w:rsidRDefault="00984728" w:rsidP="00984728">
      <w:pPr>
        <w:spacing w:after="0" w:line="276" w:lineRule="auto"/>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 xml:space="preserve">Mở đoạn: </w:t>
      </w:r>
      <w:r w:rsidRPr="0057789F">
        <w:rPr>
          <w:rFonts w:ascii="Times New Roman" w:eastAsia="Times New Roman" w:hAnsi="Times New Roman" w:cs="Times New Roman"/>
          <w:color w:val="000000"/>
          <w:kern w:val="0"/>
          <w:sz w:val="28"/>
          <w:szCs w:val="28"/>
          <w:lang w:val="vi-VN"/>
          <w14:ligatures w14:val="none"/>
        </w:rPr>
        <w:t>Trong truyền thuyết Bánh chưng bánh giầy, Lang Liêu là nhân vật chính mang nhiều phẩm chất tốt đẹp.</w:t>
      </w:r>
    </w:p>
    <w:p w:rsidR="00984728" w:rsidRPr="0057789F" w:rsidRDefault="00984728" w:rsidP="00984728">
      <w:pPr>
        <w:spacing w:after="0" w:line="276" w:lineRule="auto"/>
        <w:jc w:val="both"/>
        <w:rPr>
          <w:rFonts w:ascii="Times New Roman" w:eastAsia="Times New Roman" w:hAnsi="Times New Roman" w:cs="Times New Roman"/>
          <w:b/>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Thân đoạn</w:t>
      </w:r>
    </w:p>
    <w:p w:rsidR="00984728" w:rsidRPr="0057789F" w:rsidRDefault="00984728" w:rsidP="00984728">
      <w:pPr>
        <w:spacing w:after="0" w:line="276" w:lineRule="auto"/>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Là người có tâm (thể hiện tấm lòng thành kính, biết ơn)</w:t>
      </w:r>
    </w:p>
    <w:p w:rsidR="00984728" w:rsidRPr="0057789F" w:rsidRDefault="00984728" w:rsidP="00984728">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Tuy là con vua nhưng lại sống cuộc sống của người dân thường, thiệt thòi nhất, lại chăm chỉ việc đồng áng, quý trọng hạt gạo. Biết lao động, gắn bó với nghề nông.</w:t>
      </w:r>
    </w:p>
    <w:p w:rsidR="00984728" w:rsidRPr="0057789F" w:rsidRDefault="00984728" w:rsidP="00984728">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Lang Liêu chỉ lo làm thế nào để có lễ vật tươm tất, xứng đáng để lễ Tiên vương chứ không lo tranh ngôi báu. Lang Liêu dùng ngay những thứ mình làm ra để dâng lên Tiên Vương, thể hiện rõ thái độ biết ơn và kính trọng trời đất, tổ tiên.</w:t>
      </w:r>
    </w:p>
    <w:p w:rsidR="00984728" w:rsidRPr="0057789F" w:rsidRDefault="00984728" w:rsidP="00984728">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Là người có tài (thể hiện khả năng sáng tạo)</w:t>
      </w:r>
    </w:p>
    <w:p w:rsidR="00984728" w:rsidRPr="0057789F" w:rsidRDefault="00984728" w:rsidP="00984728">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t xml:space="preserve"> + Là người duy nhất hiểu được ý vua cha (mong muốn phát triển nghề nông, mang lại ấm no, thái bình cho dân).</w:t>
      </w:r>
    </w:p>
    <w:p w:rsidR="00984728" w:rsidRPr="0057789F" w:rsidRDefault="00984728" w:rsidP="00984728">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color w:val="000000"/>
          <w:kern w:val="0"/>
          <w:sz w:val="28"/>
          <w:szCs w:val="28"/>
          <w:lang w:val="vi-VN"/>
          <w14:ligatures w14:val="none"/>
        </w:rPr>
        <w:lastRenderedPageBreak/>
        <w:t xml:space="preserve">  + Thông minh khi hiểu được ý thần. Chàng khéo léo, sáng tạo khi chỉ có một gợi ý nhỏ của thần mà biết  lựa chọn sản vật phù hợp, chế biến ra hai thứ bánh có ý nghĩa vô cùng sâu sắc.</w:t>
      </w:r>
    </w:p>
    <w:p w:rsidR="00984728" w:rsidRPr="0057789F" w:rsidRDefault="00984728" w:rsidP="00984728">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57789F">
        <w:rPr>
          <w:rFonts w:ascii="Times New Roman" w:eastAsia="Times New Roman" w:hAnsi="Times New Roman" w:cs="Times New Roman"/>
          <w:b/>
          <w:color w:val="000000"/>
          <w:kern w:val="0"/>
          <w:sz w:val="28"/>
          <w:szCs w:val="28"/>
          <w:lang w:val="vi-VN"/>
          <w14:ligatures w14:val="none"/>
        </w:rPr>
        <w:t>Kết đoạn:</w:t>
      </w:r>
      <w:r w:rsidRPr="0057789F">
        <w:rPr>
          <w:rFonts w:ascii="Times New Roman" w:eastAsia="Times New Roman" w:hAnsi="Times New Roman" w:cs="Times New Roman"/>
          <w:b/>
          <w:color w:val="000000"/>
          <w:kern w:val="0"/>
          <w:sz w:val="28"/>
          <w:szCs w:val="28"/>
          <w14:ligatures w14:val="none"/>
        </w:rPr>
        <w:t xml:space="preserve"> </w:t>
      </w:r>
      <w:r w:rsidRPr="0057789F">
        <w:rPr>
          <w:rFonts w:ascii="Times New Roman" w:eastAsia="Times New Roman" w:hAnsi="Times New Roman" w:cs="Times New Roman"/>
          <w:color w:val="000000"/>
          <w:kern w:val="0"/>
          <w:sz w:val="28"/>
          <w:szCs w:val="28"/>
          <w:lang w:val="vi-VN"/>
          <w14:ligatures w14:val="none"/>
        </w:rPr>
        <w:t>Chính bởi mang trong mình nhiều phẩm chất tốt đẹp như thế, hình tượng Lang Liêu luôn sống mãi trong lòng nhân dân</w:t>
      </w:r>
    </w:p>
    <w:p w:rsidR="00984728" w:rsidRDefault="00984728">
      <w:bookmarkStart w:id="0" w:name="_GoBack"/>
      <w:bookmarkEnd w:id="0"/>
    </w:p>
    <w:sectPr w:rsidR="00984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28"/>
    <w:rsid w:val="00984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EC25B9-848F-4F81-8649-DB472AA5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4728"/>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2023-09-22T13:27:00Z</dcterms:created>
  <dcterms:modified xsi:type="dcterms:W3CDTF">2023-09-22T13:27:00Z</dcterms:modified>
</cp:coreProperties>
</file>