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4F4" w:rsidRPr="00B314F4" w:rsidRDefault="00B314F4" w:rsidP="00B314F4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i/>
          <w:iCs/>
          <w:sz w:val="28"/>
          <w:szCs w:val="28"/>
          <w:lang w:val="fr-FR"/>
        </w:rPr>
      </w:pPr>
      <w:r w:rsidRPr="00B314F4">
        <w:rPr>
          <w:rFonts w:eastAsia="Times New Roman" w:cs="Times New Roman"/>
          <w:b/>
          <w:bCs/>
          <w:i/>
          <w:iCs/>
          <w:sz w:val="28"/>
          <w:szCs w:val="28"/>
          <w:lang w:val="fr-FR"/>
        </w:rPr>
        <w:t>Tiết 41</w:t>
      </w:r>
    </w:p>
    <w:p w:rsidR="00B314F4" w:rsidRPr="00B314F4" w:rsidRDefault="00B314F4" w:rsidP="00B314F4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val="fr-FR"/>
        </w:rPr>
      </w:pPr>
      <w:r w:rsidRPr="00B314F4">
        <w:rPr>
          <w:rFonts w:eastAsia="Times New Roman" w:cs="Times New Roman"/>
          <w:b/>
          <w:bCs/>
          <w:sz w:val="28"/>
          <w:szCs w:val="28"/>
          <w:lang w:val="fr-FR"/>
        </w:rPr>
        <w:t>GIẢI BÀI TOÁN BẰNG CÁCH LẬP HỆ PHƯƠNG TRÌNH (tiếp)</w:t>
      </w:r>
    </w:p>
    <w:p w:rsidR="00B314F4" w:rsidRPr="00B314F4" w:rsidRDefault="00B314F4" w:rsidP="00B314F4">
      <w:pPr>
        <w:spacing w:after="0" w:line="240" w:lineRule="auto"/>
        <w:jc w:val="left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B314F4">
        <w:rPr>
          <w:rFonts w:eastAsia="Times New Roman" w:cs="Times New Roman"/>
          <w:b/>
          <w:bCs/>
          <w:sz w:val="28"/>
          <w:szCs w:val="28"/>
          <w:lang w:val="fr-FR"/>
        </w:rPr>
        <w:t xml:space="preserve"> </w:t>
      </w:r>
      <w:r w:rsidRPr="00B314F4">
        <w:rPr>
          <w:rFonts w:eastAsia="Times New Roman" w:cs="Times New Roman"/>
          <w:b/>
          <w:bCs/>
          <w:sz w:val="28"/>
          <w:szCs w:val="28"/>
          <w:lang w:val="es-ES"/>
        </w:rPr>
        <w:t xml:space="preserve">I. Mục tiêu: </w:t>
      </w:r>
    </w:p>
    <w:p w:rsidR="00B314F4" w:rsidRPr="00B314F4" w:rsidRDefault="00B314F4" w:rsidP="00B314F4">
      <w:pPr>
        <w:spacing w:after="0" w:line="240" w:lineRule="auto"/>
        <w:rPr>
          <w:rFonts w:eastAsia="Times New Roman" w:cs="Times New Roman"/>
          <w:b/>
          <w:bCs/>
          <w:i/>
          <w:iCs/>
          <w:sz w:val="28"/>
          <w:szCs w:val="28"/>
          <w:lang w:val="es-ES"/>
        </w:rPr>
      </w:pPr>
      <w:r w:rsidRPr="00B314F4">
        <w:rPr>
          <w:rFonts w:eastAsia="Times New Roman" w:cs="Times New Roman"/>
          <w:b/>
          <w:bCs/>
          <w:i/>
          <w:iCs/>
          <w:sz w:val="28"/>
          <w:szCs w:val="28"/>
          <w:lang w:val="es-ES"/>
        </w:rPr>
        <w:t>1,Kiến thức</w:t>
      </w:r>
    </w:p>
    <w:p w:rsidR="00B314F4" w:rsidRPr="00B314F4" w:rsidRDefault="00B314F4" w:rsidP="00B314F4">
      <w:pPr>
        <w:tabs>
          <w:tab w:val="left" w:pos="540"/>
        </w:tabs>
        <w:spacing w:after="0" w:line="240" w:lineRule="auto"/>
        <w:rPr>
          <w:rFonts w:eastAsia="Times New Roman" w:cs="Times New Roman"/>
          <w:sz w:val="28"/>
          <w:szCs w:val="28"/>
          <w:lang w:val="es-ES"/>
        </w:rPr>
      </w:pPr>
      <w:r w:rsidRPr="00B314F4">
        <w:rPr>
          <w:rFonts w:eastAsia="Times New Roman" w:cs="Times New Roman"/>
          <w:sz w:val="28"/>
          <w:szCs w:val="28"/>
          <w:lang w:val="es-ES"/>
        </w:rPr>
        <w:t>- HS nêu được phương pháp giải bài toán bằng cách lập hệ phương trình.</w:t>
      </w:r>
    </w:p>
    <w:p w:rsidR="00B314F4" w:rsidRPr="00B314F4" w:rsidRDefault="00B314F4" w:rsidP="00B314F4">
      <w:pPr>
        <w:tabs>
          <w:tab w:val="left" w:pos="540"/>
        </w:tabs>
        <w:spacing w:after="0" w:line="240" w:lineRule="auto"/>
        <w:rPr>
          <w:rFonts w:eastAsia="Times New Roman" w:cs="Times New Roman"/>
          <w:sz w:val="28"/>
          <w:szCs w:val="28"/>
          <w:lang w:val="es-ES"/>
        </w:rPr>
      </w:pPr>
      <w:r w:rsidRPr="00B314F4">
        <w:rPr>
          <w:rFonts w:eastAsia="Times New Roman" w:cs="Times New Roman"/>
          <w:sz w:val="28"/>
          <w:szCs w:val="28"/>
          <w:lang w:val="es-ES"/>
        </w:rPr>
        <w:t>- Vận dụng các phương pháp giải hệ phương trình bậc nhất hai ẩn vào làm bài tập.</w:t>
      </w:r>
    </w:p>
    <w:p w:rsidR="00B314F4" w:rsidRPr="00B314F4" w:rsidRDefault="00B314F4" w:rsidP="00B314F4">
      <w:pPr>
        <w:spacing w:after="0" w:line="240" w:lineRule="auto"/>
        <w:rPr>
          <w:rFonts w:eastAsia="Times New Roman" w:cs="Times New Roman"/>
          <w:sz w:val="28"/>
          <w:szCs w:val="28"/>
          <w:lang w:val="es-ES"/>
        </w:rPr>
      </w:pPr>
      <w:r w:rsidRPr="00B314F4">
        <w:rPr>
          <w:rFonts w:eastAsia="Times New Roman" w:cs="Times New Roman"/>
          <w:sz w:val="28"/>
          <w:szCs w:val="28"/>
          <w:lang w:val="es-ES"/>
        </w:rPr>
        <w:t>-Có kĩ năng giải bài toán bằng cách lập hệ phương trình và hệ hai phương trình bậc nhất hai ẩn.</w:t>
      </w:r>
    </w:p>
    <w:p w:rsidR="00B314F4" w:rsidRPr="00B314F4" w:rsidRDefault="00B314F4" w:rsidP="00B314F4">
      <w:pPr>
        <w:spacing w:after="0" w:line="240" w:lineRule="auto"/>
        <w:rPr>
          <w:rFonts w:eastAsia="Times New Roman" w:cs="Times New Roman"/>
          <w:sz w:val="28"/>
          <w:szCs w:val="28"/>
          <w:lang w:val="es-ES"/>
        </w:rPr>
      </w:pPr>
      <w:r w:rsidRPr="00B314F4">
        <w:rPr>
          <w:rFonts w:eastAsia="Times New Roman" w:cs="Times New Roman"/>
          <w:b/>
          <w:bCs/>
          <w:sz w:val="28"/>
          <w:szCs w:val="28"/>
          <w:lang w:val="sv-SE"/>
        </w:rPr>
        <w:t xml:space="preserve">2, Năng lực: </w:t>
      </w:r>
      <w:r w:rsidRPr="00B314F4">
        <w:rPr>
          <w:rFonts w:eastAsia="Times New Roman" w:cs="Times New Roman"/>
          <w:sz w:val="28"/>
          <w:szCs w:val="28"/>
          <w:lang w:val="sv-SE"/>
        </w:rPr>
        <w:t>Phát triển các năng lực tự học, năng lực giải quyết vấn đề, năng lực giao tiếp và hợp tác, năng lực tính toán, năng lực sử dụng ngôn ngữ, n</w:t>
      </w:r>
      <w:r w:rsidRPr="00B314F4">
        <w:rPr>
          <w:rFonts w:eastAsia="Times New Roman" w:cs="Times New Roman"/>
          <w:sz w:val="28"/>
          <w:szCs w:val="28"/>
          <w:lang w:val="vi-VN"/>
        </w:rPr>
        <w:t xml:space="preserve">ăng lực vận dụng kiến thức </w:t>
      </w:r>
      <w:r w:rsidRPr="00B314F4">
        <w:rPr>
          <w:rFonts w:eastAsia="Times New Roman" w:cs="Times New Roman"/>
          <w:sz w:val="28"/>
          <w:szCs w:val="28"/>
          <w:lang w:val="sv-SE"/>
        </w:rPr>
        <w:t xml:space="preserve">toán </w:t>
      </w:r>
      <w:r w:rsidRPr="00B314F4">
        <w:rPr>
          <w:rFonts w:eastAsia="Times New Roman" w:cs="Times New Roman"/>
          <w:sz w:val="28"/>
          <w:szCs w:val="28"/>
          <w:lang w:val="vi-VN"/>
        </w:rPr>
        <w:t>học vào cuộc sống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es-ES"/>
        </w:rPr>
      </w:pPr>
      <w:r w:rsidRPr="00B314F4">
        <w:rPr>
          <w:rFonts w:eastAsia="Times New Roman" w:cs="Times New Roman"/>
          <w:b/>
          <w:bCs/>
          <w:sz w:val="28"/>
          <w:szCs w:val="28"/>
          <w:lang w:val="es-ES"/>
        </w:rPr>
        <w:t>3, Phẩm chất:</w:t>
      </w:r>
      <w:r w:rsidRPr="00B314F4">
        <w:rPr>
          <w:rFonts w:eastAsia="Times New Roman" w:cs="Times New Roman"/>
          <w:sz w:val="28"/>
          <w:szCs w:val="28"/>
          <w:lang w:val="es-ES"/>
        </w:rPr>
        <w:t xml:space="preserve"> Chăm chỉ, trung thực, trách nhiệm</w:t>
      </w:r>
      <w:r w:rsidRPr="00B314F4">
        <w:rPr>
          <w:rFonts w:eastAsia="Times New Roman" w:cs="Times New Roman"/>
          <w:b/>
          <w:bCs/>
          <w:sz w:val="28"/>
          <w:szCs w:val="28"/>
          <w:u w:val="single"/>
          <w:lang w:val="es-ES"/>
        </w:rPr>
        <w:t xml:space="preserve"> 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es-ES"/>
        </w:rPr>
      </w:pPr>
      <w:r w:rsidRPr="00B314F4">
        <w:rPr>
          <w:rFonts w:eastAsia="Times New Roman" w:cs="Times New Roman"/>
          <w:b/>
          <w:bCs/>
          <w:sz w:val="28"/>
          <w:szCs w:val="28"/>
          <w:u w:val="single"/>
          <w:lang w:val="es-ES"/>
        </w:rPr>
        <w:t>II.THIẾT BỊ DẠY HỌC VÀ HỌC LIỆU</w:t>
      </w:r>
    </w:p>
    <w:p w:rsidR="00B314F4" w:rsidRPr="00B314F4" w:rsidRDefault="00B314F4" w:rsidP="00B314F4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es-ES"/>
        </w:rPr>
      </w:pPr>
      <w:r w:rsidRPr="00B314F4">
        <w:rPr>
          <w:rFonts w:eastAsia="Times New Roman" w:cs="Times New Roman"/>
          <w:sz w:val="28"/>
          <w:szCs w:val="28"/>
          <w:lang w:val="es-ES"/>
        </w:rPr>
        <w:t xml:space="preserve">1.Giáo viên : </w:t>
      </w:r>
    </w:p>
    <w:p w:rsidR="00B314F4" w:rsidRPr="00B314F4" w:rsidRDefault="00B314F4" w:rsidP="00B314F4">
      <w:pPr>
        <w:tabs>
          <w:tab w:val="left" w:pos="360"/>
        </w:tabs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es-ES"/>
        </w:rPr>
      </w:pPr>
      <w:r w:rsidRPr="00B314F4">
        <w:rPr>
          <w:rFonts w:eastAsia="Times New Roman" w:cs="Times New Roman"/>
          <w:sz w:val="28"/>
          <w:szCs w:val="28"/>
          <w:lang w:val="es-ES"/>
        </w:rPr>
        <w:t>-Thước thẳng, bảng phụ, phấn màu. SGK, SBT, phiếu học tập,  máy tính bỏ túi</w:t>
      </w:r>
    </w:p>
    <w:p w:rsidR="00B314F4" w:rsidRPr="00B314F4" w:rsidRDefault="00B314F4" w:rsidP="00B314F4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B314F4">
        <w:rPr>
          <w:rFonts w:eastAsia="Times New Roman" w:cs="Times New Roman"/>
          <w:sz w:val="28"/>
          <w:szCs w:val="28"/>
          <w:lang w:val="es-ES"/>
        </w:rPr>
        <w:t>2.Học sinh: thước thẳng, SGK,phiếu học tập của nhóm, máy tính bỏ túi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es-ES"/>
        </w:rPr>
      </w:pPr>
      <w:r w:rsidRPr="00B314F4">
        <w:rPr>
          <w:rFonts w:eastAsia="Times New Roman" w:cs="Times New Roman"/>
          <w:b/>
          <w:bCs/>
          <w:sz w:val="28"/>
          <w:szCs w:val="28"/>
          <w:u w:val="single"/>
          <w:lang w:val="es-ES"/>
        </w:rPr>
        <w:t xml:space="preserve">III.TIẾN TRÌNH DẠY HỌC 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B314F4">
        <w:rPr>
          <w:rFonts w:eastAsia="Times New Roman" w:cs="Times New Roman"/>
          <w:b/>
          <w:bCs/>
          <w:sz w:val="28"/>
          <w:szCs w:val="28"/>
          <w:lang w:val="es-ES"/>
        </w:rPr>
        <w:t>HOẠT ĐỘNG 1: MỞ ĐẦU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B314F4">
        <w:rPr>
          <w:rFonts w:eastAsia="Times New Roman" w:cs="Times New Roman"/>
          <w:sz w:val="28"/>
          <w:szCs w:val="28"/>
          <w:lang w:val="es-ES"/>
        </w:rPr>
        <w:t>Cho hs nêu</w:t>
      </w:r>
      <w:r w:rsidRPr="00B314F4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  <w:r w:rsidRPr="00B314F4">
        <w:rPr>
          <w:rFonts w:eastAsia="Times New Roman" w:cs="Times New Roman"/>
          <w:sz w:val="28"/>
          <w:szCs w:val="28"/>
          <w:lang w:val="es-ES"/>
        </w:rPr>
        <w:t>các bước giải toán bằng cách lập hệ phương trình.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es-ES"/>
        </w:rPr>
      </w:pPr>
      <w:r w:rsidRPr="00B314F4">
        <w:rPr>
          <w:rFonts w:eastAsia="Times New Roman" w:cs="Times New Roman"/>
          <w:b/>
          <w:bCs/>
          <w:sz w:val="28"/>
          <w:szCs w:val="28"/>
          <w:u w:val="single"/>
          <w:lang w:val="es-ES"/>
        </w:rPr>
        <w:t>HOẠT ĐỘNG 2 : HÌNH THÀNH KIẾN THỨC</w:t>
      </w:r>
      <w:r w:rsidRPr="00B314F4">
        <w:rPr>
          <w:rFonts w:eastAsia="Times New Roman" w:cs="Times New Roman"/>
          <w:b/>
          <w:bCs/>
          <w:sz w:val="28"/>
          <w:szCs w:val="28"/>
          <w:lang w:val="es-ES"/>
        </w:rPr>
        <w:t xml:space="preserve"> 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</w:p>
    <w:tbl>
      <w:tblPr>
        <w:tblW w:w="938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6"/>
        <w:gridCol w:w="2534"/>
        <w:gridCol w:w="3955"/>
      </w:tblGrid>
      <w:tr w:rsidR="00B314F4" w:rsidRPr="00B314F4" w:rsidTr="0063760F">
        <w:tc>
          <w:tcPr>
            <w:tcW w:w="2896" w:type="dxa"/>
          </w:tcPr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534" w:type="dxa"/>
          </w:tcPr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>Hoạt động của trò</w:t>
            </w:r>
          </w:p>
        </w:tc>
        <w:tc>
          <w:tcPr>
            <w:tcW w:w="3955" w:type="dxa"/>
          </w:tcPr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b/>
                <w:bCs/>
                <w:sz w:val="28"/>
                <w:szCs w:val="28"/>
                <w:lang w:val="fr-FR"/>
              </w:rPr>
              <w:t xml:space="preserve">                Ghi bảng</w:t>
            </w:r>
          </w:p>
        </w:tc>
      </w:tr>
      <w:tr w:rsidR="00B314F4" w:rsidRPr="00B314F4" w:rsidTr="0063760F">
        <w:tc>
          <w:tcPr>
            <w:tcW w:w="2896" w:type="dxa"/>
          </w:tcPr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 xml:space="preserve">  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Bài toán có những đại lượng nào ?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thời gian HTCV và năng suất là 2 đại lượng ntn ?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Gv đưa bảng phân tích yêu cầu học sinh điền.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từ bảng phân tích chọn ẩn, đ k ?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yêu cầu học sinh nêu các đại lượng và lập pt của bài.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lastRenderedPageBreak/>
              <w:t>Yêu cầu học sinh giải hệ pt bằng phương pháp đặt ẩn phụ ?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Cho học sinh tham khảo cách khác giải hệ pt.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Cho học sinh làm ?7 theo nhóm 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giải bài toán bằng cách khác ?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Sau 5 phút Gv yêu cầu đại diện nhóm trình bày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Yêu cầu học sinh đọc bài tập 32 và tóm tắt.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Yêu cầu học sinh lập bảng phân tích ?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lập hệ pt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nêu cách giải hệ pt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kết luận ?</w:t>
            </w:r>
          </w:p>
        </w:tc>
        <w:tc>
          <w:tcPr>
            <w:tcW w:w="2534" w:type="dxa"/>
          </w:tcPr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thời gian, năng suất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2 đại lượng tỉ lệ nghịch.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học sinh lên bảng điền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1 học sinh trình bày miệng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>học sinh nêu các đại lượng để lập pt.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1 học sinh lên bảng giải hệ pt.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học sinh hoạt động theo nhóm.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học sinh tóm tắt đề bài, lập bảng phân tích.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học sinh trả lời.</w:t>
            </w:r>
          </w:p>
        </w:tc>
        <w:tc>
          <w:tcPr>
            <w:tcW w:w="3955" w:type="dxa"/>
          </w:tcPr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</w:pPr>
            <w:r w:rsidRPr="00B314F4">
              <w:rPr>
                <w:rFonts w:eastAsia="Times New Roman" w:cs="Times New Roman"/>
                <w:b/>
                <w:bCs/>
                <w:sz w:val="28"/>
                <w:szCs w:val="28"/>
                <w:u w:val="single"/>
                <w:lang w:val="fr-FR"/>
              </w:rPr>
              <w:lastRenderedPageBreak/>
              <w:t>I-Ví dụ 3 : SGK.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*Lập bảng phân tích đại lượng 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67"/>
              <w:gridCol w:w="1262"/>
              <w:gridCol w:w="1297"/>
            </w:tblGrid>
            <w:tr w:rsidR="00B314F4" w:rsidRPr="00B314F4" w:rsidTr="0063760F"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thời gian</w:t>
                  </w:r>
                </w:p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HTCV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Năng suất</w:t>
                  </w:r>
                </w:p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 xml:space="preserve">1 ngày </w:t>
                  </w:r>
                </w:p>
              </w:tc>
            </w:tr>
            <w:tr w:rsidR="00B314F4" w:rsidRPr="00B314F4" w:rsidTr="0063760F"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Hai đội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24 ngày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1/24 (cv)</w:t>
                  </w:r>
                </w:p>
              </w:tc>
            </w:tr>
            <w:tr w:rsidR="00B314F4" w:rsidRPr="00B314F4" w:rsidTr="0063760F"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Đội A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x ngày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1/x (cv)</w:t>
                  </w:r>
                </w:p>
              </w:tc>
            </w:tr>
            <w:tr w:rsidR="00B314F4" w:rsidRPr="00B314F4" w:rsidTr="0063760F"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Đội B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t>y ngày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  <w:lang w:val="fr-FR"/>
                    </w:rPr>
                    <w:cr/>
                    <w:t>/y(cv)</w:t>
                  </w:r>
                </w:p>
              </w:tc>
            </w:tr>
          </w:tbl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*Gọi thời gian đội A làm riêng để HTCV là x ngày.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thời gian đội B làm riêng để HTCV là y ngày.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ĐK : x ; y &gt; 24.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Trong 1 ngày đội A làm được 1/x (cv)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>Trong 1 ngày đội B làm được 1/y (cv).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t xml:space="preserve">V́ năng suất 1 ngày đội A gấp rưỡi đội B nên ta có : </w:t>
            </w:r>
            <w:r w:rsidRPr="00B314F4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5EE8F8BB" wp14:editId="2A9B0663">
                  <wp:extent cx="1491615" cy="337185"/>
                  <wp:effectExtent l="0" t="0" r="0" b="5715"/>
                  <wp:docPr id="1122" name="Picture 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fr-FR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fr-FR"/>
              </w:rPr>
              <w:lastRenderedPageBreak/>
              <w:t>1 ngày cả 2 đội làm chung được 1/24 (cv).</w:t>
            </w:r>
            <w:r w:rsidRPr="00B314F4">
              <w:rPr>
                <w:rFonts w:eastAsia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 wp14:anchorId="1850BF63" wp14:editId="6CCAEE03">
                  <wp:extent cx="1022985" cy="435610"/>
                  <wp:effectExtent l="0" t="0" r="5715" b="2540"/>
                  <wp:docPr id="1123" name="Picture 1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lang w:val="pl-PL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lang w:val="pl-PL"/>
              </w:rPr>
              <w:t>từ (1) và (2) ta có hệ: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noProof/>
                <w:position w:val="-64"/>
                <w:sz w:val="28"/>
                <w:szCs w:val="28"/>
              </w:rPr>
              <w:drawing>
                <wp:inline distT="0" distB="0" distL="0" distR="0" wp14:anchorId="4019DA02" wp14:editId="3ACD4E60">
                  <wp:extent cx="1926590" cy="554990"/>
                  <wp:effectExtent l="0" t="0" r="0" b="0"/>
                  <wp:docPr id="1124" name="Picture 1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5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noProof/>
                <w:position w:val="-64"/>
                <w:sz w:val="28"/>
                <w:szCs w:val="28"/>
              </w:rPr>
              <w:drawing>
                <wp:inline distT="0" distB="0" distL="0" distR="0" wp14:anchorId="714495EF" wp14:editId="6F38E297">
                  <wp:extent cx="2275205" cy="554990"/>
                  <wp:effectExtent l="0" t="0" r="0" b="0"/>
                  <wp:docPr id="1125" name="Picture 1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noProof/>
                <w:position w:val="-30"/>
                <w:sz w:val="28"/>
                <w:szCs w:val="28"/>
              </w:rPr>
              <w:drawing>
                <wp:inline distT="0" distB="0" distL="0" distR="0" wp14:anchorId="7459A2EE" wp14:editId="2DCC69D7">
                  <wp:extent cx="685800" cy="435610"/>
                  <wp:effectExtent l="0" t="0" r="0" b="2540"/>
                  <wp:docPr id="1126" name="Picture 1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14F4">
              <w:rPr>
                <w:rFonts w:eastAsia="Times New Roman" w:cs="Times New Roman"/>
                <w:sz w:val="28"/>
                <w:szCs w:val="28"/>
              </w:rPr>
              <w:t xml:space="preserve"> (tmđk)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Vậy đội A làm riêng trong 40 ngày thì HTCV.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đội B làm riêng trong 60 ngày thì HTCV.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  <w:u w:val="single"/>
              </w:rPr>
            </w:pPr>
            <w:r w:rsidRPr="00B314F4">
              <w:rPr>
                <w:rFonts w:eastAsia="Times New Roman" w:cs="Times New Roman"/>
                <w:sz w:val="28"/>
                <w:szCs w:val="28"/>
                <w:u w:val="single"/>
              </w:rPr>
              <w:t>*Cách 2: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5"/>
              <w:gridCol w:w="1497"/>
              <w:gridCol w:w="1254"/>
            </w:tblGrid>
            <w:tr w:rsidR="00B314F4" w:rsidRPr="00B314F4" w:rsidTr="0063760F"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Năng suất</w:t>
                  </w:r>
                </w:p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1 ngày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thời gian</w:t>
                  </w:r>
                </w:p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HTCV</w:t>
                  </w:r>
                </w:p>
              </w:tc>
            </w:tr>
            <w:tr w:rsidR="00B314F4" w:rsidRPr="00B314F4" w:rsidTr="0063760F"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Hai đội</w:t>
                  </w:r>
                </w:p>
              </w:tc>
              <w:tc>
                <w:tcPr>
                  <w:tcW w:w="1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x+y(=1/24)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24</w:t>
                  </w:r>
                </w:p>
              </w:tc>
            </w:tr>
            <w:tr w:rsidR="00B314F4" w:rsidRPr="00B314F4" w:rsidTr="0063760F"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Đội A</w:t>
                  </w:r>
                </w:p>
              </w:tc>
              <w:tc>
                <w:tcPr>
                  <w:tcW w:w="1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x(x&gt;0)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1/x</w:t>
                  </w:r>
                </w:p>
              </w:tc>
            </w:tr>
            <w:tr w:rsidR="00B314F4" w:rsidRPr="00B314F4" w:rsidTr="0063760F">
              <w:tc>
                <w:tcPr>
                  <w:tcW w:w="10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Đội B</w:t>
                  </w:r>
                </w:p>
              </w:tc>
              <w:tc>
                <w:tcPr>
                  <w:tcW w:w="1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y (y &gt;0</w:t>
                  </w:r>
                </w:p>
              </w:tc>
              <w:tc>
                <w:tcPr>
                  <w:tcW w:w="1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1/y</w:t>
                  </w:r>
                </w:p>
              </w:tc>
            </w:tr>
          </w:tbl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</w:pPr>
            <w:r w:rsidRPr="00B314F4">
              <w:rPr>
                <w:rFonts w:eastAsia="Times New Roman" w:cs="Times New Roman"/>
                <w:b/>
                <w:bCs/>
                <w:sz w:val="28"/>
                <w:szCs w:val="28"/>
                <w:u w:val="single"/>
              </w:rPr>
              <w:t>II-Luyện tập: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314F4">
              <w:rPr>
                <w:rFonts w:eastAsia="Times New Roman" w:cs="Times New Roman"/>
                <w:b/>
                <w:bCs/>
                <w:i/>
                <w:iCs/>
                <w:sz w:val="28"/>
                <w:szCs w:val="28"/>
              </w:rPr>
              <w:t>Bài 32 SGK.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24"/>
              <w:gridCol w:w="1240"/>
              <w:gridCol w:w="1262"/>
            </w:tblGrid>
            <w:tr w:rsidR="00B314F4" w:rsidRPr="00B314F4" w:rsidTr="0063760F"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thời gian</w:t>
                  </w:r>
                </w:p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đầy bể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Năng suất</w:t>
                  </w:r>
                </w:p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1 giờ</w:t>
                  </w:r>
                </w:p>
              </w:tc>
            </w:tr>
            <w:tr w:rsidR="00B314F4" w:rsidRPr="00B314F4" w:rsidTr="0063760F"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Hai vòi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24/5 (h)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5/24 (bể)</w:t>
                  </w:r>
                </w:p>
              </w:tc>
            </w:tr>
            <w:tr w:rsidR="00B314F4" w:rsidRPr="00B314F4" w:rsidTr="0063760F"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Vòi I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x (h)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1/x (bể)</w:t>
                  </w:r>
                </w:p>
              </w:tc>
            </w:tr>
            <w:tr w:rsidR="00B314F4" w:rsidRPr="00B314F4" w:rsidTr="0063760F"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Vòi II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y (h)</w:t>
                  </w:r>
                </w:p>
              </w:tc>
              <w:tc>
                <w:tcPr>
                  <w:tcW w:w="1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14F4" w:rsidRPr="00B314F4" w:rsidRDefault="00B314F4" w:rsidP="00B314F4">
                  <w:pPr>
                    <w:spacing w:after="0" w:line="240" w:lineRule="auto"/>
                    <w:jc w:val="left"/>
                    <w:outlineLvl w:val="0"/>
                    <w:rPr>
                      <w:rFonts w:eastAsia="Times New Roman" w:cs="Times New Roman"/>
                      <w:sz w:val="28"/>
                      <w:szCs w:val="28"/>
                    </w:rPr>
                  </w:pPr>
                  <w:r w:rsidRPr="00B314F4">
                    <w:rPr>
                      <w:rFonts w:eastAsia="Times New Roman" w:cs="Times New Roman"/>
                      <w:sz w:val="28"/>
                      <w:szCs w:val="28"/>
                    </w:rPr>
                    <w:t>1/y (bể)</w:t>
                  </w:r>
                </w:p>
              </w:tc>
            </w:tr>
          </w:tbl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ĐK: x; y &gt; 24/5</w:t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noProof/>
                <w:position w:val="-62"/>
                <w:sz w:val="28"/>
                <w:szCs w:val="28"/>
              </w:rPr>
              <w:drawing>
                <wp:inline distT="0" distB="0" distL="0" distR="0" wp14:anchorId="16052DCE" wp14:editId="5FBB035D">
                  <wp:extent cx="1491615" cy="685800"/>
                  <wp:effectExtent l="0" t="0" r="0" b="0"/>
                  <wp:docPr id="1127" name="Picture 1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14F4" w:rsidRPr="00B314F4" w:rsidRDefault="00B314F4" w:rsidP="00B314F4">
            <w:pPr>
              <w:spacing w:after="0" w:line="240" w:lineRule="auto"/>
              <w:jc w:val="left"/>
              <w:outlineLvl w:val="0"/>
              <w:rPr>
                <w:rFonts w:eastAsia="Times New Roman" w:cs="Times New Roman"/>
                <w:sz w:val="28"/>
                <w:szCs w:val="28"/>
              </w:rPr>
            </w:pPr>
            <w:r w:rsidRPr="00B314F4">
              <w:rPr>
                <w:rFonts w:eastAsia="Times New Roman" w:cs="Times New Roman"/>
                <w:sz w:val="28"/>
                <w:szCs w:val="28"/>
              </w:rPr>
              <w:t>Trả lời…….</w:t>
            </w:r>
          </w:p>
        </w:tc>
      </w:tr>
    </w:tbl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</w:rPr>
      </w:pPr>
      <w:r w:rsidRPr="00B314F4">
        <w:rPr>
          <w:rFonts w:eastAsia="Times New Roman" w:cs="Times New Roman"/>
          <w:b/>
          <w:bCs/>
          <w:sz w:val="28"/>
          <w:szCs w:val="28"/>
          <w:u w:val="single"/>
        </w:rPr>
        <w:lastRenderedPageBreak/>
        <w:t xml:space="preserve">HOẠT ĐỘNG 3 : LUYỆN TẬP 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</w:rPr>
      </w:pPr>
      <w:r w:rsidRPr="00B314F4">
        <w:rPr>
          <w:rFonts w:eastAsia="Times New Roman" w:cs="Times New Roman"/>
          <w:sz w:val="28"/>
          <w:szCs w:val="28"/>
        </w:rPr>
        <w:t>-Cho học sinh làm BT 1 :</w:t>
      </w:r>
    </w:p>
    <w:p w:rsidR="00B314F4" w:rsidRPr="00B314F4" w:rsidRDefault="00B314F4" w:rsidP="00B314F4">
      <w:pPr>
        <w:spacing w:after="0" w:line="240" w:lineRule="auto"/>
        <w:rPr>
          <w:rFonts w:eastAsia="TimesNewRomanPS-BoldMT" w:cs="Times New Roman"/>
          <w:sz w:val="28"/>
          <w:szCs w:val="28"/>
          <w:lang w:val="sv-SE"/>
        </w:rPr>
      </w:pPr>
      <w:r w:rsidRPr="00B314F4">
        <w:rPr>
          <w:rFonts w:eastAsia="TimesNewRomanPS-BoldMT" w:cs="Times New Roman"/>
          <w:sz w:val="28"/>
          <w:szCs w:val="28"/>
          <w:lang w:val="sv-SE"/>
        </w:rPr>
        <w:t>Tìm hai số tự nhiên biết tổng của chúng là 1008, lấy số này chia số kia được thương là 2, dư 123.</w:t>
      </w:r>
    </w:p>
    <w:p w:rsidR="00B314F4" w:rsidRPr="00B314F4" w:rsidRDefault="00B314F4" w:rsidP="00B314F4">
      <w:pPr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val="it-IT"/>
        </w:rPr>
      </w:pPr>
      <w:r w:rsidRPr="00B314F4">
        <w:rPr>
          <w:rFonts w:eastAsia="Times New Roman" w:cs="Times New Roman"/>
          <w:b/>
          <w:bCs/>
          <w:color w:val="000000"/>
          <w:sz w:val="28"/>
          <w:szCs w:val="28"/>
          <w:lang w:val="it-IT"/>
        </w:rPr>
        <w:t xml:space="preserve">Giải </w:t>
      </w:r>
    </w:p>
    <w:p w:rsidR="00B314F4" w:rsidRPr="00B314F4" w:rsidRDefault="00B314F4" w:rsidP="00B314F4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B314F4">
        <w:rPr>
          <w:rFonts w:eastAsia="TimesNewRomanPS-BoldMT" w:cs="Times New Roman"/>
          <w:sz w:val="28"/>
          <w:szCs w:val="28"/>
          <w:lang w:val="sv-SE"/>
        </w:rPr>
        <w:t>- Gọi 2 số cần tìm là a,b ĐK: a,b</w:t>
      </w:r>
      <w:r w:rsidRPr="00B314F4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247CE439" wp14:editId="664C2596">
            <wp:extent cx="250190" cy="120015"/>
            <wp:effectExtent l="0" t="0" r="0" b="0"/>
            <wp:docPr id="1128" name="Picture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4F4" w:rsidRPr="00B314F4" w:rsidRDefault="00B314F4" w:rsidP="00B314F4">
      <w:pPr>
        <w:spacing w:after="0" w:line="240" w:lineRule="auto"/>
        <w:ind w:firstLine="360"/>
        <w:rPr>
          <w:rFonts w:eastAsia="TimesNewRomanPS-BoldMT" w:cs="Times New Roman"/>
          <w:sz w:val="28"/>
          <w:szCs w:val="28"/>
          <w:lang w:val="sv-SE"/>
        </w:rPr>
      </w:pPr>
      <w:r w:rsidRPr="00B314F4">
        <w:rPr>
          <w:rFonts w:eastAsia="TimesNewRomanPS-BoldMT" w:cs="Times New Roman"/>
          <w:sz w:val="28"/>
          <w:szCs w:val="28"/>
          <w:lang w:val="sv-SE"/>
        </w:rPr>
        <w:t>- Tổng 2 số là 1008, ta có pt:a+b=1008 (1)</w:t>
      </w:r>
    </w:p>
    <w:p w:rsidR="00B314F4" w:rsidRPr="00B314F4" w:rsidRDefault="00B314F4" w:rsidP="00B314F4">
      <w:pPr>
        <w:spacing w:after="0" w:line="240" w:lineRule="auto"/>
        <w:rPr>
          <w:rFonts w:eastAsia="Times New Roman" w:cs="Times New Roman"/>
          <w:sz w:val="28"/>
          <w:szCs w:val="28"/>
          <w:lang w:val="sv-SE"/>
        </w:rPr>
      </w:pPr>
      <w:r w:rsidRPr="00B314F4">
        <w:rPr>
          <w:rFonts w:eastAsia="TimesNewRomanPS-BoldMT" w:cs="Times New Roman"/>
          <w:sz w:val="28"/>
          <w:szCs w:val="28"/>
          <w:lang w:val="sv-SE"/>
        </w:rPr>
        <w:lastRenderedPageBreak/>
        <w:t xml:space="preserve">Lấy số này chia số kia được thương là 2, dư 124, ta có pt: a =2b+123 </w:t>
      </w:r>
      <w:r w:rsidRPr="00B314F4">
        <w:rPr>
          <w:rFonts w:eastAsia="Times New Roman" w:cs="Times New Roman"/>
          <w:noProof/>
          <w:position w:val="-6"/>
          <w:sz w:val="28"/>
          <w:szCs w:val="28"/>
        </w:rPr>
        <w:drawing>
          <wp:inline distT="0" distB="0" distL="0" distR="0" wp14:anchorId="124AE541" wp14:editId="5E49A875">
            <wp:extent cx="217805" cy="120015"/>
            <wp:effectExtent l="0" t="0" r="0" b="0"/>
            <wp:docPr id="1129" name="Picture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12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4F4">
        <w:rPr>
          <w:rFonts w:eastAsia="Times New Roman" w:cs="Times New Roman"/>
          <w:sz w:val="28"/>
          <w:szCs w:val="28"/>
          <w:lang w:val="sv-SE"/>
        </w:rPr>
        <w:t>a-2b=123 (2)</w:t>
      </w:r>
    </w:p>
    <w:p w:rsidR="00B314F4" w:rsidRPr="00B314F4" w:rsidRDefault="00B314F4" w:rsidP="00B314F4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B314F4">
        <w:rPr>
          <w:rFonts w:eastAsia="Times New Roman" w:cs="Times New Roman"/>
          <w:sz w:val="28"/>
          <w:szCs w:val="28"/>
          <w:lang w:val="sv-SE"/>
        </w:rPr>
        <w:t>Từ (1) và (2) có hệ pt:</w:t>
      </w:r>
      <w:r w:rsidRPr="00B314F4">
        <w:rPr>
          <w:rFonts w:eastAsia="Times New Roman" w:cs="Times New Roman"/>
          <w:noProof/>
          <w:position w:val="-32"/>
          <w:sz w:val="28"/>
          <w:szCs w:val="28"/>
        </w:rPr>
        <w:drawing>
          <wp:inline distT="0" distB="0" distL="0" distR="0" wp14:anchorId="4AD07309" wp14:editId="39D9F4A4">
            <wp:extent cx="805815" cy="467995"/>
            <wp:effectExtent l="0" t="0" r="0" b="8255"/>
            <wp:docPr id="1130" name="Picture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4F4" w:rsidRPr="00B314F4" w:rsidRDefault="00B314F4" w:rsidP="00B314F4">
      <w:pPr>
        <w:spacing w:after="0" w:line="240" w:lineRule="auto"/>
        <w:jc w:val="left"/>
        <w:rPr>
          <w:rFonts w:eastAsia="Times New Roman" w:cs="Times New Roman"/>
          <w:sz w:val="28"/>
          <w:szCs w:val="28"/>
          <w:lang w:val="sv-SE"/>
        </w:rPr>
      </w:pPr>
      <w:r w:rsidRPr="00B314F4">
        <w:rPr>
          <w:rFonts w:eastAsia="TimesNewRomanPS-BoldMT" w:cs="Times New Roman"/>
          <w:sz w:val="28"/>
          <w:szCs w:val="28"/>
          <w:lang w:val="sv-SE"/>
        </w:rPr>
        <w:t xml:space="preserve">- Giải hệ pt trên có: </w:t>
      </w:r>
      <w:r w:rsidRPr="00B314F4">
        <w:rPr>
          <w:rFonts w:eastAsia="Times New Roman" w:cs="Times New Roman"/>
          <w:noProof/>
          <w:position w:val="-32"/>
          <w:sz w:val="28"/>
          <w:szCs w:val="28"/>
        </w:rPr>
        <w:drawing>
          <wp:inline distT="0" distB="0" distL="0" distR="0" wp14:anchorId="798AFF48" wp14:editId="647066D7">
            <wp:extent cx="805815" cy="467995"/>
            <wp:effectExtent l="0" t="0" r="0" b="8255"/>
            <wp:docPr id="1131" name="Picture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4F4">
        <w:rPr>
          <w:rFonts w:eastAsia="Times New Roman" w:cs="Times New Roman"/>
          <w:sz w:val="28"/>
          <w:szCs w:val="28"/>
          <w:lang w:val="sv-SE"/>
        </w:rPr>
        <w:t>(TMĐK)</w:t>
      </w:r>
    </w:p>
    <w:p w:rsidR="00B314F4" w:rsidRPr="00B314F4" w:rsidRDefault="00B314F4" w:rsidP="00B314F4">
      <w:pPr>
        <w:spacing w:after="0" w:line="240" w:lineRule="auto"/>
        <w:ind w:firstLine="360"/>
        <w:rPr>
          <w:rFonts w:eastAsia="TimesNewRomanPS-BoldMT" w:cs="Times New Roman"/>
          <w:sz w:val="28"/>
          <w:szCs w:val="28"/>
          <w:lang w:val="sv-SE"/>
        </w:rPr>
      </w:pPr>
      <w:r w:rsidRPr="00B314F4">
        <w:rPr>
          <w:rFonts w:eastAsia="Times New Roman" w:cs="Times New Roman"/>
          <w:sz w:val="28"/>
          <w:szCs w:val="28"/>
          <w:lang w:val="sv-SE"/>
        </w:rPr>
        <w:t xml:space="preserve">Vậy: </w:t>
      </w:r>
      <w:r w:rsidRPr="00B314F4">
        <w:rPr>
          <w:rFonts w:eastAsia="TimesNewRomanPS-BoldMT" w:cs="Times New Roman"/>
          <w:sz w:val="28"/>
          <w:szCs w:val="28"/>
          <w:lang w:val="sv-SE"/>
        </w:rPr>
        <w:t xml:space="preserve"> Hai số tự nhiên cần tìm là 713 và 295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B314F4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HOẠT ĐỘNG 4: VẬN DỤNG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szCs w:val="26"/>
          <w:lang w:val="sv-SE"/>
        </w:rPr>
      </w:pPr>
      <w:r w:rsidRPr="00B314F4">
        <w:rPr>
          <w:rFonts w:eastAsia="Times New Roman" w:cs="Times New Roman"/>
          <w:b/>
          <w:bCs/>
          <w:sz w:val="28"/>
          <w:szCs w:val="28"/>
          <w:lang w:val="sv-SE"/>
        </w:rPr>
        <w:t>-</w:t>
      </w:r>
      <w:r w:rsidRPr="00B314F4">
        <w:rPr>
          <w:rFonts w:eastAsia="Times New Roman" w:cs="Times New Roman"/>
          <w:sz w:val="28"/>
          <w:szCs w:val="28"/>
          <w:lang w:val="sv-SE"/>
        </w:rPr>
        <w:t>Cho hs làm bài tập về nhà để</w:t>
      </w:r>
      <w:r w:rsidRPr="00B314F4">
        <w:rPr>
          <w:rFonts w:eastAsia="Times New Roman" w:cs="Times New Roman"/>
          <w:szCs w:val="26"/>
          <w:lang w:val="sv-SE"/>
        </w:rPr>
        <w:t xml:space="preserve"> củng cố kiến thức đã học,chuẩn bị bài mới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sz w:val="28"/>
          <w:szCs w:val="28"/>
          <w:lang w:val="sv-SE"/>
        </w:rPr>
      </w:pPr>
      <w:r w:rsidRPr="00B314F4">
        <w:rPr>
          <w:rFonts w:eastAsia="Times New Roman" w:cs="Times New Roman"/>
          <w:sz w:val="28"/>
          <w:szCs w:val="28"/>
          <w:lang w:val="sv-SE"/>
        </w:rPr>
        <w:t>-Cho hs làm bài tập 31 ;  33 ; 34 SGK.</w:t>
      </w:r>
    </w:p>
    <w:p w:rsidR="00B314F4" w:rsidRPr="00B314F4" w:rsidRDefault="00B314F4" w:rsidP="00B314F4">
      <w:pPr>
        <w:spacing w:after="0" w:line="240" w:lineRule="auto"/>
        <w:jc w:val="left"/>
        <w:outlineLvl w:val="0"/>
        <w:rPr>
          <w:rFonts w:eastAsia="Times New Roman" w:cs="Times New Roman"/>
          <w:b/>
          <w:bCs/>
          <w:sz w:val="28"/>
          <w:szCs w:val="28"/>
          <w:lang w:val="sv-SE"/>
        </w:rPr>
      </w:pPr>
      <w:r w:rsidRPr="00B314F4">
        <w:rPr>
          <w:rFonts w:eastAsia="Times New Roman" w:cs="Times New Roman"/>
          <w:b/>
          <w:bCs/>
          <w:noProof/>
          <w:sz w:val="28"/>
          <w:szCs w:val="28"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61F58" wp14:editId="1C8D599F">
                <wp:simplePos x="0" y="0"/>
                <wp:positionH relativeFrom="column">
                  <wp:posOffset>-1</wp:posOffset>
                </wp:positionH>
                <wp:positionV relativeFrom="paragraph">
                  <wp:posOffset>151130</wp:posOffset>
                </wp:positionV>
                <wp:extent cx="5915025" cy="38100"/>
                <wp:effectExtent l="0" t="0" r="28575" b="19050"/>
                <wp:wrapNone/>
                <wp:docPr id="1372" name="Straight Connector 1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15025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9EB66" id="Straight Connector 137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1.9pt" to="465.7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" strokecolor="#4a7ebb"/>
            </w:pict>
          </mc:Fallback>
        </mc:AlternateContent>
      </w:r>
    </w:p>
    <w:p w:rsidR="00B95E2E" w:rsidRDefault="00B95E2E">
      <w:bookmarkStart w:id="0" w:name="_GoBack"/>
      <w:bookmarkEnd w:id="0"/>
    </w:p>
    <w:sectPr w:rsidR="00B95E2E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F4"/>
    <w:rsid w:val="00B314F4"/>
    <w:rsid w:val="00B91C6D"/>
    <w:rsid w:val="00B9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4C5CB"/>
  <w15:chartTrackingRefBased/>
  <w15:docId w15:val="{4D5B0B23-51A9-4717-83B4-8AEA025B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1C6D"/>
    <w:pPr>
      <w:spacing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 w:after="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2023-08-16T04:53:00Z</dcterms:created>
  <dcterms:modified xsi:type="dcterms:W3CDTF">2023-08-16T04:54:00Z</dcterms:modified>
</cp:coreProperties>
</file>