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FDB" w:rsidRPr="0043784A" w:rsidRDefault="005A1FDB" w:rsidP="005A1FDB">
      <w:pPr>
        <w:spacing w:before="120" w:after="120"/>
        <w:rPr>
          <w:rFonts w:eastAsia="Calibri"/>
          <w:sz w:val="24"/>
          <w:lang w:val="vi-VN"/>
        </w:rPr>
      </w:pPr>
      <w:r w:rsidRPr="00412A0E">
        <w:rPr>
          <w:sz w:val="24"/>
        </w:rPr>
        <w:t>Ti</w:t>
      </w:r>
      <w:r w:rsidRPr="00412A0E">
        <w:rPr>
          <w:sz w:val="24"/>
          <w:lang w:val="vi-VN"/>
        </w:rPr>
        <w:t xml:space="preserve">ếp tục </w:t>
      </w:r>
      <w:r w:rsidRPr="00412A0E">
        <w:rPr>
          <w:sz w:val="24"/>
        </w:rPr>
        <w:t>t</w:t>
      </w:r>
      <w:r w:rsidRPr="00412A0E">
        <w:rPr>
          <w:sz w:val="24"/>
          <w:lang w:val="vi-VN"/>
        </w:rPr>
        <w:t xml:space="preserve">ìm hiểu chủ đề </w:t>
      </w:r>
      <w:r w:rsidRPr="00412A0E">
        <w:rPr>
          <w:rFonts w:eastAsia="Calibri"/>
          <w:sz w:val="24"/>
          <w:u w:val="single"/>
        </w:rPr>
        <w:t>6</w:t>
      </w:r>
      <w:r w:rsidRPr="00412A0E">
        <w:rPr>
          <w:rFonts w:eastAsia="Calibri"/>
          <w:sz w:val="24"/>
          <w:u w:val="single"/>
          <w:lang w:val="vi-VN"/>
        </w:rPr>
        <w:t>.</w:t>
      </w:r>
    </w:p>
    <w:p w:rsidR="005A1FDB" w:rsidRPr="00412A0E" w:rsidRDefault="005A1FDB" w:rsidP="005A1FDB">
      <w:pPr>
        <w:pStyle w:val="NoSpacing"/>
        <w:rPr>
          <w:b/>
          <w:bCs/>
          <w:sz w:val="24"/>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310"/>
        <w:gridCol w:w="1559"/>
      </w:tblGrid>
      <w:tr w:rsidR="005A1FDB" w:rsidRPr="00412A0E" w:rsidTr="000C3E26">
        <w:tc>
          <w:tcPr>
            <w:tcW w:w="1413" w:type="dxa"/>
          </w:tcPr>
          <w:p w:rsidR="005A1FDB" w:rsidRPr="00412A0E" w:rsidRDefault="005A1FDB" w:rsidP="000C3E26">
            <w:pPr>
              <w:pStyle w:val="NoSpacing"/>
              <w:rPr>
                <w:b/>
                <w:i/>
                <w:sz w:val="24"/>
                <w:lang w:val="vi-VN"/>
              </w:rPr>
            </w:pPr>
            <w:r w:rsidRPr="00412A0E">
              <w:rPr>
                <w:i/>
                <w:sz w:val="24"/>
              </w:rPr>
              <w:t>Ngày soạn</w:t>
            </w:r>
          </w:p>
        </w:tc>
        <w:tc>
          <w:tcPr>
            <w:tcW w:w="2869" w:type="dxa"/>
            <w:gridSpan w:val="2"/>
          </w:tcPr>
          <w:p w:rsidR="005A1FDB" w:rsidRPr="00412A0E" w:rsidRDefault="005A1FDB" w:rsidP="000C3E26">
            <w:pPr>
              <w:pStyle w:val="NoSpacing"/>
              <w:rPr>
                <w:b/>
                <w:i/>
                <w:sz w:val="24"/>
              </w:rPr>
            </w:pPr>
            <w:r w:rsidRPr="00412A0E">
              <w:rPr>
                <w:i/>
                <w:sz w:val="24"/>
                <w:lang w:val="vi-VN"/>
              </w:rPr>
              <w:t>11/1</w:t>
            </w:r>
            <w:r w:rsidRPr="00412A0E">
              <w:rPr>
                <w:i/>
                <w:sz w:val="24"/>
              </w:rPr>
              <w:t>/2022</w:t>
            </w:r>
          </w:p>
        </w:tc>
      </w:tr>
      <w:tr w:rsidR="005A1FDB" w:rsidRPr="00412A0E" w:rsidTr="000C3E26">
        <w:tc>
          <w:tcPr>
            <w:tcW w:w="1413" w:type="dxa"/>
          </w:tcPr>
          <w:p w:rsidR="005A1FDB" w:rsidRPr="00412A0E" w:rsidRDefault="005A1FDB" w:rsidP="000C3E26">
            <w:pPr>
              <w:pStyle w:val="NoSpacing"/>
              <w:rPr>
                <w:b/>
                <w:i/>
                <w:sz w:val="24"/>
              </w:rPr>
            </w:pPr>
            <w:r w:rsidRPr="00412A0E">
              <w:rPr>
                <w:i/>
                <w:sz w:val="24"/>
              </w:rPr>
              <w:t>Ngày dạy</w:t>
            </w:r>
          </w:p>
        </w:tc>
        <w:tc>
          <w:tcPr>
            <w:tcW w:w="1310" w:type="dxa"/>
          </w:tcPr>
          <w:p w:rsidR="005A1FDB" w:rsidRPr="00412A0E" w:rsidRDefault="005A1FDB" w:rsidP="000C3E26">
            <w:pPr>
              <w:pStyle w:val="NoSpacing"/>
              <w:rPr>
                <w:b/>
                <w:i/>
                <w:sz w:val="24"/>
                <w:lang w:val="vi-VN"/>
              </w:rPr>
            </w:pPr>
            <w:r w:rsidRPr="00412A0E">
              <w:rPr>
                <w:i/>
                <w:sz w:val="24"/>
                <w:lang w:val="vi-VN"/>
              </w:rPr>
              <w:t>14/2/2022</w:t>
            </w:r>
          </w:p>
        </w:tc>
        <w:tc>
          <w:tcPr>
            <w:tcW w:w="1559" w:type="dxa"/>
          </w:tcPr>
          <w:p w:rsidR="005A1FDB" w:rsidRPr="00412A0E" w:rsidRDefault="005A1FDB" w:rsidP="000C3E26">
            <w:pPr>
              <w:pStyle w:val="NoSpacing"/>
              <w:rPr>
                <w:b/>
                <w:i/>
                <w:sz w:val="24"/>
                <w:lang w:val="vi-VN"/>
              </w:rPr>
            </w:pPr>
            <w:r w:rsidRPr="00412A0E">
              <w:rPr>
                <w:i/>
                <w:sz w:val="24"/>
                <w:lang w:val="vi-VN"/>
              </w:rPr>
              <w:t>15/2/2022</w:t>
            </w:r>
          </w:p>
        </w:tc>
      </w:tr>
      <w:tr w:rsidR="005A1FDB" w:rsidRPr="00412A0E" w:rsidTr="000C3E26">
        <w:tc>
          <w:tcPr>
            <w:tcW w:w="1413" w:type="dxa"/>
          </w:tcPr>
          <w:p w:rsidR="005A1FDB" w:rsidRPr="00412A0E" w:rsidRDefault="005A1FDB" w:rsidP="000C3E26">
            <w:pPr>
              <w:pStyle w:val="NoSpacing"/>
              <w:rPr>
                <w:b/>
                <w:i/>
                <w:sz w:val="24"/>
                <w:lang w:val="vi-VN"/>
              </w:rPr>
            </w:pPr>
            <w:r w:rsidRPr="00412A0E">
              <w:rPr>
                <w:i/>
                <w:sz w:val="24"/>
              </w:rPr>
              <w:t>Lớp</w:t>
            </w:r>
          </w:p>
        </w:tc>
        <w:tc>
          <w:tcPr>
            <w:tcW w:w="1310" w:type="dxa"/>
          </w:tcPr>
          <w:p w:rsidR="005A1FDB" w:rsidRPr="00412A0E" w:rsidRDefault="005A1FDB" w:rsidP="000C3E26">
            <w:pPr>
              <w:pStyle w:val="NoSpacing"/>
              <w:rPr>
                <w:b/>
                <w:i/>
                <w:sz w:val="24"/>
              </w:rPr>
            </w:pPr>
            <w:r w:rsidRPr="00412A0E">
              <w:rPr>
                <w:i/>
                <w:sz w:val="24"/>
              </w:rPr>
              <w:t>6A3</w:t>
            </w:r>
          </w:p>
        </w:tc>
        <w:tc>
          <w:tcPr>
            <w:tcW w:w="1559" w:type="dxa"/>
          </w:tcPr>
          <w:p w:rsidR="005A1FDB" w:rsidRPr="00412A0E" w:rsidRDefault="005A1FDB" w:rsidP="000C3E26">
            <w:pPr>
              <w:pStyle w:val="NoSpacing"/>
              <w:rPr>
                <w:b/>
                <w:i/>
                <w:sz w:val="24"/>
              </w:rPr>
            </w:pPr>
            <w:r w:rsidRPr="00412A0E">
              <w:rPr>
                <w:i/>
                <w:sz w:val="24"/>
              </w:rPr>
              <w:t>6A4</w:t>
            </w:r>
          </w:p>
        </w:tc>
      </w:tr>
    </w:tbl>
    <w:p w:rsidR="005A1FDB" w:rsidRPr="00412A0E" w:rsidRDefault="005A1FDB" w:rsidP="005A1FDB">
      <w:pPr>
        <w:pStyle w:val="NoSpacing"/>
        <w:rPr>
          <w:b/>
          <w:bCs/>
          <w:sz w:val="24"/>
        </w:rPr>
      </w:pPr>
    </w:p>
    <w:p w:rsidR="005A1FDB" w:rsidRPr="00412A0E" w:rsidRDefault="005A1FDB" w:rsidP="005A1FDB">
      <w:pPr>
        <w:pStyle w:val="NoSpacing"/>
        <w:rPr>
          <w:b/>
          <w:bCs/>
          <w:sz w:val="24"/>
        </w:rPr>
      </w:pPr>
    </w:p>
    <w:p w:rsidR="005A1FDB" w:rsidRPr="00412A0E" w:rsidRDefault="005A1FDB" w:rsidP="005A1FDB">
      <w:pPr>
        <w:pStyle w:val="NoSpacing"/>
        <w:rPr>
          <w:b/>
          <w:bCs/>
          <w:sz w:val="24"/>
        </w:rPr>
      </w:pPr>
    </w:p>
    <w:p w:rsidR="005A1FDB" w:rsidRPr="00412A0E" w:rsidRDefault="005A1FDB" w:rsidP="005A1FDB">
      <w:pPr>
        <w:pStyle w:val="NoSpacing"/>
        <w:jc w:val="center"/>
        <w:rPr>
          <w:b/>
          <w:bCs/>
          <w:sz w:val="24"/>
        </w:rPr>
      </w:pPr>
      <w:r w:rsidRPr="00412A0E">
        <w:rPr>
          <w:b/>
          <w:bCs/>
          <w:sz w:val="24"/>
        </w:rPr>
        <w:t>TIẾT 22</w:t>
      </w:r>
    </w:p>
    <w:p w:rsidR="005A1FDB" w:rsidRPr="00412A0E" w:rsidRDefault="005A1FDB" w:rsidP="005A1FDB">
      <w:pPr>
        <w:pStyle w:val="NoSpacing"/>
        <w:rPr>
          <w:b/>
          <w:bCs/>
          <w:sz w:val="24"/>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rsidR="005A1FDB" w:rsidRPr="00412A0E" w:rsidRDefault="005A1FDB" w:rsidP="005A1FDB">
      <w:pPr>
        <w:pStyle w:val="NoSpacing"/>
        <w:rPr>
          <w:iCs/>
          <w:sz w:val="24"/>
          <w:lang w:val="vi-VN"/>
        </w:rPr>
      </w:pPr>
      <w:r w:rsidRPr="00412A0E">
        <w:rPr>
          <w:iCs/>
          <w:sz w:val="24"/>
        </w:rPr>
        <w:t>a. Mục tiêu: Tạo hứng thú cho hs trước khi vào nội dung bài học</w:t>
      </w:r>
      <w:r w:rsidRPr="00412A0E">
        <w:rPr>
          <w:iCs/>
          <w:sz w:val="24"/>
          <w:lang w:val="vi-VN"/>
        </w:rPr>
        <w:t>.</w:t>
      </w:r>
    </w:p>
    <w:p w:rsidR="005A1FDB" w:rsidRPr="00412A0E" w:rsidRDefault="005A1FDB" w:rsidP="005A1FDB">
      <w:pPr>
        <w:pStyle w:val="NoSpacing"/>
        <w:rPr>
          <w:iCs/>
          <w:sz w:val="24"/>
          <w:lang w:val="vi-VN"/>
        </w:rPr>
      </w:pPr>
      <w:r w:rsidRPr="00412A0E">
        <w:rPr>
          <w:iCs/>
          <w:sz w:val="24"/>
        </w:rPr>
        <w:t>b. Nội dung: GV nói, dẫn dắt, giới thiệu bài mới</w:t>
      </w:r>
      <w:r w:rsidRPr="00412A0E">
        <w:rPr>
          <w:iCs/>
          <w:sz w:val="24"/>
          <w:lang w:val="vi-VN"/>
        </w:rPr>
        <w:t>.</w:t>
      </w:r>
    </w:p>
    <w:p w:rsidR="005A1FDB" w:rsidRPr="00412A0E" w:rsidRDefault="005A1FDB" w:rsidP="005A1FDB">
      <w:pPr>
        <w:pStyle w:val="NoSpacing"/>
        <w:rPr>
          <w:iCs/>
          <w:sz w:val="24"/>
          <w:lang w:val="vi-VN"/>
        </w:rPr>
      </w:pPr>
      <w:r w:rsidRPr="00412A0E">
        <w:rPr>
          <w:iCs/>
          <w:sz w:val="24"/>
        </w:rPr>
        <w:t>c. Sản phẩm: HS lắng nghe gv nói, chuẩn bị vào mới</w:t>
      </w:r>
      <w:r w:rsidRPr="00412A0E">
        <w:rPr>
          <w:iCs/>
          <w:sz w:val="24"/>
          <w:lang w:val="vi-VN"/>
        </w:rPr>
        <w:t>.</w:t>
      </w:r>
    </w:p>
    <w:p w:rsidR="005A1FDB" w:rsidRPr="00412A0E" w:rsidRDefault="005A1FDB" w:rsidP="005A1FDB">
      <w:pPr>
        <w:pStyle w:val="NoSpacing"/>
        <w:rPr>
          <w:iCs/>
          <w:sz w:val="24"/>
          <w:lang w:val="vi-VN"/>
        </w:rPr>
      </w:pPr>
      <w:r w:rsidRPr="00412A0E">
        <w:rPr>
          <w:iCs/>
          <w:sz w:val="24"/>
        </w:rPr>
        <w:t>d. Tổ chức thực hiện</w:t>
      </w:r>
      <w:r w:rsidRPr="00412A0E">
        <w:rPr>
          <w:iCs/>
          <w:sz w:val="24"/>
          <w:lang w:val="vi-VN"/>
        </w:rPr>
        <w:t>:</w:t>
      </w:r>
    </w:p>
    <w:p w:rsidR="005A1FDB" w:rsidRPr="00412A0E" w:rsidRDefault="005A1FDB" w:rsidP="005A1FDB">
      <w:pPr>
        <w:pStyle w:val="NoSpacing"/>
        <w:rPr>
          <w:i/>
          <w:iCs/>
          <w:sz w:val="24"/>
        </w:rPr>
      </w:pPr>
      <w:r w:rsidRPr="00412A0E">
        <w:rPr>
          <w:bCs/>
          <w:i/>
          <w:sz w:val="24"/>
        </w:rPr>
        <w:t xml:space="preserve">* Bài mới: </w:t>
      </w:r>
    </w:p>
    <w:p w:rsidR="005A1FDB" w:rsidRPr="00412A0E" w:rsidRDefault="005A1FDB" w:rsidP="005A1FDB">
      <w:pPr>
        <w:pStyle w:val="NoSpacing"/>
        <w:rPr>
          <w:bCs/>
          <w:sz w:val="24"/>
        </w:rPr>
      </w:pPr>
      <w:r w:rsidRPr="00412A0E">
        <w:rPr>
          <w:bCs/>
          <w:sz w:val="24"/>
        </w:rPr>
        <w:t xml:space="preserve">Gv đặt câu hỏi: </w:t>
      </w:r>
      <w:r w:rsidRPr="00412A0E">
        <w:rPr>
          <w:rFonts w:eastAsia="Calibri"/>
          <w:sz w:val="24"/>
        </w:rPr>
        <w:t>Kể tên một số nghề truyền thống và một số sản phẩm tiêu biểu của nghề truyền thống ở Hà Nội</w:t>
      </w:r>
      <w:r w:rsidRPr="00412A0E">
        <w:rPr>
          <w:rFonts w:eastAsia="Calibri"/>
          <w:sz w:val="24"/>
          <w:lang w:val="vi-VN"/>
        </w:rPr>
        <w:t>.</w:t>
      </w:r>
    </w:p>
    <w:p w:rsidR="005A1FDB" w:rsidRPr="00412A0E" w:rsidRDefault="005A1FDB" w:rsidP="005A1FDB">
      <w:pPr>
        <w:pStyle w:val="NoSpacing"/>
        <w:rPr>
          <w:bCs/>
          <w:sz w:val="24"/>
        </w:rPr>
      </w:pPr>
      <w:r w:rsidRPr="00412A0E">
        <w:rPr>
          <w:bCs/>
          <w:sz w:val="24"/>
        </w:rPr>
        <w:t>HS trả lời, Gv nhận xét, dẫn vào bài:</w:t>
      </w:r>
    </w:p>
    <w:p w:rsidR="005A1FDB" w:rsidRPr="00412A0E" w:rsidRDefault="005A1FDB" w:rsidP="005A1FDB">
      <w:pPr>
        <w:pStyle w:val="NoSpacing"/>
        <w:rPr>
          <w:sz w:val="24"/>
          <w:lang w:val="vi-VN"/>
        </w:rPr>
      </w:pPr>
      <w:r w:rsidRPr="00412A0E">
        <w:rPr>
          <w:sz w:val="24"/>
        </w:rPr>
        <w:t>Là mảnh đất nghìn năm văn hiến, nơi hội tụ tinh hoa của đất nước. Thủ đô Hà Nội là niềm tự hào của mỗi người dân Việt Nam.</w:t>
      </w:r>
      <w:r w:rsidRPr="00412A0E">
        <w:rPr>
          <w:sz w:val="24"/>
          <w:lang w:val="vi-VN"/>
        </w:rPr>
        <w:t xml:space="preserve"> </w:t>
      </w:r>
      <w:r w:rsidRPr="00412A0E">
        <w:rPr>
          <w:sz w:val="24"/>
        </w:rPr>
        <w:t>Cùng với đó, Hà Nội cũng rất nổi tiếng với nhiều</w:t>
      </w:r>
      <w:r w:rsidRPr="00412A0E">
        <w:rPr>
          <w:sz w:val="24"/>
          <w:lang w:val="vi-VN"/>
        </w:rPr>
        <w:t xml:space="preserve"> nghề thủ công truyền thống</w:t>
      </w:r>
      <w:r w:rsidRPr="00412A0E">
        <w:rPr>
          <w:sz w:val="24"/>
        </w:rPr>
        <w:t>,</w:t>
      </w:r>
      <w:r w:rsidRPr="00412A0E">
        <w:rPr>
          <w:sz w:val="24"/>
          <w:lang w:val="vi-VN"/>
        </w:rPr>
        <w:t xml:space="preserve"> không những trong nước mà còn cả trên toàn TG. </w:t>
      </w:r>
      <w:r w:rsidRPr="00412A0E">
        <w:rPr>
          <w:sz w:val="24"/>
        </w:rPr>
        <w:t>Bài học hôm nay chúng ta cùng tìm hiểu một số tên</w:t>
      </w:r>
      <w:r w:rsidRPr="00412A0E">
        <w:rPr>
          <w:sz w:val="24"/>
          <w:lang w:val="vi-VN"/>
        </w:rPr>
        <w:t xml:space="preserve"> nghề</w:t>
      </w:r>
      <w:r w:rsidRPr="00412A0E">
        <w:rPr>
          <w:sz w:val="24"/>
        </w:rPr>
        <w:t xml:space="preserve"> truyền</w:t>
      </w:r>
      <w:r w:rsidRPr="00412A0E">
        <w:rPr>
          <w:sz w:val="24"/>
          <w:lang w:val="vi-VN"/>
        </w:rPr>
        <w:t xml:space="preserve"> thống </w:t>
      </w:r>
      <w:r w:rsidRPr="00412A0E">
        <w:rPr>
          <w:sz w:val="24"/>
        </w:rPr>
        <w:t>đó</w:t>
      </w:r>
      <w:r w:rsidRPr="00412A0E">
        <w:rPr>
          <w:sz w:val="24"/>
          <w:lang w:val="vi-VN"/>
        </w:rPr>
        <w:t>.</w:t>
      </w:r>
    </w:p>
    <w:p w:rsidR="005A1FDB" w:rsidRPr="00412A0E" w:rsidRDefault="005A1FDB" w:rsidP="005A1FDB">
      <w:pPr>
        <w:pStyle w:val="NoSpacing"/>
        <w:rPr>
          <w:b/>
          <w:bCs/>
          <w:sz w:val="24"/>
          <w:lang w:val="vi-VN"/>
        </w:rPr>
      </w:pPr>
      <w:r w:rsidRPr="00412A0E">
        <w:rPr>
          <w:b/>
          <w:bCs/>
          <w:sz w:val="24"/>
        </w:rPr>
        <w:t>2. Hoạt động 2. Luyện</w:t>
      </w:r>
      <w:r w:rsidRPr="00412A0E">
        <w:rPr>
          <w:b/>
          <w:bCs/>
          <w:sz w:val="24"/>
          <w:lang w:val="vi-VN"/>
        </w:rPr>
        <w:t xml:space="preserve"> tập.</w:t>
      </w:r>
    </w:p>
    <w:p w:rsidR="005A1FDB" w:rsidRPr="00412A0E" w:rsidRDefault="005A1FDB" w:rsidP="005A1FDB">
      <w:pPr>
        <w:pStyle w:val="NoSpacing"/>
        <w:rPr>
          <w:bCs/>
          <w:sz w:val="24"/>
        </w:rPr>
      </w:pPr>
      <w:r w:rsidRPr="00412A0E">
        <w:rPr>
          <w:bCs/>
          <w:sz w:val="24"/>
        </w:rPr>
        <w:t>a. Mục tiêu: HS biết Hà</w:t>
      </w:r>
      <w:r w:rsidRPr="00412A0E">
        <w:rPr>
          <w:bCs/>
          <w:sz w:val="24"/>
          <w:lang w:val="vi-VN"/>
        </w:rPr>
        <w:t xml:space="preserve"> Nội có những nghề truyền thống </w:t>
      </w:r>
      <w:r w:rsidRPr="00412A0E">
        <w:rPr>
          <w:bCs/>
          <w:sz w:val="24"/>
        </w:rPr>
        <w:t>gì</w:t>
      </w:r>
      <w:r w:rsidRPr="00412A0E">
        <w:rPr>
          <w:bCs/>
          <w:sz w:val="24"/>
          <w:lang w:val="vi-VN"/>
        </w:rPr>
        <w:t xml:space="preserve"> và ở huyện nào.</w:t>
      </w:r>
    </w:p>
    <w:p w:rsidR="005A1FDB" w:rsidRPr="00412A0E" w:rsidRDefault="005A1FDB" w:rsidP="005A1FDB">
      <w:pPr>
        <w:pStyle w:val="NoSpacing"/>
        <w:rPr>
          <w:bCs/>
          <w:sz w:val="24"/>
        </w:rPr>
      </w:pPr>
      <w:r w:rsidRPr="00412A0E">
        <w:rPr>
          <w:bCs/>
          <w:sz w:val="24"/>
        </w:rPr>
        <w:t>Kể tên một số làng</w:t>
      </w:r>
      <w:r w:rsidRPr="00412A0E">
        <w:rPr>
          <w:bCs/>
          <w:sz w:val="24"/>
          <w:lang w:val="vi-VN"/>
        </w:rPr>
        <w:t xml:space="preserve"> nghề</w:t>
      </w:r>
      <w:r w:rsidRPr="00412A0E">
        <w:rPr>
          <w:bCs/>
          <w:sz w:val="24"/>
        </w:rPr>
        <w:t xml:space="preserve"> nổi tiếng ở Hà Nội.</w:t>
      </w:r>
    </w:p>
    <w:p w:rsidR="005A1FDB" w:rsidRPr="00412A0E" w:rsidRDefault="005A1FDB" w:rsidP="005A1FDB">
      <w:pPr>
        <w:pStyle w:val="NoSpacing"/>
        <w:rPr>
          <w:bCs/>
          <w:sz w:val="24"/>
          <w:lang w:val="vi-VN"/>
        </w:rPr>
      </w:pPr>
      <w:r w:rsidRPr="00412A0E">
        <w:rPr>
          <w:bCs/>
          <w:sz w:val="24"/>
        </w:rPr>
        <w:t>b. Nội dung: Gv trình bày vấn đề, nêu câu hỏi, hs trả lời</w:t>
      </w:r>
      <w:r w:rsidRPr="00412A0E">
        <w:rPr>
          <w:bCs/>
          <w:sz w:val="24"/>
          <w:lang w:val="vi-VN"/>
        </w:rPr>
        <w:t>.</w:t>
      </w:r>
    </w:p>
    <w:p w:rsidR="005A1FDB" w:rsidRPr="00412A0E" w:rsidRDefault="005A1FDB" w:rsidP="005A1FDB">
      <w:pPr>
        <w:pStyle w:val="NoSpacing"/>
        <w:rPr>
          <w:bCs/>
          <w:sz w:val="24"/>
          <w:lang w:val="vi-VN"/>
        </w:rPr>
      </w:pPr>
      <w:r w:rsidRPr="00412A0E">
        <w:rPr>
          <w:bCs/>
          <w:sz w:val="24"/>
        </w:rPr>
        <w:t>c. Sản phẩm: Hs tiếp thu kiến thức và câu trả lời của hs</w:t>
      </w:r>
      <w:r w:rsidRPr="00412A0E">
        <w:rPr>
          <w:bCs/>
          <w:sz w:val="24"/>
          <w:lang w:val="vi-VN"/>
        </w:rPr>
        <w:t>.</w:t>
      </w:r>
    </w:p>
    <w:p w:rsidR="005A1FDB" w:rsidRPr="00412A0E" w:rsidRDefault="005A1FDB" w:rsidP="005A1FDB">
      <w:pPr>
        <w:pStyle w:val="NoSpacing"/>
        <w:rPr>
          <w:bCs/>
          <w:sz w:val="24"/>
          <w:lang w:val="vi-VN"/>
        </w:rPr>
      </w:pPr>
      <w:r w:rsidRPr="00412A0E">
        <w:rPr>
          <w:bCs/>
          <w:sz w:val="24"/>
        </w:rPr>
        <w:t>d. Tổ chức thực hiện</w:t>
      </w:r>
      <w:r w:rsidRPr="00412A0E">
        <w:rPr>
          <w:bCs/>
          <w:sz w:val="24"/>
          <w:lang w:val="vi-VN"/>
        </w:rPr>
        <w:t>:</w:t>
      </w:r>
    </w:p>
    <w:p w:rsidR="005A1FDB" w:rsidRPr="00412A0E" w:rsidRDefault="005A1FDB" w:rsidP="005A1FDB">
      <w:pPr>
        <w:pStyle w:val="NoSpacing"/>
        <w:rPr>
          <w:b/>
          <w:sz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5A1FDB" w:rsidRPr="00412A0E" w:rsidTr="000C3E26">
        <w:trPr>
          <w:trHeight w:val="166"/>
        </w:trPr>
        <w:tc>
          <w:tcPr>
            <w:tcW w:w="4537" w:type="dxa"/>
          </w:tcPr>
          <w:p w:rsidR="005A1FDB" w:rsidRPr="00412A0E" w:rsidRDefault="005A1FDB" w:rsidP="000C3E26">
            <w:pPr>
              <w:pStyle w:val="NoSpacing"/>
              <w:rPr>
                <w:bCs/>
                <w:sz w:val="24"/>
              </w:rPr>
            </w:pPr>
            <w:r w:rsidRPr="00412A0E">
              <w:rPr>
                <w:b/>
                <w:sz w:val="24"/>
              </w:rPr>
              <w:t>Hoạt động 3:</w:t>
            </w:r>
            <w:r w:rsidRPr="00412A0E">
              <w:rPr>
                <w:b/>
                <w:sz w:val="24"/>
                <w:lang w:val="vi-VN"/>
              </w:rPr>
              <w:t xml:space="preserve"> M</w:t>
            </w:r>
            <w:r w:rsidRPr="00412A0E">
              <w:rPr>
                <w:rFonts w:eastAsia="Calibri"/>
                <w:sz w:val="24"/>
              </w:rPr>
              <w:t>ột số sản phẩm tiêu biểu của nghề truyền thống ở Hà Nội</w:t>
            </w:r>
            <w:r w:rsidRPr="00412A0E">
              <w:rPr>
                <w:rFonts w:eastAsia="Calibri"/>
                <w:sz w:val="24"/>
                <w:lang w:val="vi-VN"/>
              </w:rPr>
              <w:t>.</w:t>
            </w:r>
            <w:r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670" w:type="dxa"/>
          </w:tcPr>
          <w:p w:rsidR="005A1FDB" w:rsidRPr="00412A0E" w:rsidRDefault="005A1FDB" w:rsidP="000C3E26">
            <w:pPr>
              <w:pStyle w:val="NoSpacing"/>
              <w:rPr>
                <w:b/>
                <w:bCs/>
                <w:sz w:val="24"/>
              </w:rPr>
            </w:pPr>
            <w:r w:rsidRPr="00412A0E">
              <w:rPr>
                <w:b/>
                <w:bCs/>
                <w:sz w:val="24"/>
              </w:rPr>
              <w:t>III.  M</w:t>
            </w:r>
            <w:r w:rsidRPr="00412A0E">
              <w:rPr>
                <w:rFonts w:eastAsia="Calibri"/>
                <w:sz w:val="24"/>
              </w:rPr>
              <w:t>ột số sản phẩm tiêu biểu của nghề truyền thống ở Hà Nội</w:t>
            </w:r>
            <w:r w:rsidRPr="00412A0E">
              <w:rPr>
                <w:rFonts w:eastAsia="Calibri"/>
                <w:sz w:val="24"/>
                <w:lang w:val="vi-VN"/>
              </w:rPr>
              <w:t>.</w:t>
            </w:r>
          </w:p>
        </w:tc>
      </w:tr>
      <w:tr w:rsidR="005A1FDB" w:rsidRPr="00412A0E" w:rsidTr="000C3E26">
        <w:trPr>
          <w:trHeight w:val="1518"/>
        </w:trPr>
        <w:tc>
          <w:tcPr>
            <w:tcW w:w="4537" w:type="dxa"/>
          </w:tcPr>
          <w:p w:rsidR="005A1FDB" w:rsidRPr="00412A0E" w:rsidRDefault="005A1FDB" w:rsidP="000C3E26">
            <w:pPr>
              <w:pStyle w:val="NoSpacing"/>
              <w:rPr>
                <w:bCs/>
                <w:sz w:val="24"/>
              </w:rPr>
            </w:pPr>
          </w:p>
          <w:p w:rsidR="005A1FDB" w:rsidRPr="00412A0E" w:rsidRDefault="005A1FDB" w:rsidP="000C3E26">
            <w:pPr>
              <w:pStyle w:val="NoSpacing"/>
              <w:rPr>
                <w:bCs/>
                <w:sz w:val="24"/>
              </w:rPr>
            </w:pPr>
          </w:p>
          <w:p w:rsidR="005A1FDB" w:rsidRPr="00412A0E" w:rsidRDefault="005A1FDB" w:rsidP="000C3E26">
            <w:pPr>
              <w:pStyle w:val="NoSpacing"/>
              <w:rPr>
                <w:bCs/>
                <w:sz w:val="24"/>
              </w:rPr>
            </w:pPr>
            <w:r w:rsidRPr="00412A0E">
              <w:rPr>
                <w:bCs/>
                <w:sz w:val="24"/>
              </w:rPr>
              <w:t>GV yêu cầu HS sưu tầm tranh</w:t>
            </w:r>
            <w:r w:rsidRPr="00412A0E">
              <w:rPr>
                <w:bCs/>
                <w:sz w:val="24"/>
                <w:lang w:val="vi-VN"/>
              </w:rPr>
              <w:t xml:space="preserve"> ảnh các làng nghề </w:t>
            </w:r>
            <w:r w:rsidRPr="00412A0E">
              <w:rPr>
                <w:bCs/>
                <w:sz w:val="24"/>
              </w:rPr>
              <w:t xml:space="preserve">nổi tiếng </w:t>
            </w:r>
            <w:r w:rsidRPr="00412A0E">
              <w:rPr>
                <w:bCs/>
                <w:sz w:val="24"/>
                <w:lang w:val="vi-VN"/>
              </w:rPr>
              <w:t>ở</w:t>
            </w:r>
            <w:r w:rsidRPr="00412A0E">
              <w:rPr>
                <w:bCs/>
                <w:sz w:val="24"/>
              </w:rPr>
              <w:t xml:space="preserve"> Hà Nội và nêu quá trình hình thành và phát triển của nó. </w:t>
            </w:r>
          </w:p>
          <w:p w:rsidR="005A1FDB" w:rsidRPr="00412A0E" w:rsidRDefault="005A1FDB" w:rsidP="000C3E26">
            <w:pPr>
              <w:pStyle w:val="NoSpacing"/>
              <w:rPr>
                <w:bCs/>
                <w:sz w:val="24"/>
                <w:lang w:val="vi-VN"/>
              </w:rPr>
            </w:pPr>
            <w:r w:rsidRPr="00412A0E">
              <w:rPr>
                <w:bCs/>
                <w:sz w:val="24"/>
              </w:rPr>
              <w:t>- HS giới thiệu</w:t>
            </w:r>
            <w:r w:rsidRPr="00412A0E">
              <w:rPr>
                <w:bCs/>
                <w:sz w:val="24"/>
                <w:lang w:val="vi-VN"/>
              </w:rPr>
              <w:t>.</w:t>
            </w:r>
          </w:p>
          <w:p w:rsidR="005A1FDB" w:rsidRPr="00412A0E" w:rsidRDefault="005A1FDB" w:rsidP="000C3E26">
            <w:pPr>
              <w:pStyle w:val="NoSpacing"/>
              <w:rPr>
                <w:bCs/>
                <w:sz w:val="24"/>
              </w:rPr>
            </w:pPr>
          </w:p>
          <w:p w:rsidR="005A1FDB" w:rsidRPr="00412A0E" w:rsidRDefault="005A1FDB" w:rsidP="000C3E26">
            <w:pPr>
              <w:pStyle w:val="NoSpacing"/>
              <w:rPr>
                <w:bCs/>
                <w:sz w:val="24"/>
                <w:lang w:val="vi-VN"/>
              </w:rPr>
            </w:pPr>
            <w:r w:rsidRPr="00412A0E">
              <w:rPr>
                <w:bCs/>
                <w:sz w:val="24"/>
              </w:rPr>
              <w:t>GV mở rộng kiến thức</w:t>
            </w:r>
            <w:r w:rsidRPr="00412A0E">
              <w:rPr>
                <w:bCs/>
                <w:sz w:val="24"/>
                <w:lang w:val="vi-VN"/>
              </w:rPr>
              <w:t>.</w:t>
            </w:r>
          </w:p>
          <w:p w:rsidR="005A1FDB" w:rsidRPr="00412A0E" w:rsidRDefault="005A1FDB" w:rsidP="000C3E26">
            <w:pPr>
              <w:pStyle w:val="NoSpacing"/>
              <w:rPr>
                <w:bCs/>
                <w:sz w:val="24"/>
                <w:lang w:val="vi-VN"/>
              </w:rPr>
            </w:pPr>
            <w:r w:rsidRPr="00412A0E">
              <w:rPr>
                <w:bCs/>
                <w:sz w:val="24"/>
              </w:rPr>
              <w:t xml:space="preserve"> - HS lắng nghe</w:t>
            </w:r>
            <w:r w:rsidRPr="00412A0E">
              <w:rPr>
                <w:bCs/>
                <w:sz w:val="24"/>
                <w:lang w:val="vi-VN"/>
              </w:rPr>
              <w:t>.</w:t>
            </w:r>
          </w:p>
          <w:p w:rsidR="005A1FDB" w:rsidRPr="00412A0E" w:rsidRDefault="005A1FDB" w:rsidP="000C3E26">
            <w:pPr>
              <w:pStyle w:val="NoSpacing"/>
              <w:rPr>
                <w:bCs/>
                <w:sz w:val="24"/>
              </w:rPr>
            </w:pPr>
          </w:p>
          <w:p w:rsidR="005A1FDB" w:rsidRPr="00412A0E" w:rsidRDefault="005A1FDB" w:rsidP="000C3E26">
            <w:pPr>
              <w:pStyle w:val="NoSpacing"/>
              <w:rPr>
                <w:bCs/>
                <w:sz w:val="24"/>
              </w:rPr>
            </w:pPr>
          </w:p>
          <w:p w:rsidR="005A1FDB" w:rsidRPr="00412A0E" w:rsidRDefault="005A1FDB" w:rsidP="000C3E26">
            <w:pPr>
              <w:pStyle w:val="NoSpacing"/>
              <w:rPr>
                <w:sz w:val="24"/>
              </w:rPr>
            </w:pPr>
            <w:r w:rsidRPr="00412A0E">
              <w:rPr>
                <w:sz w:val="24"/>
              </w:rPr>
              <w:t>?</w:t>
            </w:r>
            <w:r w:rsidRPr="00412A0E">
              <w:rPr>
                <w:sz w:val="24"/>
                <w:lang w:val="vi-VN"/>
              </w:rPr>
              <w:t xml:space="preserve"> Các làng nghề hoạt động</w:t>
            </w:r>
            <w:r w:rsidRPr="00412A0E">
              <w:rPr>
                <w:sz w:val="24"/>
              </w:rPr>
              <w:t xml:space="preserve"> như thế nào?</w:t>
            </w:r>
          </w:p>
          <w:p w:rsidR="005A1FDB" w:rsidRPr="00412A0E" w:rsidRDefault="005A1FDB" w:rsidP="000C3E26">
            <w:pPr>
              <w:pStyle w:val="NoSpacing"/>
              <w:rPr>
                <w:sz w:val="24"/>
              </w:rPr>
            </w:pPr>
          </w:p>
          <w:p w:rsidR="005A1FDB" w:rsidRPr="00412A0E" w:rsidRDefault="005A1FDB" w:rsidP="000C3E26">
            <w:pPr>
              <w:pStyle w:val="NoSpacing"/>
              <w:rPr>
                <w:sz w:val="24"/>
              </w:rPr>
            </w:pPr>
            <w:r w:rsidRPr="00412A0E">
              <w:rPr>
                <w:sz w:val="24"/>
              </w:rPr>
              <w:t>Hs trình bày</w:t>
            </w:r>
            <w:r w:rsidRPr="00412A0E">
              <w:rPr>
                <w:sz w:val="24"/>
                <w:lang w:val="vi-VN"/>
              </w:rPr>
              <w:t>.</w:t>
            </w:r>
            <w:r w:rsidRPr="00412A0E">
              <w:rPr>
                <w:sz w:val="24"/>
              </w:rPr>
              <w:t xml:space="preserve"> </w:t>
            </w:r>
          </w:p>
          <w:p w:rsidR="005A1FDB" w:rsidRPr="00412A0E" w:rsidRDefault="005A1FDB" w:rsidP="000C3E26">
            <w:pPr>
              <w:pStyle w:val="NoSpacing"/>
              <w:rPr>
                <w:sz w:val="24"/>
              </w:rPr>
            </w:pPr>
          </w:p>
          <w:p w:rsidR="005A1FDB" w:rsidRPr="00412A0E" w:rsidRDefault="005A1FDB" w:rsidP="000C3E26">
            <w:pPr>
              <w:pStyle w:val="NoSpacing"/>
              <w:rPr>
                <w:sz w:val="24"/>
              </w:rPr>
            </w:pPr>
          </w:p>
          <w:p w:rsidR="005A1FDB" w:rsidRPr="00412A0E" w:rsidRDefault="005A1FDB" w:rsidP="000C3E26">
            <w:pPr>
              <w:pStyle w:val="NoSpacing"/>
              <w:rPr>
                <w:sz w:val="24"/>
                <w:lang w:val="vi-VN"/>
              </w:rPr>
            </w:pPr>
            <w:r w:rsidRPr="00412A0E">
              <w:rPr>
                <w:sz w:val="24"/>
              </w:rPr>
              <w:t>Gv nhận xét, chuẩn kiến thức</w:t>
            </w:r>
            <w:r w:rsidRPr="00412A0E">
              <w:rPr>
                <w:sz w:val="24"/>
                <w:lang w:val="vi-VN"/>
              </w:rPr>
              <w:t>.</w:t>
            </w:r>
          </w:p>
          <w:p w:rsidR="005A1FDB" w:rsidRPr="00412A0E" w:rsidRDefault="005A1FDB" w:rsidP="000C3E26">
            <w:pPr>
              <w:pStyle w:val="NoSpacing"/>
              <w:rPr>
                <w:bCs/>
                <w:sz w:val="24"/>
                <w:lang w:val="vi-VN"/>
              </w:rPr>
            </w:pPr>
            <w:r w:rsidRPr="00412A0E">
              <w:rPr>
                <w:bCs/>
                <w:sz w:val="24"/>
              </w:rPr>
              <w:lastRenderedPageBreak/>
              <w:t xml:space="preserve"> Hs lắng nghe, ghi bài</w:t>
            </w:r>
            <w:r w:rsidRPr="00412A0E">
              <w:rPr>
                <w:bCs/>
                <w:sz w:val="24"/>
                <w:lang w:val="vi-VN"/>
              </w:rPr>
              <w:t>.</w:t>
            </w:r>
          </w:p>
        </w:tc>
        <w:tc>
          <w:tcPr>
            <w:tcW w:w="5670" w:type="dxa"/>
          </w:tcPr>
          <w:p w:rsidR="005A1FDB" w:rsidRPr="00412A0E" w:rsidRDefault="005A1FDB" w:rsidP="000C3E26">
            <w:pPr>
              <w:rPr>
                <w:rFonts w:eastAsiaTheme="minorHAnsi"/>
                <w:sz w:val="24"/>
                <w:lang w:val="vi-VN" w:eastAsia="vi-VN"/>
              </w:rPr>
            </w:pPr>
            <w:r w:rsidRPr="00412A0E">
              <w:rPr>
                <w:rFonts w:eastAsiaTheme="minorHAnsi"/>
                <w:b/>
                <w:bCs/>
                <w:sz w:val="24"/>
                <w:bdr w:val="none" w:sz="0" w:space="0" w:color="auto" w:frame="1"/>
                <w:lang w:val="vi-VN" w:eastAsia="vi-VN"/>
              </w:rPr>
              <w:lastRenderedPageBreak/>
              <w:t>9. Nghề làm quạt:</w:t>
            </w:r>
          </w:p>
          <w:p w:rsidR="005A1FDB" w:rsidRPr="00412A0E" w:rsidRDefault="005A1FDB" w:rsidP="000C3E26">
            <w:pPr>
              <w:rPr>
                <w:rFonts w:eastAsiaTheme="minorHAnsi"/>
                <w:sz w:val="24"/>
                <w:lang w:val="vi-VN" w:eastAsia="vi-VN"/>
              </w:rPr>
            </w:pPr>
            <w:r w:rsidRPr="00412A0E">
              <w:rPr>
                <w:rFonts w:eastAsiaTheme="minorHAnsi"/>
                <w:sz w:val="24"/>
                <w:lang w:val="vi-VN" w:eastAsia="vi-VN"/>
              </w:rPr>
              <w:t>Quạt Chàng Sơn là sản phẩm có tiếng tại xã Chàng Sơn, huyện Thạch Thất, Hà Nội. Nghề làm quạt ở đây có từ cách đây hơn trăm năm. Ngay từ thế kỷ 19, những chiếc quạt Chàng Sơn đã được người Pháp đem đi triển lãm tại thủ đô Paris.</w:t>
            </w:r>
          </w:p>
          <w:p w:rsidR="005A1FDB" w:rsidRPr="00412A0E" w:rsidRDefault="005A1FDB" w:rsidP="000C3E26">
            <w:pPr>
              <w:rPr>
                <w:rFonts w:eastAsiaTheme="minorHAnsi"/>
                <w:sz w:val="24"/>
                <w:lang w:val="vi-VN" w:eastAsia="vi-VN"/>
              </w:rPr>
            </w:pPr>
            <w:r w:rsidRPr="00412A0E">
              <w:rPr>
                <w:rFonts w:eastAsiaTheme="minorHAnsi"/>
                <w:sz w:val="24"/>
                <w:lang w:val="vi-VN" w:eastAsia="vi-VN"/>
              </w:rPr>
              <w:t xml:space="preserve">Đặt chân đến làng Chàng Sơn, chúng ta không thấy cảnh tấp nập sản xuất, buôn bán các mặt hàng quạt giấy như hầu hết những làng nghề quạt giấy khác. Những chiếc quạt đầy màu sắc, với đủ loại chất liệu, từ quạt giấy, quạt lụa, đến quạt tre… Từ những nguyên liệu cơ bản như tre, giấy, vải… </w:t>
            </w:r>
          </w:p>
          <w:p w:rsidR="005A1FDB" w:rsidRPr="00412A0E" w:rsidRDefault="005A1FDB" w:rsidP="000C3E26">
            <w:pPr>
              <w:rPr>
                <w:rFonts w:eastAsiaTheme="minorHAnsi"/>
                <w:sz w:val="24"/>
                <w:lang w:val="vi-VN" w:eastAsia="vi-VN"/>
              </w:rPr>
            </w:pPr>
            <w:r w:rsidRPr="00412A0E">
              <w:rPr>
                <w:rFonts w:eastAsiaTheme="minorHAnsi"/>
                <w:sz w:val="24"/>
                <w:lang w:val="vi-VN" w:eastAsia="vi-VN"/>
              </w:rPr>
              <w:t>Ngoài ra bàn tay tài hoa của người thợ Chàng Sơn còn lưu dấu trên một số công trình nổi tiếng của Việt Nam như: kiến trúc gỗ chùa Tây Phương, 18 pho tượng La hán chùa Tây Phương, Văn Miếu Quốc Tử Giám…với nhiều nghề truyền thống:</w:t>
            </w:r>
          </w:p>
          <w:p w:rsidR="005A1FDB" w:rsidRPr="00412A0E" w:rsidRDefault="005A1FDB" w:rsidP="000C3E26">
            <w:pPr>
              <w:rPr>
                <w:rFonts w:eastAsiaTheme="minorHAnsi"/>
                <w:sz w:val="24"/>
                <w:lang w:val="vi-VN" w:eastAsia="vi-VN"/>
              </w:rPr>
            </w:pPr>
            <w:r w:rsidRPr="00412A0E">
              <w:rPr>
                <w:rFonts w:eastAsiaTheme="minorHAnsi"/>
                <w:sz w:val="24"/>
                <w:lang w:val="vi-VN" w:eastAsia="vi-VN"/>
              </w:rPr>
              <w:lastRenderedPageBreak/>
              <w:t>Nghề mộc, chạm truyền thống</w:t>
            </w:r>
          </w:p>
          <w:p w:rsidR="005A1FDB" w:rsidRPr="00412A0E" w:rsidRDefault="005A1FDB" w:rsidP="000C3E26">
            <w:pPr>
              <w:rPr>
                <w:rFonts w:eastAsiaTheme="minorHAnsi"/>
                <w:sz w:val="24"/>
                <w:lang w:val="vi-VN" w:eastAsia="vi-VN"/>
              </w:rPr>
            </w:pPr>
            <w:r w:rsidRPr="00412A0E">
              <w:rPr>
                <w:rFonts w:eastAsiaTheme="minorHAnsi"/>
                <w:sz w:val="24"/>
                <w:lang w:val="vi-VN" w:eastAsia="vi-VN"/>
              </w:rPr>
              <w:t>Nghề múa rối nước, làm rối nước</w:t>
            </w:r>
          </w:p>
          <w:p w:rsidR="005A1FDB" w:rsidRPr="00412A0E" w:rsidRDefault="005A1FDB" w:rsidP="000C3E26">
            <w:pPr>
              <w:rPr>
                <w:rFonts w:eastAsiaTheme="minorHAnsi"/>
                <w:sz w:val="24"/>
                <w:lang w:val="vi-VN" w:eastAsia="vi-VN"/>
              </w:rPr>
            </w:pPr>
            <w:r w:rsidRPr="00412A0E">
              <w:rPr>
                <w:rFonts w:eastAsiaTheme="minorHAnsi"/>
                <w:sz w:val="24"/>
                <w:lang w:val="vi-VN" w:eastAsia="vi-VN"/>
              </w:rPr>
              <w:t>Nghề làm tượng gỗ, tượng Phật</w:t>
            </w:r>
          </w:p>
          <w:p w:rsidR="005A1FDB" w:rsidRPr="00412A0E" w:rsidRDefault="005A1FDB" w:rsidP="000C3E26">
            <w:pPr>
              <w:rPr>
                <w:rFonts w:eastAsiaTheme="minorHAnsi"/>
                <w:sz w:val="24"/>
                <w:lang w:val="vi-VN" w:eastAsia="vi-VN"/>
              </w:rPr>
            </w:pPr>
            <w:r w:rsidRPr="00412A0E">
              <w:rPr>
                <w:rFonts w:eastAsiaTheme="minorHAnsi"/>
                <w:sz w:val="24"/>
                <w:lang w:val="vi-VN" w:eastAsia="vi-VN"/>
              </w:rPr>
              <w:t>Làm quạt nan, quạt giấy…</w:t>
            </w:r>
          </w:p>
          <w:p w:rsidR="005A1FDB" w:rsidRPr="00412A0E" w:rsidRDefault="005A1FDB" w:rsidP="000C3E26">
            <w:pPr>
              <w:rPr>
                <w:rFonts w:eastAsiaTheme="minorHAnsi"/>
                <w:sz w:val="24"/>
                <w:lang w:val="vi-VN" w:eastAsia="vi-VN"/>
              </w:rPr>
            </w:pPr>
            <w:r w:rsidRPr="00412A0E">
              <w:rPr>
                <w:rFonts w:eastAsiaTheme="minorHAnsi"/>
                <w:sz w:val="24"/>
                <w:lang w:val="vi-VN" w:eastAsia="vi-VN"/>
              </w:rPr>
              <w:t>Đồ nông nghiệp: gàu tát nước, đòn gánh, thúng, mủng, long, nia…</w:t>
            </w:r>
          </w:p>
          <w:p w:rsidR="005A1FDB" w:rsidRPr="00412A0E" w:rsidRDefault="005A1FDB" w:rsidP="000C3E26">
            <w:pPr>
              <w:rPr>
                <w:rFonts w:eastAsiaTheme="minorHAnsi"/>
                <w:sz w:val="24"/>
                <w:lang w:val="vi-VN" w:eastAsia="vi-VN"/>
              </w:rPr>
            </w:pPr>
            <w:r w:rsidRPr="00412A0E">
              <w:rPr>
                <w:rFonts w:eastAsiaTheme="minorHAnsi"/>
                <w:sz w:val="24"/>
                <w:lang w:val="vi-VN" w:eastAsia="vi-VN"/>
              </w:rPr>
              <w:t>Khắc bàn in, làm nhà, làm đình, chùa…</w:t>
            </w:r>
          </w:p>
          <w:p w:rsidR="005A1FDB" w:rsidRPr="00412A0E" w:rsidRDefault="005A1FDB" w:rsidP="000C3E26">
            <w:pPr>
              <w:rPr>
                <w:rFonts w:eastAsiaTheme="minorHAnsi"/>
                <w:sz w:val="24"/>
                <w:lang w:val="vi-VN" w:eastAsia="vi-VN"/>
              </w:rPr>
            </w:pPr>
            <w:r w:rsidRPr="00412A0E">
              <w:rPr>
                <w:rFonts w:eastAsiaTheme="minorHAnsi"/>
                <w:b/>
                <w:bCs/>
                <w:sz w:val="24"/>
                <w:bdr w:val="none" w:sz="0" w:space="0" w:color="auto" w:frame="1"/>
                <w:lang w:val="vi-VN" w:eastAsia="vi-VN"/>
              </w:rPr>
              <w:t>10. Nghề múa rối nước:</w:t>
            </w:r>
          </w:p>
          <w:p w:rsidR="005A1FDB" w:rsidRPr="00412A0E" w:rsidRDefault="005A1FDB" w:rsidP="000C3E26">
            <w:pPr>
              <w:rPr>
                <w:rFonts w:eastAsiaTheme="minorHAnsi"/>
                <w:sz w:val="24"/>
                <w:lang w:val="vi-VN" w:eastAsia="vi-VN"/>
              </w:rPr>
            </w:pPr>
            <w:r w:rsidRPr="00412A0E">
              <w:rPr>
                <w:rFonts w:eastAsiaTheme="minorHAnsi"/>
                <w:sz w:val="24"/>
                <w:lang w:val="vi-VN" w:eastAsia="vi-VN"/>
              </w:rPr>
              <w:t>Nghề múa rối nước ở làng Đào Thục, xã Thụy Lâm, huyện Đông Anh, Hà Nội, được biết đến là nơi gìn giữ vốn văn hóa cổ truyền, môn nghệ thuật dân gian rối nước, đã có gần 300 năm nay.</w:t>
            </w:r>
          </w:p>
          <w:p w:rsidR="005A1FDB" w:rsidRPr="00412A0E" w:rsidRDefault="005A1FDB" w:rsidP="000C3E26">
            <w:pPr>
              <w:rPr>
                <w:rFonts w:eastAsiaTheme="minorHAnsi"/>
                <w:sz w:val="24"/>
                <w:lang w:val="vi-VN" w:eastAsia="vi-VN"/>
              </w:rPr>
            </w:pPr>
            <w:r w:rsidRPr="00412A0E">
              <w:rPr>
                <w:rFonts w:eastAsiaTheme="minorHAnsi"/>
                <w:sz w:val="24"/>
                <w:lang w:val="vi-VN" w:eastAsia="vi-VN"/>
              </w:rPr>
              <w:t xml:space="preserve">Đến làng Đào Thục, ta không chỉ được thưởng thức các tiết mục múa rối đặc sắc, nhưng làn điệu dân ca mượt mà còn được dẫn đi tham quan tìm hiểu lịch sử hình thành của nghề mùa rối nước, theo văn bia ở đình làng có ghi rằng ông tổ nghề múa rối nước ở đây là ông Nguyễn Đăng Vinh làm chức Nội giám thời nhà Lê (1735 – 1940). Sau khi trở về làng, ông đã truyền dạy lại cho con cháu ba nghề: Dệt vải, làm mộc và múa rối nước. Đến nay, làng Đào Thục chỉ còn gìn giữ và phát triển được nghề múa rối nước. </w:t>
            </w:r>
          </w:p>
          <w:p w:rsidR="005A1FDB" w:rsidRPr="00412A0E" w:rsidRDefault="005A1FDB" w:rsidP="000C3E26">
            <w:pPr>
              <w:rPr>
                <w:rFonts w:eastAsiaTheme="minorHAnsi"/>
                <w:sz w:val="24"/>
                <w:lang w:val="vi-VN" w:eastAsia="vi-VN"/>
              </w:rPr>
            </w:pPr>
            <w:r w:rsidRPr="00412A0E">
              <w:rPr>
                <w:rFonts w:eastAsiaTheme="minorHAnsi"/>
                <w:b/>
                <w:bCs/>
                <w:sz w:val="24"/>
                <w:bdr w:val="none" w:sz="0" w:space="0" w:color="auto" w:frame="1"/>
                <w:lang w:val="vi-VN" w:eastAsia="vi-VN"/>
              </w:rPr>
              <w:t>11. Nghề làm nhạc cụ dân tộc:</w:t>
            </w:r>
          </w:p>
          <w:p w:rsidR="005A1FDB" w:rsidRPr="00412A0E" w:rsidRDefault="005A1FDB" w:rsidP="000C3E26">
            <w:pPr>
              <w:rPr>
                <w:rFonts w:eastAsiaTheme="minorHAnsi"/>
                <w:sz w:val="24"/>
                <w:lang w:val="vi-VN" w:eastAsia="vi-VN"/>
              </w:rPr>
            </w:pPr>
            <w:r w:rsidRPr="00412A0E">
              <w:rPr>
                <w:rFonts w:eastAsiaTheme="minorHAnsi"/>
                <w:sz w:val="24"/>
                <w:lang w:val="vi-VN" w:eastAsia="vi-VN"/>
              </w:rPr>
              <w:t>Nghề này ở làng Đào Xá thuộc xã Đông Lỗ, huyện Ứng Hòa, Hà Nội. Là làng nghề nổi tiếng với các sản phẩm nhạc cụ dân tộc Việt Nam, từ cây đàn bầu, đàn tam, thập, lục, đàn đáy, đàn nguyệt, đàn tỳ bà… cho đến những cây nhị, cây hồ, cây líu….</w:t>
            </w:r>
          </w:p>
          <w:p w:rsidR="005A1FDB" w:rsidRPr="00412A0E" w:rsidRDefault="005A1FDB" w:rsidP="000C3E26">
            <w:pPr>
              <w:rPr>
                <w:rFonts w:eastAsiaTheme="minorHAnsi"/>
                <w:sz w:val="24"/>
                <w:lang w:val="vi-VN" w:eastAsia="vi-VN"/>
              </w:rPr>
            </w:pPr>
            <w:r w:rsidRPr="00412A0E">
              <w:rPr>
                <w:rFonts w:eastAsiaTheme="minorHAnsi"/>
                <w:b/>
                <w:bCs/>
                <w:sz w:val="24"/>
                <w:bdr w:val="none" w:sz="0" w:space="0" w:color="auto" w:frame="1"/>
                <w:lang w:val="vi-VN" w:eastAsia="vi-VN"/>
              </w:rPr>
              <w:t>12. Nghề thêu ren:</w:t>
            </w:r>
          </w:p>
          <w:p w:rsidR="005A1FDB" w:rsidRPr="00412A0E" w:rsidRDefault="005A1FDB" w:rsidP="000C3E26">
            <w:pPr>
              <w:rPr>
                <w:rFonts w:eastAsiaTheme="minorHAnsi"/>
                <w:sz w:val="24"/>
                <w:lang w:val="vi-VN" w:eastAsia="vi-VN"/>
              </w:rPr>
            </w:pPr>
            <w:r w:rsidRPr="00412A0E">
              <w:rPr>
                <w:rFonts w:eastAsiaTheme="minorHAnsi"/>
                <w:sz w:val="24"/>
                <w:lang w:val="vi-VN" w:eastAsia="vi-VN"/>
              </w:rPr>
              <w:t>Nghề thêu có ở nhiều địa phương, nhưng đạt đến trình độ tinh xảo và kỹ thuật điêu luyện thì không đâu bằng người làng Quất Động, xã Quất Động, huyện Thường Tín, Hà Nội.</w:t>
            </w:r>
          </w:p>
          <w:p w:rsidR="005A1FDB" w:rsidRPr="00412A0E" w:rsidRDefault="005A1FDB" w:rsidP="000C3E26">
            <w:pPr>
              <w:rPr>
                <w:rFonts w:eastAsiaTheme="minorHAnsi"/>
                <w:sz w:val="24"/>
                <w:lang w:val="vi-VN" w:eastAsia="vi-VN"/>
              </w:rPr>
            </w:pPr>
            <w:r w:rsidRPr="00412A0E">
              <w:rPr>
                <w:rFonts w:eastAsiaTheme="minorHAnsi"/>
                <w:sz w:val="24"/>
                <w:lang w:val="vi-VN" w:eastAsia="vi-VN"/>
              </w:rPr>
              <w:t>Nghề thêu Quất Động có khoảng gần 400 năm, từ giữa thế kỷ XVII, do Lê Công Hành truyền dạy nghề.</w:t>
            </w:r>
          </w:p>
          <w:p w:rsidR="005A1FDB" w:rsidRPr="00412A0E" w:rsidRDefault="005A1FDB" w:rsidP="000C3E26">
            <w:pPr>
              <w:rPr>
                <w:rFonts w:eastAsiaTheme="minorHAnsi"/>
                <w:sz w:val="24"/>
                <w:lang w:val="vi-VN" w:eastAsia="vi-VN"/>
              </w:rPr>
            </w:pPr>
            <w:r w:rsidRPr="00412A0E">
              <w:rPr>
                <w:rFonts w:eastAsiaTheme="minorHAnsi"/>
                <w:sz w:val="24"/>
                <w:lang w:val="vi-VN" w:eastAsia="vi-VN"/>
              </w:rPr>
              <w:t>Đến làng Quất Động, ta được tìm hiểu các công đoạn thêu từ vẽ mẫu, căng nền, sang kiểu, chọn chỉ mầu rồi mới tiến hàng thêu. Nhìn những người thợ ở đây thao tác thật khéo léo, điêu luyện, Dolly cũng muốn tự mình thêu thử, nhưng khi đưa từng mũi kim lên xuống cho thật mịn, thật đều mới thấy nó khó như thế nào.</w:t>
            </w:r>
          </w:p>
        </w:tc>
      </w:tr>
    </w:tbl>
    <w:p w:rsidR="005A1FDB" w:rsidRPr="00412A0E" w:rsidRDefault="005A1FDB" w:rsidP="005A1FDB">
      <w:pPr>
        <w:pStyle w:val="NoSpacing"/>
        <w:rPr>
          <w:b/>
          <w:sz w:val="24"/>
        </w:rPr>
      </w:pPr>
    </w:p>
    <w:p w:rsidR="005A1FDB" w:rsidRPr="00412A0E" w:rsidRDefault="005A1FDB" w:rsidP="005A1FDB">
      <w:pPr>
        <w:pStyle w:val="NoSpacing"/>
        <w:rPr>
          <w:b/>
          <w:sz w:val="24"/>
        </w:rPr>
      </w:pPr>
      <w:bookmarkStart w:id="0" w:name="_Hlk93393297"/>
      <w:r w:rsidRPr="00412A0E">
        <w:rPr>
          <w:b/>
          <w:sz w:val="24"/>
        </w:rPr>
        <w:t>4. Hoạt động 4: Vận dụng</w:t>
      </w:r>
    </w:p>
    <w:p w:rsidR="005A1FDB" w:rsidRPr="00412A0E" w:rsidRDefault="005A1FDB" w:rsidP="005A1FDB">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HS vận dụng các kiến thức để tìm hiểu về các l</w:t>
      </w:r>
      <w:r w:rsidRPr="00412A0E">
        <w:rPr>
          <w:sz w:val="24"/>
          <w:lang w:val="vi-VN"/>
        </w:rPr>
        <w:t>àng nghề của</w:t>
      </w:r>
      <w:r w:rsidRPr="00412A0E">
        <w:rPr>
          <w:sz w:val="24"/>
        </w:rPr>
        <w:t xml:space="preserve"> huyện Chương Mỹ</w:t>
      </w:r>
      <w:r w:rsidRPr="00412A0E">
        <w:rPr>
          <w:sz w:val="24"/>
          <w:lang w:val="vi-VN"/>
        </w:rPr>
        <w:t>.</w:t>
      </w:r>
    </w:p>
    <w:p w:rsidR="005A1FDB" w:rsidRPr="00412A0E" w:rsidRDefault="005A1FDB" w:rsidP="005A1FDB">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Gv đưa ra các câu hỏi</w:t>
      </w:r>
      <w:r w:rsidRPr="00412A0E">
        <w:rPr>
          <w:sz w:val="24"/>
          <w:lang w:val="vi-VN"/>
        </w:rPr>
        <w:t>.</w:t>
      </w:r>
    </w:p>
    <w:p w:rsidR="005A1FDB" w:rsidRPr="00412A0E" w:rsidRDefault="005A1FDB" w:rsidP="005A1FDB">
      <w:pPr>
        <w:pStyle w:val="NoSpacing"/>
        <w:rPr>
          <w:sz w:val="24"/>
          <w:lang w:val="vi-VN"/>
        </w:rPr>
      </w:pPr>
      <w:r w:rsidRPr="00412A0E">
        <w:rPr>
          <w:bCs/>
          <w:sz w:val="24"/>
          <w:lang w:eastAsia="vi-VN" w:bidi="vi-VN"/>
        </w:rPr>
        <w:t>c.</w:t>
      </w:r>
      <w:bookmarkStart w:id="1" w:name="_GoBack"/>
      <w:bookmarkEnd w:id="1"/>
      <w:r w:rsidRPr="00412A0E">
        <w:rPr>
          <w:bCs/>
          <w:sz w:val="24"/>
          <w:lang w:eastAsia="vi-VN" w:bidi="vi-VN"/>
        </w:rPr>
        <w:t xml:space="preserve"> </w:t>
      </w:r>
      <w:r w:rsidRPr="00412A0E">
        <w:rPr>
          <w:bCs/>
          <w:sz w:val="24"/>
          <w:lang w:val="vi-VN" w:eastAsia="vi-VN" w:bidi="vi-VN"/>
        </w:rPr>
        <w:t xml:space="preserve">Sản phẩm: </w:t>
      </w:r>
      <w:r w:rsidRPr="00412A0E">
        <w:rPr>
          <w:sz w:val="24"/>
        </w:rPr>
        <w:t>HS thực hiện nhiệm vụ, câu trả lời của hs</w:t>
      </w:r>
      <w:r w:rsidRPr="00412A0E">
        <w:rPr>
          <w:sz w:val="24"/>
          <w:lang w:val="vi-VN"/>
        </w:rPr>
        <w:t>.</w:t>
      </w:r>
    </w:p>
    <w:p w:rsidR="005A1FDB" w:rsidRPr="00412A0E" w:rsidRDefault="005A1FDB" w:rsidP="005A1FDB">
      <w:pPr>
        <w:pStyle w:val="NoSpacing"/>
        <w:rPr>
          <w:bCs/>
          <w:sz w:val="24"/>
        </w:rPr>
      </w:pPr>
      <w:r w:rsidRPr="00412A0E">
        <w:rPr>
          <w:sz w:val="24"/>
          <w:lang w:eastAsia="vi-VN" w:bidi="vi-VN"/>
        </w:rPr>
        <w:t xml:space="preserve">d. </w:t>
      </w:r>
      <w:r w:rsidRPr="00412A0E">
        <w:rPr>
          <w:sz w:val="24"/>
          <w:lang w:val="vi-VN" w:eastAsia="vi-VN" w:bidi="vi-VN"/>
        </w:rPr>
        <w:t>Tổ chức thực hiện:</w:t>
      </w:r>
    </w:p>
    <w:p w:rsidR="005A1FDB" w:rsidRPr="00412A0E" w:rsidRDefault="005A1FDB" w:rsidP="005A1FDB">
      <w:pPr>
        <w:pStyle w:val="NoSpacing"/>
        <w:rPr>
          <w:sz w:val="24"/>
        </w:rPr>
      </w:pPr>
      <w:r w:rsidRPr="00412A0E">
        <w:rPr>
          <w:sz w:val="24"/>
        </w:rPr>
        <w:t>Em hãy tìm hiểu về các l</w:t>
      </w:r>
      <w:r w:rsidRPr="00412A0E">
        <w:rPr>
          <w:sz w:val="24"/>
          <w:lang w:val="vi-VN"/>
        </w:rPr>
        <w:t xml:space="preserve">àng nghề của </w:t>
      </w:r>
      <w:r w:rsidRPr="00412A0E">
        <w:rPr>
          <w:sz w:val="24"/>
        </w:rPr>
        <w:t>huyện Chương Mỹ. So với thành phố Hà Nội thì huyện em chiếm bao nhiêu phần trăm về</w:t>
      </w:r>
      <w:r w:rsidRPr="00412A0E">
        <w:rPr>
          <w:sz w:val="24"/>
          <w:lang w:val="vi-VN"/>
        </w:rPr>
        <w:t xml:space="preserve"> nghề truyền thống</w:t>
      </w:r>
      <w:r w:rsidRPr="00412A0E">
        <w:rPr>
          <w:sz w:val="24"/>
        </w:rPr>
        <w:t xml:space="preserve"> của cả th</w:t>
      </w:r>
      <w:r w:rsidRPr="00412A0E">
        <w:rPr>
          <w:sz w:val="24"/>
          <w:lang w:val="vi-VN"/>
        </w:rPr>
        <w:t xml:space="preserve">ành </w:t>
      </w:r>
      <w:r w:rsidRPr="00412A0E">
        <w:rPr>
          <w:sz w:val="24"/>
        </w:rPr>
        <w:t>ph</w:t>
      </w:r>
      <w:r w:rsidRPr="00412A0E">
        <w:rPr>
          <w:sz w:val="24"/>
          <w:lang w:val="vi-VN"/>
        </w:rPr>
        <w:t>ố</w:t>
      </w:r>
      <w:r w:rsidRPr="00412A0E">
        <w:rPr>
          <w:sz w:val="24"/>
        </w:rPr>
        <w:t>? Liên hệ địa phương em.</w:t>
      </w:r>
    </w:p>
    <w:p w:rsidR="005A1FDB" w:rsidRPr="00412A0E" w:rsidRDefault="005A1FDB" w:rsidP="005A1FDB">
      <w:pPr>
        <w:pStyle w:val="NoSpacing"/>
        <w:rPr>
          <w:b/>
          <w:bCs/>
          <w:sz w:val="24"/>
          <w:lang w:val="vi-VN"/>
        </w:rPr>
      </w:pPr>
      <w:r w:rsidRPr="00412A0E">
        <w:rPr>
          <w:b/>
          <w:bCs/>
          <w:sz w:val="24"/>
        </w:rPr>
        <w:t>* HƯỚNG DẪN VỀ NHÀ</w:t>
      </w:r>
      <w:r w:rsidRPr="00412A0E">
        <w:rPr>
          <w:b/>
          <w:bCs/>
          <w:sz w:val="24"/>
          <w:lang w:val="vi-VN"/>
        </w:rPr>
        <w:t>:</w:t>
      </w:r>
    </w:p>
    <w:p w:rsidR="005A1FDB" w:rsidRPr="00412A0E" w:rsidRDefault="005A1FDB" w:rsidP="005A1FDB">
      <w:pPr>
        <w:spacing w:before="120" w:after="120"/>
        <w:rPr>
          <w:rFonts w:eastAsia="Calibri"/>
          <w:sz w:val="24"/>
          <w:lang w:val="vi-VN"/>
        </w:rPr>
      </w:pPr>
      <w:r w:rsidRPr="00412A0E">
        <w:rPr>
          <w:sz w:val="24"/>
        </w:rPr>
        <w:t>- Chuẩn bị t</w:t>
      </w:r>
      <w:r w:rsidRPr="00412A0E">
        <w:rPr>
          <w:sz w:val="24"/>
          <w:lang w:val="vi-VN"/>
        </w:rPr>
        <w:t xml:space="preserve">ìm hiểu chủ đề mới: </w:t>
      </w:r>
      <w:r w:rsidRPr="00412A0E">
        <w:rPr>
          <w:rFonts w:eastAsia="Calibri"/>
          <w:sz w:val="24"/>
          <w:u w:val="single"/>
        </w:rPr>
        <w:t>Chủ đề 7:</w:t>
      </w:r>
      <w:r w:rsidRPr="00412A0E">
        <w:rPr>
          <w:rFonts w:eastAsia="Calibri"/>
          <w:sz w:val="24"/>
          <w:u w:val="single"/>
          <w:lang w:val="vi-VN"/>
        </w:rPr>
        <w:t xml:space="preserve"> </w:t>
      </w:r>
      <w:r w:rsidRPr="00412A0E">
        <w:rPr>
          <w:rFonts w:eastAsia="Calibri"/>
          <w:sz w:val="24"/>
        </w:rPr>
        <w:t>Phong trào tương thân tương ái của người dân Hà Nội</w:t>
      </w:r>
      <w:r w:rsidRPr="00412A0E">
        <w:rPr>
          <w:rFonts w:eastAsia="Calibri"/>
          <w:sz w:val="24"/>
          <w:lang w:val="vi-VN"/>
        </w:rPr>
        <w:t>.</w:t>
      </w:r>
    </w:p>
    <w:bookmarkEnd w:id="0"/>
    <w:p w:rsidR="008B659A" w:rsidRDefault="008B659A"/>
    <w:sectPr w:rsidR="008B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FDB"/>
    <w:rsid w:val="005A1FDB"/>
    <w:rsid w:val="008B6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A7004B-A471-447F-AEED-A5CFD180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DB"/>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5A1FDB"/>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A1FDB"/>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3910</Characters>
  <Application>Microsoft Office Word</Application>
  <DocSecurity>0</DocSecurity>
  <Lines>32</Lines>
  <Paragraphs>9</Paragraphs>
  <ScaleCrop>false</ScaleCrop>
  <Company/>
  <LinksUpToDate>false</LinksUpToDate>
  <CharactersWithSpaces>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2023-08-15T08:16:00Z</dcterms:created>
  <dcterms:modified xsi:type="dcterms:W3CDTF">2023-08-15T08:17:00Z</dcterms:modified>
</cp:coreProperties>
</file>