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Ngày soạn: 15/10/2022</w:t>
      </w:r>
    </w:p>
    <w:p w:rsidR="00C669F0" w:rsidRPr="00C669F0" w:rsidRDefault="00C669F0" w:rsidP="00C669F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  Ngày dạy  :</w:t>
      </w:r>
      <w:r w:rsidRPr="00C669F0">
        <w:rPr>
          <w:rFonts w:ascii="Times New Roman" w:eastAsia="Calibri" w:hAnsi="Times New Roman" w:cs="Times New Roman"/>
          <w:color w:val="000000"/>
          <w:sz w:val="28"/>
        </w:rPr>
        <w:t xml:space="preserve"> 18/10/2022</w:t>
      </w:r>
    </w:p>
    <w:p w:rsidR="00C669F0" w:rsidRPr="00C669F0" w:rsidRDefault="00C669F0" w:rsidP="00C669F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669F0" w:rsidRPr="00C669F0" w:rsidRDefault="00C669F0" w:rsidP="00C669F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 xml:space="preserve">TIẾT 19 - </w:t>
      </w:r>
      <w:r w:rsidRPr="00C669F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vi-VN"/>
        </w:rPr>
        <w:t xml:space="preserve">BÀI 8: </w:t>
      </w:r>
      <w:r w:rsidRPr="00C669F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 xml:space="preserve"> </w:t>
      </w:r>
      <w:r w:rsidRPr="00C669F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vi-VN"/>
        </w:rPr>
        <w:t xml:space="preserve">DẤU HIỆU CHIA HẾT CHO 2, cho 5 </w:t>
      </w:r>
    </w:p>
    <w:p w:rsidR="00C669F0" w:rsidRPr="00C669F0" w:rsidRDefault="00C669F0" w:rsidP="00C669F0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I.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 xml:space="preserve"> 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MỤC TIÊU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:</w:t>
      </w:r>
    </w:p>
    <w:p w:rsidR="00C669F0" w:rsidRPr="00C669F0" w:rsidRDefault="00C669F0" w:rsidP="00C669F0">
      <w:pPr>
        <w:tabs>
          <w:tab w:val="center" w:pos="5400"/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1. Năng lực 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- Vận dụng dược dấu hiệu chia hết cho 2, cho 5 để nhận ra một số, một tổng, một hiệu có chia hết cho 2, cho 5 hay không.</w:t>
      </w:r>
    </w:p>
    <w:p w:rsidR="00C669F0" w:rsidRPr="00C669F0" w:rsidRDefault="00C669F0" w:rsidP="00C669F0">
      <w:pPr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Năng lực mô hình hóa toán học, năng lực tư duy và lập luận toán học; năng lực giao tiếp toán học; năng lực giải quyết vấn đề toán học, năng lực tư duy sáng tạo, năng lực hợp tác.</w:t>
      </w:r>
    </w:p>
    <w:p w:rsidR="00C669F0" w:rsidRPr="00C669F0" w:rsidRDefault="00C669F0" w:rsidP="00C669F0">
      <w:pPr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2. Phẩm chất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- Bồi dưỡng hứng thú học tập, ý thức làm việc nhóm, ý thức tìm tòi, khám phá và sáng tạo cho HS =&gt; độc lập, tự tin và tự chủ.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- Chăm chỉ tích cực xây dựng bài, chủ động chiếm lĩnh kiến thức theo sự hướng dẫn của GV.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- Hình thành tư duy logic, lập luận chặt chẽ, và linh hoạt trong quá trình suy nghĩ.</w:t>
      </w:r>
    </w:p>
    <w:p w:rsidR="00C669F0" w:rsidRPr="00C669F0" w:rsidRDefault="00C669F0" w:rsidP="00C669F0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II. THIẾT BỊ DẠY HỌC VÀ HỌC LIỆU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 xml:space="preserve"> 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</w:rPr>
        <w:t>- GV</w:t>
      </w:r>
      <w:r w:rsidRPr="00C669F0">
        <w:rPr>
          <w:rFonts w:ascii="Times New Roman" w:eastAsia="Calibri" w:hAnsi="Times New Roman" w:cs="Times New Roman"/>
          <w:color w:val="000000"/>
          <w:sz w:val="28"/>
        </w:rPr>
        <w:t xml:space="preserve">: </w:t>
      </w: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SGK, </w:t>
      </w:r>
      <w:r w:rsidRPr="00C669F0">
        <w:rPr>
          <w:rFonts w:ascii="Times New Roman" w:eastAsia="Calibri" w:hAnsi="Times New Roman" w:cs="Times New Roman"/>
          <w:color w:val="000000"/>
          <w:sz w:val="28"/>
        </w:rPr>
        <w:t xml:space="preserve">SBT, giáo án, </w:t>
      </w: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tài liệu giảng dạy</w:t>
      </w:r>
    </w:p>
    <w:p w:rsidR="00C669F0" w:rsidRPr="00C669F0" w:rsidRDefault="00C669F0" w:rsidP="00C669F0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 HS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SGK, SBT, vở ghi, giấy nháp, đồ dùng học tập, bảng nhóm.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III. TIẾN TRÌNH DẠY HỌC</w:t>
      </w:r>
    </w:p>
    <w:p w:rsidR="00C669F0" w:rsidRPr="00C669F0" w:rsidRDefault="00C669F0" w:rsidP="00C669F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 xml:space="preserve">A. HOẠT ĐỘNG KHỞI ĐỘNG 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Gây hứng thú và gợi động cơ học tập cho HS.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</w:t>
      </w: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Hình thành cho HS đặc điểm của số chia hết cho 2, cho 5, g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ợi mở vấn đề sẽ được học trong bài.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- GV cho HS đọc, tìm hiểu đề bài, suy nghĩ, thảo luận nhóm: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Khối lớp 6 của một trường trung học cơ sở có các lớp 6A, 6B, 6C, 6D, 6E với số học sinh lần lượt là: 40; 45; 39; 44; 42.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a) Lớp nào có thể xếp thành 2 hàng với số lượng học sinh ở mỗi hàng là như nhau?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b) Lớp nào có thể xếp thành 5 hàng với số lượng học sinh ở mỗi hàng là như nhau?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- GV cho các nhóm trả lời kết quả của nhóm mình. 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- 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HS suy nghĩ, trao đổi, thảo luận nhóm trong 2p để tìm ra câu trả lời.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GV mời đại diện 1 – 2 nhóm trình bày câu trả lời:</w:t>
      </w:r>
    </w:p>
    <w:p w:rsidR="00C669F0" w:rsidRPr="00C669F0" w:rsidRDefault="00C669F0" w:rsidP="00C669F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a) Để biết được lớp nào có thể xếp thành 2 hàng với số lượng học sinh ở mỗi hàng là như nhau thì ta lần lượt lấy số học sinh của mỗi lớp chia cho 2:</w:t>
      </w:r>
    </w:p>
    <w:p w:rsidR="00C669F0" w:rsidRPr="00C669F0" w:rsidRDefault="00C669F0" w:rsidP="00C669F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40 : 2 = 20; 45 : 2 = 22 (dư 1); 39 : 2 = 19 (dư 1); 44 : 2 = 22; 42 : 2 = 21</w:t>
      </w:r>
    </w:p>
    <w:p w:rsidR="00C669F0" w:rsidRPr="00C669F0" w:rsidRDefault="00C669F0" w:rsidP="00C669F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Ta thấy 40; 44; 42 chia hết cho 2.</w:t>
      </w:r>
    </w:p>
    <w:p w:rsidR="00C669F0" w:rsidRPr="00C669F0" w:rsidRDefault="00C669F0" w:rsidP="00C669F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Do đó các lớp 6A, 6D và 6E có thể xếp thành 2 hàng với số lượng học sinh ở mỗi hàng là như nhau.</w:t>
      </w:r>
    </w:p>
    <w:p w:rsidR="00C669F0" w:rsidRPr="00C669F0" w:rsidRDefault="00C669F0" w:rsidP="00C669F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Để biết được lớp nào có thể xếp thành 5 hàng với số lượng học sinh ở mỗi </w:t>
      </w:r>
    </w:p>
    <w:p w:rsidR="00C669F0" w:rsidRPr="00C669F0" w:rsidRDefault="00C669F0" w:rsidP="00C669F0">
      <w:pPr>
        <w:spacing w:after="0" w:line="240" w:lineRule="auto"/>
        <w:ind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hàng là như nhau thì ta lần lượt lấy số học sinh của mỗi lớp chia cho 5:</w:t>
      </w:r>
    </w:p>
    <w:p w:rsidR="00C669F0" w:rsidRPr="00C669F0" w:rsidRDefault="00C669F0" w:rsidP="00C669F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40 : 5 = 8; 45 : 5 = 9; 39 : 5 = 7 (dư 4); 44 : 5 = 8 (dư 4); 42 : 5 = 8 (dư 2)</w:t>
      </w:r>
    </w:p>
    <w:p w:rsidR="00C669F0" w:rsidRPr="00C669F0" w:rsidRDefault="00C669F0" w:rsidP="00C669F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Ta thấy 40; 45 chia hết cho 5.</w:t>
      </w:r>
    </w:p>
    <w:p w:rsidR="00C669F0" w:rsidRPr="00C669F0" w:rsidRDefault="00C669F0" w:rsidP="00C669F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Do đó các lớp 6A và 6B có thể xếp thành 5 hàng với số lượng học sinh ở mỗi hàng là như nhau.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GV đánh giá kết quả, trên cơ sở đó dẫn dắt HS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vào bài mới: Những số như thế nào thì chia hết cho 2, những số như nào chia hết cho 5. Chúng ta sẽ cùng tìm hiểu trong bài ngày hôm nay.” =&gt; Bài mới.</w:t>
      </w:r>
    </w:p>
    <w:p w:rsidR="00C669F0" w:rsidRPr="00C669F0" w:rsidRDefault="00C669F0" w:rsidP="00C669F0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B.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vi-VN"/>
        </w:rPr>
        <w:t xml:space="preserve"> 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HÌNH THÀNH KIẾN THỨC</w:t>
      </w:r>
    </w:p>
    <w:p w:rsidR="00C669F0" w:rsidRPr="00C669F0" w:rsidRDefault="00C669F0" w:rsidP="00C669F0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Hoạt động 1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: Dấu hiệu chia hết cho 2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 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HS nhận ra được dấu hiệu chia hết cho 2 .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Củng cố vận dụng dấu hiệu chia hết kết hợp tính chất chia hết của một tổng (hiệu).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tbl>
      <w:tblPr>
        <w:tblStyle w:val="TableGrid10"/>
        <w:tblW w:w="0" w:type="auto"/>
        <w:tblInd w:w="108" w:type="dxa"/>
        <w:tblLook w:val="04A0" w:firstRow="1" w:lastRow="0" w:firstColumn="1" w:lastColumn="0" w:noHBand="0" w:noVBand="1"/>
      </w:tblPr>
      <w:tblGrid>
        <w:gridCol w:w="4700"/>
        <w:gridCol w:w="4254"/>
      </w:tblGrid>
      <w:tr w:rsidR="00C669F0" w:rsidRPr="00C669F0" w:rsidTr="00AB4CF7">
        <w:tc>
          <w:tcPr>
            <w:tcW w:w="4820" w:type="dxa"/>
          </w:tcPr>
          <w:p w:rsidR="00C669F0" w:rsidRPr="00C669F0" w:rsidRDefault="00C669F0" w:rsidP="00C669F0">
            <w:pPr>
              <w:tabs>
                <w:tab w:val="left" w:pos="567"/>
                <w:tab w:val="left" w:pos="1134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>Hoạt động của GV và HS</w:t>
            </w:r>
          </w:p>
        </w:tc>
        <w:tc>
          <w:tcPr>
            <w:tcW w:w="4360" w:type="dxa"/>
          </w:tcPr>
          <w:p w:rsidR="00C669F0" w:rsidRPr="00C669F0" w:rsidRDefault="00C669F0" w:rsidP="00C669F0">
            <w:pPr>
              <w:tabs>
                <w:tab w:val="left" w:pos="567"/>
                <w:tab w:val="left" w:pos="1134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>Dự kiến sản phẩm</w:t>
            </w:r>
          </w:p>
        </w:tc>
      </w:tr>
      <w:tr w:rsidR="00C669F0" w:rsidRPr="00C669F0" w:rsidTr="00AB4CF7">
        <w:tc>
          <w:tcPr>
            <w:tcW w:w="4820" w:type="dxa"/>
          </w:tcPr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 xml:space="preserve">- GV cho HS đọc yêu cầu đề và tổ chức cho HS hoạt động theo nhóm, thực hiện phép tính và trả lời theo các câu hỏi đề ra trong 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Hoạt động 1.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 xml:space="preserve"> 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- GV dẫn dắt cho HS thấy: Các số đã cho đều chia hết cho 2 và đều có chữ số tận cùng là 0; 2; 4; 6; 8.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C669F0" w:rsidRPr="00C669F0" w:rsidRDefault="00C669F0" w:rsidP="00C669F0">
            <w:pPr>
              <w:tabs>
                <w:tab w:val="left" w:pos="495"/>
              </w:tabs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- GV mời một vài HS đọc khung kiến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thức trọng tâm và ghi nhớ.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- GV yêu cầu HS đọc hiểu và tự hoàn thành Ví dụ 1 nhằm củng cố trực tiếp dấu hiệu chia hết cho 2.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- GV nhấn mạnh thêm cho HS nhớ: Mỗi số có tận cùng là một trong các chữ số 1; 3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</w:rPr>
              <w:t>;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 xml:space="preserve"> 5; 7; 9 đều không chia hết cho 2.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 xml:space="preserve">- GV cho HS áp dụng hoàn thành 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Luyện tập 1,  Luyện tập 2.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(GV mời 2 HS lên bảng trình bày, các HS khác trình bày vở, chú ý bài trên bảng và nhận xét).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HS theo dõi SGK, chú ý nghe, tiếp nhận kiến thức và hoàn thành các yêu cầu.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quan sát và trợ giúp HS. 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- HS giơ tay phát biểu trình bày tại chỗ và trình bày bảng.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HS khác hoàn thành vở, chú ý nghe và nhận xét.</w:t>
            </w:r>
          </w:p>
          <w:p w:rsidR="00C669F0" w:rsidRPr="00C669F0" w:rsidRDefault="00C669F0" w:rsidP="00C669F0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GV chữa bài, lưu ý cho HS những lỗi sai, tổng quát, nhấn mạnh lại kiến thức trọng tâm và gọi 1-2 HS nhắc lại.</w:t>
            </w:r>
          </w:p>
        </w:tc>
        <w:tc>
          <w:tcPr>
            <w:tcW w:w="4360" w:type="dxa"/>
          </w:tcPr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u w:val="single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  <w:u w:val="single"/>
              </w:rPr>
              <w:lastRenderedPageBreak/>
              <w:t>I</w:t>
            </w: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  <w:u w:val="single"/>
                <w:lang w:val="vi-VN"/>
              </w:rPr>
              <w:t>. Dấu hiệu chia hết cho 2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Hoạt động 1:</w:t>
            </w:r>
          </w:p>
          <w:p w:rsidR="00C669F0" w:rsidRPr="00C669F0" w:rsidRDefault="00C669F0" w:rsidP="00C669F0">
            <w:pPr>
              <w:shd w:val="clear" w:color="auto" w:fill="FFFFFF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a) Ta có: 10 : 2 = 5; 22 : 2 = 11; </w:t>
            </w:r>
          </w:p>
          <w:p w:rsidR="00C669F0" w:rsidRPr="00C669F0" w:rsidRDefault="00C669F0" w:rsidP="00C669F0">
            <w:pPr>
              <w:shd w:val="clear" w:color="auto" w:fill="FFFFFF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54 : 2 = 27; 76 : 2 = 38; </w:t>
            </w:r>
          </w:p>
          <w:p w:rsidR="00C669F0" w:rsidRPr="00C669F0" w:rsidRDefault="00C669F0" w:rsidP="00C669F0">
            <w:pPr>
              <w:shd w:val="clear" w:color="auto" w:fill="FFFFFF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98 : 2 = 49.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 xml:space="preserve">b) 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Theo câu a, ta thấy 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các số 12, 22, 54, 76, 98 đều chia hết cho 2.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c) Các chữ số tận cùng của các số 10; 22; 54; 76; 98 lần lượt là 0; 2; 4; 6; 8.</w:t>
            </w:r>
          </w:p>
          <w:p w:rsidR="00C669F0" w:rsidRPr="00C669F0" w:rsidRDefault="00C669F0" w:rsidP="00C669F0">
            <w:pPr>
              <w:tabs>
                <w:tab w:val="center" w:pos="1947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Kết luận: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Các số có chữ số tận cùng là 0; 2; 4; 6; 8 thì chia hết cho 2 và chỉ những số đó mới chia hết cho 2</w:t>
            </w: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  <w:lang w:val="vi-VN"/>
              </w:rPr>
              <w:t>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>*Ví dụ 1: (SGK – Tr 35)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Luyện tập 1:</w:t>
            </w:r>
          </w:p>
          <w:p w:rsidR="00C669F0" w:rsidRPr="00C669F0" w:rsidRDefault="00C669F0" w:rsidP="00C669F0">
            <w:pPr>
              <w:shd w:val="clear" w:color="auto" w:fill="FFFFFF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số có chữ số tận cùng là 0; 2; 4; 6; 8 thì chia hết cho 2. Do đó từ số 7 210 đến 7 220 có các số chia hết cho 2 là: 7 210; 7 212; 7 214; 7 216; 7 218; 7 220. </w:t>
            </w:r>
          </w:p>
          <w:p w:rsidR="00C669F0" w:rsidRPr="00C669F0" w:rsidRDefault="00C669F0" w:rsidP="00C669F0">
            <w:pPr>
              <w:shd w:val="clear" w:color="auto" w:fill="FFFFFF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Vậy có 6 số từ 7 210 đến 7 220 chia hết cho 2.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u w:val="single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Luyện tập 2</w:t>
            </w: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  <w:u w:val="single"/>
                <w:lang w:val="vi-VN"/>
              </w:rPr>
              <w:t>:</w:t>
            </w:r>
          </w:p>
          <w:p w:rsidR="00C669F0" w:rsidRPr="00C669F0" w:rsidRDefault="00C669F0" w:rsidP="00C669F0">
            <w:pPr>
              <w:shd w:val="clear" w:color="auto" w:fill="FFFFFF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Vì các số chia hết cho 2 thì có tận cùng là 0; 2; 4; 6; 8 nên trong 3 số đề bài cho là 1; 4; 8 thì ta chọn 4 và 8 làm chữ số tận cùng.</w:t>
            </w:r>
          </w:p>
          <w:p w:rsidR="00C669F0" w:rsidRPr="00C669F0" w:rsidRDefault="00C669F0" w:rsidP="00C669F0">
            <w:pPr>
              <w:shd w:val="clear" w:color="auto" w:fill="FFFFFF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Do đó các số có 2 chữ số khác nhau và chia hết cho 2 được viết từ các chữ số 1; 4; 8 là: 14; 18; 48; 84</w:t>
            </w:r>
          </w:p>
        </w:tc>
      </w:tr>
    </w:tbl>
    <w:p w:rsidR="00C669F0" w:rsidRPr="00C669F0" w:rsidRDefault="00C669F0" w:rsidP="00C669F0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lastRenderedPageBreak/>
        <w:t xml:space="preserve">Hoạt động 2: 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Dấu hiệu chia hết cho 5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 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HS nhận ra được dấu hiệu chia hết cho 5.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Củng cố vận dụng dấu hiệu chia hết kết hợp tính chất chia hết của một tổng (hiệu).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tbl>
      <w:tblPr>
        <w:tblStyle w:val="TableGrid10"/>
        <w:tblW w:w="0" w:type="auto"/>
        <w:tblInd w:w="108" w:type="dxa"/>
        <w:tblLook w:val="04A0" w:firstRow="1" w:lastRow="0" w:firstColumn="1" w:lastColumn="0" w:noHBand="0" w:noVBand="1"/>
      </w:tblPr>
      <w:tblGrid>
        <w:gridCol w:w="4757"/>
        <w:gridCol w:w="4197"/>
      </w:tblGrid>
      <w:tr w:rsidR="00C669F0" w:rsidRPr="00C669F0" w:rsidTr="00AB4CF7">
        <w:tc>
          <w:tcPr>
            <w:tcW w:w="4820" w:type="dxa"/>
          </w:tcPr>
          <w:p w:rsidR="00C669F0" w:rsidRPr="00C669F0" w:rsidRDefault="00C669F0" w:rsidP="00C669F0">
            <w:pPr>
              <w:tabs>
                <w:tab w:val="left" w:pos="49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Hoạt động của GV và HS </w:t>
            </w:r>
          </w:p>
        </w:tc>
        <w:tc>
          <w:tcPr>
            <w:tcW w:w="4252" w:type="dxa"/>
          </w:tcPr>
          <w:p w:rsidR="00C669F0" w:rsidRPr="00C669F0" w:rsidRDefault="00C669F0" w:rsidP="00C669F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Dự kiến sản phẩm</w:t>
            </w:r>
          </w:p>
        </w:tc>
      </w:tr>
      <w:tr w:rsidR="00C669F0" w:rsidRPr="00C669F0" w:rsidTr="00AB4CF7">
        <w:tc>
          <w:tcPr>
            <w:tcW w:w="4820" w:type="dxa"/>
          </w:tcPr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Bước 1: Chuyển giao nhiệm vụ: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 xml:space="preserve">- GV cho HS đọc yêu cầu đề và tổ chức cho HS hoạt động theo nhóm, thực hiện phép tính và trả lời theo các câu hỏi đề ra trong 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Hoạt động 2.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 xml:space="preserve"> 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- GV dẫn dắt cho HS thấy: Các số đã cho đều chia hết cho 5 và đều có chữ số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FF0000"/>
                <w:sz w:val="28"/>
                <w:lang w:val="vi-VN"/>
              </w:rPr>
              <w:t xml:space="preserve">- GV 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dẫn dắt cho HS thấy: Các số đã cho đều chia hết cho 5 và đều có chữ số tận cùng là 0 hoặc 5.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- GV mời một vài HS đọc khung kiến thức trọng tâm và ghi nhớ.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- GV yêu cầu HS đọc hiểu và tự hoàn thành Ví dụ 2 nhằm củng cố trực tiếp dấu hiệu chia hết cho 5.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- GV nhấn mạnh thêm: Mỗi số có tận cùng là một trong các chữ số 1; 2; 3; 4, 6; 7; 8 và 9 đều không chia hết cho 5.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 xml:space="preserve">- GV cho HS suy nghĩ hoàn thành 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Luyện tập 3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 xml:space="preserve"> nhằm giúp HS luyện tập tổng hợp dấu hiệu chia hết cho 2 và 5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- 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GV mời 2 HS trình bày, các HS khác chú ý nghe và nhận xét)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HS theo dõi SGK, chú ý nghe, tiếp nhận kiến thức và hoàn thành các yêu cầu.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- GV quan sát và trợ giúp HS. 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HS: giơ tay phát biểu trình bày tại chỗ và trình bày bảng.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- HS khác hoàn thành vở, chú ý nghe và nhận xét.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GV chữa bài, lưu ý cho HS những lỗi sai, tổng quát, nhấn mạnh lại kiến thức trọng tâm và gọi 1-2 HS nhắc lại.</w:t>
            </w:r>
          </w:p>
        </w:tc>
        <w:tc>
          <w:tcPr>
            <w:tcW w:w="4252" w:type="dxa"/>
          </w:tcPr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u w:val="single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  <w:u w:val="single"/>
                <w:lang w:val="vi-VN"/>
              </w:rPr>
              <w:lastRenderedPageBreak/>
              <w:t>II. Dấu hiệu chia hết cho 5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u w:val="single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Hoạt động 2</w:t>
            </w: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  <w:u w:val="single"/>
                <w:lang w:val="vi-VN"/>
              </w:rPr>
              <w:t>:</w:t>
            </w:r>
          </w:p>
          <w:p w:rsidR="00C669F0" w:rsidRPr="00C669F0" w:rsidRDefault="00C669F0" w:rsidP="00C669F0">
            <w:pPr>
              <w:shd w:val="clear" w:color="auto" w:fill="FFFFFF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a) Ta có: 50 : 5 = 10; 65 : 5 = 13.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b) Theo câu a, ta thấy các số 50; 65</w:t>
            </w:r>
          </w:p>
          <w:p w:rsidR="00C669F0" w:rsidRPr="00C669F0" w:rsidRDefault="00C669F0" w:rsidP="00C669F0">
            <w:pPr>
              <w:shd w:val="clear" w:color="auto" w:fill="FFFFFF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đều chia hết cho 5.</w:t>
            </w:r>
          </w:p>
          <w:p w:rsidR="00C669F0" w:rsidRPr="00C669F0" w:rsidRDefault="00C669F0" w:rsidP="00C669F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c) Các chữ số tận cùng của các số 50; 65 lần lượt là 0; 5. 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</w:rPr>
              <w:t>*</w:t>
            </w: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Kết luận: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lang w:val="vi-VN"/>
              </w:rPr>
              <w:t>Các số có chữ số tận cùng là 0 hoặc 5 thì chia hết cho 5 và chỉ những số đó mới chia hết cho 5.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  <w:r w:rsidRPr="00C669F0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>*Ví dụ 2( SGK – Tr 36)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</w:pPr>
            <w:r w:rsidRPr="00C669F0">
              <w:rPr>
                <w:rFonts w:ascii="Times New Roman" w:eastAsia="Calibri" w:hAnsi="Times New Roman" w:cs="Times New Roman"/>
                <w:color w:val="000000"/>
                <w:sz w:val="28"/>
                <w:u w:val="single"/>
                <w:lang w:val="vi-VN"/>
              </w:rPr>
              <w:t>Luyện tập 3:</w:t>
            </w:r>
          </w:p>
          <w:p w:rsidR="00C669F0" w:rsidRPr="00C669F0" w:rsidRDefault="00C669F0" w:rsidP="00C669F0">
            <w:pPr>
              <w:shd w:val="clear" w:color="auto" w:fill="FFFFFF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 có:</w:t>
            </w:r>
          </w:p>
          <w:p w:rsidR="00C669F0" w:rsidRPr="00C669F0" w:rsidRDefault="00C669F0" w:rsidP="00C669F0">
            <w:pPr>
              <w:shd w:val="clear" w:color="auto" w:fill="FFFFFF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Các số có chữ số tận cùng là 0; 2; 4; 6; 8 thì chia hết cho 2 và chỉ những số đó mới chia hết cho 2.</w:t>
            </w:r>
          </w:p>
          <w:p w:rsidR="00C669F0" w:rsidRPr="00C669F0" w:rsidRDefault="00C669F0" w:rsidP="00C669F0">
            <w:pPr>
              <w:shd w:val="clear" w:color="auto" w:fill="FFFFFF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Các số có chữ số tận cùng là 0 hoặc 5 thì chia hết cho 5 và chỉ những số đó mới chia hết cho 5. </w:t>
            </w:r>
          </w:p>
          <w:p w:rsidR="00C669F0" w:rsidRPr="00C669F0" w:rsidRDefault="00C669F0" w:rsidP="00C669F0">
            <w:pPr>
              <w:shd w:val="clear" w:color="auto" w:fill="FFFFFF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 thấy dấu hiệu nhận biết số chia hết cho 2 và 5 đều có chung số có chữ số tận cùng là 0. </w:t>
            </w:r>
          </w:p>
          <w:p w:rsidR="00C669F0" w:rsidRPr="00C669F0" w:rsidRDefault="00C669F0" w:rsidP="00C669F0">
            <w:pPr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9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Vậy những số có chữ số tận cùng là 0 thì chia hết cho cả 2 và 5. </w:t>
            </w:r>
          </w:p>
          <w:p w:rsidR="00C669F0" w:rsidRPr="00C669F0" w:rsidRDefault="00C669F0" w:rsidP="00C669F0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u w:val="single"/>
                <w:lang w:val="vi-VN"/>
              </w:rPr>
            </w:pPr>
          </w:p>
        </w:tc>
      </w:tr>
    </w:tbl>
    <w:p w:rsidR="00C669F0" w:rsidRPr="00C669F0" w:rsidRDefault="00C669F0" w:rsidP="00C669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vi-VN"/>
        </w:rPr>
      </w:pPr>
      <w:r w:rsidRPr="00C669F0">
        <w:rPr>
          <w:rFonts w:ascii="Times New Roman" w:eastAsia="Calibri" w:hAnsi="Times New Roman" w:cs="Times New Roman"/>
          <w:b/>
          <w:sz w:val="28"/>
          <w:szCs w:val="28"/>
          <w:u w:val="single"/>
          <w:lang w:val="vi-VN"/>
        </w:rPr>
        <w:lastRenderedPageBreak/>
        <w:t>C. HOẠT ĐỘNG LUYỆN TẬP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sz w:val="28"/>
          <w:szCs w:val="28"/>
          <w:lang w:val="vi-VN"/>
        </w:rPr>
        <w:t>a) Mục tiêu:</w:t>
      </w:r>
      <w:r w:rsidRPr="00C669F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Học sinh củng cố lại kiến thức thông qua một số bài tập.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- GV yêu cầu HS hoàn thành các bài tập Bài </w:t>
      </w:r>
      <w:r w:rsidRPr="00C669F0">
        <w:rPr>
          <w:rFonts w:ascii="Times New Roman" w:eastAsia="Calibri" w:hAnsi="Times New Roman" w:cs="Times New Roman"/>
          <w:color w:val="000000"/>
          <w:sz w:val="28"/>
        </w:rPr>
        <w:t xml:space="preserve">tập </w:t>
      </w: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1; 2; 3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  (</w:t>
      </w: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SGK – Tr 36)</w:t>
      </w:r>
      <w:r w:rsidRPr="00C669F0">
        <w:rPr>
          <w:rFonts w:ascii="Times New Roman" w:eastAsia="Calibri" w:hAnsi="Times New Roman" w:cs="Times New Roman"/>
          <w:color w:val="000000"/>
          <w:sz w:val="28"/>
        </w:rPr>
        <w:t xml:space="preserve"> vào vở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HS tiếp nhận nhiệm vụ, thảo luận đưa ra đáp án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u w:val="single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u w:val="single"/>
          <w:lang w:val="vi-VN"/>
        </w:rPr>
        <w:t>Kết quả: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Bài </w:t>
      </w:r>
      <w:r w:rsidRPr="00C669F0">
        <w:rPr>
          <w:rFonts w:ascii="Times New Roman" w:eastAsia="Calibri" w:hAnsi="Times New Roman" w:cs="Times New Roman"/>
          <w:b/>
          <w:color w:val="000000"/>
          <w:sz w:val="28"/>
        </w:rPr>
        <w:t xml:space="preserve">tập 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>1: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a) Số chia hết cho 5, nhưng không chia hết cho 2 là: 5 975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b) Số chia hết cho 2, nhưng không chia hết cho 5 là: 82; 756 598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c) Số  không chia hết cho 2 và không chia hết cho 5 là: 49 173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Bài </w:t>
      </w:r>
      <w:r w:rsidRPr="00C669F0">
        <w:rPr>
          <w:rFonts w:ascii="Times New Roman" w:eastAsia="Calibri" w:hAnsi="Times New Roman" w:cs="Times New Roman"/>
          <w:b/>
          <w:color w:val="000000"/>
          <w:sz w:val="28"/>
        </w:rPr>
        <w:t xml:space="preserve">tập 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>2: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a) Chia hết cho 2 =&gt; * = {0; 2; 4; 6; 8}</w:t>
      </w:r>
      <w:r w:rsidRPr="00C669F0">
        <w:rPr>
          <w:rFonts w:ascii="Times New Roman" w:eastAsia="Times New Roman" w:hAnsi="Times New Roman" w:cs="Times New Roman"/>
          <w:color w:val="000000"/>
          <w:sz w:val="24"/>
        </w:rPr>
        <w:t xml:space="preserve">;               </w:t>
      </w: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b) Chia hết cho 5 =&gt; * = {0; 5}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c) Chia hết cho cả 2 và 5 =&gt; * = 0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>Bài</w:t>
      </w:r>
      <w:r w:rsidRPr="00C669F0">
        <w:rPr>
          <w:rFonts w:ascii="Times New Roman" w:eastAsia="Calibri" w:hAnsi="Times New Roman" w:cs="Times New Roman"/>
          <w:b/>
          <w:color w:val="000000"/>
          <w:sz w:val="28"/>
        </w:rPr>
        <w:t xml:space="preserve"> tập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 3: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Từ các chữ số 0; 2; 5 ta có thể viết được các số có hai chữ số mà số đó: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a) Chia hết cho 2 là: 20; 50; 52</w:t>
      </w:r>
      <w:r w:rsidRPr="00C669F0">
        <w:rPr>
          <w:rFonts w:ascii="Times New Roman" w:eastAsia="Calibri" w:hAnsi="Times New Roman" w:cs="Times New Roman"/>
          <w:color w:val="000000"/>
          <w:sz w:val="28"/>
        </w:rPr>
        <w:t xml:space="preserve">;                           </w:t>
      </w: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b) Chia hết cho 5 là: 20; 25; 50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c) Chia hết cho cả 2 và 5 là: 20; 50.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>Bài</w:t>
      </w:r>
      <w:r w:rsidRPr="00C669F0">
        <w:rPr>
          <w:rFonts w:ascii="Times New Roman" w:eastAsia="Calibri" w:hAnsi="Times New Roman" w:cs="Times New Roman"/>
          <w:b/>
          <w:color w:val="000000"/>
          <w:sz w:val="28"/>
        </w:rPr>
        <w:t xml:space="preserve"> tập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lang w:val="vi-VN"/>
        </w:rPr>
        <w:t xml:space="preserve"> 5:</w:t>
      </w:r>
    </w:p>
    <w:p w:rsidR="00C669F0" w:rsidRPr="00C669F0" w:rsidRDefault="00C669F0" w:rsidP="00C669F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a) Ta có các số 61 782; 94 656; 76 320 là các số có chữ số tận cùng lần lượt là 2; 6; 0 nên theo dấu hiệu chia hết cho 2 thì các số 61 782; 94 656; 76 320 đều là các số chia hết cho 2.</w:t>
      </w:r>
    </w:p>
    <w:p w:rsidR="00C669F0" w:rsidRPr="00C669F0" w:rsidRDefault="00C669F0" w:rsidP="00C669F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Do đó A = 61 782 + 94 656 – 76 320 là tổng và hiệu của các số chia hết cho 2 nên theo tính chất chia hết của một tổng và một hiệu thì A chia hết cho 2. </w:t>
      </w:r>
    </w:p>
    <w:p w:rsidR="00C669F0" w:rsidRPr="00C669F0" w:rsidRDefault="00C669F0" w:rsidP="00C669F0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b) Ta có các số 97 485; 61 820; 27 465 là các số có chữ số tận cùng lần lượt là 5; 0; 5 nên theo dấu hiệu chia hết cho 5 thì các số 97 485; 61 820; 27 465 đều là các số chia hết cho 5. </w:t>
      </w:r>
    </w:p>
    <w:p w:rsidR="00C669F0" w:rsidRPr="00C669F0" w:rsidRDefault="00C669F0" w:rsidP="00C669F0">
      <w:pPr>
        <w:spacing w:after="0" w:line="240" w:lineRule="auto"/>
        <w:ind w:left="48" w:right="48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C669F0">
        <w:rPr>
          <w:rFonts w:ascii="Times New Roman" w:eastAsia="Times New Roman" w:hAnsi="Times New Roman" w:cs="Times New Roman"/>
          <w:color w:val="000000"/>
          <w:sz w:val="28"/>
          <w:szCs w:val="28"/>
        </w:rPr>
        <w:t>Do đó B = 97 485 – 61 820 + 27 465 là tổng và hiệu của các số chia hết cho 5 nên theo tính chất chia hết của một tổng và một hiệu thì B chia hết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- GV cho HS củng cố kiến thức qua các câu hỏi sau: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+ Bài học hôm nay, các em cần nắm được những kiến thức nào?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+ Một số có điều kiện nào thì sẽ chia hết cho 10.</w:t>
      </w:r>
    </w:p>
    <w:p w:rsidR="00C669F0" w:rsidRPr="00C669F0" w:rsidRDefault="00C669F0" w:rsidP="00C669F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>D. HOẠT ĐỘNG VẬN DỤNG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Học sinh thực hiện làm bài tập vận dụng để củng cố và khắc sâu kiến thức.</w:t>
      </w:r>
    </w:p>
    <w:p w:rsidR="00C669F0" w:rsidRPr="00C669F0" w:rsidRDefault="00C669F0" w:rsidP="00C669F0">
      <w:pPr>
        <w:tabs>
          <w:tab w:val="left" w:pos="567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b) Tổ chức thực hiện: 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yêu cầu HS hoàn thành các bài tập vận dụng Bài tập 6 (SGK – Tr 37)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 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HS tiếp nhận nhiệm vụ, trao đổi, thảo luận hoàn thành bài tập.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Bài 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tập 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6: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Gọi số người của đội văn nghệ là x ( người, x 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8"/>
            <w:lang w:val="vi-VN"/>
          </w:rPr>
          <m:t>∈</m:t>
        </m:r>
      </m:oMath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 N</w:t>
      </w:r>
      <w:r w:rsidRPr="00C669F0">
        <w:rPr>
          <w:rFonts w:ascii="Times New Roman" w:eastAsia="Calibri" w:hAnsi="Times New Roman" w:cs="Times New Roman"/>
          <w:color w:val="000000"/>
          <w:sz w:val="28"/>
          <w:vertAlign w:val="superscript"/>
          <w:lang w:val="vi-VN"/>
        </w:rPr>
        <w:t>*</w:t>
      </w: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, 15 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8"/>
            <w:lang w:val="vi-VN"/>
          </w:rPr>
          <m:t>≤</m:t>
        </m:r>
      </m:oMath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 x 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8"/>
            <w:lang w:val="vi-VN"/>
          </w:rPr>
          <m:t>≤</m:t>
        </m:r>
      </m:oMath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 20)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Vì Ở tiết mục múa đôi của một đội văn nghệ, số người của đội được xếp vừa hết </w:t>
      </w:r>
    </w:p>
    <w:p w:rsidR="00C669F0" w:rsidRPr="00C669F0" w:rsidRDefault="00C669F0" w:rsidP="00C66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  </w:t>
      </w: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=&gt; Số người của đội là số chia hết cho 2.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Vì 15 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8"/>
            <w:lang w:val="vi-VN"/>
          </w:rPr>
          <m:t>≤</m:t>
        </m:r>
      </m:oMath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 x </w:t>
      </w:r>
      <m:oMath>
        <m:r>
          <m:rPr>
            <m:sty m:val="p"/>
          </m:rPr>
          <w:rPr>
            <w:rFonts w:ascii="Cambria Math" w:eastAsia="Calibri" w:hAnsi="Cambria Math" w:cs="Times New Roman"/>
            <w:color w:val="000000"/>
            <w:sz w:val="28"/>
            <w:lang w:val="vi-VN"/>
          </w:rPr>
          <m:t>≤</m:t>
        </m:r>
      </m:oMath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 xml:space="preserve"> 20 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 =&gt; Số người của đội có thể là 16; 18 hoặc 20.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Mà khi hát tốp ca theo nhóm, mỗi nhóm gồm 5 người, đội văn nghệ còn thừa ra 3 người.=&gt; Đội văn nghệ có 18 người.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lang w:val="vi-VN"/>
        </w:rPr>
        <w:t>- GV hướng dẫn và cho HS đọc, tìm hiểu mục “TÌM TÒI – MỞ RỘNG”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GV nhận xét, đánh giá, chuẩn kiến thức.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vi-VN"/>
        </w:rPr>
        <w:t xml:space="preserve">* 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Hướng dẫn về nhà: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Ôn lại nội dung kiến thức đã học.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Hoàn thành các bài tập còn lại SGK và </w:t>
      </w:r>
      <w:r w:rsidRPr="00C669F0">
        <w:rPr>
          <w:rFonts w:ascii="Times New Roman" w:eastAsia="Calibri" w:hAnsi="Times New Roman" w:cs="Times New Roman"/>
          <w:color w:val="000000"/>
          <w:sz w:val="28"/>
        </w:rPr>
        <w:t>các bài tập trong VBT</w:t>
      </w:r>
    </w:p>
    <w:p w:rsidR="00C669F0" w:rsidRPr="00C669F0" w:rsidRDefault="00C669F0" w:rsidP="00C669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669F0">
        <w:rPr>
          <w:rFonts w:ascii="Times New Roman" w:eastAsia="Calibri" w:hAnsi="Times New Roman" w:cs="Times New Roman"/>
          <w:color w:val="000000"/>
          <w:sz w:val="28"/>
        </w:rPr>
        <w:t>- Làm các bài tập 66; 67; 68; 70; 71 trong (SBT- Tr 24; 24)</w:t>
      </w:r>
    </w:p>
    <w:p w:rsidR="00C669F0" w:rsidRPr="00C669F0" w:rsidRDefault="00C669F0" w:rsidP="00C669F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Chuẩn bị và xem trước bài  “</w:t>
      </w:r>
      <w:r w:rsidRPr="00C669F0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Dấu hiệu chia hết cho 3 cho 9</w:t>
      </w: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”.</w:t>
      </w:r>
    </w:p>
    <w:p w:rsidR="00C669F0" w:rsidRPr="00C669F0" w:rsidRDefault="00C669F0" w:rsidP="00C669F0">
      <w:pPr>
        <w:tabs>
          <w:tab w:val="left" w:pos="1830"/>
        </w:tabs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ab/>
      </w:r>
    </w:p>
    <w:p w:rsidR="00C669F0" w:rsidRPr="00C669F0" w:rsidRDefault="00C669F0" w:rsidP="00C669F0">
      <w:pPr>
        <w:tabs>
          <w:tab w:val="left" w:pos="1830"/>
        </w:tabs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669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****************************************</w:t>
      </w:r>
    </w:p>
    <w:p w:rsidR="008D4C34" w:rsidRPr="00C669F0" w:rsidRDefault="008D4C34" w:rsidP="00C669F0">
      <w:bookmarkStart w:id="0" w:name="_GoBack"/>
      <w:bookmarkEnd w:id="0"/>
    </w:p>
    <w:sectPr w:rsidR="008D4C34" w:rsidRPr="00C669F0" w:rsidSect="00695C0D">
      <w:headerReference w:type="default" r:id="rId7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2EE" w:rsidRDefault="008822EE" w:rsidP="00695C0D">
      <w:pPr>
        <w:spacing w:after="0" w:line="240" w:lineRule="auto"/>
      </w:pPr>
      <w:r>
        <w:separator/>
      </w:r>
    </w:p>
  </w:endnote>
  <w:endnote w:type="continuationSeparator" w:id="0">
    <w:p w:rsidR="008822EE" w:rsidRDefault="008822EE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2EE" w:rsidRDefault="008822EE" w:rsidP="00695C0D">
      <w:pPr>
        <w:spacing w:after="0" w:line="240" w:lineRule="auto"/>
      </w:pPr>
      <w:r>
        <w:separator/>
      </w:r>
    </w:p>
  </w:footnote>
  <w:footnote w:type="continuationSeparator" w:id="0">
    <w:p w:rsidR="008822EE" w:rsidRDefault="008822EE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669F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01AEE"/>
    <w:multiLevelType w:val="hybridMultilevel"/>
    <w:tmpl w:val="7D10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065BA"/>
    <w:multiLevelType w:val="hybridMultilevel"/>
    <w:tmpl w:val="B1906C4E"/>
    <w:lvl w:ilvl="0" w:tplc="74320E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185D5C40"/>
    <w:multiLevelType w:val="hybridMultilevel"/>
    <w:tmpl w:val="CAB2A2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D269F"/>
    <w:multiLevelType w:val="hybridMultilevel"/>
    <w:tmpl w:val="F67A4CC6"/>
    <w:lvl w:ilvl="0" w:tplc="D6BA57F6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>
    <w:nsid w:val="1B9A10D3"/>
    <w:multiLevelType w:val="hybridMultilevel"/>
    <w:tmpl w:val="95E4B28E"/>
    <w:lvl w:ilvl="0" w:tplc="ED068D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C3EAE"/>
    <w:multiLevelType w:val="hybridMultilevel"/>
    <w:tmpl w:val="F698E9CA"/>
    <w:lvl w:ilvl="0" w:tplc="FC062BCE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238F67DA"/>
    <w:multiLevelType w:val="hybridMultilevel"/>
    <w:tmpl w:val="B5C4C73C"/>
    <w:lvl w:ilvl="0" w:tplc="202C7A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B1C33"/>
    <w:multiLevelType w:val="hybridMultilevel"/>
    <w:tmpl w:val="F8A09DE0"/>
    <w:lvl w:ilvl="0" w:tplc="9CFCEB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048F7"/>
    <w:multiLevelType w:val="hybridMultilevel"/>
    <w:tmpl w:val="8DAA4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053AF"/>
    <w:multiLevelType w:val="hybridMultilevel"/>
    <w:tmpl w:val="814E1D1E"/>
    <w:lvl w:ilvl="0" w:tplc="6CCE8C80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34A85314"/>
    <w:multiLevelType w:val="hybridMultilevel"/>
    <w:tmpl w:val="C6C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095AE9"/>
    <w:multiLevelType w:val="hybridMultilevel"/>
    <w:tmpl w:val="B818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5F65F1"/>
    <w:multiLevelType w:val="hybridMultilevel"/>
    <w:tmpl w:val="96DE411E"/>
    <w:lvl w:ilvl="0" w:tplc="715C3D72">
      <w:start w:val="1"/>
      <w:numFmt w:val="decimal"/>
      <w:lvlText w:val="Câu %1."/>
      <w:lvlJc w:val="left"/>
      <w:pPr>
        <w:ind w:left="81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C5DB1"/>
    <w:multiLevelType w:val="hybridMultilevel"/>
    <w:tmpl w:val="F07A27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466EE"/>
    <w:multiLevelType w:val="hybridMultilevel"/>
    <w:tmpl w:val="4E6879D4"/>
    <w:lvl w:ilvl="0" w:tplc="7F50AB76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4D3F3328"/>
    <w:multiLevelType w:val="hybridMultilevel"/>
    <w:tmpl w:val="46E6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1124A2"/>
    <w:multiLevelType w:val="hybridMultilevel"/>
    <w:tmpl w:val="94F8710E"/>
    <w:lvl w:ilvl="0" w:tplc="942CFC72">
      <w:start w:val="1"/>
      <w:numFmt w:val="lowerLetter"/>
      <w:lvlText w:val="%1)"/>
      <w:lvlJc w:val="left"/>
      <w:pPr>
        <w:ind w:left="408" w:hanging="360"/>
      </w:pPr>
      <w:rPr>
        <w:rFonts w:asciiTheme="majorHAnsi" w:eastAsia="Times New Roman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7">
    <w:nsid w:val="52677AB1"/>
    <w:multiLevelType w:val="hybridMultilevel"/>
    <w:tmpl w:val="6F7EBE98"/>
    <w:lvl w:ilvl="0" w:tplc="6824A79A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8">
    <w:nsid w:val="54D662DC"/>
    <w:multiLevelType w:val="hybridMultilevel"/>
    <w:tmpl w:val="46F48E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947DB"/>
    <w:multiLevelType w:val="hybridMultilevel"/>
    <w:tmpl w:val="EA92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B28B7"/>
    <w:multiLevelType w:val="hybridMultilevel"/>
    <w:tmpl w:val="3B5A45FA"/>
    <w:lvl w:ilvl="0" w:tplc="82046A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683BB4"/>
    <w:multiLevelType w:val="hybridMultilevel"/>
    <w:tmpl w:val="6DCA7574"/>
    <w:lvl w:ilvl="0" w:tplc="812AA820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2">
    <w:nsid w:val="5EB45C7A"/>
    <w:multiLevelType w:val="hybridMultilevel"/>
    <w:tmpl w:val="67F2076E"/>
    <w:lvl w:ilvl="0" w:tplc="474453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6E4779"/>
    <w:multiLevelType w:val="hybridMultilevel"/>
    <w:tmpl w:val="C9660988"/>
    <w:lvl w:ilvl="0" w:tplc="B36849AC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616A71DF"/>
    <w:multiLevelType w:val="hybridMultilevel"/>
    <w:tmpl w:val="0F1AC80A"/>
    <w:lvl w:ilvl="0" w:tplc="7ED42AB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8D6299"/>
    <w:multiLevelType w:val="hybridMultilevel"/>
    <w:tmpl w:val="9C60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C0B78"/>
    <w:multiLevelType w:val="hybridMultilevel"/>
    <w:tmpl w:val="9BD48702"/>
    <w:lvl w:ilvl="0" w:tplc="F93C2D28">
      <w:start w:val="1"/>
      <w:numFmt w:val="lowerLetter"/>
      <w:lvlText w:val="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7">
    <w:nsid w:val="7DFD2F96"/>
    <w:multiLevelType w:val="hybridMultilevel"/>
    <w:tmpl w:val="6CB6DA20"/>
    <w:lvl w:ilvl="0" w:tplc="B218F91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"/>
  </w:num>
  <w:num w:numId="3">
    <w:abstractNumId w:val="16"/>
  </w:num>
  <w:num w:numId="4">
    <w:abstractNumId w:val="0"/>
  </w:num>
  <w:num w:numId="5">
    <w:abstractNumId w:val="15"/>
  </w:num>
  <w:num w:numId="6">
    <w:abstractNumId w:val="10"/>
  </w:num>
  <w:num w:numId="7">
    <w:abstractNumId w:val="8"/>
  </w:num>
  <w:num w:numId="8">
    <w:abstractNumId w:val="25"/>
  </w:num>
  <w:num w:numId="9">
    <w:abstractNumId w:val="11"/>
  </w:num>
  <w:num w:numId="10">
    <w:abstractNumId w:val="21"/>
  </w:num>
  <w:num w:numId="11">
    <w:abstractNumId w:val="12"/>
  </w:num>
  <w:num w:numId="12">
    <w:abstractNumId w:val="23"/>
  </w:num>
  <w:num w:numId="13">
    <w:abstractNumId w:val="19"/>
  </w:num>
  <w:num w:numId="14">
    <w:abstractNumId w:val="9"/>
  </w:num>
  <w:num w:numId="15">
    <w:abstractNumId w:val="14"/>
  </w:num>
  <w:num w:numId="16">
    <w:abstractNumId w:val="24"/>
  </w:num>
  <w:num w:numId="17">
    <w:abstractNumId w:val="7"/>
  </w:num>
  <w:num w:numId="18">
    <w:abstractNumId w:val="6"/>
  </w:num>
  <w:num w:numId="19">
    <w:abstractNumId w:val="17"/>
  </w:num>
  <w:num w:numId="20">
    <w:abstractNumId w:val="20"/>
  </w:num>
  <w:num w:numId="21">
    <w:abstractNumId w:val="27"/>
  </w:num>
  <w:num w:numId="22">
    <w:abstractNumId w:val="13"/>
  </w:num>
  <w:num w:numId="23">
    <w:abstractNumId w:val="4"/>
  </w:num>
  <w:num w:numId="24">
    <w:abstractNumId w:val="18"/>
  </w:num>
  <w:num w:numId="25">
    <w:abstractNumId w:val="2"/>
  </w:num>
  <w:num w:numId="26">
    <w:abstractNumId w:val="5"/>
  </w:num>
  <w:num w:numId="27">
    <w:abstractNumId w:val="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42C69"/>
    <w:rsid w:val="00054933"/>
    <w:rsid w:val="00107243"/>
    <w:rsid w:val="00183D8D"/>
    <w:rsid w:val="001E051C"/>
    <w:rsid w:val="0020610C"/>
    <w:rsid w:val="00207396"/>
    <w:rsid w:val="002B037E"/>
    <w:rsid w:val="00452623"/>
    <w:rsid w:val="004A5ED7"/>
    <w:rsid w:val="004E7AF8"/>
    <w:rsid w:val="00541094"/>
    <w:rsid w:val="005B1DB5"/>
    <w:rsid w:val="00667BFA"/>
    <w:rsid w:val="00695C0D"/>
    <w:rsid w:val="006D03D0"/>
    <w:rsid w:val="00855D42"/>
    <w:rsid w:val="00865FF6"/>
    <w:rsid w:val="00872B44"/>
    <w:rsid w:val="008822EE"/>
    <w:rsid w:val="008D4C34"/>
    <w:rsid w:val="008D7A92"/>
    <w:rsid w:val="009646D4"/>
    <w:rsid w:val="009E3922"/>
    <w:rsid w:val="00A66850"/>
    <w:rsid w:val="00A670D8"/>
    <w:rsid w:val="00B520F4"/>
    <w:rsid w:val="00BE577D"/>
    <w:rsid w:val="00BF2094"/>
    <w:rsid w:val="00C57792"/>
    <w:rsid w:val="00C669F0"/>
    <w:rsid w:val="00C724C8"/>
    <w:rsid w:val="00CA2014"/>
    <w:rsid w:val="00CC66D3"/>
    <w:rsid w:val="00D37197"/>
    <w:rsid w:val="00E7462D"/>
    <w:rsid w:val="00F35820"/>
    <w:rsid w:val="00F70806"/>
    <w:rsid w:val="00F75102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5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uiPriority w:val="59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uiPriority w:val="99"/>
    <w:unhideWhenUsed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uiPriority w:val="22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semiHidden/>
    <w:unhideWhenUsed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2023-08-15T08:12:00Z</dcterms:created>
  <dcterms:modified xsi:type="dcterms:W3CDTF">2023-08-15T14:05:00Z</dcterms:modified>
</cp:coreProperties>
</file>