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8176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Tiết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16:</w:t>
      </w:r>
      <w:proofErr w:type="gramEnd"/>
      <w:r w:rsidRPr="003841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  <w:t xml:space="preserve"> </w:t>
      </w:r>
    </w:p>
    <w:p w14:paraId="79E856DE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61597C08" w14:textId="77777777" w:rsidR="00384139" w:rsidRPr="00384139" w:rsidRDefault="00384139" w:rsidP="00384139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LÍ </w:t>
      </w:r>
      <w:proofErr w:type="gramStart"/>
      <w:r w:rsidRPr="00384139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THUYẾT:</w:t>
      </w:r>
      <w:proofErr w:type="gramEnd"/>
      <w:r w:rsidRPr="00384139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 MỘT SỐ PHƯƠNG PHÁP TẬP LUYỆN PHÁT TRIỂN  SỨC BỀN</w:t>
      </w:r>
    </w:p>
    <w:p w14:paraId="40F822A3" w14:textId="77777777" w:rsidR="00384139" w:rsidRPr="00384139" w:rsidRDefault="00384139" w:rsidP="00384139">
      <w:pPr>
        <w:keepNext/>
        <w:tabs>
          <w:tab w:val="left" w:pos="720"/>
        </w:tabs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I. MỤC TIÊU</w:t>
      </w:r>
    </w:p>
    <w:p w14:paraId="0A5597FE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1. Kiến thức</w:t>
      </w:r>
    </w:p>
    <w:p w14:paraId="10B49769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Cs w:val="28"/>
          <w:lang w:val="fr-FR"/>
          <w14:ligatures w14:val="none"/>
        </w:rPr>
        <w:t>-</w:t>
      </w: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Học sinh biết một số phương pháp luyện tập phát triển sức bền</w:t>
      </w:r>
      <w:r w:rsidRPr="00384139">
        <w:rPr>
          <w:rFonts w:ascii="Times New Roman" w:eastAsia="Times New Roman" w:hAnsi="Times New Roman" w:cs="Times New Roman"/>
          <w:kern w:val="0"/>
          <w:sz w:val="24"/>
          <w:szCs w:val="28"/>
          <w:lang w:val="fr-FR"/>
          <w14:ligatures w14:val="none"/>
        </w:rPr>
        <w:t xml:space="preserve"> </w:t>
      </w:r>
    </w:p>
    <w:p w14:paraId="7B214A18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- Học sinh hiểu được nguyên lý cơ bản và cách thực hiện </w:t>
      </w:r>
    </w:p>
    <w:p w14:paraId="47246857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- Học sinh hiểu được kỹ thuật cơ thực hiện bản yêu cầu cần </w:t>
      </w:r>
    </w:p>
    <w:p w14:paraId="5AC3A18D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2. Năng lực</w:t>
      </w:r>
    </w:p>
    <w:p w14:paraId="1E199729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Năng lực cần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đạt: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NL vận động, NL thể lực, NL lập kế hoạch hoạt động hàng ngày</w:t>
      </w:r>
    </w:p>
    <w:p w14:paraId="56C8B9D0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Cs w:val="28"/>
          <w:lang w:val="fr-FR"/>
          <w14:ligatures w14:val="none"/>
        </w:rPr>
        <w:t>-</w:t>
      </w: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Học sinh biết cách thực hiện các động tác :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6D8D4A0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Giúp học sinh có một số hiểu biết về sức bền và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phương  pháp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tập luyện đơn giản, để các em tập luyện phát triển sức bền.</w:t>
      </w:r>
    </w:p>
    <w:p w14:paraId="605F180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Yêu cầu nắm đ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ược bài biết vận kiến thức và kinh nghiệm áp dụng vào các giờ học.</w:t>
      </w:r>
    </w:p>
    <w:p w14:paraId="3B2AE5F8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3. Phẩm </w:t>
      </w:r>
      <w:proofErr w:type="gramStart"/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chất:</w:t>
      </w:r>
      <w:proofErr w:type="gramEnd"/>
    </w:p>
    <w:p w14:paraId="77C531DC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Phẩm chất cần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đạt:Tự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lập, tự tin, tự chủ, có trách nhiệm với bản thân và cộng đồng.</w:t>
      </w:r>
    </w:p>
    <w:p w14:paraId="6316ABCC" w14:textId="77777777" w:rsidR="00384139" w:rsidRPr="00384139" w:rsidRDefault="00384139" w:rsidP="00384139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II. THIẾT BỊ DẠY HỌC VÀ HỌC LIỆU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77C99A15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Giáo </w:t>
      </w:r>
      <w:proofErr w:type="gramStart"/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viên: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SGV, tài liệu tham khảo  </w:t>
      </w:r>
    </w:p>
    <w:p w14:paraId="0C2903D4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Học </w:t>
      </w:r>
      <w:proofErr w:type="gramStart"/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sinh: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Vở ghi</w:t>
      </w:r>
    </w:p>
    <w:p w14:paraId="1C849A95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MS Mincho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262B134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Phương pháp dạy </w:t>
      </w:r>
      <w:proofErr w:type="gramStart"/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học: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Ph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ương pháp giảng giải</w:t>
      </w:r>
    </w:p>
    <w:p w14:paraId="5D90749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Kĩ thuật dạy </w:t>
      </w:r>
      <w:proofErr w:type="gramStart"/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học: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nhóm, thảo luận</w:t>
      </w:r>
    </w:p>
    <w:p w14:paraId="09D6D713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IV.TỔ CHỨC CÁC HOẠT ĐỘNG HỌC TẬP</w:t>
      </w:r>
    </w:p>
    <w:p w14:paraId="1205A92E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A. HOẠT ĐỘNG KHỞI ĐỘNG</w:t>
      </w:r>
    </w:p>
    <w:p w14:paraId="7E3802CE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a. Mục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tiêu:</w:t>
      </w:r>
      <w:proofErr w:type="gramEnd"/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giới thiệu về chủ đề bài học, tạo hứng khởi cho HS</w:t>
      </w:r>
    </w:p>
    <w:p w14:paraId="45D08269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dung: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 quan sát SGK để tìm hiểu nội dung kiến thức theo yêu cầu của GV.</w:t>
      </w:r>
    </w:p>
    <w:p w14:paraId="6B27CD6F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phẩm:</w:t>
      </w:r>
      <w:proofErr w:type="gramEnd"/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 vận dụng kiến thức để trả lời câu hỏi GV đưa ra.</w:t>
      </w:r>
    </w:p>
    <w:p w14:paraId="71010C9D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504DD573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Ổn định tổ chức kiểm tra sĩ số</w:t>
      </w:r>
    </w:p>
    <w:p w14:paraId="550284B4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Giáo viên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phổ  biến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nội dung bài học</w:t>
      </w:r>
    </w:p>
    <w:p w14:paraId="5CA9C4C1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B. HOẠT ĐỘNG HÌNH THÀNH KIẾN THỨC</w:t>
      </w:r>
    </w:p>
    <w:p w14:paraId="77EE185F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Mục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tiêu:</w:t>
      </w:r>
      <w:proofErr w:type="gramEnd"/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429E2C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GV đặt câu hỏi để HS trả lời hoặc thảo luận.</w:t>
      </w:r>
    </w:p>
    <w:p w14:paraId="55EEE10F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GV dẫn dắt vấn đề cho HS hiểu những nguyên tắc, phương pháp và các hình thức tập luyện</w:t>
      </w:r>
    </w:p>
    <w:p w14:paraId="483CEFB0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dung:</w:t>
      </w:r>
      <w:proofErr w:type="gramEnd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Hoàn thành tốt bài tập và nắm được nội dung bài học</w:t>
      </w:r>
    </w:p>
    <w:p w14:paraId="64C41AB6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- Rèn luyện cho HS kỹ năng vận động khoa học</w:t>
      </w:r>
    </w:p>
    <w:p w14:paraId="5241A7E9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8413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Đảm bảo an toàn trong tập luyện</w:t>
      </w:r>
    </w:p>
    <w:p w14:paraId="3BD36FC9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39743934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3AC348CC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4139" w:rsidRPr="00384139" w14:paraId="69DA4680" w14:textId="77777777" w:rsidTr="009B36E8">
        <w:tc>
          <w:tcPr>
            <w:tcW w:w="4675" w:type="dxa"/>
          </w:tcPr>
          <w:p w14:paraId="70CC89D5" w14:textId="77777777" w:rsidR="00384139" w:rsidRPr="00384139" w:rsidRDefault="00384139" w:rsidP="00384139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84139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71D09468" w14:textId="77777777" w:rsidR="00384139" w:rsidRPr="00384139" w:rsidRDefault="00384139" w:rsidP="00384139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84139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384139" w:rsidRPr="00384139" w14:paraId="3DAC4C13" w14:textId="77777777" w:rsidTr="009B36E8">
        <w:tc>
          <w:tcPr>
            <w:tcW w:w="4675" w:type="dxa"/>
          </w:tcPr>
          <w:p w14:paraId="75CF8BEA" w14:textId="77777777" w:rsidR="00384139" w:rsidRPr="00384139" w:rsidRDefault="00384139" w:rsidP="00384139">
            <w:pPr>
              <w:tabs>
                <w:tab w:val="left" w:pos="567"/>
                <w:tab w:val="left" w:pos="1134"/>
              </w:tabs>
              <w:spacing w:before="120" w:after="120" w:line="324" w:lineRule="auto"/>
              <w:jc w:val="both"/>
              <w:rPr>
                <w:b/>
                <w:color w:val="000000"/>
                <w:sz w:val="28"/>
                <w:szCs w:val="28"/>
                <w14:ligatures w14:val="none"/>
              </w:rPr>
            </w:pPr>
            <w:r w:rsidRPr="00384139">
              <w:rPr>
                <w:b/>
                <w:color w:val="000000"/>
                <w:sz w:val="28"/>
                <w:szCs w:val="28"/>
                <w14:ligatures w14:val="none"/>
              </w:rPr>
              <w:t xml:space="preserve">NV1: </w:t>
            </w:r>
            <w:r w:rsidRPr="00384139">
              <w:rPr>
                <w:b/>
                <w:sz w:val="28"/>
                <w:szCs w:val="28"/>
                <w14:ligatures w14:val="none"/>
              </w:rPr>
              <w:t>Một số nguyên tắc, phương pháp, hình thức tập luyện:</w:t>
            </w:r>
          </w:p>
          <w:p w14:paraId="36379408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84139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384139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0D36D2D9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84139">
              <w:rPr>
                <w:color w:val="000000"/>
                <w:sz w:val="28"/>
                <w:szCs w:val="28"/>
                <w14:ligatures w14:val="none"/>
              </w:rPr>
              <w:t xml:space="preserve">Nêu </w:t>
            </w:r>
            <w:r w:rsidRPr="00384139">
              <w:rPr>
                <w:sz w:val="28"/>
                <w:szCs w:val="28"/>
                <w14:ligatures w14:val="none"/>
              </w:rPr>
              <w:t>một số nguyên tắc, phương pháp, hình thức tập luyện?</w:t>
            </w:r>
          </w:p>
          <w:p w14:paraId="0B437D71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84139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37300AC7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bCs/>
                <w:sz w:val="28"/>
                <w:szCs w:val="28"/>
                <w14:ligatures w14:val="none"/>
              </w:rPr>
              <w:lastRenderedPageBreak/>
              <w:t>- GV hướng dẫn HS thực hiện 1 số ĐT bổ trợ</w:t>
            </w:r>
          </w:p>
          <w:p w14:paraId="491A4D02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84139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110921F7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84139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384139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2668CB36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84139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1D489F3A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84139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061127ED" w14:textId="77777777" w:rsidR="00384139" w:rsidRPr="00384139" w:rsidRDefault="00384139" w:rsidP="00384139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  <w:r w:rsidRPr="00384139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384139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5B3556E2" w14:textId="77777777" w:rsidR="00384139" w:rsidRPr="00384139" w:rsidRDefault="00384139" w:rsidP="00384139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  <w:tc>
          <w:tcPr>
            <w:tcW w:w="4675" w:type="dxa"/>
          </w:tcPr>
          <w:p w14:paraId="28530740" w14:textId="77777777" w:rsidR="00384139" w:rsidRPr="00384139" w:rsidRDefault="00384139" w:rsidP="00384139">
            <w:pPr>
              <w:spacing w:before="120" w:after="120" w:line="324" w:lineRule="auto"/>
              <w:rPr>
                <w:b/>
                <w:sz w:val="28"/>
                <w:szCs w:val="28"/>
                <w14:ligatures w14:val="none"/>
              </w:rPr>
            </w:pPr>
            <w:r w:rsidRPr="00384139">
              <w:rPr>
                <w:rFonts w:ascii=".VnTime" w:hAnsi=".VnTime"/>
                <w:b/>
                <w:sz w:val="28"/>
                <w:szCs w:val="28"/>
                <w14:ligatures w14:val="none"/>
              </w:rPr>
              <w:lastRenderedPageBreak/>
              <w:t>1.</w:t>
            </w:r>
            <w:r w:rsidRPr="00384139">
              <w:rPr>
                <w:rFonts w:ascii=".VnTime" w:hAnsi=".VnTime"/>
                <w:sz w:val="28"/>
                <w:szCs w:val="28"/>
                <w14:ligatures w14:val="none"/>
              </w:rPr>
              <w:t xml:space="preserve"> </w:t>
            </w:r>
            <w:r w:rsidRPr="00384139">
              <w:rPr>
                <w:b/>
                <w:sz w:val="28"/>
                <w:szCs w:val="28"/>
                <w14:ligatures w14:val="none"/>
              </w:rPr>
              <w:t>Một số nguyên tắc, phương pháp, hình thức tập luyện</w:t>
            </w:r>
          </w:p>
          <w:p w14:paraId="1449F25A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b/>
                <w:i/>
                <w:sz w:val="28"/>
                <w:szCs w:val="28"/>
                <w14:ligatures w14:val="none"/>
              </w:rPr>
              <w:t>* Nguyên tắc:</w:t>
            </w:r>
            <w:r w:rsidRPr="00384139">
              <w:rPr>
                <w:sz w:val="28"/>
                <w:szCs w:val="28"/>
                <w14:ligatures w14:val="none"/>
              </w:rPr>
              <w:t xml:space="preserve"> tập phù hợp với sức khoẻ của mỗi người tập.</w:t>
            </w:r>
          </w:p>
          <w:p w14:paraId="73E320D6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Tập từ nhẹ đến nặng dần.</w:t>
            </w:r>
          </w:p>
          <w:p w14:paraId="6B6FB025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 xml:space="preserve">- Tập thường xuyên, liên tục không </w:t>
            </w:r>
            <w:r w:rsidRPr="00384139">
              <w:rPr>
                <w:sz w:val="28"/>
                <w:szCs w:val="28"/>
                <w14:ligatures w14:val="none"/>
              </w:rPr>
              <w:lastRenderedPageBreak/>
              <w:t>nóng vội.</w:t>
            </w:r>
          </w:p>
          <w:p w14:paraId="36C565C4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Trong giờ học sức bền tập sau các ND khác</w:t>
            </w:r>
          </w:p>
          <w:p w14:paraId="4DDDE073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Chạy xong không dừng lại đột ngột, cần thực hiện 1 số động tác hồi tỉnh trong vài phút.</w:t>
            </w:r>
          </w:p>
          <w:p w14:paraId="53F88A39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Rèn luyện kĩ thuật bước chạy, cách thở trong khi chạy, chạy qua các chướng ngại vật trên đường chạy.</w:t>
            </w:r>
          </w:p>
          <w:p w14:paraId="00DB7C83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b/>
                <w:sz w:val="28"/>
                <w:szCs w:val="28"/>
                <w14:ligatures w14:val="none"/>
              </w:rPr>
            </w:pPr>
            <w:r w:rsidRPr="00384139">
              <w:rPr>
                <w:b/>
                <w:sz w:val="28"/>
                <w:szCs w:val="28"/>
                <w14:ligatures w14:val="none"/>
              </w:rPr>
              <w:t xml:space="preserve"> Một số hình thức và phương pháp tập luyện đơn giản:</w:t>
            </w:r>
          </w:p>
          <w:p w14:paraId="7F444BDB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Tập sức bền bằng trò chơi vận động.</w:t>
            </w:r>
          </w:p>
          <w:p w14:paraId="7A1F1F72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Tập sức bền bằng đi bộ hoặc chạy trên địa hình tự nhiên theo sức khỏe tăng dần cự ly hoặc thời gian.</w:t>
            </w:r>
          </w:p>
          <w:p w14:paraId="17064CC8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Tập sức bền bằng các môn.</w:t>
            </w:r>
          </w:p>
          <w:p w14:paraId="67BC4B94" w14:textId="77777777" w:rsidR="00384139" w:rsidRPr="00384139" w:rsidRDefault="00384139" w:rsidP="00384139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84139">
              <w:rPr>
                <w:sz w:val="28"/>
                <w:szCs w:val="28"/>
                <w14:ligatures w14:val="none"/>
              </w:rPr>
              <w:t>- Có thể tập theo cá nhân hoặc theo nhóm</w:t>
            </w:r>
          </w:p>
        </w:tc>
      </w:tr>
    </w:tbl>
    <w:p w14:paraId="15EF508B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</w:p>
    <w:p w14:paraId="18F19D98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C. HOẠT ĐỘNG LUYỆN TẬP</w:t>
      </w:r>
    </w:p>
    <w:p w14:paraId="0837936F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571FBA2D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7363AAB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7675A8A8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1AD41CA9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Một số nguyên tắc, phương pháp và hình thức luyện tập phát triển sức bền</w:t>
      </w:r>
    </w:p>
    <w:p w14:paraId="565C3AF6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2B4ED8B8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>a. Mục tiêu :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0ADCCD29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53B747DA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841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394C6B9C" w14:textId="77777777" w:rsidR="00384139" w:rsidRPr="00384139" w:rsidRDefault="00384139" w:rsidP="00384139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8413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3C90B59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Giáo viên cho hs tự trao đổi các câu hỏi về nội dung bài học liên quan đến thực tiễn xung quanh hs. </w:t>
      </w:r>
      <w:proofErr w:type="gramStart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( Ghi</w:t>
      </w:r>
      <w:proofErr w:type="gramEnd"/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lại những câu hay của hs để tích lũy)</w:t>
      </w:r>
    </w:p>
    <w:p w14:paraId="12C540B5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bookmarkStart w:id="0" w:name="_Hlk63196796"/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bookmarkEnd w:id="0"/>
    <w:p w14:paraId="34501E65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- 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GV</w:t>
      </w:r>
      <w:r w:rsidRPr="00384139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</w:t>
      </w: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hướng dẫn HS tìm hiểu thêm các nội dung liên quan đến bài học.</w:t>
      </w:r>
    </w:p>
    <w:p w14:paraId="00AADCD7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84139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HD học sinh tự học, tự tìm hiểu về bài cũ và bài mới đưa ra các câu hỏi cho H/S </w:t>
      </w:r>
      <w:r w:rsidRPr="003841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                                                                                                                                                           </w:t>
      </w:r>
    </w:p>
    <w:p w14:paraId="35E6D6E8" w14:textId="77777777" w:rsidR="00384139" w:rsidRPr="00384139" w:rsidRDefault="00384139" w:rsidP="00384139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</w:p>
    <w:p w14:paraId="5A410943" w14:textId="77777777" w:rsidR="00E20A8D" w:rsidRPr="00384139" w:rsidRDefault="00E20A8D">
      <w:pPr>
        <w:rPr>
          <w:lang w:val="fr-FR"/>
        </w:rPr>
      </w:pPr>
    </w:p>
    <w:sectPr w:rsidR="00E20A8D" w:rsidRPr="00384139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39"/>
    <w:rsid w:val="0029149C"/>
    <w:rsid w:val="00384139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2764"/>
  <w15:chartTrackingRefBased/>
  <w15:docId w15:val="{512426C9-6A35-4B83-863C-2EC76B4F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1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2023-08-14T14:03:00Z</dcterms:created>
  <dcterms:modified xsi:type="dcterms:W3CDTF">2023-08-14T14:04:00Z</dcterms:modified>
</cp:coreProperties>
</file>