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C5B" w:rsidRPr="006C1FC8" w:rsidRDefault="00986C5B" w:rsidP="00986C5B">
      <w:pPr>
        <w:spacing w:line="276" w:lineRule="auto"/>
        <w:jc w:val="center"/>
        <w:rPr>
          <w:b/>
          <w:iCs/>
          <w:szCs w:val="28"/>
          <w:lang w:val="vi-VN"/>
        </w:rPr>
      </w:pPr>
      <w:r w:rsidRPr="006C1FC8">
        <w:rPr>
          <w:b/>
          <w:iCs/>
          <w:szCs w:val="28"/>
        </w:rPr>
        <w:t xml:space="preserve">Tiết 53: Kiểm tra đánh giá </w:t>
      </w:r>
      <w:r w:rsidRPr="006C1FC8">
        <w:rPr>
          <w:b/>
          <w:iCs/>
          <w:szCs w:val="28"/>
          <w:lang w:val="vi-VN"/>
        </w:rPr>
        <w:t>cuối</w:t>
      </w:r>
      <w:r w:rsidRPr="006C1FC8">
        <w:rPr>
          <w:b/>
          <w:iCs/>
          <w:szCs w:val="28"/>
        </w:rPr>
        <w:t xml:space="preserve"> kì II</w:t>
      </w:r>
      <w:r w:rsidRPr="006C1FC8">
        <w:rPr>
          <w:b/>
          <w:iCs/>
          <w:szCs w:val="28"/>
          <w:lang w:val="vi-VN"/>
        </w:rPr>
        <w:t xml:space="preserve"> </w:t>
      </w:r>
    </w:p>
    <w:p w:rsidR="00986C5B" w:rsidRPr="006C1FC8" w:rsidRDefault="00986C5B" w:rsidP="00986C5B">
      <w:pPr>
        <w:spacing w:line="276" w:lineRule="auto"/>
        <w:jc w:val="center"/>
        <w:rPr>
          <w:b/>
          <w:iCs/>
          <w:szCs w:val="28"/>
        </w:rPr>
      </w:pPr>
      <w:r w:rsidRPr="006C1FC8">
        <w:rPr>
          <w:b/>
          <w:iCs/>
          <w:szCs w:val="28"/>
        </w:rPr>
        <w:t>Môn địa lí 9</w:t>
      </w:r>
    </w:p>
    <w:p w:rsidR="00986C5B" w:rsidRPr="006C1FC8" w:rsidRDefault="00986C5B" w:rsidP="00986C5B">
      <w:pPr>
        <w:spacing w:line="276" w:lineRule="auto"/>
        <w:jc w:val="center"/>
        <w:rPr>
          <w:b/>
          <w:iCs/>
          <w:szCs w:val="28"/>
        </w:rPr>
      </w:pPr>
      <w:r w:rsidRPr="006C1FC8">
        <w:rPr>
          <w:b/>
          <w:iCs/>
          <w:szCs w:val="28"/>
        </w:rPr>
        <w:t>Thời gian: 45 phút (không kể thời gian giao đề)</w:t>
      </w:r>
    </w:p>
    <w:p w:rsidR="00986C5B" w:rsidRPr="006C1FC8" w:rsidRDefault="00986C5B" w:rsidP="00986C5B">
      <w:pPr>
        <w:spacing w:line="360" w:lineRule="auto"/>
        <w:jc w:val="both"/>
        <w:rPr>
          <w:rFonts w:eastAsia="Calibri"/>
          <w:b/>
          <w:szCs w:val="28"/>
          <w:lang w:val="pt-BR"/>
        </w:rPr>
      </w:pPr>
      <w:r w:rsidRPr="006C1FC8">
        <w:rPr>
          <w:rFonts w:eastAsia="Calibri"/>
          <w:b/>
          <w:szCs w:val="28"/>
          <w:lang w:val="pt-BR"/>
        </w:rPr>
        <w:t>I. Mục tiêu</w:t>
      </w:r>
    </w:p>
    <w:p w:rsidR="00986C5B" w:rsidRPr="006C1FC8" w:rsidRDefault="00986C5B" w:rsidP="00986C5B">
      <w:pPr>
        <w:spacing w:line="360" w:lineRule="auto"/>
        <w:jc w:val="both"/>
        <w:rPr>
          <w:rFonts w:eastAsia="Calibri"/>
          <w:b/>
          <w:szCs w:val="28"/>
          <w:lang w:val="fr-FR"/>
        </w:rPr>
      </w:pPr>
      <w:r w:rsidRPr="006C1FC8">
        <w:rPr>
          <w:rFonts w:eastAsia="Calibri"/>
          <w:b/>
          <w:szCs w:val="28"/>
          <w:lang w:val="fr-FR"/>
        </w:rPr>
        <w:t xml:space="preserve">1. Về kiến thức: </w:t>
      </w:r>
    </w:p>
    <w:p w:rsidR="00986C5B" w:rsidRPr="006C1FC8" w:rsidRDefault="00986C5B" w:rsidP="00986C5B">
      <w:pPr>
        <w:spacing w:line="360" w:lineRule="auto"/>
        <w:jc w:val="both"/>
        <w:rPr>
          <w:rFonts w:eastAsia="Calibri"/>
          <w:szCs w:val="28"/>
          <w:lang w:val="fr-FR"/>
        </w:rPr>
      </w:pPr>
      <w:r w:rsidRPr="006C1FC8">
        <w:rPr>
          <w:rFonts w:eastAsia="Calibri"/>
          <w:b/>
          <w:szCs w:val="28"/>
          <w:lang w:val="fr-FR"/>
        </w:rPr>
        <w:t xml:space="preserve">- </w:t>
      </w:r>
      <w:r w:rsidRPr="006C1FC8">
        <w:rPr>
          <w:rFonts w:eastAsia="Calibri"/>
          <w:szCs w:val="28"/>
          <w:lang w:val="fr-FR"/>
        </w:rPr>
        <w:t>Đánh giá mức độ tiếp thu kiến thức cũng như vận dụng kiến thức đã học của học sinh từ bài 33 – 39 môn Địa lí 9.</w:t>
      </w:r>
    </w:p>
    <w:p w:rsidR="00986C5B" w:rsidRPr="006C1FC8" w:rsidRDefault="00986C5B" w:rsidP="00986C5B">
      <w:pPr>
        <w:spacing w:line="360" w:lineRule="auto"/>
        <w:jc w:val="both"/>
        <w:rPr>
          <w:rFonts w:eastAsia="Calibri"/>
          <w:szCs w:val="28"/>
          <w:lang w:val="fr-FR"/>
        </w:rPr>
      </w:pPr>
      <w:r w:rsidRPr="006C1FC8">
        <w:rPr>
          <w:rFonts w:eastAsia="Calibri"/>
          <w:szCs w:val="28"/>
          <w:lang w:val="fr-FR"/>
        </w:rPr>
        <w:t>- HS tự đánh giá lại tình hình học tập của bản thân.</w:t>
      </w:r>
    </w:p>
    <w:p w:rsidR="00986C5B" w:rsidRPr="006C1FC8" w:rsidRDefault="00986C5B" w:rsidP="00986C5B">
      <w:pPr>
        <w:spacing w:line="360" w:lineRule="auto"/>
        <w:jc w:val="both"/>
        <w:rPr>
          <w:rFonts w:eastAsia="Calibri"/>
          <w:szCs w:val="28"/>
          <w:lang w:val="fr-FR"/>
        </w:rPr>
      </w:pPr>
      <w:r w:rsidRPr="006C1FC8">
        <w:rPr>
          <w:rFonts w:eastAsia="Calibri"/>
          <w:szCs w:val="28"/>
          <w:lang w:val="fr-FR"/>
        </w:rPr>
        <w:t>- Củng cố lại những kiến thức cơ bản và rèn luyện kĩ năng địa lí cho HS.</w:t>
      </w:r>
    </w:p>
    <w:p w:rsidR="00986C5B" w:rsidRPr="006C1FC8" w:rsidRDefault="00986C5B" w:rsidP="00986C5B">
      <w:pPr>
        <w:spacing w:line="360" w:lineRule="auto"/>
        <w:jc w:val="both"/>
        <w:rPr>
          <w:rFonts w:eastAsia="Calibri"/>
          <w:b/>
          <w:iCs/>
          <w:szCs w:val="28"/>
        </w:rPr>
      </w:pPr>
      <w:r w:rsidRPr="006C1FC8">
        <w:rPr>
          <w:rFonts w:eastAsia="Calibri"/>
          <w:b/>
          <w:iCs/>
          <w:szCs w:val="28"/>
        </w:rPr>
        <w:t xml:space="preserve">2. Về năng lực: </w:t>
      </w:r>
    </w:p>
    <w:p w:rsidR="00986C5B" w:rsidRPr="006C1FC8" w:rsidRDefault="00986C5B" w:rsidP="00986C5B">
      <w:pPr>
        <w:pBdr>
          <w:bar w:val="single" w:sz="4" w:color="auto"/>
        </w:pBdr>
        <w:spacing w:line="360" w:lineRule="auto"/>
        <w:rPr>
          <w:rFonts w:eastAsia="Calibri"/>
          <w:b/>
          <w:szCs w:val="28"/>
          <w:lang w:val="nl-NL"/>
        </w:rPr>
      </w:pPr>
      <w:r w:rsidRPr="006C1FC8">
        <w:rPr>
          <w:rFonts w:eastAsia="Calibri"/>
          <w:b/>
          <w:szCs w:val="28"/>
        </w:rPr>
        <w:t>2.1. Năng lực chung:</w:t>
      </w:r>
    </w:p>
    <w:p w:rsidR="00986C5B" w:rsidRPr="006C1FC8" w:rsidRDefault="00986C5B" w:rsidP="00986C5B">
      <w:pPr>
        <w:kinsoku w:val="0"/>
        <w:overflowPunct w:val="0"/>
        <w:spacing w:line="360" w:lineRule="auto"/>
        <w:textAlignment w:val="baseline"/>
        <w:rPr>
          <w:szCs w:val="28"/>
          <w:lang w:eastAsia="vi-VN"/>
        </w:rPr>
      </w:pPr>
      <w:r w:rsidRPr="006C1FC8">
        <w:rPr>
          <w:bCs/>
          <w:iCs/>
          <w:szCs w:val="28"/>
          <w:lang w:eastAsia="vi-VN"/>
        </w:rPr>
        <w:t xml:space="preserve">    - Năng lực tự chủ và tự học:</w:t>
      </w:r>
      <w:r w:rsidRPr="006C1FC8">
        <w:rPr>
          <w:i/>
          <w:szCs w:val="28"/>
          <w:lang w:eastAsia="vi-VN"/>
        </w:rPr>
        <w:t xml:space="preserve"> </w:t>
      </w:r>
      <w:r w:rsidRPr="006C1FC8">
        <w:rPr>
          <w:szCs w:val="28"/>
          <w:lang w:eastAsia="vi-VN"/>
        </w:rPr>
        <w:t xml:space="preserve">Tự lực, định hướng trong việc làm bài. </w:t>
      </w:r>
    </w:p>
    <w:p w:rsidR="00986C5B" w:rsidRPr="006C1FC8" w:rsidRDefault="00986C5B" w:rsidP="00986C5B">
      <w:pPr>
        <w:kinsoku w:val="0"/>
        <w:overflowPunct w:val="0"/>
        <w:spacing w:line="360" w:lineRule="auto"/>
        <w:textAlignment w:val="baseline"/>
        <w:rPr>
          <w:szCs w:val="28"/>
          <w:lang w:eastAsia="vi-VN"/>
        </w:rPr>
      </w:pPr>
      <w:r w:rsidRPr="006C1FC8">
        <w:rPr>
          <w:bCs/>
          <w:iCs/>
          <w:szCs w:val="28"/>
          <w:lang w:eastAsia="vi-VN"/>
        </w:rPr>
        <w:t xml:space="preserve">    - Năng lực giải quyết vấn đề và sáng tạo:</w:t>
      </w:r>
      <w:r w:rsidRPr="006C1FC8">
        <w:rPr>
          <w:b/>
          <w:i/>
          <w:szCs w:val="28"/>
          <w:lang w:eastAsia="vi-VN"/>
        </w:rPr>
        <w:t xml:space="preserve"> </w:t>
      </w:r>
      <w:r w:rsidRPr="006C1FC8">
        <w:rPr>
          <w:szCs w:val="28"/>
          <w:lang w:eastAsia="vi-VN"/>
        </w:rPr>
        <w:t>Vậng dụng sáng tạo kiến thức đã học trong việc thực hiện và trình bày bài kiểm tra.</w:t>
      </w:r>
    </w:p>
    <w:p w:rsidR="00986C5B" w:rsidRPr="006C1FC8" w:rsidRDefault="00986C5B" w:rsidP="00986C5B">
      <w:pPr>
        <w:pBdr>
          <w:bar w:val="single" w:sz="4" w:color="auto"/>
        </w:pBdr>
        <w:spacing w:line="360" w:lineRule="auto"/>
        <w:rPr>
          <w:rFonts w:eastAsia="Calibri"/>
          <w:b/>
          <w:szCs w:val="28"/>
        </w:rPr>
      </w:pPr>
      <w:r w:rsidRPr="006C1FC8">
        <w:rPr>
          <w:rFonts w:eastAsia="Calibri"/>
          <w:b/>
          <w:szCs w:val="28"/>
        </w:rPr>
        <w:t xml:space="preserve"> 2.2. Năng lực đặc thù: </w:t>
      </w:r>
    </w:p>
    <w:p w:rsidR="00986C5B" w:rsidRPr="006C1FC8" w:rsidRDefault="00986C5B" w:rsidP="00986C5B">
      <w:pPr>
        <w:pBdr>
          <w:bar w:val="single" w:sz="4" w:color="auto"/>
        </w:pBdr>
        <w:spacing w:line="360" w:lineRule="auto"/>
        <w:rPr>
          <w:rFonts w:eastAsia="Calibri"/>
          <w:bCs/>
          <w:szCs w:val="28"/>
          <w:lang w:val="nl-NL"/>
        </w:rPr>
      </w:pPr>
      <w:r w:rsidRPr="006C1FC8">
        <w:rPr>
          <w:rFonts w:eastAsia="Calibri"/>
          <w:bCs/>
          <w:iCs/>
          <w:szCs w:val="28"/>
        </w:rPr>
        <w:t xml:space="preserve">    - Năng lực tìm hiểu:</w:t>
      </w:r>
      <w:r w:rsidRPr="006C1FC8">
        <w:rPr>
          <w:rFonts w:eastAsia="Calibri"/>
          <w:bCs/>
          <w:szCs w:val="28"/>
          <w:lang w:val="nl-NL"/>
        </w:rPr>
        <w:t xml:space="preserve"> Tìm hiểu thông tin từ đề bài.</w:t>
      </w:r>
    </w:p>
    <w:p w:rsidR="00986C5B" w:rsidRPr="006C1FC8" w:rsidRDefault="00986C5B" w:rsidP="00986C5B">
      <w:pPr>
        <w:pBdr>
          <w:bar w:val="single" w:sz="4" w:color="auto"/>
        </w:pBdr>
        <w:spacing w:line="360" w:lineRule="auto"/>
        <w:rPr>
          <w:rFonts w:eastAsia="Calibri"/>
          <w:szCs w:val="28"/>
        </w:rPr>
      </w:pPr>
      <w:r w:rsidRPr="006C1FC8">
        <w:rPr>
          <w:rFonts w:eastAsia="Calibri"/>
          <w:bCs/>
          <w:iCs/>
          <w:szCs w:val="28"/>
        </w:rPr>
        <w:t xml:space="preserve">    - Vận dụng kiến thức, kỹ năng đã học:</w:t>
      </w:r>
      <w:r w:rsidRPr="006C1FC8">
        <w:rPr>
          <w:rFonts w:eastAsia="Calibri"/>
          <w:i/>
          <w:szCs w:val="28"/>
        </w:rPr>
        <w:t xml:space="preserve"> </w:t>
      </w:r>
      <w:r w:rsidRPr="006C1FC8">
        <w:rPr>
          <w:rFonts w:eastAsia="Calibri"/>
          <w:szCs w:val="28"/>
        </w:rPr>
        <w:t>Vận dụng được kiến thức đã học vào làm bài kiểm tra.</w:t>
      </w:r>
    </w:p>
    <w:p w:rsidR="00986C5B" w:rsidRPr="006C1FC8" w:rsidRDefault="00986C5B" w:rsidP="00986C5B">
      <w:pPr>
        <w:spacing w:line="360" w:lineRule="auto"/>
        <w:rPr>
          <w:rFonts w:eastAsia="Calibri"/>
          <w:b/>
          <w:iCs/>
          <w:szCs w:val="28"/>
        </w:rPr>
      </w:pPr>
      <w:r w:rsidRPr="006C1FC8">
        <w:rPr>
          <w:rFonts w:eastAsia="Calibri"/>
          <w:b/>
          <w:iCs/>
          <w:szCs w:val="28"/>
        </w:rPr>
        <w:t>3. Phẩm chất</w:t>
      </w:r>
    </w:p>
    <w:p w:rsidR="00986C5B" w:rsidRPr="006C1FC8" w:rsidRDefault="00986C5B" w:rsidP="00986C5B">
      <w:pPr>
        <w:spacing w:line="360" w:lineRule="auto"/>
        <w:rPr>
          <w:rFonts w:eastAsia="Calibri"/>
          <w:b/>
          <w:iCs/>
          <w:szCs w:val="28"/>
        </w:rPr>
      </w:pPr>
      <w:r w:rsidRPr="006C1FC8">
        <w:rPr>
          <w:rFonts w:eastAsia="Calibri"/>
          <w:b/>
          <w:iCs/>
          <w:szCs w:val="28"/>
        </w:rPr>
        <w:t xml:space="preserve">    </w:t>
      </w:r>
      <w:r w:rsidRPr="006C1FC8">
        <w:rPr>
          <w:rFonts w:eastAsia="Calibri"/>
          <w:iCs/>
          <w:szCs w:val="28"/>
        </w:rPr>
        <w:t>- Chăm chỉ: HS ôn tập đề cương để kiểm tra.</w:t>
      </w:r>
    </w:p>
    <w:p w:rsidR="00986C5B" w:rsidRPr="006C1FC8" w:rsidRDefault="00986C5B" w:rsidP="00986C5B">
      <w:pPr>
        <w:spacing w:line="360" w:lineRule="auto"/>
        <w:rPr>
          <w:rFonts w:eastAsia="Calibri"/>
          <w:iCs/>
          <w:szCs w:val="28"/>
        </w:rPr>
      </w:pPr>
      <w:r w:rsidRPr="006C1FC8">
        <w:rPr>
          <w:rFonts w:eastAsia="Calibri"/>
          <w:iCs/>
          <w:szCs w:val="28"/>
        </w:rPr>
        <w:t xml:space="preserve">    - Trung thực: HS nghiêm túc làm bài, không gian lận trong thi cử. Không bao che cho hành vi quay cóp của bạn.</w:t>
      </w:r>
    </w:p>
    <w:p w:rsidR="00986C5B" w:rsidRPr="006C1FC8" w:rsidRDefault="00986C5B" w:rsidP="00986C5B">
      <w:pPr>
        <w:spacing w:line="360" w:lineRule="auto"/>
        <w:rPr>
          <w:rFonts w:eastAsia="Calibri"/>
          <w:iCs/>
          <w:szCs w:val="28"/>
        </w:rPr>
      </w:pPr>
      <w:r w:rsidRPr="006C1FC8">
        <w:rPr>
          <w:b/>
          <w:bCs/>
          <w:szCs w:val="28"/>
          <w:shd w:val="clear" w:color="auto" w:fill="FFFFFF"/>
          <w:lang w:val="vi-VN"/>
        </w:rPr>
        <w:t xml:space="preserve">II. </w:t>
      </w:r>
      <w:r w:rsidRPr="006C1FC8">
        <w:rPr>
          <w:b/>
          <w:bCs/>
          <w:szCs w:val="28"/>
          <w:shd w:val="clear" w:color="auto" w:fill="FFFFFF"/>
        </w:rPr>
        <w:t>Thiết bị dạy học và học liệu</w:t>
      </w:r>
    </w:p>
    <w:p w:rsidR="00986C5B" w:rsidRPr="006C1FC8" w:rsidRDefault="00986C5B" w:rsidP="00986C5B">
      <w:pPr>
        <w:pBdr>
          <w:bar w:val="single" w:sz="4" w:color="auto"/>
        </w:pBdr>
        <w:spacing w:line="360" w:lineRule="auto"/>
        <w:rPr>
          <w:rFonts w:eastAsia="Calibri"/>
          <w:b/>
          <w:bCs/>
          <w:szCs w:val="28"/>
          <w:lang w:val="nl-NL"/>
        </w:rPr>
      </w:pPr>
      <w:r w:rsidRPr="006C1FC8">
        <w:rPr>
          <w:rFonts w:eastAsia="Calibri"/>
          <w:b/>
          <w:bCs/>
          <w:szCs w:val="28"/>
          <w:lang w:val="nl-NL"/>
        </w:rPr>
        <w:t xml:space="preserve">1. Giáo viên: </w:t>
      </w:r>
      <w:r w:rsidRPr="006C1FC8">
        <w:rPr>
          <w:rFonts w:eastAsia="Calibri"/>
          <w:bCs/>
          <w:szCs w:val="28"/>
          <w:lang w:val="nl-NL"/>
        </w:rPr>
        <w:t>Đề kiểm tra, đáp án và hướng dẫn chấm</w:t>
      </w:r>
    </w:p>
    <w:p w:rsidR="00986C5B" w:rsidRPr="006C1FC8" w:rsidRDefault="00986C5B" w:rsidP="00986C5B">
      <w:pPr>
        <w:pBdr>
          <w:bar w:val="single" w:sz="4" w:color="auto"/>
        </w:pBdr>
        <w:spacing w:line="360" w:lineRule="auto"/>
        <w:rPr>
          <w:rFonts w:eastAsia="Calibri"/>
          <w:bCs/>
          <w:szCs w:val="28"/>
          <w:lang w:val="nl-NL"/>
        </w:rPr>
      </w:pPr>
      <w:r w:rsidRPr="006C1FC8">
        <w:rPr>
          <w:rFonts w:eastAsia="Calibri"/>
          <w:b/>
          <w:bCs/>
          <w:szCs w:val="28"/>
          <w:lang w:val="nl-NL"/>
        </w:rPr>
        <w:t xml:space="preserve">2. Học sinh: </w:t>
      </w:r>
      <w:r w:rsidRPr="006C1FC8">
        <w:rPr>
          <w:rFonts w:eastAsia="Calibri"/>
          <w:bCs/>
          <w:szCs w:val="28"/>
          <w:lang w:val="nl-NL"/>
        </w:rPr>
        <w:t>Đồ dùng học tập</w:t>
      </w:r>
    </w:p>
    <w:p w:rsidR="00986C5B" w:rsidRPr="006C1FC8" w:rsidRDefault="00986C5B" w:rsidP="00986C5B">
      <w:pPr>
        <w:pBdr>
          <w:bar w:val="single" w:sz="4" w:color="auto"/>
        </w:pBdr>
        <w:spacing w:line="360" w:lineRule="auto"/>
        <w:rPr>
          <w:rFonts w:eastAsia="Calibri"/>
          <w:b/>
          <w:bCs/>
          <w:szCs w:val="28"/>
          <w:lang w:val="nl-NL"/>
        </w:rPr>
      </w:pPr>
      <w:r w:rsidRPr="006C1FC8">
        <w:rPr>
          <w:rFonts w:eastAsia="Calibri"/>
          <w:b/>
          <w:bCs/>
          <w:szCs w:val="28"/>
          <w:lang w:val="nl-NL"/>
        </w:rPr>
        <w:lastRenderedPageBreak/>
        <w:t>III. Tiến trình dạy học</w:t>
      </w:r>
    </w:p>
    <w:p w:rsidR="00986C5B" w:rsidRPr="006C1FC8" w:rsidRDefault="00986C5B" w:rsidP="00986C5B">
      <w:pPr>
        <w:spacing w:line="360" w:lineRule="auto"/>
        <w:jc w:val="both"/>
        <w:rPr>
          <w:bCs/>
          <w:szCs w:val="28"/>
          <w:lang w:val="fr-FR"/>
        </w:rPr>
      </w:pPr>
      <w:r w:rsidRPr="006C1FC8">
        <w:rPr>
          <w:b/>
          <w:szCs w:val="28"/>
          <w:lang w:val="fr-FR"/>
        </w:rPr>
        <w:t xml:space="preserve">A. Hoạt động mở đầu: </w:t>
      </w:r>
      <w:r w:rsidRPr="006C1FC8">
        <w:rPr>
          <w:bCs/>
          <w:szCs w:val="28"/>
          <w:lang w:val="fr-FR"/>
        </w:rPr>
        <w:t>GV kiểm tra sự chuẩn bị của HS và phổ biến nội quy thi</w:t>
      </w:r>
    </w:p>
    <w:p w:rsidR="00986C5B" w:rsidRPr="006C1FC8" w:rsidRDefault="00986C5B" w:rsidP="00986C5B">
      <w:pPr>
        <w:spacing w:line="360" w:lineRule="auto"/>
        <w:jc w:val="both"/>
        <w:rPr>
          <w:bCs/>
          <w:szCs w:val="28"/>
          <w:lang w:val="fr-FR"/>
        </w:rPr>
      </w:pPr>
      <w:r w:rsidRPr="006C1FC8">
        <w:rPr>
          <w:b/>
          <w:szCs w:val="28"/>
          <w:lang w:val="fr-FR"/>
        </w:rPr>
        <w:t xml:space="preserve">B. Kiểm tra: </w:t>
      </w:r>
      <w:r w:rsidRPr="006C1FC8">
        <w:rPr>
          <w:bCs/>
          <w:szCs w:val="28"/>
          <w:lang w:val="fr-FR"/>
        </w:rPr>
        <w:t>GV mở đề kiểm tra và cho HS làm bài.</w:t>
      </w:r>
    </w:p>
    <w:p w:rsidR="00986C5B" w:rsidRPr="00544D7F" w:rsidRDefault="00986C5B" w:rsidP="00986C5B">
      <w:pPr>
        <w:pStyle w:val="ListParagraph"/>
        <w:spacing w:line="360" w:lineRule="auto"/>
        <w:ind w:left="0"/>
        <w:rPr>
          <w:b/>
          <w:szCs w:val="28"/>
          <w:lang w:val="nl-NL"/>
        </w:rPr>
      </w:pPr>
      <w:r w:rsidRPr="006C1FC8">
        <w:rPr>
          <w:b/>
          <w:szCs w:val="28"/>
          <w:lang w:val="nl-NL"/>
        </w:rPr>
        <w:t>1. Ma trận</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6"/>
        <w:gridCol w:w="849"/>
        <w:gridCol w:w="709"/>
        <w:gridCol w:w="849"/>
        <w:gridCol w:w="709"/>
        <w:gridCol w:w="851"/>
        <w:gridCol w:w="707"/>
        <w:gridCol w:w="1003"/>
        <w:gridCol w:w="982"/>
      </w:tblGrid>
      <w:tr w:rsidR="00986C5B" w:rsidRPr="00685590" w:rsidTr="00005A44">
        <w:trPr>
          <w:trHeight w:val="336"/>
          <w:jc w:val="center"/>
        </w:trPr>
        <w:tc>
          <w:tcPr>
            <w:tcW w:w="833" w:type="pct"/>
            <w:vMerge w:val="restart"/>
            <w:tcBorders>
              <w:tl2br w:val="single" w:sz="4" w:space="0" w:color="auto"/>
            </w:tcBorders>
          </w:tcPr>
          <w:p w:rsidR="00986C5B" w:rsidRPr="00685590" w:rsidRDefault="00986C5B" w:rsidP="00005A44">
            <w:pPr>
              <w:spacing w:before="60" w:after="60" w:line="288" w:lineRule="auto"/>
              <w:jc w:val="both"/>
              <w:rPr>
                <w:rFonts w:eastAsia="TimesNewRomanPS-BoldMT"/>
                <w:b/>
                <w:spacing w:val="-8"/>
                <w:szCs w:val="28"/>
                <w:lang w:val="sv-SE"/>
              </w:rPr>
            </w:pPr>
            <w:r w:rsidRPr="00685590">
              <w:rPr>
                <w:rFonts w:eastAsia="TimesNewRomanPS-BoldMT"/>
                <w:b/>
                <w:spacing w:val="-8"/>
                <w:szCs w:val="28"/>
                <w:lang w:val="sv-SE"/>
              </w:rPr>
              <w:t xml:space="preserve">       Cấp độ</w:t>
            </w:r>
          </w:p>
          <w:p w:rsidR="00986C5B" w:rsidRPr="00685590" w:rsidRDefault="00986C5B" w:rsidP="00005A44">
            <w:pPr>
              <w:spacing w:before="60" w:after="60" w:line="288" w:lineRule="auto"/>
              <w:jc w:val="both"/>
              <w:rPr>
                <w:rFonts w:eastAsia="TimesNewRomanPS-BoldMT"/>
                <w:b/>
                <w:spacing w:val="-8"/>
                <w:szCs w:val="28"/>
                <w:lang w:val="sv-SE"/>
              </w:rPr>
            </w:pPr>
            <w:r w:rsidRPr="00685590">
              <w:rPr>
                <w:rFonts w:eastAsia="TimesNewRomanPS-BoldMT"/>
                <w:b/>
                <w:spacing w:val="-8"/>
                <w:szCs w:val="28"/>
                <w:lang w:val="sv-SE"/>
              </w:rPr>
              <w:t xml:space="preserve">Tên </w:t>
            </w:r>
          </w:p>
          <w:p w:rsidR="00986C5B" w:rsidRPr="00685590" w:rsidRDefault="00986C5B" w:rsidP="00005A44">
            <w:pPr>
              <w:spacing w:before="60" w:after="60" w:line="288" w:lineRule="auto"/>
              <w:jc w:val="both"/>
              <w:rPr>
                <w:rFonts w:eastAsia="TimesNewRomanPS-BoldMT"/>
                <w:b/>
                <w:spacing w:val="-8"/>
                <w:szCs w:val="28"/>
                <w:lang w:val="sv-SE"/>
              </w:rPr>
            </w:pPr>
            <w:r w:rsidRPr="00685590">
              <w:rPr>
                <w:rFonts w:eastAsia="TimesNewRomanPS-BoldMT"/>
                <w:b/>
                <w:spacing w:val="-8"/>
                <w:szCs w:val="28"/>
                <w:lang w:val="sv-SE"/>
              </w:rPr>
              <w:t xml:space="preserve">bài </w:t>
            </w:r>
          </w:p>
        </w:tc>
        <w:tc>
          <w:tcPr>
            <w:tcW w:w="1061" w:type="pct"/>
            <w:gridSpan w:val="2"/>
            <w:vMerge w:val="restart"/>
          </w:tcPr>
          <w:p w:rsidR="00986C5B" w:rsidRPr="00685590" w:rsidRDefault="00986C5B" w:rsidP="00005A44">
            <w:pPr>
              <w:spacing w:before="60" w:after="60" w:line="288" w:lineRule="auto"/>
              <w:jc w:val="center"/>
              <w:rPr>
                <w:rFonts w:eastAsia="TimesNewRomanPS-BoldMT"/>
                <w:b/>
                <w:szCs w:val="28"/>
              </w:rPr>
            </w:pPr>
            <w:r w:rsidRPr="00685590">
              <w:rPr>
                <w:rFonts w:eastAsia="TimesNewRomanPS-BoldMT"/>
                <w:b/>
                <w:szCs w:val="28"/>
              </w:rPr>
              <w:t>Nhận biết</w:t>
            </w:r>
          </w:p>
        </w:tc>
        <w:tc>
          <w:tcPr>
            <w:tcW w:w="833" w:type="pct"/>
            <w:gridSpan w:val="2"/>
            <w:vMerge w:val="restart"/>
          </w:tcPr>
          <w:p w:rsidR="00986C5B" w:rsidRPr="00685590" w:rsidRDefault="00986C5B" w:rsidP="00005A44">
            <w:pPr>
              <w:spacing w:before="60" w:after="60" w:line="288" w:lineRule="auto"/>
              <w:jc w:val="center"/>
              <w:rPr>
                <w:rFonts w:eastAsia="TimesNewRomanPS-BoldMT"/>
                <w:b/>
                <w:szCs w:val="28"/>
                <w:lang w:val="sv-SE"/>
              </w:rPr>
            </w:pPr>
            <w:r w:rsidRPr="00685590">
              <w:rPr>
                <w:rFonts w:eastAsia="TimesNewRomanPS-BoldMT"/>
                <w:b/>
                <w:szCs w:val="28"/>
              </w:rPr>
              <w:t>Thông hiểu</w:t>
            </w:r>
          </w:p>
          <w:p w:rsidR="00986C5B" w:rsidRPr="00685590" w:rsidRDefault="00986C5B" w:rsidP="00005A44">
            <w:pPr>
              <w:spacing w:before="60" w:after="60" w:line="288" w:lineRule="auto"/>
              <w:jc w:val="both"/>
              <w:rPr>
                <w:rFonts w:eastAsia="TimesNewRomanPS-BoldMT"/>
                <w:b/>
                <w:szCs w:val="28"/>
                <w:lang w:val="sv-SE"/>
              </w:rPr>
            </w:pPr>
          </w:p>
        </w:tc>
        <w:tc>
          <w:tcPr>
            <w:tcW w:w="1748" w:type="pct"/>
            <w:gridSpan w:val="4"/>
          </w:tcPr>
          <w:p w:rsidR="00986C5B" w:rsidRPr="00685590" w:rsidRDefault="00986C5B" w:rsidP="00005A44">
            <w:pPr>
              <w:spacing w:before="60" w:after="60" w:line="288" w:lineRule="auto"/>
              <w:jc w:val="center"/>
              <w:rPr>
                <w:b/>
                <w:bCs/>
                <w:szCs w:val="28"/>
                <w:lang w:val="sv-SE"/>
              </w:rPr>
            </w:pPr>
            <w:r w:rsidRPr="00685590">
              <w:rPr>
                <w:rFonts w:eastAsia="TimesNewRomanPS-BoldMT"/>
                <w:b/>
                <w:szCs w:val="28"/>
                <w:lang w:val="sv-SE"/>
              </w:rPr>
              <w:t>Vận dụng</w:t>
            </w:r>
          </w:p>
        </w:tc>
        <w:tc>
          <w:tcPr>
            <w:tcW w:w="526" w:type="pct"/>
            <w:vMerge w:val="restart"/>
          </w:tcPr>
          <w:p w:rsidR="00986C5B" w:rsidRPr="00685590" w:rsidRDefault="00986C5B" w:rsidP="00005A44">
            <w:pPr>
              <w:spacing w:before="60" w:after="60" w:line="288" w:lineRule="auto"/>
              <w:jc w:val="center"/>
              <w:rPr>
                <w:rFonts w:eastAsia="TimesNewRomanPS-BoldMT"/>
                <w:b/>
                <w:szCs w:val="28"/>
                <w:lang w:val="sv-SE"/>
              </w:rPr>
            </w:pPr>
            <w:r w:rsidRPr="00685590">
              <w:rPr>
                <w:rFonts w:eastAsia="TimesNewRomanPS-BoldMT"/>
                <w:b/>
                <w:szCs w:val="28"/>
                <w:lang w:val="sv-SE"/>
              </w:rPr>
              <w:t>Tổng</w:t>
            </w:r>
          </w:p>
        </w:tc>
      </w:tr>
      <w:tr w:rsidR="00986C5B" w:rsidRPr="00685590" w:rsidTr="00005A44">
        <w:trPr>
          <w:trHeight w:val="723"/>
          <w:jc w:val="center"/>
        </w:trPr>
        <w:tc>
          <w:tcPr>
            <w:tcW w:w="833" w:type="pct"/>
            <w:vMerge/>
          </w:tcPr>
          <w:p w:rsidR="00986C5B" w:rsidRPr="00685590" w:rsidRDefault="00986C5B" w:rsidP="00005A44">
            <w:pPr>
              <w:spacing w:before="60" w:after="60" w:line="288" w:lineRule="auto"/>
              <w:jc w:val="both"/>
              <w:rPr>
                <w:rFonts w:eastAsia="TimesNewRomanPS-BoldMT"/>
                <w:b/>
                <w:i/>
                <w:szCs w:val="28"/>
                <w:lang w:val="sv-SE"/>
              </w:rPr>
            </w:pPr>
          </w:p>
        </w:tc>
        <w:tc>
          <w:tcPr>
            <w:tcW w:w="1061" w:type="pct"/>
            <w:gridSpan w:val="2"/>
            <w:vMerge/>
          </w:tcPr>
          <w:p w:rsidR="00986C5B" w:rsidRPr="00685590" w:rsidRDefault="00986C5B" w:rsidP="00005A44">
            <w:pPr>
              <w:spacing w:before="60" w:after="60" w:line="288" w:lineRule="auto"/>
              <w:jc w:val="both"/>
              <w:rPr>
                <w:rFonts w:eastAsia="TimesNewRomanPS-BoldMT"/>
                <w:b/>
                <w:i/>
                <w:szCs w:val="28"/>
                <w:lang w:val="sv-SE"/>
              </w:rPr>
            </w:pPr>
          </w:p>
        </w:tc>
        <w:tc>
          <w:tcPr>
            <w:tcW w:w="833" w:type="pct"/>
            <w:gridSpan w:val="2"/>
            <w:vMerge/>
          </w:tcPr>
          <w:p w:rsidR="00986C5B" w:rsidRPr="00685590" w:rsidRDefault="00986C5B" w:rsidP="00005A44">
            <w:pPr>
              <w:spacing w:before="60" w:after="60" w:line="288" w:lineRule="auto"/>
              <w:jc w:val="both"/>
              <w:rPr>
                <w:rFonts w:eastAsia="TimesNewRomanPS-BoldMT"/>
                <w:b/>
                <w:i/>
                <w:szCs w:val="28"/>
                <w:lang w:val="sv-SE"/>
              </w:rPr>
            </w:pPr>
          </w:p>
        </w:tc>
        <w:tc>
          <w:tcPr>
            <w:tcW w:w="834" w:type="pct"/>
            <w:gridSpan w:val="2"/>
          </w:tcPr>
          <w:p w:rsidR="00986C5B" w:rsidRPr="00685590" w:rsidRDefault="00986C5B" w:rsidP="00005A44">
            <w:pPr>
              <w:spacing w:before="60" w:after="60" w:line="288" w:lineRule="auto"/>
              <w:jc w:val="center"/>
              <w:rPr>
                <w:rFonts w:eastAsia="TimesNewRomanPS-BoldMT"/>
                <w:b/>
                <w:szCs w:val="28"/>
                <w:lang w:val="sv-SE"/>
              </w:rPr>
            </w:pPr>
            <w:r w:rsidRPr="00685590">
              <w:rPr>
                <w:rFonts w:eastAsia="TimesNewRomanPS-BoldMT"/>
                <w:b/>
                <w:szCs w:val="28"/>
                <w:lang w:val="sv-SE"/>
              </w:rPr>
              <w:t>Cấp độ thấp</w:t>
            </w:r>
          </w:p>
        </w:tc>
        <w:tc>
          <w:tcPr>
            <w:tcW w:w="914" w:type="pct"/>
            <w:gridSpan w:val="2"/>
          </w:tcPr>
          <w:p w:rsidR="00986C5B" w:rsidRPr="00685590" w:rsidRDefault="00986C5B" w:rsidP="00005A44">
            <w:pPr>
              <w:spacing w:before="60" w:after="60" w:line="288" w:lineRule="auto"/>
              <w:jc w:val="center"/>
              <w:rPr>
                <w:rFonts w:eastAsia="TimesNewRomanPS-BoldMT"/>
                <w:b/>
                <w:spacing w:val="-6"/>
                <w:szCs w:val="28"/>
                <w:lang w:val="sv-SE"/>
              </w:rPr>
            </w:pPr>
            <w:r w:rsidRPr="00685590">
              <w:rPr>
                <w:rFonts w:eastAsia="TimesNewRomanPS-BoldMT"/>
                <w:b/>
                <w:szCs w:val="28"/>
                <w:lang w:val="sv-SE"/>
              </w:rPr>
              <w:t>Cấp độ cao</w:t>
            </w:r>
          </w:p>
        </w:tc>
        <w:tc>
          <w:tcPr>
            <w:tcW w:w="526" w:type="pct"/>
            <w:vMerge/>
          </w:tcPr>
          <w:p w:rsidR="00986C5B" w:rsidRPr="00685590" w:rsidRDefault="00986C5B" w:rsidP="00005A44">
            <w:pPr>
              <w:spacing w:before="60" w:after="60" w:line="288" w:lineRule="auto"/>
              <w:jc w:val="center"/>
              <w:rPr>
                <w:rFonts w:eastAsia="TimesNewRomanPS-BoldMT"/>
                <w:b/>
                <w:szCs w:val="28"/>
                <w:lang w:val="sv-SE"/>
              </w:rPr>
            </w:pPr>
          </w:p>
        </w:tc>
      </w:tr>
      <w:tr w:rsidR="00986C5B" w:rsidRPr="00685590" w:rsidTr="00005A44">
        <w:trPr>
          <w:trHeight w:val="129"/>
          <w:jc w:val="center"/>
        </w:trPr>
        <w:tc>
          <w:tcPr>
            <w:tcW w:w="833" w:type="pct"/>
            <w:tcBorders>
              <w:bottom w:val="single" w:sz="4" w:space="0" w:color="auto"/>
            </w:tcBorders>
          </w:tcPr>
          <w:p w:rsidR="00986C5B" w:rsidRPr="00685590" w:rsidRDefault="00986C5B" w:rsidP="00005A44">
            <w:pPr>
              <w:spacing w:before="60" w:after="60" w:line="288" w:lineRule="auto"/>
              <w:rPr>
                <w:b/>
                <w:bCs/>
                <w:szCs w:val="28"/>
                <w:lang w:val="sv-SE"/>
              </w:rPr>
            </w:pPr>
          </w:p>
        </w:tc>
        <w:tc>
          <w:tcPr>
            <w:tcW w:w="607" w:type="pct"/>
            <w:tcBorders>
              <w:bottom w:val="single" w:sz="4" w:space="0" w:color="auto"/>
            </w:tcBorders>
            <w:shd w:val="clear" w:color="auto" w:fill="FFFFFF"/>
          </w:tcPr>
          <w:p w:rsidR="00986C5B" w:rsidRPr="00685590" w:rsidRDefault="00986C5B" w:rsidP="00005A44">
            <w:pPr>
              <w:spacing w:before="60" w:after="60" w:line="288" w:lineRule="auto"/>
              <w:jc w:val="center"/>
              <w:rPr>
                <w:b/>
                <w:bCs/>
                <w:szCs w:val="28"/>
                <w:lang w:val="sv-SE"/>
              </w:rPr>
            </w:pPr>
            <w:r w:rsidRPr="00685590">
              <w:rPr>
                <w:b/>
                <w:bCs/>
                <w:szCs w:val="28"/>
                <w:lang w:val="sv-SE"/>
              </w:rPr>
              <w:t>TN</w:t>
            </w:r>
          </w:p>
        </w:tc>
        <w:tc>
          <w:tcPr>
            <w:tcW w:w="454" w:type="pct"/>
            <w:tcBorders>
              <w:bottom w:val="single" w:sz="4" w:space="0" w:color="auto"/>
            </w:tcBorders>
            <w:shd w:val="clear" w:color="auto" w:fill="FFFFFF"/>
          </w:tcPr>
          <w:p w:rsidR="00986C5B" w:rsidRPr="00685590" w:rsidRDefault="00986C5B" w:rsidP="00005A44">
            <w:pPr>
              <w:spacing w:before="60" w:after="60" w:line="288" w:lineRule="auto"/>
              <w:jc w:val="center"/>
              <w:rPr>
                <w:b/>
                <w:bCs/>
                <w:szCs w:val="28"/>
                <w:lang w:val="sv-SE"/>
              </w:rPr>
            </w:pPr>
            <w:r w:rsidRPr="00685590">
              <w:rPr>
                <w:b/>
                <w:bCs/>
                <w:szCs w:val="28"/>
                <w:lang w:val="sv-SE"/>
              </w:rPr>
              <w:t>TL</w:t>
            </w:r>
          </w:p>
        </w:tc>
        <w:tc>
          <w:tcPr>
            <w:tcW w:w="379" w:type="pct"/>
            <w:tcBorders>
              <w:bottom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TN</w:t>
            </w:r>
          </w:p>
        </w:tc>
        <w:tc>
          <w:tcPr>
            <w:tcW w:w="454" w:type="pct"/>
            <w:tcBorders>
              <w:bottom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TL</w:t>
            </w:r>
          </w:p>
        </w:tc>
        <w:tc>
          <w:tcPr>
            <w:tcW w:w="379" w:type="pct"/>
            <w:tcBorders>
              <w:bottom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TN</w:t>
            </w:r>
          </w:p>
        </w:tc>
        <w:tc>
          <w:tcPr>
            <w:tcW w:w="455" w:type="pct"/>
            <w:tcBorders>
              <w:bottom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TL</w:t>
            </w:r>
          </w:p>
        </w:tc>
        <w:tc>
          <w:tcPr>
            <w:tcW w:w="378" w:type="pct"/>
            <w:tcBorders>
              <w:bottom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TN</w:t>
            </w:r>
          </w:p>
        </w:tc>
        <w:tc>
          <w:tcPr>
            <w:tcW w:w="536" w:type="pct"/>
            <w:tcBorders>
              <w:bottom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TL</w:t>
            </w:r>
          </w:p>
        </w:tc>
        <w:tc>
          <w:tcPr>
            <w:tcW w:w="526" w:type="pct"/>
            <w:vMerge/>
            <w:tcBorders>
              <w:bottom w:val="single" w:sz="4" w:space="0" w:color="auto"/>
            </w:tcBorders>
          </w:tcPr>
          <w:p w:rsidR="00986C5B" w:rsidRPr="00685590" w:rsidRDefault="00986C5B" w:rsidP="00005A44">
            <w:pPr>
              <w:spacing w:before="60" w:after="60" w:line="288" w:lineRule="auto"/>
              <w:jc w:val="center"/>
              <w:rPr>
                <w:b/>
                <w:bCs/>
                <w:szCs w:val="28"/>
                <w:lang w:val="sv-SE"/>
              </w:rPr>
            </w:pPr>
          </w:p>
        </w:tc>
      </w:tr>
      <w:tr w:rsidR="00986C5B" w:rsidRPr="00685590" w:rsidTr="00005A44">
        <w:trPr>
          <w:trHeight w:val="129"/>
          <w:jc w:val="center"/>
        </w:trPr>
        <w:tc>
          <w:tcPr>
            <w:tcW w:w="833" w:type="pct"/>
            <w:tcBorders>
              <w:bottom w:val="single" w:sz="4" w:space="0" w:color="auto"/>
            </w:tcBorders>
          </w:tcPr>
          <w:p w:rsidR="00986C5B" w:rsidRPr="00685590" w:rsidRDefault="00986C5B" w:rsidP="00005A44">
            <w:pPr>
              <w:spacing w:before="60" w:after="60" w:line="288" w:lineRule="auto"/>
              <w:rPr>
                <w:b/>
                <w:bCs/>
                <w:szCs w:val="28"/>
                <w:lang w:val="sv-SE"/>
              </w:rPr>
            </w:pPr>
            <w:r w:rsidRPr="00685590">
              <w:rPr>
                <w:b/>
                <w:bCs/>
                <w:szCs w:val="28"/>
                <w:lang w:val="sv-SE"/>
              </w:rPr>
              <w:t>Đông Nam Bộ</w:t>
            </w:r>
          </w:p>
        </w:tc>
        <w:tc>
          <w:tcPr>
            <w:tcW w:w="1061" w:type="pct"/>
            <w:gridSpan w:val="2"/>
            <w:tcBorders>
              <w:bottom w:val="single" w:sz="4" w:space="0" w:color="auto"/>
            </w:tcBorders>
            <w:shd w:val="clear" w:color="auto" w:fill="FFFFFF"/>
          </w:tcPr>
          <w:p w:rsidR="00986C5B" w:rsidRPr="00685590" w:rsidRDefault="00986C5B" w:rsidP="00005A44">
            <w:pPr>
              <w:spacing w:before="60" w:after="60" w:line="288" w:lineRule="auto"/>
              <w:ind w:right="-62"/>
              <w:rPr>
                <w:bCs/>
                <w:szCs w:val="28"/>
                <w:lang w:val="sv-SE"/>
              </w:rPr>
            </w:pPr>
            <w:r w:rsidRPr="00685590">
              <w:rPr>
                <w:bCs/>
                <w:szCs w:val="28"/>
                <w:lang w:val="sv-SE"/>
              </w:rPr>
              <w:t>- Trình bày đặc điểm ngành công nghiệp của vùng Đông Nam Bộ.</w:t>
            </w:r>
          </w:p>
          <w:p w:rsidR="00986C5B" w:rsidRPr="00685590" w:rsidRDefault="00986C5B" w:rsidP="00005A44">
            <w:pPr>
              <w:spacing w:before="60" w:after="60" w:line="288" w:lineRule="auto"/>
              <w:rPr>
                <w:bCs/>
                <w:szCs w:val="28"/>
                <w:lang w:val="sv-SE"/>
              </w:rPr>
            </w:pPr>
            <w:r w:rsidRPr="00685590">
              <w:rPr>
                <w:bCs/>
                <w:szCs w:val="28"/>
                <w:lang w:val="sv-SE"/>
              </w:rPr>
              <w:t>- Chỉ ra được các tỉnh thuộc vùng kinh tế trọng điểm phía Nam.</w:t>
            </w:r>
          </w:p>
        </w:tc>
        <w:tc>
          <w:tcPr>
            <w:tcW w:w="833" w:type="pct"/>
            <w:gridSpan w:val="2"/>
            <w:tcBorders>
              <w:bottom w:val="single" w:sz="4" w:space="0" w:color="auto"/>
            </w:tcBorders>
          </w:tcPr>
          <w:p w:rsidR="00986C5B" w:rsidRPr="00685590" w:rsidRDefault="00986C5B" w:rsidP="00005A44">
            <w:pPr>
              <w:spacing w:before="60" w:after="60" w:line="288" w:lineRule="auto"/>
              <w:rPr>
                <w:bCs/>
                <w:szCs w:val="28"/>
                <w:lang w:val="sv-SE"/>
              </w:rPr>
            </w:pPr>
          </w:p>
        </w:tc>
        <w:tc>
          <w:tcPr>
            <w:tcW w:w="834" w:type="pct"/>
            <w:gridSpan w:val="2"/>
            <w:tcBorders>
              <w:bottom w:val="single" w:sz="4" w:space="0" w:color="auto"/>
            </w:tcBorders>
          </w:tcPr>
          <w:p w:rsidR="00986C5B" w:rsidRPr="00685590" w:rsidRDefault="00986C5B" w:rsidP="00005A44">
            <w:pPr>
              <w:spacing w:before="60" w:after="60" w:line="288" w:lineRule="auto"/>
              <w:rPr>
                <w:bCs/>
                <w:szCs w:val="28"/>
                <w:lang w:val="sv-SE"/>
              </w:rPr>
            </w:pPr>
          </w:p>
        </w:tc>
        <w:tc>
          <w:tcPr>
            <w:tcW w:w="914" w:type="pct"/>
            <w:gridSpan w:val="2"/>
            <w:tcBorders>
              <w:bottom w:val="single" w:sz="4" w:space="0" w:color="auto"/>
            </w:tcBorders>
          </w:tcPr>
          <w:p w:rsidR="00986C5B" w:rsidRPr="00685590" w:rsidRDefault="00986C5B" w:rsidP="00005A44">
            <w:pPr>
              <w:spacing w:before="60" w:after="60" w:line="288" w:lineRule="auto"/>
              <w:rPr>
                <w:bCs/>
                <w:szCs w:val="28"/>
                <w:lang w:val="sv-SE"/>
              </w:rPr>
            </w:pPr>
          </w:p>
        </w:tc>
        <w:tc>
          <w:tcPr>
            <w:tcW w:w="526" w:type="pct"/>
            <w:tcBorders>
              <w:bottom w:val="single" w:sz="4" w:space="0" w:color="auto"/>
            </w:tcBorders>
          </w:tcPr>
          <w:p w:rsidR="00986C5B" w:rsidRPr="00685590" w:rsidRDefault="00986C5B" w:rsidP="00005A44">
            <w:pPr>
              <w:spacing w:before="60" w:after="60" w:line="288" w:lineRule="auto"/>
              <w:rPr>
                <w:bCs/>
                <w:szCs w:val="28"/>
                <w:lang w:val="sv-SE"/>
              </w:rPr>
            </w:pPr>
          </w:p>
        </w:tc>
      </w:tr>
      <w:tr w:rsidR="00986C5B" w:rsidRPr="00685590" w:rsidTr="00005A44">
        <w:trPr>
          <w:trHeight w:val="1079"/>
          <w:jc w:val="center"/>
        </w:trPr>
        <w:tc>
          <w:tcPr>
            <w:tcW w:w="833" w:type="pct"/>
            <w:tcBorders>
              <w:top w:val="single" w:sz="4" w:space="0" w:color="auto"/>
            </w:tcBorders>
          </w:tcPr>
          <w:p w:rsidR="00986C5B" w:rsidRPr="00B90E50" w:rsidRDefault="00986C5B" w:rsidP="00005A44">
            <w:pPr>
              <w:spacing w:before="60" w:after="60" w:line="288" w:lineRule="auto"/>
              <w:rPr>
                <w:rFonts w:eastAsia="TimesNewRomanPS-BoldMT"/>
                <w:b/>
                <w:i/>
                <w:szCs w:val="28"/>
                <w:lang w:val="sv-SE"/>
              </w:rPr>
            </w:pPr>
            <w:r w:rsidRPr="00B90E50">
              <w:rPr>
                <w:rFonts w:eastAsia="TimesNewRomanPS-BoldMT"/>
                <w:b/>
                <w:i/>
                <w:szCs w:val="28"/>
                <w:lang w:val="sv-SE"/>
              </w:rPr>
              <w:t xml:space="preserve">Số câu </w:t>
            </w:r>
          </w:p>
          <w:p w:rsidR="00986C5B" w:rsidRPr="00B90E50" w:rsidRDefault="00986C5B" w:rsidP="00005A44">
            <w:pPr>
              <w:spacing w:before="60" w:after="60" w:line="288" w:lineRule="auto"/>
              <w:rPr>
                <w:rFonts w:eastAsia="TimesNewRomanPS-BoldMT"/>
                <w:b/>
                <w:i/>
                <w:szCs w:val="28"/>
                <w:lang w:val="sv-SE"/>
              </w:rPr>
            </w:pPr>
            <w:r w:rsidRPr="00B90E50">
              <w:rPr>
                <w:rFonts w:eastAsia="TimesNewRomanPS-BoldMT"/>
                <w:b/>
                <w:i/>
                <w:szCs w:val="28"/>
                <w:lang w:val="sv-SE"/>
              </w:rPr>
              <w:t>Số điểm</w:t>
            </w:r>
          </w:p>
          <w:p w:rsidR="00986C5B" w:rsidRPr="00685590" w:rsidRDefault="00986C5B" w:rsidP="00005A44">
            <w:pPr>
              <w:spacing w:before="60" w:after="60" w:line="288" w:lineRule="auto"/>
              <w:rPr>
                <w:rFonts w:eastAsia="TimesNewRomanPS-BoldMT"/>
                <w:i/>
                <w:szCs w:val="28"/>
                <w:lang w:val="sv-SE"/>
              </w:rPr>
            </w:pPr>
            <w:r w:rsidRPr="00B90E50">
              <w:rPr>
                <w:rFonts w:eastAsia="TimesNewRomanPS-BoldMT"/>
                <w:b/>
                <w:i/>
                <w:szCs w:val="28"/>
                <w:lang w:val="sv-SE"/>
              </w:rPr>
              <w:t>Tỉ lệ</w:t>
            </w:r>
          </w:p>
        </w:tc>
        <w:tc>
          <w:tcPr>
            <w:tcW w:w="607"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szCs w:val="28"/>
                <w:lang w:val="sv-SE"/>
              </w:rPr>
              <w:t>2</w:t>
            </w:r>
          </w:p>
          <w:p w:rsidR="00986C5B" w:rsidRPr="00685590" w:rsidRDefault="00986C5B" w:rsidP="00005A44">
            <w:pPr>
              <w:spacing w:before="60" w:after="60" w:line="288" w:lineRule="auto"/>
              <w:jc w:val="center"/>
              <w:rPr>
                <w:bCs/>
                <w:szCs w:val="28"/>
                <w:lang w:val="sv-SE"/>
              </w:rPr>
            </w:pPr>
            <w:r w:rsidRPr="00685590">
              <w:rPr>
                <w:rFonts w:eastAsia="TimesNewRomanPS-BoldMT"/>
                <w:szCs w:val="28"/>
                <w:lang w:val="sv-SE"/>
              </w:rPr>
              <w:t>1</w:t>
            </w:r>
            <w:r>
              <w:rPr>
                <w:rFonts w:eastAsia="TimesNewRomanPS-BoldMT"/>
                <w:szCs w:val="28"/>
                <w:lang w:val="sv-SE"/>
              </w:rPr>
              <w:t>,0</w:t>
            </w:r>
          </w:p>
          <w:p w:rsidR="00986C5B" w:rsidRPr="00685590" w:rsidRDefault="00986C5B" w:rsidP="00005A44">
            <w:pPr>
              <w:spacing w:before="60" w:after="60" w:line="288" w:lineRule="auto"/>
              <w:jc w:val="center"/>
              <w:rPr>
                <w:rFonts w:eastAsia="TimesNewRomanPS-BoldMT"/>
                <w:i/>
                <w:szCs w:val="28"/>
                <w:lang w:val="sv-SE"/>
              </w:rPr>
            </w:pPr>
            <w:r w:rsidRPr="00685590">
              <w:rPr>
                <w:bCs/>
                <w:szCs w:val="28"/>
                <w:lang w:val="sv-SE"/>
              </w:rPr>
              <w:t>10%</w:t>
            </w:r>
          </w:p>
        </w:tc>
        <w:tc>
          <w:tcPr>
            <w:tcW w:w="454"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379"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454"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379"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455"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378"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536"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526"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szCs w:val="28"/>
                <w:lang w:val="sv-SE"/>
              </w:rPr>
              <w:t>2</w:t>
            </w:r>
          </w:p>
          <w:p w:rsidR="00986C5B" w:rsidRPr="00685590" w:rsidRDefault="00986C5B" w:rsidP="00005A44">
            <w:pPr>
              <w:spacing w:before="60" w:after="60" w:line="288" w:lineRule="auto"/>
              <w:jc w:val="center"/>
              <w:rPr>
                <w:bCs/>
                <w:szCs w:val="28"/>
                <w:lang w:val="sv-SE"/>
              </w:rPr>
            </w:pPr>
            <w:r w:rsidRPr="00685590">
              <w:rPr>
                <w:rFonts w:eastAsia="TimesNewRomanPS-BoldMT"/>
                <w:szCs w:val="28"/>
                <w:lang w:val="sv-SE"/>
              </w:rPr>
              <w:t>1</w:t>
            </w:r>
            <w:r>
              <w:rPr>
                <w:rFonts w:eastAsia="TimesNewRomanPS-BoldMT"/>
                <w:szCs w:val="28"/>
                <w:lang w:val="sv-SE"/>
              </w:rPr>
              <w:t>,0</w:t>
            </w:r>
          </w:p>
          <w:p w:rsidR="00986C5B" w:rsidRPr="00685590" w:rsidRDefault="00986C5B" w:rsidP="00005A44">
            <w:pPr>
              <w:spacing w:before="60" w:after="60" w:line="288" w:lineRule="auto"/>
              <w:jc w:val="center"/>
              <w:rPr>
                <w:rFonts w:eastAsia="TimesNewRomanPS-BoldMT"/>
                <w:szCs w:val="28"/>
                <w:lang w:val="sv-SE"/>
              </w:rPr>
            </w:pPr>
            <w:r w:rsidRPr="00685590">
              <w:rPr>
                <w:bCs/>
                <w:szCs w:val="28"/>
                <w:lang w:val="sv-SE"/>
              </w:rPr>
              <w:t>10%</w:t>
            </w:r>
          </w:p>
        </w:tc>
      </w:tr>
      <w:tr w:rsidR="00986C5B" w:rsidRPr="00685590" w:rsidTr="00005A44">
        <w:trPr>
          <w:trHeight w:val="554"/>
          <w:jc w:val="center"/>
        </w:trPr>
        <w:tc>
          <w:tcPr>
            <w:tcW w:w="833" w:type="pct"/>
            <w:tcBorders>
              <w:bottom w:val="single" w:sz="4" w:space="0" w:color="auto"/>
            </w:tcBorders>
          </w:tcPr>
          <w:p w:rsidR="00986C5B" w:rsidRPr="00685590" w:rsidRDefault="00986C5B" w:rsidP="00005A44">
            <w:pPr>
              <w:spacing w:before="60" w:after="60" w:line="288" w:lineRule="auto"/>
              <w:rPr>
                <w:b/>
                <w:bCs/>
                <w:szCs w:val="28"/>
                <w:lang w:val="sv-SE"/>
              </w:rPr>
            </w:pPr>
            <w:r w:rsidRPr="00685590">
              <w:rPr>
                <w:b/>
                <w:bCs/>
                <w:szCs w:val="28"/>
                <w:lang w:val="sv-SE"/>
              </w:rPr>
              <w:t>Đồng Bằng sông Cửu Long</w:t>
            </w:r>
          </w:p>
        </w:tc>
        <w:tc>
          <w:tcPr>
            <w:tcW w:w="1061" w:type="pct"/>
            <w:gridSpan w:val="2"/>
            <w:tcBorders>
              <w:bottom w:val="single" w:sz="4" w:space="0" w:color="auto"/>
            </w:tcBorders>
          </w:tcPr>
          <w:p w:rsidR="00986C5B" w:rsidRPr="00685590" w:rsidRDefault="00986C5B" w:rsidP="00005A44">
            <w:pPr>
              <w:spacing w:before="60" w:after="60" w:line="288" w:lineRule="auto"/>
              <w:rPr>
                <w:bCs/>
                <w:szCs w:val="28"/>
                <w:lang w:val="sv-SE"/>
              </w:rPr>
            </w:pPr>
            <w:r w:rsidRPr="00685590">
              <w:rPr>
                <w:bCs/>
                <w:szCs w:val="28"/>
                <w:lang w:val="sv-SE"/>
              </w:rPr>
              <w:t xml:space="preserve">- </w:t>
            </w:r>
            <w:r w:rsidRPr="00685590">
              <w:rPr>
                <w:szCs w:val="28"/>
              </w:rPr>
              <w:t>Biết được đặc điểm ngành nông nghiệp và công nghiệp của vùng.</w:t>
            </w:r>
          </w:p>
        </w:tc>
        <w:tc>
          <w:tcPr>
            <w:tcW w:w="833" w:type="pct"/>
            <w:gridSpan w:val="2"/>
            <w:tcBorders>
              <w:bottom w:val="single" w:sz="4" w:space="0" w:color="auto"/>
            </w:tcBorders>
          </w:tcPr>
          <w:p w:rsidR="00986C5B" w:rsidRPr="00685590" w:rsidRDefault="00986C5B" w:rsidP="00005A44">
            <w:pPr>
              <w:spacing w:before="60" w:after="60" w:line="288" w:lineRule="auto"/>
              <w:rPr>
                <w:bCs/>
                <w:szCs w:val="28"/>
                <w:lang w:val="sv-SE"/>
              </w:rPr>
            </w:pPr>
          </w:p>
        </w:tc>
        <w:tc>
          <w:tcPr>
            <w:tcW w:w="834" w:type="pct"/>
            <w:gridSpan w:val="2"/>
            <w:tcBorders>
              <w:bottom w:val="single" w:sz="4" w:space="0" w:color="auto"/>
            </w:tcBorders>
          </w:tcPr>
          <w:p w:rsidR="00986C5B" w:rsidRPr="00685590" w:rsidRDefault="00986C5B" w:rsidP="00005A44">
            <w:pPr>
              <w:spacing w:before="60" w:after="60" w:line="288" w:lineRule="auto"/>
              <w:rPr>
                <w:bCs/>
                <w:szCs w:val="28"/>
                <w:lang w:val="sv-SE"/>
              </w:rPr>
            </w:pPr>
            <w:r w:rsidRPr="00685590">
              <w:rPr>
                <w:bCs/>
                <w:szCs w:val="28"/>
                <w:lang w:val="sv-SE"/>
              </w:rPr>
              <w:t>Dựa vào bảng số liệu  lựa chọn và vẽ biểu đồ thích hợp nhất</w:t>
            </w:r>
            <w:r>
              <w:rPr>
                <w:bCs/>
                <w:szCs w:val="28"/>
                <w:lang w:val="sv-SE"/>
              </w:rPr>
              <w:t>.</w:t>
            </w:r>
          </w:p>
        </w:tc>
        <w:tc>
          <w:tcPr>
            <w:tcW w:w="914" w:type="pct"/>
            <w:gridSpan w:val="2"/>
            <w:tcBorders>
              <w:bottom w:val="single" w:sz="4" w:space="0" w:color="auto"/>
            </w:tcBorders>
          </w:tcPr>
          <w:p w:rsidR="00986C5B" w:rsidRPr="00685590" w:rsidRDefault="00986C5B" w:rsidP="00005A44">
            <w:pPr>
              <w:spacing w:before="60" w:after="60" w:line="288" w:lineRule="auto"/>
              <w:rPr>
                <w:bCs/>
                <w:szCs w:val="28"/>
                <w:lang w:val="sv-SE"/>
              </w:rPr>
            </w:pPr>
          </w:p>
        </w:tc>
        <w:tc>
          <w:tcPr>
            <w:tcW w:w="526" w:type="pct"/>
            <w:tcBorders>
              <w:bottom w:val="single" w:sz="4" w:space="0" w:color="auto"/>
            </w:tcBorders>
          </w:tcPr>
          <w:p w:rsidR="00986C5B" w:rsidRPr="00685590" w:rsidRDefault="00986C5B" w:rsidP="00005A44">
            <w:pPr>
              <w:spacing w:before="60" w:after="60" w:line="288" w:lineRule="auto"/>
              <w:rPr>
                <w:bCs/>
                <w:szCs w:val="28"/>
                <w:lang w:val="sv-SE"/>
              </w:rPr>
            </w:pPr>
          </w:p>
        </w:tc>
      </w:tr>
      <w:tr w:rsidR="00986C5B" w:rsidRPr="00685590" w:rsidTr="00005A44">
        <w:trPr>
          <w:trHeight w:val="1073"/>
          <w:jc w:val="center"/>
        </w:trPr>
        <w:tc>
          <w:tcPr>
            <w:tcW w:w="833" w:type="pct"/>
            <w:tcBorders>
              <w:top w:val="single" w:sz="4" w:space="0" w:color="auto"/>
            </w:tcBorders>
          </w:tcPr>
          <w:p w:rsidR="00986C5B" w:rsidRPr="00B90E50" w:rsidRDefault="00986C5B" w:rsidP="00005A44">
            <w:pPr>
              <w:spacing w:before="60" w:after="60" w:line="288" w:lineRule="auto"/>
              <w:rPr>
                <w:rFonts w:eastAsia="TimesNewRomanPS-BoldMT"/>
                <w:b/>
                <w:i/>
                <w:szCs w:val="28"/>
                <w:lang w:val="sv-SE"/>
              </w:rPr>
            </w:pPr>
            <w:r w:rsidRPr="00B90E50">
              <w:rPr>
                <w:rFonts w:eastAsia="TimesNewRomanPS-BoldMT"/>
                <w:b/>
                <w:i/>
                <w:szCs w:val="28"/>
                <w:lang w:val="sv-SE"/>
              </w:rPr>
              <w:t>Số câu</w:t>
            </w:r>
          </w:p>
          <w:p w:rsidR="00986C5B" w:rsidRPr="00B90E50" w:rsidRDefault="00986C5B" w:rsidP="00005A44">
            <w:pPr>
              <w:spacing w:before="60" w:after="60" w:line="288" w:lineRule="auto"/>
              <w:rPr>
                <w:rFonts w:eastAsia="TimesNewRomanPS-BoldMT"/>
                <w:b/>
                <w:i/>
                <w:szCs w:val="28"/>
                <w:lang w:val="sv-SE"/>
              </w:rPr>
            </w:pPr>
            <w:r w:rsidRPr="00B90E50">
              <w:rPr>
                <w:rFonts w:eastAsia="TimesNewRomanPS-BoldMT"/>
                <w:b/>
                <w:i/>
                <w:szCs w:val="28"/>
                <w:lang w:val="sv-SE"/>
              </w:rPr>
              <w:t xml:space="preserve">Số điểm </w:t>
            </w:r>
          </w:p>
          <w:p w:rsidR="00986C5B" w:rsidRPr="00685590" w:rsidRDefault="00986C5B" w:rsidP="00005A44">
            <w:pPr>
              <w:spacing w:before="60" w:after="60" w:line="288" w:lineRule="auto"/>
              <w:rPr>
                <w:rFonts w:eastAsia="TimesNewRomanPS-BoldMT"/>
                <w:i/>
                <w:szCs w:val="28"/>
                <w:lang w:val="sv-SE"/>
              </w:rPr>
            </w:pPr>
            <w:r w:rsidRPr="00B90E50">
              <w:rPr>
                <w:rFonts w:eastAsia="TimesNewRomanPS-BoldMT"/>
                <w:b/>
                <w:i/>
                <w:szCs w:val="28"/>
                <w:lang w:val="sv-SE"/>
              </w:rPr>
              <w:t>Tỉ lệ</w:t>
            </w:r>
          </w:p>
        </w:tc>
        <w:tc>
          <w:tcPr>
            <w:tcW w:w="607"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szCs w:val="28"/>
                <w:lang w:val="sv-SE"/>
              </w:rPr>
              <w:t>2</w:t>
            </w:r>
          </w:p>
          <w:p w:rsidR="00986C5B" w:rsidRPr="00685590" w:rsidRDefault="00986C5B" w:rsidP="00005A44">
            <w:pPr>
              <w:spacing w:before="60" w:after="60" w:line="288" w:lineRule="auto"/>
              <w:jc w:val="center"/>
              <w:rPr>
                <w:bCs/>
                <w:szCs w:val="28"/>
                <w:lang w:val="sv-SE"/>
              </w:rPr>
            </w:pPr>
            <w:r w:rsidRPr="00685590">
              <w:rPr>
                <w:rFonts w:eastAsia="TimesNewRomanPS-BoldMT"/>
                <w:szCs w:val="28"/>
                <w:lang w:val="sv-SE"/>
              </w:rPr>
              <w:t>1</w:t>
            </w:r>
            <w:r>
              <w:rPr>
                <w:rFonts w:eastAsia="TimesNewRomanPS-BoldMT"/>
                <w:szCs w:val="28"/>
                <w:lang w:val="sv-SE"/>
              </w:rPr>
              <w:t>,0</w:t>
            </w:r>
          </w:p>
          <w:p w:rsidR="00986C5B" w:rsidRPr="00685590" w:rsidRDefault="00986C5B" w:rsidP="00005A44">
            <w:pPr>
              <w:spacing w:before="60" w:after="60" w:line="288" w:lineRule="auto"/>
              <w:jc w:val="center"/>
              <w:rPr>
                <w:bCs/>
                <w:szCs w:val="28"/>
                <w:lang w:val="sv-SE"/>
              </w:rPr>
            </w:pPr>
            <w:r w:rsidRPr="00685590">
              <w:rPr>
                <w:bCs/>
                <w:szCs w:val="28"/>
                <w:lang w:val="sv-SE"/>
              </w:rPr>
              <w:t>10%</w:t>
            </w:r>
          </w:p>
        </w:tc>
        <w:tc>
          <w:tcPr>
            <w:tcW w:w="454" w:type="pct"/>
            <w:tcBorders>
              <w:top w:val="single" w:sz="4" w:space="0" w:color="auto"/>
            </w:tcBorders>
          </w:tcPr>
          <w:p w:rsidR="00986C5B" w:rsidRPr="00685590" w:rsidRDefault="00986C5B" w:rsidP="00005A44">
            <w:pPr>
              <w:spacing w:before="60" w:after="60" w:line="288" w:lineRule="auto"/>
              <w:jc w:val="center"/>
              <w:rPr>
                <w:bCs/>
                <w:szCs w:val="28"/>
                <w:lang w:val="sv-SE"/>
              </w:rPr>
            </w:pPr>
          </w:p>
        </w:tc>
        <w:tc>
          <w:tcPr>
            <w:tcW w:w="379" w:type="pct"/>
            <w:tcBorders>
              <w:top w:val="single" w:sz="4" w:space="0" w:color="auto"/>
            </w:tcBorders>
          </w:tcPr>
          <w:p w:rsidR="00986C5B" w:rsidRPr="00685590" w:rsidRDefault="00986C5B" w:rsidP="00005A44">
            <w:pPr>
              <w:spacing w:before="60" w:after="60" w:line="288" w:lineRule="auto"/>
              <w:rPr>
                <w:bCs/>
                <w:szCs w:val="28"/>
                <w:lang w:val="sv-SE"/>
              </w:rPr>
            </w:pPr>
          </w:p>
        </w:tc>
        <w:tc>
          <w:tcPr>
            <w:tcW w:w="454"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379"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455" w:type="pct"/>
            <w:tcBorders>
              <w:top w:val="single" w:sz="4" w:space="0" w:color="auto"/>
            </w:tcBorders>
          </w:tcPr>
          <w:p w:rsidR="00986C5B" w:rsidRPr="00685590" w:rsidRDefault="00986C5B" w:rsidP="00005A44">
            <w:pPr>
              <w:spacing w:before="60" w:after="60" w:line="288" w:lineRule="auto"/>
              <w:jc w:val="center"/>
              <w:rPr>
                <w:bCs/>
                <w:szCs w:val="28"/>
                <w:lang w:val="sv-SE"/>
              </w:rPr>
            </w:pPr>
            <w:r w:rsidRPr="00685590">
              <w:rPr>
                <w:bCs/>
                <w:szCs w:val="28"/>
                <w:lang w:val="sv-SE"/>
              </w:rPr>
              <w:t>1</w:t>
            </w:r>
          </w:p>
          <w:p w:rsidR="00986C5B" w:rsidRPr="00685590" w:rsidRDefault="00986C5B" w:rsidP="00005A44">
            <w:pPr>
              <w:spacing w:before="60" w:after="60" w:line="288" w:lineRule="auto"/>
              <w:jc w:val="center"/>
              <w:rPr>
                <w:bCs/>
                <w:szCs w:val="28"/>
                <w:lang w:val="sv-SE"/>
              </w:rPr>
            </w:pPr>
            <w:r w:rsidRPr="00685590">
              <w:rPr>
                <w:bCs/>
                <w:szCs w:val="28"/>
                <w:lang w:val="sv-SE"/>
              </w:rPr>
              <w:t>2</w:t>
            </w:r>
            <w:r>
              <w:rPr>
                <w:bCs/>
                <w:szCs w:val="28"/>
                <w:lang w:val="sv-SE"/>
              </w:rPr>
              <w:t>,0</w:t>
            </w:r>
          </w:p>
          <w:p w:rsidR="00986C5B" w:rsidRPr="00685590" w:rsidRDefault="00986C5B" w:rsidP="00005A44">
            <w:pPr>
              <w:spacing w:before="60" w:after="60" w:line="288" w:lineRule="auto"/>
              <w:jc w:val="center"/>
              <w:rPr>
                <w:bCs/>
                <w:szCs w:val="28"/>
                <w:lang w:val="sv-SE"/>
              </w:rPr>
            </w:pPr>
            <w:r w:rsidRPr="00685590">
              <w:rPr>
                <w:bCs/>
                <w:szCs w:val="28"/>
                <w:lang w:val="sv-SE"/>
              </w:rPr>
              <w:t>20%</w:t>
            </w:r>
          </w:p>
        </w:tc>
        <w:tc>
          <w:tcPr>
            <w:tcW w:w="378"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536" w:type="pct"/>
            <w:tcBorders>
              <w:top w:val="single" w:sz="4" w:space="0" w:color="auto"/>
            </w:tcBorders>
          </w:tcPr>
          <w:p w:rsidR="00986C5B" w:rsidRPr="00685590" w:rsidRDefault="00986C5B" w:rsidP="00005A44">
            <w:pPr>
              <w:spacing w:before="60" w:after="60" w:line="288" w:lineRule="auto"/>
              <w:jc w:val="center"/>
              <w:rPr>
                <w:bCs/>
                <w:szCs w:val="28"/>
                <w:lang w:val="sv-SE"/>
              </w:rPr>
            </w:pPr>
          </w:p>
        </w:tc>
        <w:tc>
          <w:tcPr>
            <w:tcW w:w="526" w:type="pct"/>
            <w:tcBorders>
              <w:top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3</w:t>
            </w:r>
          </w:p>
          <w:p w:rsidR="00986C5B" w:rsidRPr="00685590" w:rsidRDefault="00986C5B" w:rsidP="00005A44">
            <w:pPr>
              <w:spacing w:before="60" w:after="60" w:line="288" w:lineRule="auto"/>
              <w:jc w:val="center"/>
              <w:rPr>
                <w:b/>
                <w:bCs/>
                <w:szCs w:val="28"/>
                <w:lang w:val="sv-SE"/>
              </w:rPr>
            </w:pPr>
            <w:r w:rsidRPr="00685590">
              <w:rPr>
                <w:b/>
                <w:bCs/>
                <w:szCs w:val="28"/>
                <w:lang w:val="sv-SE"/>
              </w:rPr>
              <w:t>3,0</w:t>
            </w:r>
          </w:p>
          <w:p w:rsidR="00986C5B" w:rsidRPr="00685590" w:rsidRDefault="00986C5B" w:rsidP="00005A44">
            <w:pPr>
              <w:spacing w:before="60" w:after="60" w:line="288" w:lineRule="auto"/>
              <w:jc w:val="center"/>
              <w:rPr>
                <w:b/>
                <w:bCs/>
                <w:szCs w:val="28"/>
                <w:lang w:val="sv-SE"/>
              </w:rPr>
            </w:pPr>
            <w:r w:rsidRPr="00685590">
              <w:rPr>
                <w:b/>
                <w:bCs/>
                <w:szCs w:val="28"/>
                <w:lang w:val="sv-SE"/>
              </w:rPr>
              <w:t>30%</w:t>
            </w:r>
          </w:p>
        </w:tc>
      </w:tr>
      <w:tr w:rsidR="00986C5B" w:rsidRPr="00685590" w:rsidTr="00005A44">
        <w:trPr>
          <w:trHeight w:val="1073"/>
          <w:jc w:val="center"/>
        </w:trPr>
        <w:tc>
          <w:tcPr>
            <w:tcW w:w="833" w:type="pct"/>
            <w:tcBorders>
              <w:top w:val="single" w:sz="4" w:space="0" w:color="auto"/>
            </w:tcBorders>
          </w:tcPr>
          <w:p w:rsidR="00986C5B" w:rsidRPr="00685590" w:rsidRDefault="00986C5B" w:rsidP="00005A44">
            <w:pPr>
              <w:spacing w:before="60" w:after="60" w:line="288" w:lineRule="auto"/>
              <w:rPr>
                <w:rFonts w:eastAsia="TimesNewRomanPS-BoldMT"/>
                <w:szCs w:val="28"/>
                <w:lang w:val="sv-SE"/>
              </w:rPr>
            </w:pPr>
            <w:r w:rsidRPr="00685590">
              <w:rPr>
                <w:rFonts w:eastAsia="TimesNewRomanPS-BoldMT"/>
                <w:b/>
                <w:szCs w:val="28"/>
              </w:rPr>
              <w:lastRenderedPageBreak/>
              <w:t>Phát triển tổng hợp kinh tế và bảo vệ tài nguyên môi trường biển</w:t>
            </w:r>
          </w:p>
        </w:tc>
        <w:tc>
          <w:tcPr>
            <w:tcW w:w="1061" w:type="pct"/>
            <w:gridSpan w:val="2"/>
            <w:tcBorders>
              <w:top w:val="single" w:sz="4" w:space="0" w:color="auto"/>
            </w:tcBorders>
          </w:tcPr>
          <w:p w:rsidR="00986C5B" w:rsidRPr="00685590" w:rsidRDefault="00986C5B" w:rsidP="00005A44">
            <w:pPr>
              <w:spacing w:before="60" w:after="60" w:line="288" w:lineRule="auto"/>
              <w:rPr>
                <w:rFonts w:eastAsia="TimesNewRomanPS-BoldMT"/>
                <w:szCs w:val="28"/>
                <w:lang w:val="sv-SE"/>
              </w:rPr>
            </w:pPr>
            <w:r w:rsidRPr="00685590">
              <w:rPr>
                <w:rFonts w:eastAsia="TimesNewRomanPS-BoldMT"/>
                <w:szCs w:val="28"/>
                <w:lang w:val="sv-SE"/>
              </w:rPr>
              <w:t>- Nhận biết địa phận các đảo, quần đảo nước ta.</w:t>
            </w:r>
          </w:p>
          <w:p w:rsidR="00986C5B" w:rsidRPr="00685590" w:rsidRDefault="00986C5B" w:rsidP="00005A44">
            <w:pPr>
              <w:spacing w:before="60" w:after="60" w:line="288" w:lineRule="auto"/>
              <w:rPr>
                <w:rFonts w:eastAsia="TimesNewRomanPS-BoldMT"/>
                <w:szCs w:val="28"/>
                <w:lang w:val="sv-SE"/>
              </w:rPr>
            </w:pPr>
            <w:r w:rsidRPr="00685590">
              <w:rPr>
                <w:rFonts w:eastAsia="TimesNewRomanPS-BoldMT"/>
                <w:szCs w:val="28"/>
                <w:lang w:val="sv-SE"/>
              </w:rPr>
              <w:t>- Trình bày được hoạt động của ngành kinh tế biển.</w:t>
            </w:r>
          </w:p>
          <w:p w:rsidR="00986C5B" w:rsidRPr="00685590" w:rsidRDefault="00986C5B" w:rsidP="00005A44">
            <w:pPr>
              <w:spacing w:before="60" w:after="60" w:line="288" w:lineRule="auto"/>
              <w:rPr>
                <w:rFonts w:eastAsia="TimesNewRomanPS-BoldMT"/>
                <w:szCs w:val="28"/>
                <w:lang w:val="sv-SE"/>
              </w:rPr>
            </w:pPr>
            <w:r w:rsidRPr="00685590">
              <w:rPr>
                <w:rFonts w:eastAsia="TimesNewRomanPS-BoldMT"/>
                <w:szCs w:val="28"/>
                <w:lang w:val="sv-SE"/>
              </w:rPr>
              <w:t>- Đánh giá được tiềm năng kinh tế của một số đảo ven bờ.</w:t>
            </w:r>
          </w:p>
          <w:p w:rsidR="00986C5B" w:rsidRPr="00685590" w:rsidRDefault="00986C5B" w:rsidP="00005A44">
            <w:pPr>
              <w:spacing w:before="60" w:after="60" w:line="288" w:lineRule="auto"/>
              <w:rPr>
                <w:rFonts w:eastAsia="TimesNewRomanPS-BoldMT"/>
                <w:szCs w:val="28"/>
                <w:lang w:val="sv-SE"/>
              </w:rPr>
            </w:pPr>
            <w:r w:rsidRPr="00685590">
              <w:rPr>
                <w:rFonts w:eastAsia="TimesNewRomanPS-BoldMT"/>
                <w:szCs w:val="28"/>
                <w:lang w:val="sv-SE"/>
              </w:rPr>
              <w:t>- Ý nghĩa của kinh tế biển đảo.</w:t>
            </w:r>
          </w:p>
        </w:tc>
        <w:tc>
          <w:tcPr>
            <w:tcW w:w="833" w:type="pct"/>
            <w:gridSpan w:val="2"/>
            <w:tcBorders>
              <w:top w:val="single" w:sz="4" w:space="0" w:color="auto"/>
            </w:tcBorders>
          </w:tcPr>
          <w:p w:rsidR="00986C5B" w:rsidRPr="00685590" w:rsidRDefault="00986C5B" w:rsidP="00005A44">
            <w:pPr>
              <w:spacing w:before="60" w:after="60" w:line="288" w:lineRule="auto"/>
              <w:rPr>
                <w:rFonts w:eastAsia="TimesNewRomanPS-BoldMT"/>
                <w:i/>
                <w:szCs w:val="28"/>
                <w:lang w:val="sv-SE"/>
              </w:rPr>
            </w:pPr>
            <w:r w:rsidRPr="00685590">
              <w:rPr>
                <w:szCs w:val="28"/>
              </w:rPr>
              <w:t>Trình bày những điều kiện, thực trạng và phương hướng phát triển ngành du lịch biển đảo nước ta</w:t>
            </w:r>
          </w:p>
        </w:tc>
        <w:tc>
          <w:tcPr>
            <w:tcW w:w="834" w:type="pct"/>
            <w:gridSpan w:val="2"/>
            <w:tcBorders>
              <w:top w:val="single" w:sz="4" w:space="0" w:color="auto"/>
            </w:tcBorders>
          </w:tcPr>
          <w:p w:rsidR="00986C5B" w:rsidRPr="00685590" w:rsidRDefault="00986C5B" w:rsidP="00005A44">
            <w:pPr>
              <w:spacing w:before="60" w:after="60" w:line="288" w:lineRule="auto"/>
              <w:rPr>
                <w:b/>
                <w:bCs/>
                <w:i/>
                <w:szCs w:val="28"/>
                <w:lang w:val="sv-SE"/>
              </w:rPr>
            </w:pPr>
          </w:p>
        </w:tc>
        <w:tc>
          <w:tcPr>
            <w:tcW w:w="914" w:type="pct"/>
            <w:gridSpan w:val="2"/>
            <w:tcBorders>
              <w:top w:val="single" w:sz="4" w:space="0" w:color="auto"/>
            </w:tcBorders>
          </w:tcPr>
          <w:p w:rsidR="00986C5B" w:rsidRPr="00685590" w:rsidRDefault="00986C5B" w:rsidP="00005A44">
            <w:pPr>
              <w:spacing w:before="60" w:after="60" w:line="288" w:lineRule="auto"/>
              <w:rPr>
                <w:b/>
                <w:bCs/>
                <w:i/>
                <w:szCs w:val="28"/>
                <w:lang w:val="sv-SE"/>
              </w:rPr>
            </w:pPr>
            <w:r w:rsidRPr="00685590">
              <w:rPr>
                <w:szCs w:val="28"/>
              </w:rPr>
              <w:t>Bày tỏ quan điểm về chủ quyền biển đảo.</w:t>
            </w:r>
          </w:p>
        </w:tc>
        <w:tc>
          <w:tcPr>
            <w:tcW w:w="526" w:type="pct"/>
            <w:tcBorders>
              <w:top w:val="single" w:sz="4" w:space="0" w:color="auto"/>
            </w:tcBorders>
          </w:tcPr>
          <w:p w:rsidR="00986C5B" w:rsidRPr="00685590" w:rsidRDefault="00986C5B" w:rsidP="00005A44">
            <w:pPr>
              <w:spacing w:before="60" w:after="60" w:line="288" w:lineRule="auto"/>
              <w:rPr>
                <w:b/>
                <w:bCs/>
                <w:i/>
                <w:szCs w:val="28"/>
                <w:lang w:val="sv-SE"/>
              </w:rPr>
            </w:pPr>
          </w:p>
        </w:tc>
      </w:tr>
      <w:tr w:rsidR="00986C5B" w:rsidRPr="00685590" w:rsidTr="00005A44">
        <w:trPr>
          <w:trHeight w:val="1073"/>
          <w:jc w:val="center"/>
        </w:trPr>
        <w:tc>
          <w:tcPr>
            <w:tcW w:w="833" w:type="pct"/>
            <w:tcBorders>
              <w:top w:val="single" w:sz="4" w:space="0" w:color="auto"/>
            </w:tcBorders>
          </w:tcPr>
          <w:p w:rsidR="00986C5B" w:rsidRPr="00B90E50" w:rsidRDefault="00986C5B" w:rsidP="00005A44">
            <w:pPr>
              <w:spacing w:before="60" w:after="60" w:line="288" w:lineRule="auto"/>
              <w:rPr>
                <w:rFonts w:eastAsia="TimesNewRomanPS-BoldMT"/>
                <w:b/>
                <w:i/>
                <w:szCs w:val="28"/>
                <w:lang w:val="sv-SE"/>
              </w:rPr>
            </w:pPr>
            <w:r w:rsidRPr="00B90E50">
              <w:rPr>
                <w:rFonts w:eastAsia="TimesNewRomanPS-BoldMT"/>
                <w:b/>
                <w:i/>
                <w:szCs w:val="28"/>
                <w:lang w:val="sv-SE"/>
              </w:rPr>
              <w:t>Số câu</w:t>
            </w:r>
          </w:p>
          <w:p w:rsidR="00986C5B" w:rsidRPr="00B90E50" w:rsidRDefault="00986C5B" w:rsidP="00005A44">
            <w:pPr>
              <w:spacing w:before="60" w:after="60" w:line="288" w:lineRule="auto"/>
              <w:rPr>
                <w:rFonts w:eastAsia="TimesNewRomanPS-BoldMT"/>
                <w:b/>
                <w:i/>
                <w:szCs w:val="28"/>
                <w:lang w:val="sv-SE"/>
              </w:rPr>
            </w:pPr>
            <w:r w:rsidRPr="00B90E50">
              <w:rPr>
                <w:rFonts w:eastAsia="TimesNewRomanPS-BoldMT"/>
                <w:b/>
                <w:i/>
                <w:szCs w:val="28"/>
                <w:lang w:val="sv-SE"/>
              </w:rPr>
              <w:t>Số điểm</w:t>
            </w:r>
          </w:p>
          <w:p w:rsidR="00986C5B" w:rsidRPr="00685590" w:rsidRDefault="00986C5B" w:rsidP="00005A44">
            <w:pPr>
              <w:spacing w:before="60" w:after="60" w:line="288" w:lineRule="auto"/>
              <w:rPr>
                <w:rFonts w:eastAsia="TimesNewRomanPS-BoldMT"/>
                <w:i/>
                <w:szCs w:val="28"/>
                <w:lang w:val="sv-SE"/>
              </w:rPr>
            </w:pPr>
            <w:r w:rsidRPr="00B90E50">
              <w:rPr>
                <w:rFonts w:eastAsia="TimesNewRomanPS-BoldMT"/>
                <w:b/>
                <w:i/>
                <w:szCs w:val="28"/>
                <w:lang w:val="sv-SE"/>
              </w:rPr>
              <w:t>Tỉ lệ</w:t>
            </w:r>
          </w:p>
        </w:tc>
        <w:tc>
          <w:tcPr>
            <w:tcW w:w="607"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szCs w:val="28"/>
                <w:lang w:val="sv-SE"/>
              </w:rPr>
              <w:t>4</w:t>
            </w:r>
          </w:p>
          <w:p w:rsidR="00986C5B" w:rsidRPr="00685590" w:rsidRDefault="00986C5B" w:rsidP="00005A44">
            <w:pPr>
              <w:spacing w:before="60" w:after="60" w:line="288" w:lineRule="auto"/>
              <w:jc w:val="center"/>
              <w:rPr>
                <w:b/>
                <w:bCs/>
                <w:szCs w:val="28"/>
                <w:lang w:val="sv-SE"/>
              </w:rPr>
            </w:pPr>
            <w:r w:rsidRPr="00685590">
              <w:rPr>
                <w:rFonts w:eastAsia="TimesNewRomanPS-BoldMT"/>
                <w:szCs w:val="28"/>
                <w:lang w:val="sv-SE"/>
              </w:rPr>
              <w:t>2,0</w:t>
            </w:r>
          </w:p>
          <w:p w:rsidR="00986C5B" w:rsidRPr="00685590" w:rsidRDefault="00986C5B" w:rsidP="00005A44">
            <w:pPr>
              <w:spacing w:before="60" w:after="60" w:line="288" w:lineRule="auto"/>
              <w:jc w:val="center"/>
              <w:rPr>
                <w:bCs/>
                <w:szCs w:val="28"/>
                <w:lang w:val="sv-SE"/>
              </w:rPr>
            </w:pPr>
            <w:r w:rsidRPr="00685590">
              <w:rPr>
                <w:bCs/>
                <w:szCs w:val="28"/>
                <w:lang w:val="sv-SE"/>
              </w:rPr>
              <w:t>20%</w:t>
            </w:r>
          </w:p>
        </w:tc>
        <w:tc>
          <w:tcPr>
            <w:tcW w:w="454" w:type="pct"/>
            <w:tcBorders>
              <w:top w:val="single" w:sz="4" w:space="0" w:color="auto"/>
            </w:tcBorders>
          </w:tcPr>
          <w:p w:rsidR="00986C5B" w:rsidRPr="00685590" w:rsidRDefault="00986C5B" w:rsidP="00005A44">
            <w:pPr>
              <w:spacing w:before="60" w:after="60" w:line="288" w:lineRule="auto"/>
              <w:jc w:val="center"/>
              <w:rPr>
                <w:bCs/>
                <w:szCs w:val="28"/>
                <w:lang w:val="sv-SE"/>
              </w:rPr>
            </w:pPr>
          </w:p>
        </w:tc>
        <w:tc>
          <w:tcPr>
            <w:tcW w:w="379" w:type="pct"/>
            <w:tcBorders>
              <w:top w:val="single" w:sz="4" w:space="0" w:color="auto"/>
            </w:tcBorders>
          </w:tcPr>
          <w:p w:rsidR="00986C5B" w:rsidRPr="00685590" w:rsidRDefault="00986C5B" w:rsidP="00005A44">
            <w:pPr>
              <w:spacing w:before="60" w:after="60" w:line="288" w:lineRule="auto"/>
              <w:jc w:val="center"/>
              <w:rPr>
                <w:bCs/>
                <w:szCs w:val="28"/>
                <w:lang w:val="sv-SE"/>
              </w:rPr>
            </w:pPr>
          </w:p>
        </w:tc>
        <w:tc>
          <w:tcPr>
            <w:tcW w:w="454"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szCs w:val="28"/>
                <w:lang w:val="sv-SE"/>
              </w:rPr>
              <w:t>1</w:t>
            </w:r>
          </w:p>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szCs w:val="28"/>
                <w:lang w:val="sv-SE"/>
              </w:rPr>
              <w:t>3,0</w:t>
            </w:r>
          </w:p>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szCs w:val="28"/>
                <w:lang w:val="sv-SE"/>
              </w:rPr>
              <w:t>30%</w:t>
            </w:r>
          </w:p>
        </w:tc>
        <w:tc>
          <w:tcPr>
            <w:tcW w:w="379"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455" w:type="pct"/>
            <w:tcBorders>
              <w:top w:val="single" w:sz="4" w:space="0" w:color="auto"/>
            </w:tcBorders>
          </w:tcPr>
          <w:p w:rsidR="00986C5B" w:rsidRPr="00685590" w:rsidRDefault="00986C5B" w:rsidP="00005A44">
            <w:pPr>
              <w:spacing w:before="60" w:after="60" w:line="288" w:lineRule="auto"/>
              <w:jc w:val="center"/>
              <w:rPr>
                <w:b/>
                <w:bCs/>
                <w:szCs w:val="28"/>
                <w:lang w:val="sv-SE"/>
              </w:rPr>
            </w:pPr>
          </w:p>
        </w:tc>
        <w:tc>
          <w:tcPr>
            <w:tcW w:w="378" w:type="pct"/>
            <w:tcBorders>
              <w:top w:val="single" w:sz="4" w:space="0" w:color="auto"/>
            </w:tcBorders>
          </w:tcPr>
          <w:p w:rsidR="00986C5B" w:rsidRPr="00685590" w:rsidRDefault="00986C5B" w:rsidP="00005A44">
            <w:pPr>
              <w:spacing w:before="60" w:after="60" w:line="288" w:lineRule="auto"/>
              <w:jc w:val="center"/>
              <w:rPr>
                <w:rFonts w:eastAsia="TimesNewRomanPS-BoldMT"/>
                <w:szCs w:val="28"/>
                <w:lang w:val="sv-SE"/>
              </w:rPr>
            </w:pPr>
          </w:p>
        </w:tc>
        <w:tc>
          <w:tcPr>
            <w:tcW w:w="536" w:type="pct"/>
            <w:tcBorders>
              <w:top w:val="single" w:sz="4" w:space="0" w:color="auto"/>
            </w:tcBorders>
          </w:tcPr>
          <w:p w:rsidR="00986C5B" w:rsidRPr="00685590" w:rsidRDefault="00986C5B" w:rsidP="00005A44">
            <w:pPr>
              <w:spacing w:before="60" w:after="60" w:line="288" w:lineRule="auto"/>
              <w:jc w:val="center"/>
              <w:rPr>
                <w:bCs/>
                <w:szCs w:val="28"/>
                <w:lang w:val="sv-SE"/>
              </w:rPr>
            </w:pPr>
            <w:r w:rsidRPr="00685590">
              <w:rPr>
                <w:bCs/>
                <w:szCs w:val="28"/>
                <w:lang w:val="sv-SE"/>
              </w:rPr>
              <w:t>1</w:t>
            </w:r>
          </w:p>
          <w:p w:rsidR="00986C5B" w:rsidRPr="00685590" w:rsidRDefault="00986C5B" w:rsidP="00005A44">
            <w:pPr>
              <w:spacing w:before="60" w:after="60" w:line="288" w:lineRule="auto"/>
              <w:jc w:val="center"/>
              <w:rPr>
                <w:bCs/>
                <w:szCs w:val="28"/>
                <w:lang w:val="sv-SE"/>
              </w:rPr>
            </w:pPr>
            <w:r w:rsidRPr="00685590">
              <w:rPr>
                <w:bCs/>
                <w:szCs w:val="28"/>
                <w:lang w:val="sv-SE"/>
              </w:rPr>
              <w:t>1,0</w:t>
            </w:r>
          </w:p>
          <w:p w:rsidR="00986C5B" w:rsidRPr="00685590" w:rsidRDefault="00986C5B" w:rsidP="00005A44">
            <w:pPr>
              <w:spacing w:before="60" w:after="60" w:line="288" w:lineRule="auto"/>
              <w:jc w:val="center"/>
              <w:rPr>
                <w:b/>
                <w:bCs/>
                <w:szCs w:val="28"/>
                <w:lang w:val="sv-SE"/>
              </w:rPr>
            </w:pPr>
            <w:r w:rsidRPr="00685590">
              <w:rPr>
                <w:bCs/>
                <w:szCs w:val="28"/>
                <w:lang w:val="sv-SE"/>
              </w:rPr>
              <w:t>10%</w:t>
            </w:r>
          </w:p>
        </w:tc>
        <w:tc>
          <w:tcPr>
            <w:tcW w:w="526" w:type="pct"/>
            <w:tcBorders>
              <w:top w:val="single" w:sz="4" w:space="0" w:color="auto"/>
            </w:tcBorders>
          </w:tcPr>
          <w:p w:rsidR="00986C5B" w:rsidRPr="00685590" w:rsidRDefault="00986C5B" w:rsidP="00005A44">
            <w:pPr>
              <w:spacing w:before="60" w:after="60" w:line="288" w:lineRule="auto"/>
              <w:jc w:val="center"/>
              <w:rPr>
                <w:b/>
                <w:bCs/>
                <w:szCs w:val="28"/>
                <w:lang w:val="sv-SE"/>
              </w:rPr>
            </w:pPr>
            <w:r w:rsidRPr="00685590">
              <w:rPr>
                <w:b/>
                <w:bCs/>
                <w:szCs w:val="28"/>
                <w:lang w:val="sv-SE"/>
              </w:rPr>
              <w:t>6</w:t>
            </w:r>
          </w:p>
          <w:p w:rsidR="00986C5B" w:rsidRPr="00685590" w:rsidRDefault="00986C5B" w:rsidP="00005A44">
            <w:pPr>
              <w:spacing w:before="60" w:after="60" w:line="288" w:lineRule="auto"/>
              <w:jc w:val="center"/>
              <w:rPr>
                <w:b/>
                <w:bCs/>
                <w:szCs w:val="28"/>
                <w:lang w:val="sv-SE"/>
              </w:rPr>
            </w:pPr>
            <w:r w:rsidRPr="00685590">
              <w:rPr>
                <w:b/>
                <w:bCs/>
                <w:szCs w:val="28"/>
                <w:lang w:val="sv-SE"/>
              </w:rPr>
              <w:t>6</w:t>
            </w:r>
            <w:r>
              <w:rPr>
                <w:b/>
                <w:bCs/>
                <w:szCs w:val="28"/>
                <w:lang w:val="sv-SE"/>
              </w:rPr>
              <w:t>,0</w:t>
            </w:r>
          </w:p>
          <w:p w:rsidR="00986C5B" w:rsidRPr="00685590" w:rsidRDefault="00986C5B" w:rsidP="00005A44">
            <w:pPr>
              <w:spacing w:before="60" w:after="60" w:line="288" w:lineRule="auto"/>
              <w:jc w:val="center"/>
              <w:rPr>
                <w:b/>
                <w:bCs/>
                <w:szCs w:val="28"/>
                <w:lang w:val="sv-SE"/>
              </w:rPr>
            </w:pPr>
            <w:r w:rsidRPr="00685590">
              <w:rPr>
                <w:b/>
                <w:bCs/>
                <w:szCs w:val="28"/>
                <w:lang w:val="sv-SE"/>
              </w:rPr>
              <w:t>60%</w:t>
            </w:r>
          </w:p>
        </w:tc>
      </w:tr>
      <w:tr w:rsidR="00986C5B" w:rsidRPr="00685590" w:rsidTr="00005A44">
        <w:trPr>
          <w:trHeight w:val="129"/>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rPr>
                <w:rFonts w:eastAsia="TimesNewRomanPS-BoldMT"/>
                <w:b/>
                <w:bCs/>
                <w:i/>
                <w:szCs w:val="28"/>
                <w:lang w:val="sv-SE"/>
              </w:rPr>
            </w:pPr>
            <w:r w:rsidRPr="00685590">
              <w:rPr>
                <w:rFonts w:eastAsia="TimesNewRomanPS-BoldMT"/>
                <w:b/>
                <w:bCs/>
                <w:i/>
                <w:szCs w:val="28"/>
                <w:lang w:val="sv-SE"/>
              </w:rPr>
              <w:t>TSC</w:t>
            </w:r>
          </w:p>
          <w:p w:rsidR="00986C5B" w:rsidRPr="00685590" w:rsidRDefault="00986C5B" w:rsidP="00005A44">
            <w:pPr>
              <w:spacing w:before="60" w:after="60" w:line="288" w:lineRule="auto"/>
              <w:rPr>
                <w:rFonts w:eastAsia="TimesNewRomanPS-BoldMT"/>
                <w:b/>
                <w:bCs/>
                <w:i/>
                <w:szCs w:val="28"/>
                <w:lang w:val="vi-VN"/>
              </w:rPr>
            </w:pPr>
            <w:r w:rsidRPr="00685590">
              <w:rPr>
                <w:rFonts w:eastAsia="TimesNewRomanPS-BoldMT"/>
                <w:b/>
                <w:bCs/>
                <w:i/>
                <w:szCs w:val="28"/>
                <w:lang w:val="sv-SE"/>
              </w:rPr>
              <w:t xml:space="preserve">TSĐ  </w:t>
            </w:r>
          </w:p>
          <w:p w:rsidR="00986C5B" w:rsidRPr="00685590" w:rsidRDefault="00986C5B" w:rsidP="00005A44">
            <w:pPr>
              <w:spacing w:before="60" w:after="60" w:line="288" w:lineRule="auto"/>
              <w:rPr>
                <w:rFonts w:eastAsia="TimesNewRomanPS-BoldMT"/>
                <w:i/>
                <w:szCs w:val="28"/>
                <w:lang w:val="sv-SE"/>
              </w:rPr>
            </w:pPr>
            <w:r w:rsidRPr="00685590">
              <w:rPr>
                <w:rFonts w:eastAsia="TimesNewRomanPS-BoldMT"/>
                <w:b/>
                <w:bCs/>
                <w:i/>
                <w:szCs w:val="28"/>
                <w:lang w:val="sv-SE"/>
              </w:rPr>
              <w:t>Tỉ lệ</w:t>
            </w: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rFonts w:eastAsia="TimesNewRomanPS-BoldMT"/>
                <w:b/>
                <w:bCs/>
                <w:szCs w:val="28"/>
                <w:lang w:val="sv-SE"/>
              </w:rPr>
            </w:pPr>
            <w:r w:rsidRPr="00685590">
              <w:rPr>
                <w:rFonts w:eastAsia="TimesNewRomanPS-BoldMT"/>
                <w:b/>
                <w:bCs/>
                <w:szCs w:val="28"/>
                <w:lang w:val="sv-SE"/>
              </w:rPr>
              <w:t>8</w:t>
            </w:r>
          </w:p>
          <w:p w:rsidR="00986C5B" w:rsidRPr="00685590" w:rsidRDefault="00986C5B" w:rsidP="00005A44">
            <w:pPr>
              <w:spacing w:before="60" w:after="60" w:line="288" w:lineRule="auto"/>
              <w:jc w:val="center"/>
              <w:rPr>
                <w:rFonts w:eastAsia="TimesNewRomanPS-BoldMT"/>
                <w:b/>
                <w:bCs/>
                <w:szCs w:val="28"/>
                <w:lang w:val="sv-SE"/>
              </w:rPr>
            </w:pPr>
            <w:r w:rsidRPr="00685590">
              <w:rPr>
                <w:rFonts w:eastAsia="TimesNewRomanPS-BoldMT"/>
                <w:b/>
                <w:bCs/>
                <w:szCs w:val="28"/>
                <w:lang w:val="sv-SE"/>
              </w:rPr>
              <w:t>4,0</w:t>
            </w:r>
          </w:p>
          <w:p w:rsidR="00986C5B" w:rsidRPr="00685590" w:rsidRDefault="00986C5B" w:rsidP="00005A44">
            <w:pPr>
              <w:spacing w:before="60" w:after="60" w:line="288" w:lineRule="auto"/>
              <w:jc w:val="center"/>
              <w:rPr>
                <w:rFonts w:eastAsia="TimesNewRomanPS-BoldMT"/>
                <w:b/>
                <w:bCs/>
                <w:szCs w:val="28"/>
                <w:lang w:val="sv-SE"/>
              </w:rPr>
            </w:pPr>
            <w:r w:rsidRPr="00685590">
              <w:rPr>
                <w:rFonts w:eastAsia="TimesNewRomanPS-BoldMT"/>
                <w:b/>
                <w:bCs/>
                <w:szCs w:val="28"/>
                <w:lang w:val="sv-SE"/>
              </w:rPr>
              <w:t>40%</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rFonts w:eastAsia="TimesNewRomanPS-BoldMT"/>
                <w:szCs w:val="28"/>
                <w:lang w:val="sv-SE"/>
              </w:rPr>
            </w:pP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rFonts w:eastAsia="TimesNewRomanPS-BoldMT"/>
                <w:b/>
                <w:bCs/>
                <w:szCs w:val="28"/>
                <w:lang w:val="sv-SE"/>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rFonts w:eastAsia="TimesNewRomanPS-BoldMT"/>
                <w:b/>
                <w:bCs/>
                <w:szCs w:val="28"/>
                <w:lang w:val="sv-SE"/>
              </w:rPr>
            </w:pPr>
            <w:r w:rsidRPr="00685590">
              <w:rPr>
                <w:rFonts w:eastAsia="TimesNewRomanPS-BoldMT"/>
                <w:b/>
                <w:bCs/>
                <w:szCs w:val="28"/>
                <w:lang w:val="sv-SE"/>
              </w:rPr>
              <w:t>1</w:t>
            </w:r>
          </w:p>
          <w:p w:rsidR="00986C5B" w:rsidRPr="00685590" w:rsidRDefault="00986C5B" w:rsidP="00005A44">
            <w:pPr>
              <w:spacing w:before="60" w:after="60" w:line="288" w:lineRule="auto"/>
              <w:jc w:val="center"/>
              <w:rPr>
                <w:rFonts w:eastAsia="TimesNewRomanPS-BoldMT"/>
                <w:b/>
                <w:bCs/>
                <w:szCs w:val="28"/>
                <w:lang w:val="sv-SE"/>
              </w:rPr>
            </w:pPr>
            <w:r w:rsidRPr="00685590">
              <w:rPr>
                <w:rFonts w:eastAsia="TimesNewRomanPS-BoldMT"/>
                <w:b/>
                <w:bCs/>
                <w:szCs w:val="28"/>
                <w:lang w:val="sv-SE"/>
              </w:rPr>
              <w:t>3</w:t>
            </w:r>
          </w:p>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b/>
                <w:bCs/>
                <w:szCs w:val="28"/>
                <w:lang w:val="sv-SE"/>
              </w:rPr>
              <w:t>30%</w:t>
            </w:r>
          </w:p>
        </w:tc>
        <w:tc>
          <w:tcPr>
            <w:tcW w:w="379"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rFonts w:eastAsia="TimesNewRomanPS-BoldMT"/>
                <w:b/>
                <w:bCs/>
                <w:szCs w:val="28"/>
                <w:lang w:val="sv-SE"/>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rFonts w:eastAsia="TimesNewRomanPS-BoldMT"/>
                <w:b/>
                <w:bCs/>
                <w:szCs w:val="28"/>
                <w:lang w:val="sv-SE"/>
              </w:rPr>
            </w:pPr>
            <w:r w:rsidRPr="00685590">
              <w:rPr>
                <w:rFonts w:eastAsia="TimesNewRomanPS-BoldMT"/>
                <w:b/>
                <w:bCs/>
                <w:szCs w:val="28"/>
                <w:lang w:val="sv-SE"/>
              </w:rPr>
              <w:t>1</w:t>
            </w:r>
          </w:p>
          <w:p w:rsidR="00986C5B" w:rsidRPr="00685590" w:rsidRDefault="00986C5B" w:rsidP="00005A44">
            <w:pPr>
              <w:spacing w:before="60" w:after="60" w:line="288" w:lineRule="auto"/>
              <w:jc w:val="center"/>
              <w:rPr>
                <w:rFonts w:eastAsia="TimesNewRomanPS-BoldMT"/>
                <w:b/>
                <w:bCs/>
                <w:szCs w:val="28"/>
                <w:lang w:val="sv-SE"/>
              </w:rPr>
            </w:pPr>
            <w:r w:rsidRPr="00685590">
              <w:rPr>
                <w:rFonts w:eastAsia="TimesNewRomanPS-BoldMT"/>
                <w:b/>
                <w:bCs/>
                <w:szCs w:val="28"/>
                <w:lang w:val="sv-SE"/>
              </w:rPr>
              <w:t>2</w:t>
            </w:r>
          </w:p>
          <w:p w:rsidR="00986C5B" w:rsidRPr="00685590" w:rsidRDefault="00986C5B" w:rsidP="00005A44">
            <w:pPr>
              <w:spacing w:before="60" w:after="60" w:line="288" w:lineRule="auto"/>
              <w:jc w:val="center"/>
              <w:rPr>
                <w:rFonts w:eastAsia="TimesNewRomanPS-BoldMT"/>
                <w:szCs w:val="28"/>
                <w:lang w:val="sv-SE"/>
              </w:rPr>
            </w:pPr>
            <w:r w:rsidRPr="00685590">
              <w:rPr>
                <w:rFonts w:eastAsia="TimesNewRomanPS-BoldMT"/>
                <w:b/>
                <w:bCs/>
                <w:szCs w:val="28"/>
                <w:lang w:val="sv-SE"/>
              </w:rPr>
              <w:t>20%</w:t>
            </w:r>
          </w:p>
        </w:tc>
        <w:tc>
          <w:tcPr>
            <w:tcW w:w="378"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rFonts w:eastAsia="TimesNewRomanPS-BoldMT"/>
                <w:b/>
                <w:bCs/>
                <w:szCs w:val="28"/>
                <w:lang w:val="sv-SE"/>
              </w:rPr>
            </w:pPr>
          </w:p>
        </w:tc>
        <w:tc>
          <w:tcPr>
            <w:tcW w:w="536" w:type="pct"/>
            <w:tcBorders>
              <w:top w:val="single" w:sz="4" w:space="0" w:color="auto"/>
              <w:left w:val="single" w:sz="4" w:space="0" w:color="auto"/>
              <w:bottom w:val="single" w:sz="4" w:space="0" w:color="auto"/>
              <w:right w:val="single" w:sz="4" w:space="0" w:color="auto"/>
            </w:tcBorders>
            <w:shd w:val="clear" w:color="auto" w:fill="auto"/>
          </w:tcPr>
          <w:p w:rsidR="00986C5B" w:rsidRPr="00685590" w:rsidRDefault="00986C5B" w:rsidP="00005A44">
            <w:pPr>
              <w:spacing w:before="60" w:after="60" w:line="288" w:lineRule="auto"/>
              <w:jc w:val="center"/>
              <w:rPr>
                <w:b/>
                <w:bCs/>
                <w:szCs w:val="28"/>
                <w:lang w:val="sv-SE"/>
              </w:rPr>
            </w:pPr>
            <w:r w:rsidRPr="00685590">
              <w:rPr>
                <w:b/>
                <w:bCs/>
                <w:szCs w:val="28"/>
                <w:lang w:val="sv-SE"/>
              </w:rPr>
              <w:t>1</w:t>
            </w:r>
          </w:p>
          <w:p w:rsidR="00986C5B" w:rsidRPr="00685590" w:rsidRDefault="00986C5B" w:rsidP="00005A44">
            <w:pPr>
              <w:spacing w:before="60" w:after="60" w:line="288" w:lineRule="auto"/>
              <w:jc w:val="center"/>
              <w:rPr>
                <w:b/>
                <w:bCs/>
                <w:szCs w:val="28"/>
                <w:lang w:val="sv-SE"/>
              </w:rPr>
            </w:pPr>
            <w:r w:rsidRPr="00685590">
              <w:rPr>
                <w:b/>
                <w:bCs/>
                <w:szCs w:val="28"/>
                <w:lang w:val="sv-SE"/>
              </w:rPr>
              <w:t>1</w:t>
            </w:r>
          </w:p>
          <w:p w:rsidR="00986C5B" w:rsidRPr="00685590" w:rsidRDefault="00986C5B" w:rsidP="00005A44">
            <w:pPr>
              <w:spacing w:before="60" w:after="60" w:line="288" w:lineRule="auto"/>
              <w:jc w:val="center"/>
              <w:rPr>
                <w:rFonts w:eastAsia="TimesNewRomanPS-BoldMT"/>
                <w:szCs w:val="28"/>
                <w:lang w:val="sv-SE"/>
              </w:rPr>
            </w:pPr>
            <w:r w:rsidRPr="00685590">
              <w:rPr>
                <w:b/>
                <w:bCs/>
                <w:szCs w:val="28"/>
                <w:lang w:val="sv-SE"/>
              </w:rPr>
              <w:t>10%</w:t>
            </w:r>
          </w:p>
        </w:tc>
        <w:tc>
          <w:tcPr>
            <w:tcW w:w="526" w:type="pct"/>
            <w:tcBorders>
              <w:top w:val="single" w:sz="4" w:space="0" w:color="auto"/>
              <w:left w:val="single" w:sz="4" w:space="0" w:color="auto"/>
              <w:bottom w:val="single" w:sz="4" w:space="0" w:color="auto"/>
              <w:right w:val="single" w:sz="4" w:space="0" w:color="auto"/>
            </w:tcBorders>
          </w:tcPr>
          <w:p w:rsidR="00986C5B" w:rsidRPr="00685590" w:rsidRDefault="00986C5B" w:rsidP="00005A44">
            <w:pPr>
              <w:spacing w:before="60" w:after="60" w:line="288" w:lineRule="auto"/>
              <w:jc w:val="center"/>
              <w:rPr>
                <w:rFonts w:eastAsia="TimesNewRomanPS-BoldMT"/>
                <w:b/>
                <w:szCs w:val="28"/>
                <w:lang w:val="sv-SE"/>
              </w:rPr>
            </w:pPr>
            <w:r w:rsidRPr="00685590">
              <w:rPr>
                <w:rFonts w:eastAsia="TimesNewRomanPS-BoldMT"/>
                <w:b/>
                <w:szCs w:val="28"/>
                <w:lang w:val="sv-SE"/>
              </w:rPr>
              <w:t>11</w:t>
            </w:r>
          </w:p>
          <w:p w:rsidR="00986C5B" w:rsidRPr="00685590" w:rsidRDefault="00986C5B" w:rsidP="00005A44">
            <w:pPr>
              <w:spacing w:before="60" w:after="60" w:line="288" w:lineRule="auto"/>
              <w:jc w:val="center"/>
              <w:rPr>
                <w:rFonts w:eastAsia="TimesNewRomanPS-BoldMT"/>
                <w:b/>
                <w:szCs w:val="28"/>
                <w:lang w:val="sv-SE"/>
              </w:rPr>
            </w:pPr>
            <w:r w:rsidRPr="00685590">
              <w:rPr>
                <w:rFonts w:eastAsia="TimesNewRomanPS-BoldMT"/>
                <w:b/>
                <w:szCs w:val="28"/>
                <w:lang w:val="sv-SE"/>
              </w:rPr>
              <w:t>10</w:t>
            </w:r>
          </w:p>
          <w:p w:rsidR="00986C5B" w:rsidRPr="00685590" w:rsidRDefault="00986C5B" w:rsidP="00005A44">
            <w:pPr>
              <w:spacing w:before="60" w:after="60" w:line="288" w:lineRule="auto"/>
              <w:jc w:val="center"/>
              <w:rPr>
                <w:rFonts w:eastAsia="TimesNewRomanPS-BoldMT"/>
                <w:b/>
                <w:szCs w:val="28"/>
                <w:lang w:val="sv-SE"/>
              </w:rPr>
            </w:pPr>
            <w:r w:rsidRPr="00685590">
              <w:rPr>
                <w:rFonts w:eastAsia="TimesNewRomanPS-BoldMT"/>
                <w:b/>
                <w:szCs w:val="28"/>
                <w:lang w:val="sv-SE"/>
              </w:rPr>
              <w:t>100%</w:t>
            </w:r>
          </w:p>
        </w:tc>
      </w:tr>
    </w:tbl>
    <w:p w:rsidR="00986C5B" w:rsidRPr="00B90E50" w:rsidRDefault="00986C5B" w:rsidP="00986C5B">
      <w:pPr>
        <w:spacing w:before="60" w:after="60" w:line="288" w:lineRule="auto"/>
        <w:ind w:left="142"/>
        <w:rPr>
          <w:rFonts w:eastAsia="Calibri"/>
          <w:b/>
          <w:szCs w:val="28"/>
          <w:lang w:val="vi-VN"/>
        </w:rPr>
      </w:pPr>
      <w:r>
        <w:rPr>
          <w:rFonts w:eastAsia="Calibri"/>
          <w:b/>
          <w:szCs w:val="28"/>
        </w:rPr>
        <w:t>2</w:t>
      </w:r>
      <w:r w:rsidRPr="00B90E50">
        <w:rPr>
          <w:rFonts w:eastAsia="Calibri"/>
          <w:b/>
          <w:szCs w:val="28"/>
        </w:rPr>
        <w:t xml:space="preserve">. </w:t>
      </w:r>
      <w:r w:rsidRPr="00B90E50">
        <w:rPr>
          <w:rFonts w:eastAsia="Calibri"/>
          <w:b/>
          <w:szCs w:val="28"/>
          <w:lang w:val="vi-VN"/>
        </w:rPr>
        <w:t>Đề bài</w:t>
      </w:r>
    </w:p>
    <w:p w:rsidR="00986C5B" w:rsidRPr="00B90E50" w:rsidRDefault="00986C5B" w:rsidP="00986C5B">
      <w:pPr>
        <w:spacing w:before="60" w:after="60" w:line="312" w:lineRule="auto"/>
        <w:rPr>
          <w:b/>
          <w:szCs w:val="28"/>
          <w:lang w:val="it-IT"/>
        </w:rPr>
      </w:pPr>
      <w:r w:rsidRPr="00B90E50">
        <w:rPr>
          <w:b/>
          <w:bCs/>
          <w:szCs w:val="28"/>
          <w:lang w:val="it-IT"/>
        </w:rPr>
        <w:t>I.  TRẮC NGHIỆM:</w:t>
      </w:r>
      <w:r w:rsidRPr="00B90E50">
        <w:rPr>
          <w:szCs w:val="28"/>
          <w:lang w:val="it-IT"/>
        </w:rPr>
        <w:t xml:space="preserve"> </w:t>
      </w:r>
      <w:r w:rsidRPr="00B90E50">
        <w:rPr>
          <w:b/>
          <w:szCs w:val="28"/>
          <w:lang w:val="it-IT"/>
        </w:rPr>
        <w:t>( 4,0 điểm)</w:t>
      </w:r>
    </w:p>
    <w:p w:rsidR="00986C5B" w:rsidRPr="00B90E50" w:rsidRDefault="00986C5B" w:rsidP="00986C5B">
      <w:pPr>
        <w:spacing w:before="60" w:after="60" w:line="312" w:lineRule="auto"/>
        <w:rPr>
          <w:i/>
          <w:szCs w:val="28"/>
          <w:lang w:val="it-IT"/>
        </w:rPr>
      </w:pPr>
      <w:r w:rsidRPr="00B90E50">
        <w:rPr>
          <w:i/>
          <w:szCs w:val="28"/>
          <w:lang w:val="it-IT"/>
        </w:rPr>
        <w:t>Hãy chọn ý đúng trong các câu sau ( mỗi ý đúng được  0,5 điểm)</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b/>
          <w:bCs/>
          <w:sz w:val="28"/>
          <w:szCs w:val="28"/>
        </w:rPr>
        <w:t xml:space="preserve">Câu 1: </w:t>
      </w:r>
      <w:r w:rsidRPr="00B90E50">
        <w:rPr>
          <w:bCs/>
          <w:sz w:val="28"/>
          <w:szCs w:val="28"/>
        </w:rPr>
        <w:t>Đảo nào sau đây có diện tích lớn nhất nước ta:</w:t>
      </w:r>
      <w:r w:rsidRPr="00B90E50">
        <w:rPr>
          <w:sz w:val="28"/>
          <w:szCs w:val="28"/>
        </w:rPr>
        <w:t> </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A. Bạch Long Vĩ                                     B. Phú Quý</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C. Lí Sơn                                                 D. Phú Quốc</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b/>
          <w:bCs/>
          <w:sz w:val="28"/>
          <w:szCs w:val="28"/>
        </w:rPr>
        <w:t xml:space="preserve">Câu 2: </w:t>
      </w:r>
      <w:r w:rsidRPr="00B90E50">
        <w:rPr>
          <w:bCs/>
          <w:sz w:val="28"/>
          <w:szCs w:val="28"/>
        </w:rPr>
        <w:t>Ở nước ta hiện nay, khai thác khí thiên nhiên chủ yếu phục vụ cho:</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A. Sản xuất hàng tiêu dùng.</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B. Công nghiệp điện, sản xuất phân đạm.</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C. Sản xuất hóa chất cơ bản, chất dẻo.</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D. Sản xuất nhựa đường, cao su tổng hợp.</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b/>
          <w:bCs/>
          <w:sz w:val="28"/>
          <w:szCs w:val="28"/>
        </w:rPr>
        <w:lastRenderedPageBreak/>
        <w:t xml:space="preserve">Câu 3: </w:t>
      </w:r>
      <w:r w:rsidRPr="00B90E50">
        <w:rPr>
          <w:bCs/>
          <w:sz w:val="28"/>
          <w:szCs w:val="28"/>
        </w:rPr>
        <w:t>Những đảo ven bờ có điều kiện thích hợp nhất để phát triển tổng hợp các ngành kinh tế biển là:</w:t>
      </w:r>
      <w:r w:rsidRPr="00B90E50">
        <w:rPr>
          <w:sz w:val="28"/>
          <w:szCs w:val="28"/>
        </w:rPr>
        <w:t> </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A. Cô Tô, Cái Bầu, Thổ Chu</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B. Cát Bà, Côn Đảo, Phú Quốc</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C. Lý Sơn, Cù Lao Chàm, Hòn Khoai</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D. Các đảo trong vịnh Hạ Long.</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b/>
          <w:bCs/>
          <w:sz w:val="28"/>
          <w:szCs w:val="28"/>
        </w:rPr>
        <w:t xml:space="preserve">Câu 4: </w:t>
      </w:r>
      <w:r w:rsidRPr="00B90E50">
        <w:rPr>
          <w:bCs/>
          <w:sz w:val="28"/>
          <w:szCs w:val="28"/>
        </w:rPr>
        <w:t>Kinh tế biển gồm bao nhiêu ngành?</w:t>
      </w:r>
      <w:r w:rsidRPr="00B90E50">
        <w:rPr>
          <w:sz w:val="28"/>
          <w:szCs w:val="28"/>
        </w:rPr>
        <w:t> </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A. 3 ngành                                         B. 4 ngành.</w:t>
      </w:r>
    </w:p>
    <w:p w:rsidR="00986C5B" w:rsidRPr="00B90E50" w:rsidRDefault="00986C5B" w:rsidP="00986C5B">
      <w:pPr>
        <w:pStyle w:val="NormalWeb"/>
        <w:spacing w:before="60" w:beforeAutospacing="0" w:after="60" w:afterAutospacing="0" w:line="288" w:lineRule="auto"/>
        <w:ind w:left="48" w:right="48"/>
        <w:jc w:val="both"/>
        <w:rPr>
          <w:sz w:val="28"/>
          <w:szCs w:val="28"/>
        </w:rPr>
      </w:pPr>
      <w:r w:rsidRPr="00B90E50">
        <w:rPr>
          <w:sz w:val="28"/>
          <w:szCs w:val="28"/>
        </w:rPr>
        <w:t>C. 5 ngành.                                        D. 6 ngành.</w:t>
      </w:r>
    </w:p>
    <w:p w:rsidR="00986C5B" w:rsidRPr="008A495B" w:rsidRDefault="00986C5B" w:rsidP="00986C5B">
      <w:pPr>
        <w:spacing w:before="60" w:after="60" w:line="288" w:lineRule="auto"/>
        <w:ind w:left="48" w:right="48"/>
        <w:jc w:val="both"/>
        <w:rPr>
          <w:szCs w:val="28"/>
        </w:rPr>
      </w:pPr>
      <w:r w:rsidRPr="008A495B">
        <w:rPr>
          <w:b/>
          <w:bCs/>
          <w:szCs w:val="28"/>
        </w:rPr>
        <w:t>C</w:t>
      </w:r>
      <w:r w:rsidRPr="00B90E50">
        <w:rPr>
          <w:b/>
          <w:bCs/>
          <w:szCs w:val="28"/>
        </w:rPr>
        <w:t>âu 5</w:t>
      </w:r>
      <w:r w:rsidRPr="008A495B">
        <w:rPr>
          <w:b/>
          <w:bCs/>
          <w:szCs w:val="28"/>
        </w:rPr>
        <w:t>:</w:t>
      </w:r>
      <w:r w:rsidRPr="008A495B">
        <w:rPr>
          <w:szCs w:val="28"/>
        </w:rPr>
        <w:t> Các ngành công nghiệp hiện đại đã hình thành và phát triển ở Đông Nam Bộ là:</w:t>
      </w:r>
    </w:p>
    <w:p w:rsidR="00986C5B" w:rsidRPr="008A495B" w:rsidRDefault="00986C5B" w:rsidP="00986C5B">
      <w:pPr>
        <w:spacing w:before="60" w:after="60" w:line="288" w:lineRule="auto"/>
        <w:ind w:left="48" w:right="48"/>
        <w:jc w:val="both"/>
        <w:rPr>
          <w:szCs w:val="28"/>
        </w:rPr>
      </w:pPr>
      <w:r w:rsidRPr="008A495B">
        <w:rPr>
          <w:szCs w:val="28"/>
        </w:rPr>
        <w:t>A. Dệt – may, da- giầy, gốm sứ.</w:t>
      </w:r>
    </w:p>
    <w:p w:rsidR="00986C5B" w:rsidRPr="008A495B" w:rsidRDefault="00986C5B" w:rsidP="00986C5B">
      <w:pPr>
        <w:spacing w:before="60" w:after="60" w:line="288" w:lineRule="auto"/>
        <w:ind w:left="48" w:right="48"/>
        <w:jc w:val="both"/>
        <w:rPr>
          <w:szCs w:val="28"/>
        </w:rPr>
      </w:pPr>
      <w:r w:rsidRPr="008A495B">
        <w:rPr>
          <w:szCs w:val="28"/>
        </w:rPr>
        <w:t>B. Dầu khí, phân bón, năng lượng.</w:t>
      </w:r>
    </w:p>
    <w:p w:rsidR="00986C5B" w:rsidRPr="008A495B" w:rsidRDefault="00986C5B" w:rsidP="00986C5B">
      <w:pPr>
        <w:spacing w:before="60" w:after="60" w:line="288" w:lineRule="auto"/>
        <w:ind w:left="48" w:right="48"/>
        <w:jc w:val="both"/>
        <w:rPr>
          <w:szCs w:val="28"/>
        </w:rPr>
      </w:pPr>
      <w:r w:rsidRPr="008A495B">
        <w:rPr>
          <w:szCs w:val="28"/>
        </w:rPr>
        <w:t>C. Chế biến lương thực- thực phẩm, cơ khí.</w:t>
      </w:r>
    </w:p>
    <w:p w:rsidR="00986C5B" w:rsidRPr="00B90E50" w:rsidRDefault="00986C5B" w:rsidP="00986C5B">
      <w:pPr>
        <w:spacing w:before="60" w:after="60" w:line="288" w:lineRule="auto"/>
        <w:ind w:left="48" w:right="48"/>
        <w:jc w:val="both"/>
        <w:rPr>
          <w:szCs w:val="28"/>
        </w:rPr>
      </w:pPr>
      <w:r w:rsidRPr="008A495B">
        <w:rPr>
          <w:szCs w:val="28"/>
        </w:rPr>
        <w:t>D. Dầu khí, điện tử, công nghệ cao.</w:t>
      </w:r>
    </w:p>
    <w:p w:rsidR="00986C5B" w:rsidRPr="007F23BE" w:rsidRDefault="00986C5B" w:rsidP="00986C5B">
      <w:pPr>
        <w:spacing w:before="60" w:after="60" w:line="288" w:lineRule="auto"/>
        <w:ind w:left="48" w:right="48"/>
        <w:jc w:val="both"/>
        <w:rPr>
          <w:szCs w:val="28"/>
        </w:rPr>
      </w:pPr>
      <w:r w:rsidRPr="00B90E50">
        <w:rPr>
          <w:b/>
          <w:bCs/>
          <w:szCs w:val="28"/>
        </w:rPr>
        <w:t>Câu 6</w:t>
      </w:r>
      <w:r w:rsidRPr="007F23BE">
        <w:rPr>
          <w:b/>
          <w:bCs/>
          <w:szCs w:val="28"/>
        </w:rPr>
        <w:t>: </w:t>
      </w:r>
      <w:r w:rsidRPr="007F23BE">
        <w:rPr>
          <w:szCs w:val="28"/>
        </w:rPr>
        <w:t>Tỉnh thuộc vùng kinh tế trọng điểm phía Nam nhưng không thuộc vùng Đông Nam Bộ là:</w:t>
      </w:r>
    </w:p>
    <w:p w:rsidR="00986C5B" w:rsidRPr="007F23BE" w:rsidRDefault="00986C5B" w:rsidP="00986C5B">
      <w:pPr>
        <w:spacing w:before="60" w:after="60" w:line="288" w:lineRule="auto"/>
        <w:ind w:left="48" w:right="48"/>
        <w:jc w:val="both"/>
        <w:rPr>
          <w:szCs w:val="28"/>
        </w:rPr>
      </w:pPr>
      <w:r w:rsidRPr="007F23BE">
        <w:rPr>
          <w:szCs w:val="28"/>
        </w:rPr>
        <w:t>A. Đồng Nai</w:t>
      </w:r>
    </w:p>
    <w:p w:rsidR="00986C5B" w:rsidRPr="007F23BE" w:rsidRDefault="00986C5B" w:rsidP="00986C5B">
      <w:pPr>
        <w:spacing w:before="60" w:after="60" w:line="288" w:lineRule="auto"/>
        <w:ind w:left="48" w:right="48"/>
        <w:jc w:val="both"/>
        <w:rPr>
          <w:szCs w:val="28"/>
        </w:rPr>
      </w:pPr>
      <w:r w:rsidRPr="007F23BE">
        <w:rPr>
          <w:szCs w:val="28"/>
        </w:rPr>
        <w:t>B. Bình Phước</w:t>
      </w:r>
    </w:p>
    <w:p w:rsidR="00986C5B" w:rsidRPr="007F23BE" w:rsidRDefault="00986C5B" w:rsidP="00986C5B">
      <w:pPr>
        <w:spacing w:before="60" w:after="60" w:line="288" w:lineRule="auto"/>
        <w:ind w:left="48" w:right="48"/>
        <w:jc w:val="both"/>
        <w:rPr>
          <w:szCs w:val="28"/>
        </w:rPr>
      </w:pPr>
      <w:r w:rsidRPr="007F23BE">
        <w:rPr>
          <w:szCs w:val="28"/>
        </w:rPr>
        <w:t>C. Long An</w:t>
      </w:r>
    </w:p>
    <w:p w:rsidR="00986C5B" w:rsidRPr="007F23BE" w:rsidRDefault="00986C5B" w:rsidP="00986C5B">
      <w:pPr>
        <w:spacing w:before="60" w:after="60" w:line="288" w:lineRule="auto"/>
        <w:ind w:left="48" w:right="48"/>
        <w:jc w:val="both"/>
        <w:rPr>
          <w:szCs w:val="28"/>
        </w:rPr>
      </w:pPr>
      <w:r w:rsidRPr="007F23BE">
        <w:rPr>
          <w:szCs w:val="28"/>
        </w:rPr>
        <w:t>D. Bình Dương</w:t>
      </w:r>
    </w:p>
    <w:p w:rsidR="00986C5B" w:rsidRPr="006E05EA" w:rsidRDefault="00986C5B" w:rsidP="00986C5B">
      <w:pPr>
        <w:spacing w:before="60" w:after="60" w:line="288" w:lineRule="auto"/>
        <w:ind w:left="48" w:right="48"/>
        <w:jc w:val="both"/>
        <w:rPr>
          <w:szCs w:val="28"/>
        </w:rPr>
      </w:pPr>
      <w:r w:rsidRPr="00B90E50">
        <w:rPr>
          <w:b/>
          <w:bCs/>
          <w:szCs w:val="28"/>
        </w:rPr>
        <w:t>Câu 7</w:t>
      </w:r>
      <w:r w:rsidRPr="006E05EA">
        <w:rPr>
          <w:b/>
          <w:bCs/>
          <w:szCs w:val="28"/>
        </w:rPr>
        <w:t>: </w:t>
      </w:r>
      <w:r w:rsidRPr="006E05EA">
        <w:rPr>
          <w:szCs w:val="28"/>
        </w:rPr>
        <w:t>So với các vùng khác, đặc điểm không phải của Đồng bằng sông Cửu Long là:</w:t>
      </w:r>
    </w:p>
    <w:p w:rsidR="00986C5B" w:rsidRPr="006E05EA" w:rsidRDefault="00986C5B" w:rsidP="00986C5B">
      <w:pPr>
        <w:spacing w:before="60" w:after="60" w:line="288" w:lineRule="auto"/>
        <w:ind w:left="48" w:right="48"/>
        <w:jc w:val="both"/>
        <w:rPr>
          <w:szCs w:val="28"/>
        </w:rPr>
      </w:pPr>
      <w:r w:rsidRPr="006E05EA">
        <w:rPr>
          <w:szCs w:val="28"/>
        </w:rPr>
        <w:t>A. Năng suất lúa cao nhất cả nước.</w:t>
      </w:r>
    </w:p>
    <w:p w:rsidR="00986C5B" w:rsidRPr="006E05EA" w:rsidRDefault="00986C5B" w:rsidP="00986C5B">
      <w:pPr>
        <w:spacing w:before="60" w:after="60" w:line="288" w:lineRule="auto"/>
        <w:ind w:left="48" w:right="48"/>
        <w:jc w:val="both"/>
        <w:rPr>
          <w:szCs w:val="28"/>
        </w:rPr>
      </w:pPr>
      <w:r w:rsidRPr="006E05EA">
        <w:rPr>
          <w:szCs w:val="28"/>
        </w:rPr>
        <w:t>B. Diện tích và sản lượng lúa cả năm cao nhất.</w:t>
      </w:r>
    </w:p>
    <w:p w:rsidR="00986C5B" w:rsidRPr="006E05EA" w:rsidRDefault="00986C5B" w:rsidP="00986C5B">
      <w:pPr>
        <w:spacing w:before="60" w:after="60" w:line="288" w:lineRule="auto"/>
        <w:ind w:left="48" w:right="48"/>
        <w:jc w:val="both"/>
        <w:rPr>
          <w:szCs w:val="28"/>
        </w:rPr>
      </w:pPr>
      <w:r w:rsidRPr="006E05EA">
        <w:rPr>
          <w:szCs w:val="28"/>
        </w:rPr>
        <w:t>C. Bình quân lương thực theo đầu người cao nhất.</w:t>
      </w:r>
    </w:p>
    <w:p w:rsidR="00986C5B" w:rsidRPr="006E05EA" w:rsidRDefault="00986C5B" w:rsidP="00986C5B">
      <w:pPr>
        <w:spacing w:before="60" w:after="60" w:line="288" w:lineRule="auto"/>
        <w:ind w:left="48" w:right="48"/>
        <w:jc w:val="both"/>
        <w:rPr>
          <w:szCs w:val="28"/>
        </w:rPr>
      </w:pPr>
      <w:r w:rsidRPr="006E05EA">
        <w:rPr>
          <w:szCs w:val="28"/>
        </w:rPr>
        <w:t>D. Là vùng trồng cây ăn quả lớn nhất cả nước.</w:t>
      </w:r>
    </w:p>
    <w:p w:rsidR="00986C5B" w:rsidRPr="006E05EA" w:rsidRDefault="00986C5B" w:rsidP="00986C5B">
      <w:pPr>
        <w:spacing w:before="60" w:after="60" w:line="288" w:lineRule="auto"/>
        <w:ind w:left="48" w:right="48"/>
        <w:jc w:val="both"/>
        <w:rPr>
          <w:szCs w:val="28"/>
        </w:rPr>
      </w:pPr>
      <w:r w:rsidRPr="00B90E50">
        <w:rPr>
          <w:b/>
          <w:bCs/>
          <w:szCs w:val="28"/>
        </w:rPr>
        <w:t>Câu 8</w:t>
      </w:r>
      <w:r w:rsidRPr="006E05EA">
        <w:rPr>
          <w:b/>
          <w:bCs/>
          <w:szCs w:val="28"/>
        </w:rPr>
        <w:t>: </w:t>
      </w:r>
      <w:r w:rsidRPr="006E05EA">
        <w:rPr>
          <w:szCs w:val="28"/>
        </w:rPr>
        <w:t>Ngành công nghiệp có điều kiện phát triển nhất ở Đồng bằng Sông Cửu Long là:</w:t>
      </w:r>
    </w:p>
    <w:p w:rsidR="00986C5B" w:rsidRPr="006E05EA" w:rsidRDefault="00986C5B" w:rsidP="00986C5B">
      <w:pPr>
        <w:spacing w:before="60" w:after="60" w:line="288" w:lineRule="auto"/>
        <w:ind w:left="48" w:right="48"/>
        <w:jc w:val="both"/>
        <w:rPr>
          <w:szCs w:val="28"/>
        </w:rPr>
      </w:pPr>
      <w:r w:rsidRPr="006E05EA">
        <w:rPr>
          <w:szCs w:val="28"/>
        </w:rPr>
        <w:t>A. Sản xuất hàng tiêu dùng.</w:t>
      </w:r>
    </w:p>
    <w:p w:rsidR="00986C5B" w:rsidRPr="006E05EA" w:rsidRDefault="00986C5B" w:rsidP="00986C5B">
      <w:pPr>
        <w:spacing w:before="60" w:after="60" w:line="288" w:lineRule="auto"/>
        <w:ind w:left="48" w:right="48"/>
        <w:jc w:val="both"/>
        <w:rPr>
          <w:szCs w:val="28"/>
        </w:rPr>
      </w:pPr>
      <w:r w:rsidRPr="006E05EA">
        <w:rPr>
          <w:szCs w:val="28"/>
        </w:rPr>
        <w:t>B. Dệt may.</w:t>
      </w:r>
    </w:p>
    <w:p w:rsidR="00986C5B" w:rsidRPr="006E05EA" w:rsidRDefault="00986C5B" w:rsidP="00986C5B">
      <w:pPr>
        <w:spacing w:before="60" w:after="60" w:line="288" w:lineRule="auto"/>
        <w:ind w:left="48" w:right="48"/>
        <w:jc w:val="both"/>
        <w:rPr>
          <w:szCs w:val="28"/>
        </w:rPr>
      </w:pPr>
      <w:r w:rsidRPr="006E05EA">
        <w:rPr>
          <w:szCs w:val="28"/>
        </w:rPr>
        <w:t>C. Chế biến lương thực thực phẩm.</w:t>
      </w:r>
    </w:p>
    <w:p w:rsidR="00986C5B" w:rsidRPr="00B90E50" w:rsidRDefault="00986C5B" w:rsidP="00986C5B">
      <w:pPr>
        <w:spacing w:before="60" w:after="60" w:line="288" w:lineRule="auto"/>
        <w:ind w:left="48" w:right="48"/>
        <w:jc w:val="both"/>
        <w:rPr>
          <w:szCs w:val="28"/>
        </w:rPr>
      </w:pPr>
      <w:r w:rsidRPr="006E05EA">
        <w:rPr>
          <w:szCs w:val="28"/>
        </w:rPr>
        <w:t>D. Cơ khí.</w:t>
      </w:r>
    </w:p>
    <w:p w:rsidR="00986C5B" w:rsidRPr="00685590" w:rsidRDefault="00986C5B" w:rsidP="00986C5B">
      <w:pPr>
        <w:widowControl w:val="0"/>
        <w:spacing w:before="60" w:after="60" w:line="288" w:lineRule="auto"/>
        <w:contextualSpacing/>
        <w:rPr>
          <w:rFonts w:eastAsia="Calibri"/>
          <w:szCs w:val="28"/>
          <w:lang w:val="vi-VN" w:eastAsia="ja-JP"/>
        </w:rPr>
      </w:pPr>
      <w:r w:rsidRPr="00685590">
        <w:rPr>
          <w:b/>
          <w:bCs/>
          <w:szCs w:val="28"/>
        </w:rPr>
        <w:lastRenderedPageBreak/>
        <w:t>II. TỰ LUẬN (6</w:t>
      </w:r>
      <w:r>
        <w:rPr>
          <w:b/>
          <w:bCs/>
          <w:szCs w:val="28"/>
        </w:rPr>
        <w:t>,0</w:t>
      </w:r>
      <w:r w:rsidRPr="00685590">
        <w:rPr>
          <w:b/>
          <w:bCs/>
          <w:szCs w:val="28"/>
        </w:rPr>
        <w:t xml:space="preserve"> điểm)</w:t>
      </w:r>
    </w:p>
    <w:p w:rsidR="00986C5B" w:rsidRPr="00685590" w:rsidRDefault="00986C5B" w:rsidP="00986C5B">
      <w:pPr>
        <w:shd w:val="clear" w:color="auto" w:fill="FFFFFF"/>
        <w:spacing w:before="60" w:after="60" w:line="288" w:lineRule="auto"/>
        <w:rPr>
          <w:color w:val="333333"/>
          <w:szCs w:val="28"/>
        </w:rPr>
      </w:pPr>
      <w:r w:rsidRPr="00685590">
        <w:rPr>
          <w:b/>
          <w:bCs/>
          <w:szCs w:val="28"/>
        </w:rPr>
        <w:t>Câu 9</w:t>
      </w:r>
      <w:r w:rsidRPr="00685590">
        <w:rPr>
          <w:szCs w:val="28"/>
        </w:rPr>
        <w:t xml:space="preserve">: </w:t>
      </w:r>
      <w:r w:rsidRPr="00685590">
        <w:rPr>
          <w:i/>
          <w:iCs/>
          <w:szCs w:val="28"/>
        </w:rPr>
        <w:t>(2</w:t>
      </w:r>
      <w:r>
        <w:rPr>
          <w:i/>
          <w:iCs/>
          <w:szCs w:val="28"/>
        </w:rPr>
        <w:t>,0</w:t>
      </w:r>
      <w:r w:rsidRPr="00685590">
        <w:rPr>
          <w:i/>
          <w:iCs/>
          <w:szCs w:val="28"/>
        </w:rPr>
        <w:t xml:space="preserve"> điể</w:t>
      </w:r>
      <w:r w:rsidRPr="00B90E50">
        <w:rPr>
          <w:i/>
          <w:iCs/>
          <w:szCs w:val="28"/>
        </w:rPr>
        <w:t>m</w:t>
      </w:r>
      <w:r w:rsidRPr="00B90E50">
        <w:rPr>
          <w:bCs/>
          <w:color w:val="333333"/>
          <w:szCs w:val="28"/>
        </w:rPr>
        <w:t>)</w:t>
      </w:r>
      <w:r w:rsidRPr="00685590">
        <w:rPr>
          <w:b/>
          <w:bCs/>
          <w:color w:val="333333"/>
          <w:szCs w:val="28"/>
        </w:rPr>
        <w:t xml:space="preserve"> </w:t>
      </w:r>
      <w:r w:rsidRPr="00685590">
        <w:rPr>
          <w:color w:val="333333"/>
          <w:szCs w:val="28"/>
        </w:rPr>
        <w:t>Cho bảng số liệu sau:</w:t>
      </w:r>
      <w:r w:rsidRPr="00685590">
        <w:rPr>
          <w:color w:val="333333"/>
          <w:szCs w:val="28"/>
        </w:rPr>
        <w:br/>
      </w:r>
      <w:r w:rsidRPr="00685590">
        <w:rPr>
          <w:b/>
          <w:bCs/>
          <w:color w:val="333333"/>
          <w:szCs w:val="28"/>
        </w:rPr>
        <w:t>Diện tích, năng suất lúa của Đồng bằng sông Cửu Long qua các năm</w:t>
      </w:r>
    </w:p>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27"/>
        <w:gridCol w:w="1701"/>
        <w:gridCol w:w="1560"/>
        <w:gridCol w:w="1559"/>
        <w:gridCol w:w="1417"/>
      </w:tblGrid>
      <w:tr w:rsidR="00986C5B" w:rsidRPr="00685590" w:rsidTr="00005A44">
        <w:trPr>
          <w:trHeight w:val="308"/>
        </w:trPr>
        <w:tc>
          <w:tcPr>
            <w:tcW w:w="282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both"/>
              <w:rPr>
                <w:color w:val="333333"/>
                <w:szCs w:val="28"/>
              </w:rPr>
            </w:pPr>
            <w:r w:rsidRPr="00685590">
              <w:rPr>
                <w:b/>
                <w:bCs/>
                <w:color w:val="333333"/>
                <w:szCs w:val="28"/>
              </w:rPr>
              <w:t xml:space="preserve"> </w:t>
            </w:r>
            <w:r w:rsidRPr="004B7230">
              <w:rPr>
                <w:b/>
                <w:bCs/>
                <w:color w:val="333333"/>
                <w:szCs w:val="28"/>
              </w:rPr>
              <w:t>Năm</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b/>
                <w:bCs/>
                <w:color w:val="333333"/>
                <w:szCs w:val="28"/>
              </w:rPr>
              <w:t>2005</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b/>
                <w:bCs/>
                <w:color w:val="333333"/>
                <w:szCs w:val="28"/>
              </w:rPr>
              <w:t>2008</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b/>
                <w:bCs/>
                <w:color w:val="333333"/>
                <w:szCs w:val="28"/>
              </w:rPr>
              <w:t>2010</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b/>
                <w:bCs/>
                <w:color w:val="333333"/>
                <w:szCs w:val="28"/>
              </w:rPr>
              <w:t>2011</w:t>
            </w:r>
          </w:p>
        </w:tc>
      </w:tr>
      <w:tr w:rsidR="00986C5B" w:rsidRPr="00685590" w:rsidTr="00005A44">
        <w:trPr>
          <w:trHeight w:val="308"/>
        </w:trPr>
        <w:tc>
          <w:tcPr>
            <w:tcW w:w="282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both"/>
              <w:rPr>
                <w:color w:val="333333"/>
                <w:szCs w:val="28"/>
              </w:rPr>
            </w:pPr>
            <w:r w:rsidRPr="00685590">
              <w:rPr>
                <w:b/>
                <w:bCs/>
                <w:color w:val="333333"/>
                <w:szCs w:val="28"/>
              </w:rPr>
              <w:t xml:space="preserve"> </w:t>
            </w:r>
            <w:r w:rsidRPr="004B7230">
              <w:rPr>
                <w:b/>
                <w:bCs/>
                <w:color w:val="333333"/>
                <w:szCs w:val="28"/>
              </w:rPr>
              <w:t>Diện tích (nghìn ha)</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3826</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3859</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3946</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4089</w:t>
            </w:r>
          </w:p>
        </w:tc>
      </w:tr>
      <w:tr w:rsidR="00986C5B" w:rsidRPr="00685590" w:rsidTr="00005A44">
        <w:trPr>
          <w:trHeight w:val="298"/>
        </w:trPr>
        <w:tc>
          <w:tcPr>
            <w:tcW w:w="282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both"/>
              <w:rPr>
                <w:color w:val="333333"/>
                <w:szCs w:val="28"/>
              </w:rPr>
            </w:pPr>
            <w:r w:rsidRPr="00685590">
              <w:rPr>
                <w:b/>
                <w:bCs/>
                <w:color w:val="333333"/>
                <w:szCs w:val="28"/>
              </w:rPr>
              <w:t xml:space="preserve"> </w:t>
            </w:r>
            <w:r w:rsidRPr="004B7230">
              <w:rPr>
                <w:b/>
                <w:bCs/>
                <w:color w:val="333333"/>
                <w:szCs w:val="28"/>
              </w:rPr>
              <w:t>Năng suất (tạ/ha)</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50,4</w:t>
            </w:r>
          </w:p>
        </w:tc>
        <w:tc>
          <w:tcPr>
            <w:tcW w:w="156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53,6</w:t>
            </w:r>
          </w:p>
        </w:tc>
        <w:tc>
          <w:tcPr>
            <w:tcW w:w="155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54,7</w:t>
            </w:r>
          </w:p>
        </w:tc>
        <w:tc>
          <w:tcPr>
            <w:tcW w:w="141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86C5B" w:rsidRPr="004B7230" w:rsidRDefault="00986C5B" w:rsidP="00005A44">
            <w:pPr>
              <w:spacing w:before="60" w:after="60" w:line="288" w:lineRule="auto"/>
              <w:jc w:val="center"/>
              <w:rPr>
                <w:color w:val="333333"/>
                <w:szCs w:val="28"/>
              </w:rPr>
            </w:pPr>
            <w:r w:rsidRPr="004B7230">
              <w:rPr>
                <w:color w:val="333333"/>
                <w:szCs w:val="28"/>
              </w:rPr>
              <w:t>56,7</w:t>
            </w:r>
          </w:p>
        </w:tc>
      </w:tr>
    </w:tbl>
    <w:p w:rsidR="00986C5B" w:rsidRPr="004B7230" w:rsidRDefault="00986C5B" w:rsidP="00986C5B">
      <w:pPr>
        <w:shd w:val="clear" w:color="auto" w:fill="FFFFFF"/>
        <w:spacing w:before="60" w:after="60" w:line="288" w:lineRule="auto"/>
        <w:jc w:val="both"/>
        <w:rPr>
          <w:color w:val="333333"/>
          <w:szCs w:val="28"/>
        </w:rPr>
      </w:pPr>
      <w:r w:rsidRPr="004B7230">
        <w:rPr>
          <w:color w:val="333333"/>
          <w:szCs w:val="28"/>
        </w:rPr>
        <w:t>Dựa vào bảng số liệu trên, hãy </w:t>
      </w:r>
      <w:r w:rsidRPr="004B7230">
        <w:rPr>
          <w:b/>
          <w:bCs/>
          <w:i/>
          <w:iCs/>
          <w:color w:val="333333"/>
          <w:szCs w:val="28"/>
        </w:rPr>
        <w:t>chọn dạng biểu đồ</w:t>
      </w:r>
      <w:r w:rsidRPr="004B7230">
        <w:rPr>
          <w:color w:val="333333"/>
          <w:szCs w:val="28"/>
        </w:rPr>
        <w:t> thích hợp nhất thể hiện diện tích, năng suất lúa của Đồng bằng sông Cửu Long qua các năm.</w:t>
      </w:r>
    </w:p>
    <w:p w:rsidR="00986C5B" w:rsidRPr="00685590" w:rsidRDefault="00986C5B" w:rsidP="00986C5B">
      <w:pPr>
        <w:spacing w:before="60" w:after="60" w:line="288" w:lineRule="auto"/>
        <w:jc w:val="both"/>
        <w:rPr>
          <w:szCs w:val="28"/>
          <w:lang w:val="sv-SE"/>
        </w:rPr>
      </w:pPr>
      <w:r w:rsidRPr="00685590">
        <w:rPr>
          <w:b/>
          <w:bCs/>
          <w:szCs w:val="28"/>
        </w:rPr>
        <w:t>Câu 10</w:t>
      </w:r>
      <w:r w:rsidRPr="00685590">
        <w:rPr>
          <w:szCs w:val="28"/>
        </w:rPr>
        <w:t xml:space="preserve">: </w:t>
      </w:r>
      <w:r w:rsidRPr="00685590">
        <w:rPr>
          <w:i/>
          <w:iCs/>
          <w:szCs w:val="28"/>
        </w:rPr>
        <w:t>(3</w:t>
      </w:r>
      <w:r>
        <w:rPr>
          <w:i/>
          <w:iCs/>
          <w:szCs w:val="28"/>
        </w:rPr>
        <w:t>,0</w:t>
      </w:r>
      <w:r w:rsidRPr="00685590">
        <w:rPr>
          <w:i/>
          <w:iCs/>
          <w:szCs w:val="28"/>
        </w:rPr>
        <w:t xml:space="preserve"> điểm) </w:t>
      </w:r>
      <w:r w:rsidRPr="00685590">
        <w:rPr>
          <w:szCs w:val="28"/>
        </w:rPr>
        <w:t>Dựa vào Atlat và kiến thức đã học, hãy trình bày những điều kiện, thực trạng và phương hướng phát triển ngành du lịch biển đảo nước ta?</w:t>
      </w:r>
    </w:p>
    <w:p w:rsidR="00986C5B" w:rsidRDefault="00986C5B" w:rsidP="00986C5B">
      <w:pPr>
        <w:tabs>
          <w:tab w:val="left" w:pos="450"/>
          <w:tab w:val="left" w:pos="630"/>
        </w:tabs>
        <w:spacing w:before="60" w:after="60" w:line="288" w:lineRule="auto"/>
        <w:jc w:val="both"/>
        <w:rPr>
          <w:szCs w:val="28"/>
        </w:rPr>
      </w:pPr>
      <w:r w:rsidRPr="00685590">
        <w:rPr>
          <w:b/>
          <w:bCs/>
          <w:szCs w:val="28"/>
          <w:lang w:val="sv-SE"/>
        </w:rPr>
        <w:t>Câu 11</w:t>
      </w:r>
      <w:r w:rsidRPr="00685590">
        <w:rPr>
          <w:szCs w:val="28"/>
          <w:lang w:val="sv-SE"/>
        </w:rPr>
        <w:t xml:space="preserve">: </w:t>
      </w:r>
      <w:r w:rsidRPr="00685590">
        <w:rPr>
          <w:i/>
          <w:iCs/>
          <w:szCs w:val="28"/>
        </w:rPr>
        <w:t>(1</w:t>
      </w:r>
      <w:r>
        <w:rPr>
          <w:i/>
          <w:iCs/>
          <w:szCs w:val="28"/>
        </w:rPr>
        <w:t>,0</w:t>
      </w:r>
      <w:r w:rsidRPr="00685590">
        <w:rPr>
          <w:i/>
          <w:iCs/>
          <w:szCs w:val="28"/>
        </w:rPr>
        <w:t xml:space="preserve"> điểm)</w:t>
      </w:r>
      <w:r w:rsidRPr="00685590">
        <w:rPr>
          <w:szCs w:val="28"/>
        </w:rPr>
        <w:t xml:space="preserve"> Tại sao cần phải bảo vệ chủ quyền của mỗi một hòn đảo dù rất nhỏ của nước ta?</w:t>
      </w:r>
    </w:p>
    <w:p w:rsidR="00986C5B" w:rsidRPr="00685590" w:rsidRDefault="00986C5B" w:rsidP="00986C5B">
      <w:pPr>
        <w:tabs>
          <w:tab w:val="left" w:pos="450"/>
          <w:tab w:val="left" w:pos="630"/>
        </w:tabs>
        <w:spacing w:before="60" w:after="60" w:line="288" w:lineRule="auto"/>
        <w:jc w:val="both"/>
        <w:rPr>
          <w:szCs w:val="28"/>
        </w:rPr>
      </w:pPr>
      <w:r>
        <w:rPr>
          <w:b/>
          <w:szCs w:val="28"/>
          <w:lang w:val="nl-NL"/>
        </w:rPr>
        <w:t xml:space="preserve">3. </w:t>
      </w:r>
      <w:r w:rsidRPr="00DD5F86">
        <w:rPr>
          <w:b/>
          <w:szCs w:val="28"/>
          <w:lang w:val="nl-NL"/>
        </w:rPr>
        <w:t>Hướng dẫn chấm</w:t>
      </w:r>
    </w:p>
    <w:p w:rsidR="00986C5B" w:rsidRPr="00685590" w:rsidRDefault="00986C5B" w:rsidP="00986C5B">
      <w:pPr>
        <w:spacing w:before="60" w:after="60" w:line="288" w:lineRule="auto"/>
        <w:rPr>
          <w:b/>
          <w:bCs/>
          <w:szCs w:val="28"/>
          <w:bdr w:val="none" w:sz="0" w:space="0" w:color="auto" w:frame="1"/>
          <w:shd w:val="clear" w:color="auto" w:fill="FFFFFF"/>
        </w:rPr>
      </w:pPr>
      <w:r w:rsidRPr="00685590">
        <w:rPr>
          <w:rStyle w:val="Strong"/>
          <w:szCs w:val="28"/>
          <w:bdr w:val="none" w:sz="0" w:space="0" w:color="auto" w:frame="1"/>
          <w:shd w:val="clear" w:color="auto" w:fill="FFFFFF"/>
        </w:rPr>
        <w:t xml:space="preserve">I. Phần trắc nghiệm </w:t>
      </w:r>
      <w:r>
        <w:rPr>
          <w:rStyle w:val="Strong"/>
          <w:szCs w:val="28"/>
          <w:bdr w:val="none" w:sz="0" w:space="0" w:color="auto" w:frame="1"/>
          <w:shd w:val="clear" w:color="auto" w:fill="FFFFFF"/>
        </w:rPr>
        <w:t>(4</w:t>
      </w:r>
      <w:r w:rsidRPr="00685590">
        <w:rPr>
          <w:rStyle w:val="Strong"/>
          <w:szCs w:val="28"/>
          <w:bdr w:val="none" w:sz="0" w:space="0" w:color="auto" w:frame="1"/>
          <w:shd w:val="clear" w:color="auto" w:fill="FFFFFF"/>
        </w:rPr>
        <w:t xml:space="preserve"> điểm)</w:t>
      </w:r>
    </w:p>
    <w:tbl>
      <w:tblPr>
        <w:tblStyle w:val="TableGrid"/>
        <w:tblW w:w="0" w:type="auto"/>
        <w:tblInd w:w="48" w:type="dxa"/>
        <w:tblLook w:val="04A0" w:firstRow="1" w:lastRow="0" w:firstColumn="1" w:lastColumn="0" w:noHBand="0" w:noVBand="1"/>
      </w:tblPr>
      <w:tblGrid>
        <w:gridCol w:w="1222"/>
        <w:gridCol w:w="991"/>
        <w:gridCol w:w="993"/>
        <w:gridCol w:w="992"/>
        <w:gridCol w:w="992"/>
        <w:gridCol w:w="820"/>
        <w:gridCol w:w="1001"/>
        <w:gridCol w:w="1001"/>
        <w:gridCol w:w="1002"/>
      </w:tblGrid>
      <w:tr w:rsidR="00986C5B" w:rsidRPr="00685590" w:rsidTr="00005A44">
        <w:tc>
          <w:tcPr>
            <w:tcW w:w="1223" w:type="dxa"/>
          </w:tcPr>
          <w:p w:rsidR="00986C5B" w:rsidRPr="00BC4F8B" w:rsidRDefault="00986C5B" w:rsidP="00005A44">
            <w:pPr>
              <w:spacing w:before="60" w:after="60" w:line="288" w:lineRule="auto"/>
              <w:ind w:right="48"/>
              <w:jc w:val="both"/>
              <w:rPr>
                <w:b/>
                <w:szCs w:val="28"/>
              </w:rPr>
            </w:pPr>
            <w:r w:rsidRPr="00BC4F8B">
              <w:rPr>
                <w:b/>
                <w:szCs w:val="28"/>
              </w:rPr>
              <w:t>Câu</w:t>
            </w:r>
          </w:p>
        </w:tc>
        <w:tc>
          <w:tcPr>
            <w:tcW w:w="992" w:type="dxa"/>
          </w:tcPr>
          <w:p w:rsidR="00986C5B" w:rsidRPr="00685590" w:rsidRDefault="00986C5B" w:rsidP="00005A44">
            <w:pPr>
              <w:spacing w:before="60" w:after="60" w:line="288" w:lineRule="auto"/>
              <w:ind w:right="48"/>
              <w:jc w:val="center"/>
              <w:rPr>
                <w:szCs w:val="28"/>
              </w:rPr>
            </w:pPr>
            <w:r w:rsidRPr="00685590">
              <w:rPr>
                <w:szCs w:val="28"/>
              </w:rPr>
              <w:t>1</w:t>
            </w:r>
          </w:p>
        </w:tc>
        <w:tc>
          <w:tcPr>
            <w:tcW w:w="993" w:type="dxa"/>
          </w:tcPr>
          <w:p w:rsidR="00986C5B" w:rsidRPr="00685590" w:rsidRDefault="00986C5B" w:rsidP="00005A44">
            <w:pPr>
              <w:spacing w:before="60" w:after="60" w:line="288" w:lineRule="auto"/>
              <w:ind w:right="48"/>
              <w:jc w:val="center"/>
              <w:rPr>
                <w:szCs w:val="28"/>
              </w:rPr>
            </w:pPr>
            <w:r w:rsidRPr="00685590">
              <w:rPr>
                <w:szCs w:val="28"/>
              </w:rPr>
              <w:t>2</w:t>
            </w:r>
          </w:p>
        </w:tc>
        <w:tc>
          <w:tcPr>
            <w:tcW w:w="992" w:type="dxa"/>
          </w:tcPr>
          <w:p w:rsidR="00986C5B" w:rsidRPr="00685590" w:rsidRDefault="00986C5B" w:rsidP="00005A44">
            <w:pPr>
              <w:spacing w:before="60" w:after="60" w:line="288" w:lineRule="auto"/>
              <w:ind w:right="48"/>
              <w:jc w:val="center"/>
              <w:rPr>
                <w:szCs w:val="28"/>
              </w:rPr>
            </w:pPr>
            <w:r w:rsidRPr="00685590">
              <w:rPr>
                <w:szCs w:val="28"/>
              </w:rPr>
              <w:t>3</w:t>
            </w:r>
          </w:p>
        </w:tc>
        <w:tc>
          <w:tcPr>
            <w:tcW w:w="992" w:type="dxa"/>
          </w:tcPr>
          <w:p w:rsidR="00986C5B" w:rsidRPr="00685590" w:rsidRDefault="00986C5B" w:rsidP="00005A44">
            <w:pPr>
              <w:spacing w:before="60" w:after="60" w:line="288" w:lineRule="auto"/>
              <w:ind w:right="48"/>
              <w:jc w:val="center"/>
              <w:rPr>
                <w:szCs w:val="28"/>
              </w:rPr>
            </w:pPr>
            <w:r w:rsidRPr="00685590">
              <w:rPr>
                <w:szCs w:val="28"/>
              </w:rPr>
              <w:t>4</w:t>
            </w:r>
          </w:p>
        </w:tc>
        <w:tc>
          <w:tcPr>
            <w:tcW w:w="820" w:type="dxa"/>
          </w:tcPr>
          <w:p w:rsidR="00986C5B" w:rsidRPr="00685590" w:rsidRDefault="00986C5B" w:rsidP="00005A44">
            <w:pPr>
              <w:spacing w:before="60" w:after="60" w:line="288" w:lineRule="auto"/>
              <w:ind w:right="48"/>
              <w:jc w:val="center"/>
              <w:rPr>
                <w:szCs w:val="28"/>
              </w:rPr>
            </w:pPr>
            <w:r w:rsidRPr="00685590">
              <w:rPr>
                <w:szCs w:val="28"/>
              </w:rPr>
              <w:t>5</w:t>
            </w:r>
          </w:p>
        </w:tc>
        <w:tc>
          <w:tcPr>
            <w:tcW w:w="1001" w:type="dxa"/>
          </w:tcPr>
          <w:p w:rsidR="00986C5B" w:rsidRPr="00685590" w:rsidRDefault="00986C5B" w:rsidP="00005A44">
            <w:pPr>
              <w:spacing w:before="60" w:after="60" w:line="288" w:lineRule="auto"/>
              <w:ind w:right="48"/>
              <w:jc w:val="center"/>
              <w:rPr>
                <w:szCs w:val="28"/>
              </w:rPr>
            </w:pPr>
            <w:r w:rsidRPr="00685590">
              <w:rPr>
                <w:szCs w:val="28"/>
              </w:rPr>
              <w:t>6</w:t>
            </w:r>
          </w:p>
        </w:tc>
        <w:tc>
          <w:tcPr>
            <w:tcW w:w="1001" w:type="dxa"/>
          </w:tcPr>
          <w:p w:rsidR="00986C5B" w:rsidRPr="00685590" w:rsidRDefault="00986C5B" w:rsidP="00005A44">
            <w:pPr>
              <w:spacing w:before="60" w:after="60" w:line="288" w:lineRule="auto"/>
              <w:ind w:right="48"/>
              <w:jc w:val="center"/>
              <w:rPr>
                <w:szCs w:val="28"/>
              </w:rPr>
            </w:pPr>
            <w:r w:rsidRPr="00685590">
              <w:rPr>
                <w:szCs w:val="28"/>
              </w:rPr>
              <w:t>7</w:t>
            </w:r>
          </w:p>
        </w:tc>
        <w:tc>
          <w:tcPr>
            <w:tcW w:w="1002" w:type="dxa"/>
          </w:tcPr>
          <w:p w:rsidR="00986C5B" w:rsidRPr="00685590" w:rsidRDefault="00986C5B" w:rsidP="00005A44">
            <w:pPr>
              <w:spacing w:before="60" w:after="60" w:line="288" w:lineRule="auto"/>
              <w:ind w:right="48"/>
              <w:jc w:val="center"/>
              <w:rPr>
                <w:szCs w:val="28"/>
              </w:rPr>
            </w:pPr>
            <w:r w:rsidRPr="00685590">
              <w:rPr>
                <w:szCs w:val="28"/>
              </w:rPr>
              <w:t>8</w:t>
            </w:r>
          </w:p>
        </w:tc>
      </w:tr>
      <w:tr w:rsidR="00986C5B" w:rsidRPr="00685590" w:rsidTr="00005A44">
        <w:tc>
          <w:tcPr>
            <w:tcW w:w="1223" w:type="dxa"/>
          </w:tcPr>
          <w:p w:rsidR="00986C5B" w:rsidRPr="00BC4F8B" w:rsidRDefault="00986C5B" w:rsidP="00005A44">
            <w:pPr>
              <w:spacing w:before="60" w:after="60" w:line="288" w:lineRule="auto"/>
              <w:ind w:right="48"/>
              <w:jc w:val="both"/>
              <w:rPr>
                <w:b/>
                <w:szCs w:val="28"/>
              </w:rPr>
            </w:pPr>
            <w:r w:rsidRPr="00BC4F8B">
              <w:rPr>
                <w:b/>
                <w:szCs w:val="28"/>
              </w:rPr>
              <w:t>Đáp án</w:t>
            </w:r>
          </w:p>
        </w:tc>
        <w:tc>
          <w:tcPr>
            <w:tcW w:w="992" w:type="dxa"/>
          </w:tcPr>
          <w:p w:rsidR="00986C5B" w:rsidRPr="00685590" w:rsidRDefault="00986C5B" w:rsidP="00005A44">
            <w:pPr>
              <w:spacing w:before="60" w:after="60" w:line="288" w:lineRule="auto"/>
              <w:ind w:right="48"/>
              <w:jc w:val="center"/>
              <w:rPr>
                <w:szCs w:val="28"/>
              </w:rPr>
            </w:pPr>
            <w:r w:rsidRPr="00685590">
              <w:rPr>
                <w:szCs w:val="28"/>
              </w:rPr>
              <w:t>D</w:t>
            </w:r>
          </w:p>
        </w:tc>
        <w:tc>
          <w:tcPr>
            <w:tcW w:w="993" w:type="dxa"/>
          </w:tcPr>
          <w:p w:rsidR="00986C5B" w:rsidRPr="00685590" w:rsidRDefault="00986C5B" w:rsidP="00005A44">
            <w:pPr>
              <w:spacing w:before="60" w:after="60" w:line="288" w:lineRule="auto"/>
              <w:ind w:right="48"/>
              <w:jc w:val="center"/>
              <w:rPr>
                <w:szCs w:val="28"/>
              </w:rPr>
            </w:pPr>
            <w:r w:rsidRPr="00685590">
              <w:rPr>
                <w:szCs w:val="28"/>
              </w:rPr>
              <w:t>B</w:t>
            </w:r>
          </w:p>
        </w:tc>
        <w:tc>
          <w:tcPr>
            <w:tcW w:w="992" w:type="dxa"/>
          </w:tcPr>
          <w:p w:rsidR="00986C5B" w:rsidRPr="00685590" w:rsidRDefault="00986C5B" w:rsidP="00005A44">
            <w:pPr>
              <w:spacing w:before="60" w:after="60" w:line="288" w:lineRule="auto"/>
              <w:ind w:right="48"/>
              <w:jc w:val="center"/>
              <w:rPr>
                <w:szCs w:val="28"/>
              </w:rPr>
            </w:pPr>
            <w:r w:rsidRPr="00685590">
              <w:rPr>
                <w:szCs w:val="28"/>
              </w:rPr>
              <w:t>B</w:t>
            </w:r>
          </w:p>
        </w:tc>
        <w:tc>
          <w:tcPr>
            <w:tcW w:w="992" w:type="dxa"/>
          </w:tcPr>
          <w:p w:rsidR="00986C5B" w:rsidRPr="00685590" w:rsidRDefault="00986C5B" w:rsidP="00005A44">
            <w:pPr>
              <w:spacing w:before="60" w:after="60" w:line="288" w:lineRule="auto"/>
              <w:ind w:right="48"/>
              <w:jc w:val="center"/>
              <w:rPr>
                <w:szCs w:val="28"/>
              </w:rPr>
            </w:pPr>
            <w:r w:rsidRPr="00685590">
              <w:rPr>
                <w:szCs w:val="28"/>
              </w:rPr>
              <w:t>B</w:t>
            </w:r>
          </w:p>
        </w:tc>
        <w:tc>
          <w:tcPr>
            <w:tcW w:w="820" w:type="dxa"/>
          </w:tcPr>
          <w:p w:rsidR="00986C5B" w:rsidRPr="00685590" w:rsidRDefault="00986C5B" w:rsidP="00005A44">
            <w:pPr>
              <w:spacing w:before="60" w:after="60" w:line="288" w:lineRule="auto"/>
              <w:ind w:right="48"/>
              <w:jc w:val="center"/>
              <w:rPr>
                <w:szCs w:val="28"/>
              </w:rPr>
            </w:pPr>
            <w:r w:rsidRPr="00685590">
              <w:rPr>
                <w:szCs w:val="28"/>
              </w:rPr>
              <w:t>D</w:t>
            </w:r>
          </w:p>
        </w:tc>
        <w:tc>
          <w:tcPr>
            <w:tcW w:w="1001" w:type="dxa"/>
          </w:tcPr>
          <w:p w:rsidR="00986C5B" w:rsidRPr="00685590" w:rsidRDefault="00986C5B" w:rsidP="00005A44">
            <w:pPr>
              <w:spacing w:before="60" w:after="60" w:line="288" w:lineRule="auto"/>
              <w:ind w:right="48"/>
              <w:jc w:val="center"/>
              <w:rPr>
                <w:szCs w:val="28"/>
              </w:rPr>
            </w:pPr>
            <w:r w:rsidRPr="00685590">
              <w:rPr>
                <w:szCs w:val="28"/>
              </w:rPr>
              <w:t>C</w:t>
            </w:r>
          </w:p>
        </w:tc>
        <w:tc>
          <w:tcPr>
            <w:tcW w:w="1001" w:type="dxa"/>
          </w:tcPr>
          <w:p w:rsidR="00986C5B" w:rsidRPr="00685590" w:rsidRDefault="00986C5B" w:rsidP="00005A44">
            <w:pPr>
              <w:spacing w:before="60" w:after="60" w:line="288" w:lineRule="auto"/>
              <w:ind w:right="48"/>
              <w:jc w:val="center"/>
              <w:rPr>
                <w:szCs w:val="28"/>
              </w:rPr>
            </w:pPr>
            <w:r w:rsidRPr="00685590">
              <w:rPr>
                <w:szCs w:val="28"/>
              </w:rPr>
              <w:t>A</w:t>
            </w:r>
          </w:p>
        </w:tc>
        <w:tc>
          <w:tcPr>
            <w:tcW w:w="1002" w:type="dxa"/>
          </w:tcPr>
          <w:p w:rsidR="00986C5B" w:rsidRPr="00685590" w:rsidRDefault="00986C5B" w:rsidP="00005A44">
            <w:pPr>
              <w:spacing w:before="60" w:after="60" w:line="288" w:lineRule="auto"/>
              <w:ind w:right="48"/>
              <w:jc w:val="center"/>
              <w:rPr>
                <w:szCs w:val="28"/>
              </w:rPr>
            </w:pPr>
            <w:r w:rsidRPr="00685590">
              <w:rPr>
                <w:szCs w:val="28"/>
              </w:rPr>
              <w:t>C</w:t>
            </w:r>
          </w:p>
        </w:tc>
      </w:tr>
    </w:tbl>
    <w:p w:rsidR="00986C5B" w:rsidRPr="004E2B07" w:rsidRDefault="00986C5B" w:rsidP="00986C5B">
      <w:pPr>
        <w:spacing w:before="60" w:after="60" w:line="288" w:lineRule="auto"/>
        <w:ind w:left="48" w:right="48"/>
        <w:jc w:val="both"/>
        <w:rPr>
          <w:szCs w:val="28"/>
        </w:rPr>
      </w:pPr>
      <w:r w:rsidRPr="004E2B07">
        <w:rPr>
          <w:b/>
          <w:bCs/>
          <w:szCs w:val="28"/>
        </w:rPr>
        <w:t>Câu 1:</w:t>
      </w:r>
      <w:r w:rsidRPr="004E2B07">
        <w:rPr>
          <w:szCs w:val="28"/>
        </w:rPr>
        <w:t xml:space="preserve"> Phú Quốc, còn được mệnh danh là Đảo Ngọc, là hòn đảo lớn nhất của Việt Nam (567 km2), nằm trong vịnh Thái Lan. Đảo Phú Quốc cùng với các đảo khác tạo thành huyện đảo Phú Quốc trực thuộc tỉnh Kiên Giang.</w:t>
      </w:r>
    </w:p>
    <w:p w:rsidR="00986C5B" w:rsidRPr="004E2B07" w:rsidRDefault="00986C5B" w:rsidP="00986C5B">
      <w:pPr>
        <w:spacing w:before="60" w:after="60" w:line="288" w:lineRule="auto"/>
        <w:ind w:left="48" w:right="48"/>
        <w:jc w:val="both"/>
        <w:rPr>
          <w:szCs w:val="28"/>
        </w:rPr>
      </w:pPr>
      <w:r w:rsidRPr="004E2B07">
        <w:rPr>
          <w:szCs w:val="28"/>
        </w:rPr>
        <w:t>Chọn: D.</w:t>
      </w:r>
    </w:p>
    <w:p w:rsidR="00986C5B" w:rsidRPr="004E2B07" w:rsidRDefault="00986C5B" w:rsidP="00986C5B">
      <w:pPr>
        <w:spacing w:before="60" w:after="60" w:line="288" w:lineRule="auto"/>
        <w:ind w:left="48" w:right="48"/>
        <w:jc w:val="both"/>
        <w:rPr>
          <w:szCs w:val="28"/>
        </w:rPr>
      </w:pPr>
      <w:r w:rsidRPr="004E2B07">
        <w:rPr>
          <w:b/>
          <w:bCs/>
          <w:szCs w:val="28"/>
        </w:rPr>
        <w:t>Câu 2:</w:t>
      </w:r>
      <w:r w:rsidRPr="00C574FC">
        <w:rPr>
          <w:szCs w:val="28"/>
        </w:rPr>
        <w:t xml:space="preserve"> </w:t>
      </w:r>
      <w:r w:rsidRPr="004E2B07">
        <w:rPr>
          <w:szCs w:val="28"/>
        </w:rPr>
        <w:t>Ở nước ta hiện nay, khai thác khí thiên nhiên phục vụ cho: Công nghiệp điện (nhiệt điện), sản xuất phân đạm.</w:t>
      </w:r>
    </w:p>
    <w:p w:rsidR="00986C5B" w:rsidRPr="004E2B07" w:rsidRDefault="00986C5B" w:rsidP="00986C5B">
      <w:pPr>
        <w:spacing w:before="60" w:after="60" w:line="288" w:lineRule="auto"/>
        <w:ind w:left="48" w:right="48"/>
        <w:jc w:val="both"/>
        <w:rPr>
          <w:szCs w:val="28"/>
        </w:rPr>
      </w:pPr>
      <w:r w:rsidRPr="004E2B07">
        <w:rPr>
          <w:szCs w:val="28"/>
        </w:rPr>
        <w:t>Chọn: B.</w:t>
      </w:r>
    </w:p>
    <w:p w:rsidR="00986C5B" w:rsidRPr="004E2B07" w:rsidRDefault="00986C5B" w:rsidP="00986C5B">
      <w:pPr>
        <w:spacing w:before="60" w:after="60" w:line="288" w:lineRule="auto"/>
        <w:ind w:left="48" w:right="48"/>
        <w:jc w:val="both"/>
        <w:rPr>
          <w:szCs w:val="28"/>
        </w:rPr>
      </w:pPr>
      <w:r w:rsidRPr="00C574FC">
        <w:rPr>
          <w:b/>
          <w:bCs/>
          <w:szCs w:val="28"/>
        </w:rPr>
        <w:t>Câu 3</w:t>
      </w:r>
      <w:r w:rsidRPr="004E2B07">
        <w:rPr>
          <w:b/>
          <w:bCs/>
          <w:szCs w:val="28"/>
        </w:rPr>
        <w:t>:</w:t>
      </w:r>
      <w:r w:rsidRPr="004E2B07">
        <w:rPr>
          <w:szCs w:val="28"/>
        </w:rPr>
        <w:t> Những đảo ven bờ có điều kiện thích hợp nhất để phát triển tổng hợp các ngành kinh tế biển là: Cát Bà, Côn Đảo, Phú Quốc.</w:t>
      </w:r>
    </w:p>
    <w:p w:rsidR="00986C5B" w:rsidRPr="004E2B07" w:rsidRDefault="00986C5B" w:rsidP="00986C5B">
      <w:pPr>
        <w:spacing w:before="60" w:after="60" w:line="288" w:lineRule="auto"/>
        <w:ind w:left="48" w:right="48"/>
        <w:jc w:val="both"/>
        <w:rPr>
          <w:szCs w:val="28"/>
        </w:rPr>
      </w:pPr>
      <w:r w:rsidRPr="004E2B07">
        <w:rPr>
          <w:szCs w:val="28"/>
        </w:rPr>
        <w:t>Chọn: B.</w:t>
      </w:r>
    </w:p>
    <w:p w:rsidR="00986C5B" w:rsidRPr="004E2B07" w:rsidRDefault="00986C5B" w:rsidP="00986C5B">
      <w:pPr>
        <w:spacing w:before="60" w:after="60" w:line="288" w:lineRule="auto"/>
        <w:ind w:left="48" w:right="48"/>
        <w:jc w:val="both"/>
        <w:rPr>
          <w:szCs w:val="28"/>
        </w:rPr>
      </w:pPr>
      <w:r w:rsidRPr="00C574FC">
        <w:rPr>
          <w:b/>
          <w:bCs/>
          <w:szCs w:val="28"/>
        </w:rPr>
        <w:t>Câu 4</w:t>
      </w:r>
      <w:r w:rsidRPr="004E2B07">
        <w:rPr>
          <w:b/>
          <w:bCs/>
          <w:szCs w:val="28"/>
        </w:rPr>
        <w:t>:</w:t>
      </w:r>
      <w:r w:rsidRPr="004E2B07">
        <w:rPr>
          <w:szCs w:val="28"/>
        </w:rPr>
        <w:t> Kinh tế biển gồm 4 ngành: Khai thác, nuôi trồng và chế biến hải sản, Du lịch biển – đảo, khai thác và chế biến khoáng sản biển, giao thông vận tải biển.</w:t>
      </w:r>
    </w:p>
    <w:p w:rsidR="00986C5B" w:rsidRPr="004E2B07" w:rsidRDefault="00986C5B" w:rsidP="00986C5B">
      <w:pPr>
        <w:spacing w:before="60" w:after="60" w:line="288" w:lineRule="auto"/>
        <w:ind w:left="48" w:right="48"/>
        <w:jc w:val="both"/>
        <w:rPr>
          <w:szCs w:val="28"/>
        </w:rPr>
      </w:pPr>
      <w:r w:rsidRPr="004E2B07">
        <w:rPr>
          <w:szCs w:val="28"/>
        </w:rPr>
        <w:t>Chọn: B.</w:t>
      </w:r>
    </w:p>
    <w:p w:rsidR="00986C5B" w:rsidRPr="004E2B07" w:rsidRDefault="00986C5B" w:rsidP="00986C5B">
      <w:pPr>
        <w:spacing w:before="60" w:after="60" w:line="288" w:lineRule="auto"/>
        <w:ind w:left="48" w:right="48"/>
        <w:jc w:val="both"/>
        <w:rPr>
          <w:szCs w:val="28"/>
        </w:rPr>
      </w:pPr>
      <w:r w:rsidRPr="00C574FC">
        <w:rPr>
          <w:b/>
          <w:bCs/>
          <w:szCs w:val="28"/>
        </w:rPr>
        <w:t>Câu 5</w:t>
      </w:r>
      <w:r w:rsidRPr="004E2B07">
        <w:rPr>
          <w:b/>
          <w:bCs/>
          <w:szCs w:val="28"/>
        </w:rPr>
        <w:t>:</w:t>
      </w:r>
      <w:r w:rsidRPr="004E2B07">
        <w:rPr>
          <w:szCs w:val="28"/>
        </w:rPr>
        <w:t> </w:t>
      </w:r>
      <w:r w:rsidRPr="008A495B">
        <w:rPr>
          <w:szCs w:val="28"/>
        </w:rPr>
        <w:t>Các ngành công nghiệp hiện đại đã hình thành và phát triển ở Đông Nam Bộ là dầu khí, điện tử và công nghệ cao</w:t>
      </w:r>
    </w:p>
    <w:p w:rsidR="00986C5B" w:rsidRPr="00C574FC" w:rsidRDefault="00986C5B" w:rsidP="00986C5B">
      <w:pPr>
        <w:spacing w:before="60" w:after="60" w:line="288" w:lineRule="auto"/>
        <w:ind w:left="48" w:right="48"/>
        <w:jc w:val="both"/>
        <w:rPr>
          <w:szCs w:val="28"/>
        </w:rPr>
      </w:pPr>
      <w:r w:rsidRPr="004E2B07">
        <w:rPr>
          <w:szCs w:val="28"/>
        </w:rPr>
        <w:t>Chọn: D.</w:t>
      </w:r>
    </w:p>
    <w:p w:rsidR="00986C5B" w:rsidRPr="007F23BE" w:rsidRDefault="00986C5B" w:rsidP="00986C5B">
      <w:pPr>
        <w:spacing w:before="60" w:after="60" w:line="288" w:lineRule="auto"/>
        <w:ind w:left="48" w:right="48"/>
        <w:jc w:val="both"/>
        <w:rPr>
          <w:szCs w:val="28"/>
        </w:rPr>
      </w:pPr>
      <w:r w:rsidRPr="00C574FC">
        <w:rPr>
          <w:b/>
          <w:bCs/>
          <w:szCs w:val="28"/>
        </w:rPr>
        <w:lastRenderedPageBreak/>
        <w:t>Câu 6</w:t>
      </w:r>
      <w:r w:rsidRPr="004E2B07">
        <w:rPr>
          <w:b/>
          <w:bCs/>
          <w:szCs w:val="28"/>
        </w:rPr>
        <w:t>:</w:t>
      </w:r>
      <w:r w:rsidRPr="004E2B07">
        <w:rPr>
          <w:szCs w:val="28"/>
        </w:rPr>
        <w:t> </w:t>
      </w:r>
      <w:r w:rsidRPr="007F23BE">
        <w:rPr>
          <w:szCs w:val="28"/>
        </w:rPr>
        <w:t>Các tỉnh thuộc vùng kinh tế trọng điểm phía Nam của Đông Nam Bộ là TP. Hồ Chí Minh, Bình Phước, Bình Dương, Tây Ninh, Đồng Nai và Bà Rịa – Vũng Tàu. Ngoài ra vùng kinh tế trọng điểm phía Nam còn có tỉnh Long An (vùng Đồng bằng sông Cửu Long).</w:t>
      </w:r>
    </w:p>
    <w:p w:rsidR="00986C5B" w:rsidRPr="00C574FC" w:rsidRDefault="00986C5B" w:rsidP="00986C5B">
      <w:pPr>
        <w:spacing w:before="60" w:after="60" w:line="288" w:lineRule="auto"/>
        <w:ind w:left="48" w:right="48"/>
        <w:jc w:val="both"/>
        <w:rPr>
          <w:szCs w:val="28"/>
        </w:rPr>
      </w:pPr>
      <w:r w:rsidRPr="004E2B07">
        <w:rPr>
          <w:szCs w:val="28"/>
        </w:rPr>
        <w:t>Chọ</w:t>
      </w:r>
      <w:r w:rsidRPr="00C574FC">
        <w:rPr>
          <w:szCs w:val="28"/>
        </w:rPr>
        <w:t>n: C</w:t>
      </w:r>
      <w:r w:rsidRPr="004E2B07">
        <w:rPr>
          <w:szCs w:val="28"/>
        </w:rPr>
        <w:t>.</w:t>
      </w:r>
    </w:p>
    <w:p w:rsidR="00986C5B" w:rsidRPr="006E05EA" w:rsidRDefault="00986C5B" w:rsidP="00986C5B">
      <w:pPr>
        <w:spacing w:before="60" w:after="60" w:line="288" w:lineRule="auto"/>
        <w:ind w:left="48" w:right="48"/>
        <w:jc w:val="both"/>
        <w:rPr>
          <w:szCs w:val="28"/>
        </w:rPr>
      </w:pPr>
      <w:r w:rsidRPr="00C574FC">
        <w:rPr>
          <w:b/>
          <w:bCs/>
          <w:szCs w:val="28"/>
        </w:rPr>
        <w:t>Câu 7</w:t>
      </w:r>
      <w:r w:rsidRPr="004E2B07">
        <w:rPr>
          <w:b/>
          <w:bCs/>
          <w:szCs w:val="28"/>
        </w:rPr>
        <w:t>:</w:t>
      </w:r>
      <w:r w:rsidRPr="004E2B07">
        <w:rPr>
          <w:szCs w:val="28"/>
        </w:rPr>
        <w:t> </w:t>
      </w:r>
      <w:r w:rsidRPr="006E05EA">
        <w:rPr>
          <w:szCs w:val="28"/>
        </w:rPr>
        <w:t>Đặc điểm không phải của Đồng bằng sông Cửu Long là năng suất lúa cao nhất cả nước (năng suất lúa cao nhất cả nước là vùng đồng bằng sông Hồng).</w:t>
      </w:r>
    </w:p>
    <w:p w:rsidR="00986C5B" w:rsidRPr="00C574FC" w:rsidRDefault="00986C5B" w:rsidP="00986C5B">
      <w:pPr>
        <w:spacing w:before="60" w:after="60" w:line="288" w:lineRule="auto"/>
        <w:ind w:left="48" w:right="48"/>
        <w:jc w:val="both"/>
        <w:rPr>
          <w:szCs w:val="28"/>
        </w:rPr>
      </w:pPr>
      <w:r w:rsidRPr="004E2B07">
        <w:rPr>
          <w:szCs w:val="28"/>
        </w:rPr>
        <w:t>Chọ</w:t>
      </w:r>
      <w:r w:rsidRPr="00C574FC">
        <w:rPr>
          <w:szCs w:val="28"/>
        </w:rPr>
        <w:t>n: A</w:t>
      </w:r>
      <w:r w:rsidRPr="004E2B07">
        <w:rPr>
          <w:szCs w:val="28"/>
        </w:rPr>
        <w:t>.</w:t>
      </w:r>
    </w:p>
    <w:p w:rsidR="00986C5B" w:rsidRPr="006E05EA" w:rsidRDefault="00986C5B" w:rsidP="00986C5B">
      <w:pPr>
        <w:spacing w:before="60" w:after="60" w:line="288" w:lineRule="auto"/>
        <w:ind w:left="48" w:right="48"/>
        <w:jc w:val="both"/>
        <w:rPr>
          <w:szCs w:val="28"/>
        </w:rPr>
      </w:pPr>
      <w:r w:rsidRPr="00C574FC">
        <w:rPr>
          <w:b/>
          <w:bCs/>
          <w:szCs w:val="28"/>
        </w:rPr>
        <w:t>Câu 8</w:t>
      </w:r>
      <w:r w:rsidRPr="004E2B07">
        <w:rPr>
          <w:b/>
          <w:bCs/>
          <w:szCs w:val="28"/>
        </w:rPr>
        <w:t>:</w:t>
      </w:r>
      <w:r w:rsidRPr="004E2B07">
        <w:rPr>
          <w:szCs w:val="28"/>
        </w:rPr>
        <w:t> </w:t>
      </w:r>
      <w:r w:rsidRPr="006E05EA">
        <w:rPr>
          <w:szCs w:val="28"/>
        </w:rPr>
        <w:t>Ngành công nghiệp có điều kiện phát triển nhất ở Đồng bằng Sông Cửu Long là ngành công nghiệp chế biến lương thực thực phẩm. Do có nguồn nguyên liệu dồi dào từ nông nghiệp.</w:t>
      </w:r>
    </w:p>
    <w:p w:rsidR="00986C5B" w:rsidRPr="00C574FC" w:rsidRDefault="00986C5B" w:rsidP="00986C5B">
      <w:pPr>
        <w:spacing w:before="60" w:after="60" w:line="288" w:lineRule="auto"/>
        <w:ind w:left="48" w:right="48"/>
        <w:jc w:val="both"/>
        <w:rPr>
          <w:szCs w:val="28"/>
        </w:rPr>
      </w:pPr>
      <w:r w:rsidRPr="004E2B07">
        <w:rPr>
          <w:szCs w:val="28"/>
        </w:rPr>
        <w:t>Chọ</w:t>
      </w:r>
      <w:r w:rsidRPr="00C574FC">
        <w:rPr>
          <w:szCs w:val="28"/>
        </w:rPr>
        <w:t>n: C</w:t>
      </w:r>
      <w:r w:rsidRPr="004E2B07">
        <w:rPr>
          <w:szCs w:val="28"/>
        </w:rPr>
        <w:t>.</w:t>
      </w:r>
    </w:p>
    <w:p w:rsidR="00986C5B" w:rsidRPr="00685590" w:rsidRDefault="00986C5B" w:rsidP="00986C5B">
      <w:pPr>
        <w:spacing w:before="60" w:after="60" w:line="288" w:lineRule="auto"/>
        <w:rPr>
          <w:b/>
          <w:bCs/>
          <w:szCs w:val="28"/>
        </w:rPr>
      </w:pPr>
      <w:r w:rsidRPr="00685590">
        <w:rPr>
          <w:b/>
          <w:bCs/>
          <w:szCs w:val="28"/>
        </w:rPr>
        <w:t>II. Phần tự luận (6 điểm)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6891"/>
        <w:gridCol w:w="1614"/>
      </w:tblGrid>
      <w:tr w:rsidR="00986C5B" w:rsidRPr="00685590" w:rsidTr="00005A44">
        <w:tc>
          <w:tcPr>
            <w:tcW w:w="1271" w:type="dxa"/>
            <w:shd w:val="clear" w:color="auto" w:fill="auto"/>
          </w:tcPr>
          <w:p w:rsidR="00986C5B" w:rsidRPr="00685590" w:rsidRDefault="00986C5B" w:rsidP="00005A44">
            <w:pPr>
              <w:spacing w:before="60" w:after="60" w:line="288" w:lineRule="auto"/>
              <w:jc w:val="center"/>
              <w:rPr>
                <w:b/>
                <w:bCs/>
                <w:szCs w:val="28"/>
              </w:rPr>
            </w:pPr>
            <w:r w:rsidRPr="00685590">
              <w:rPr>
                <w:b/>
                <w:bCs/>
                <w:szCs w:val="28"/>
              </w:rPr>
              <w:t>Câu</w:t>
            </w:r>
          </w:p>
        </w:tc>
        <w:tc>
          <w:tcPr>
            <w:tcW w:w="6891" w:type="dxa"/>
            <w:shd w:val="clear" w:color="auto" w:fill="auto"/>
          </w:tcPr>
          <w:p w:rsidR="00986C5B" w:rsidRPr="00685590" w:rsidRDefault="00986C5B" w:rsidP="00005A44">
            <w:pPr>
              <w:spacing w:before="60" w:after="60" w:line="288" w:lineRule="auto"/>
              <w:jc w:val="center"/>
              <w:rPr>
                <w:b/>
                <w:bCs/>
                <w:szCs w:val="28"/>
              </w:rPr>
            </w:pPr>
            <w:r w:rsidRPr="00685590">
              <w:rPr>
                <w:b/>
                <w:bCs/>
                <w:szCs w:val="28"/>
              </w:rPr>
              <w:t>Đáp án</w:t>
            </w:r>
          </w:p>
        </w:tc>
        <w:tc>
          <w:tcPr>
            <w:tcW w:w="1614" w:type="dxa"/>
            <w:shd w:val="clear" w:color="auto" w:fill="auto"/>
          </w:tcPr>
          <w:p w:rsidR="00986C5B" w:rsidRPr="00685590" w:rsidRDefault="00986C5B" w:rsidP="00005A44">
            <w:pPr>
              <w:spacing w:before="60" w:after="60" w:line="288" w:lineRule="auto"/>
              <w:jc w:val="center"/>
              <w:rPr>
                <w:b/>
                <w:bCs/>
                <w:szCs w:val="28"/>
              </w:rPr>
            </w:pPr>
            <w:r w:rsidRPr="00685590">
              <w:rPr>
                <w:b/>
                <w:bCs/>
                <w:szCs w:val="28"/>
              </w:rPr>
              <w:t>Biểu điểm</w:t>
            </w:r>
          </w:p>
        </w:tc>
      </w:tr>
      <w:tr w:rsidR="00986C5B" w:rsidRPr="00685590" w:rsidTr="00005A44">
        <w:tc>
          <w:tcPr>
            <w:tcW w:w="1271" w:type="dxa"/>
            <w:shd w:val="clear" w:color="auto" w:fill="auto"/>
          </w:tcPr>
          <w:p w:rsidR="00986C5B" w:rsidRDefault="00986C5B" w:rsidP="00005A44">
            <w:pPr>
              <w:spacing w:before="60" w:after="60" w:line="288" w:lineRule="auto"/>
              <w:jc w:val="center"/>
              <w:rPr>
                <w:b/>
                <w:bCs/>
                <w:szCs w:val="28"/>
              </w:rPr>
            </w:pPr>
            <w:r>
              <w:rPr>
                <w:b/>
                <w:bCs/>
                <w:szCs w:val="28"/>
              </w:rPr>
              <w:t>Câu 9</w:t>
            </w:r>
          </w:p>
          <w:p w:rsidR="00986C5B" w:rsidRPr="00685590" w:rsidRDefault="00986C5B" w:rsidP="00005A44">
            <w:pPr>
              <w:spacing w:before="60" w:after="60" w:line="288" w:lineRule="auto"/>
              <w:jc w:val="center"/>
              <w:rPr>
                <w:b/>
                <w:szCs w:val="28"/>
              </w:rPr>
            </w:pPr>
            <w:r>
              <w:rPr>
                <w:b/>
                <w:szCs w:val="28"/>
              </w:rPr>
              <w:t>(</w:t>
            </w:r>
            <w:r w:rsidRPr="00685590">
              <w:rPr>
                <w:b/>
                <w:szCs w:val="28"/>
              </w:rPr>
              <w:t>2 điểm</w:t>
            </w:r>
            <w:r>
              <w:rPr>
                <w:b/>
                <w:szCs w:val="28"/>
              </w:rPr>
              <w:t>)</w:t>
            </w:r>
          </w:p>
          <w:p w:rsidR="00986C5B" w:rsidRPr="00685590" w:rsidRDefault="00986C5B" w:rsidP="00005A44">
            <w:pPr>
              <w:spacing w:before="60" w:after="60" w:line="288" w:lineRule="auto"/>
              <w:jc w:val="center"/>
              <w:rPr>
                <w:b/>
                <w:bCs/>
                <w:szCs w:val="28"/>
              </w:rPr>
            </w:pPr>
          </w:p>
        </w:tc>
        <w:tc>
          <w:tcPr>
            <w:tcW w:w="6891" w:type="dxa"/>
            <w:shd w:val="clear" w:color="auto" w:fill="auto"/>
          </w:tcPr>
          <w:p w:rsidR="00986C5B" w:rsidRPr="00685590" w:rsidRDefault="00986C5B" w:rsidP="00005A44">
            <w:pPr>
              <w:spacing w:before="60" w:after="60" w:line="288" w:lineRule="auto"/>
              <w:jc w:val="both"/>
              <w:rPr>
                <w:color w:val="333333"/>
                <w:szCs w:val="28"/>
                <w:shd w:val="clear" w:color="auto" w:fill="FFFFFF"/>
              </w:rPr>
            </w:pPr>
            <w:r w:rsidRPr="00685590">
              <w:rPr>
                <w:color w:val="333333"/>
                <w:szCs w:val="28"/>
                <w:shd w:val="clear" w:color="auto" w:fill="FFFFFF"/>
              </w:rPr>
              <w:t>- Biểu đồ thích hợp nhất thể hiện diện tích, năng suất lúa của Đồng bằng sông Cửu Long qua các năm là biểu đồ kết hợp cột và đường.</w:t>
            </w:r>
          </w:p>
          <w:p w:rsidR="00986C5B" w:rsidRPr="00685590" w:rsidRDefault="00986C5B" w:rsidP="00005A44">
            <w:pPr>
              <w:spacing w:before="60" w:after="60" w:line="288" w:lineRule="auto"/>
              <w:jc w:val="both"/>
              <w:rPr>
                <w:color w:val="333333"/>
                <w:szCs w:val="28"/>
                <w:shd w:val="clear" w:color="auto" w:fill="FFFFFF"/>
              </w:rPr>
            </w:pPr>
            <w:r w:rsidRPr="00685590">
              <w:rPr>
                <w:color w:val="333333"/>
                <w:szCs w:val="28"/>
                <w:shd w:val="clear" w:color="auto" w:fill="FFFFFF"/>
              </w:rPr>
              <w:t>- Đầy đủ tên biểu đồ, kí hiệu, số liệu, chú giải (Thiếu mỗi ý trừ 0,25đ)</w:t>
            </w:r>
            <w:r>
              <w:rPr>
                <w:color w:val="333333"/>
                <w:szCs w:val="28"/>
                <w:shd w:val="clear" w:color="auto" w:fill="FFFFFF"/>
              </w:rPr>
              <w:t>.</w:t>
            </w:r>
          </w:p>
        </w:tc>
        <w:tc>
          <w:tcPr>
            <w:tcW w:w="1614" w:type="dxa"/>
            <w:shd w:val="clear" w:color="auto" w:fill="auto"/>
          </w:tcPr>
          <w:p w:rsidR="00986C5B"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r w:rsidRPr="00685590">
              <w:rPr>
                <w:b/>
                <w:szCs w:val="28"/>
              </w:rPr>
              <w:t>2</w:t>
            </w:r>
            <w:r>
              <w:rPr>
                <w:b/>
                <w:szCs w:val="28"/>
              </w:rPr>
              <w:t>,0</w:t>
            </w:r>
            <w:r w:rsidRPr="00685590">
              <w:rPr>
                <w:b/>
                <w:szCs w:val="28"/>
              </w:rPr>
              <w:t xml:space="preserve"> điểm</w:t>
            </w:r>
          </w:p>
          <w:p w:rsidR="00986C5B" w:rsidRPr="00685590" w:rsidRDefault="00986C5B" w:rsidP="00005A44">
            <w:pPr>
              <w:spacing w:before="60" w:after="60" w:line="288" w:lineRule="auto"/>
              <w:jc w:val="center"/>
              <w:rPr>
                <w:b/>
                <w:szCs w:val="28"/>
              </w:rPr>
            </w:pPr>
          </w:p>
        </w:tc>
      </w:tr>
      <w:tr w:rsidR="00986C5B" w:rsidRPr="00685590" w:rsidTr="00005A44">
        <w:trPr>
          <w:trHeight w:val="1266"/>
        </w:trPr>
        <w:tc>
          <w:tcPr>
            <w:tcW w:w="1271" w:type="dxa"/>
            <w:shd w:val="clear" w:color="auto" w:fill="auto"/>
          </w:tcPr>
          <w:p w:rsidR="00986C5B" w:rsidRDefault="00986C5B" w:rsidP="00005A44">
            <w:pPr>
              <w:spacing w:before="60" w:after="60" w:line="288" w:lineRule="auto"/>
              <w:jc w:val="center"/>
              <w:rPr>
                <w:b/>
                <w:bCs/>
                <w:szCs w:val="28"/>
              </w:rPr>
            </w:pPr>
            <w:r>
              <w:rPr>
                <w:b/>
                <w:bCs/>
                <w:szCs w:val="28"/>
              </w:rPr>
              <w:t>Câu 10</w:t>
            </w:r>
          </w:p>
          <w:p w:rsidR="00986C5B" w:rsidRPr="00685590" w:rsidRDefault="00986C5B" w:rsidP="00005A44">
            <w:pPr>
              <w:spacing w:before="60" w:after="60" w:line="288" w:lineRule="auto"/>
              <w:jc w:val="center"/>
              <w:rPr>
                <w:b/>
                <w:szCs w:val="28"/>
              </w:rPr>
            </w:pPr>
            <w:r>
              <w:rPr>
                <w:b/>
                <w:szCs w:val="28"/>
              </w:rPr>
              <w:t>(3</w:t>
            </w:r>
            <w:r w:rsidRPr="00685590">
              <w:rPr>
                <w:b/>
                <w:szCs w:val="28"/>
              </w:rPr>
              <w:t xml:space="preserve"> điểm</w:t>
            </w:r>
            <w:r>
              <w:rPr>
                <w:b/>
                <w:szCs w:val="28"/>
              </w:rPr>
              <w:t>)</w:t>
            </w:r>
          </w:p>
          <w:p w:rsidR="00986C5B" w:rsidRPr="00685590" w:rsidRDefault="00986C5B" w:rsidP="00005A44">
            <w:pPr>
              <w:spacing w:before="60" w:after="60" w:line="288" w:lineRule="auto"/>
              <w:jc w:val="center"/>
              <w:rPr>
                <w:b/>
                <w:bCs/>
                <w:szCs w:val="28"/>
              </w:rPr>
            </w:pPr>
          </w:p>
        </w:tc>
        <w:tc>
          <w:tcPr>
            <w:tcW w:w="6891" w:type="dxa"/>
            <w:shd w:val="clear" w:color="auto" w:fill="auto"/>
          </w:tcPr>
          <w:p w:rsidR="00986C5B" w:rsidRPr="00685590" w:rsidRDefault="00986C5B" w:rsidP="00005A44">
            <w:pPr>
              <w:pStyle w:val="NormalWeb"/>
              <w:shd w:val="clear" w:color="auto" w:fill="FFFFFF"/>
              <w:spacing w:before="60" w:beforeAutospacing="0" w:after="60" w:afterAutospacing="0" w:line="288" w:lineRule="auto"/>
              <w:jc w:val="both"/>
              <w:rPr>
                <w:b/>
                <w:bCs/>
                <w:sz w:val="28"/>
                <w:szCs w:val="28"/>
              </w:rPr>
            </w:pPr>
            <w:r w:rsidRPr="00685590">
              <w:rPr>
                <w:b/>
                <w:bCs/>
                <w:sz w:val="28"/>
                <w:szCs w:val="28"/>
              </w:rPr>
              <w:t>* Điều kiện phát triển</w:t>
            </w:r>
          </w:p>
          <w:p w:rsidR="00986C5B" w:rsidRPr="00685590" w:rsidRDefault="00986C5B" w:rsidP="00005A44">
            <w:pPr>
              <w:pStyle w:val="NormalWeb"/>
              <w:shd w:val="clear" w:color="auto" w:fill="FFFFFF"/>
              <w:spacing w:before="60" w:beforeAutospacing="0" w:after="60" w:afterAutospacing="0" w:line="288" w:lineRule="auto"/>
              <w:jc w:val="both"/>
              <w:rPr>
                <w:sz w:val="28"/>
                <w:szCs w:val="28"/>
              </w:rPr>
            </w:pPr>
            <w:r w:rsidRPr="00685590">
              <w:rPr>
                <w:sz w:val="28"/>
                <w:szCs w:val="28"/>
              </w:rPr>
              <w:t>- Nước ta có nguồn tài nguyên du lịch biển phong phú:</w:t>
            </w:r>
          </w:p>
          <w:p w:rsidR="00986C5B" w:rsidRPr="00685590" w:rsidRDefault="00986C5B" w:rsidP="00005A44">
            <w:pPr>
              <w:pStyle w:val="NormalWeb"/>
              <w:shd w:val="clear" w:color="auto" w:fill="FFFFFF"/>
              <w:spacing w:before="60" w:beforeAutospacing="0" w:after="60" w:afterAutospacing="0" w:line="288" w:lineRule="auto"/>
              <w:jc w:val="both"/>
              <w:rPr>
                <w:sz w:val="28"/>
                <w:szCs w:val="28"/>
              </w:rPr>
            </w:pPr>
            <w:r w:rsidRPr="00685590">
              <w:rPr>
                <w:b/>
                <w:bCs/>
                <w:sz w:val="28"/>
                <w:szCs w:val="28"/>
              </w:rPr>
              <w:t xml:space="preserve"> + </w:t>
            </w:r>
            <w:r w:rsidRPr="00685590">
              <w:rPr>
                <w:sz w:val="28"/>
                <w:szCs w:val="28"/>
              </w:rPr>
              <w:t>Dọc bờ biển từ bắc vào Nam có hàng trăm bãi cát rộng dài, phong cảnh đẹp</w:t>
            </w:r>
            <w:r>
              <w:rPr>
                <w:sz w:val="28"/>
                <w:szCs w:val="28"/>
              </w:rPr>
              <w:t>.</w:t>
            </w:r>
          </w:p>
          <w:p w:rsidR="00986C5B" w:rsidRPr="00685590" w:rsidRDefault="00986C5B" w:rsidP="00005A44">
            <w:pPr>
              <w:pStyle w:val="NormalWeb"/>
              <w:shd w:val="clear" w:color="auto" w:fill="FFFFFF"/>
              <w:spacing w:before="60" w:beforeAutospacing="0" w:after="60" w:afterAutospacing="0" w:line="288" w:lineRule="auto"/>
              <w:jc w:val="both"/>
              <w:rPr>
                <w:sz w:val="28"/>
                <w:szCs w:val="28"/>
              </w:rPr>
            </w:pPr>
            <w:r w:rsidRPr="00685590">
              <w:rPr>
                <w:sz w:val="28"/>
                <w:szCs w:val="28"/>
              </w:rPr>
              <w:t xml:space="preserve"> + Nhiều đảo ven bờ có phong cảnh kì thú, hấp dẫn.</w:t>
            </w:r>
            <w:r>
              <w:rPr>
                <w:sz w:val="28"/>
                <w:szCs w:val="28"/>
              </w:rPr>
              <w:t xml:space="preserve"> </w:t>
            </w:r>
            <w:r w:rsidRPr="00685590">
              <w:rPr>
                <w:sz w:val="28"/>
                <w:szCs w:val="28"/>
              </w:rPr>
              <w:t>Đặc biệt vịnh Hạ Long được UNESCO công nhận là di sản thiên nhiên thế giới</w:t>
            </w:r>
            <w:r>
              <w:rPr>
                <w:sz w:val="28"/>
                <w:szCs w:val="28"/>
              </w:rPr>
              <w:t>.</w:t>
            </w:r>
          </w:p>
          <w:p w:rsidR="00986C5B" w:rsidRPr="00685590" w:rsidRDefault="00986C5B" w:rsidP="00005A44">
            <w:pPr>
              <w:pStyle w:val="NormalWeb"/>
              <w:shd w:val="clear" w:color="auto" w:fill="FFFFFF"/>
              <w:spacing w:before="60" w:beforeAutospacing="0" w:after="60" w:afterAutospacing="0" w:line="288" w:lineRule="auto"/>
              <w:jc w:val="both"/>
              <w:rPr>
                <w:b/>
                <w:bCs/>
                <w:sz w:val="28"/>
                <w:szCs w:val="28"/>
              </w:rPr>
            </w:pPr>
            <w:r w:rsidRPr="00685590">
              <w:rPr>
                <w:b/>
                <w:bCs/>
                <w:sz w:val="28"/>
                <w:szCs w:val="28"/>
              </w:rPr>
              <w:t xml:space="preserve">* Thực trạng </w:t>
            </w:r>
          </w:p>
          <w:p w:rsidR="00986C5B" w:rsidRPr="00685590" w:rsidRDefault="00986C5B" w:rsidP="00005A44">
            <w:pPr>
              <w:shd w:val="clear" w:color="auto" w:fill="FFFFFF"/>
              <w:spacing w:before="60" w:after="60" w:line="288" w:lineRule="auto"/>
              <w:jc w:val="both"/>
              <w:rPr>
                <w:szCs w:val="28"/>
              </w:rPr>
            </w:pPr>
            <w:r w:rsidRPr="00685590">
              <w:rPr>
                <w:szCs w:val="28"/>
              </w:rPr>
              <w:t>- Du lịch biển được phát triển nhanh trong những năm gần đây, thu hút khách du lịch trong và ngoài nước</w:t>
            </w:r>
            <w:r>
              <w:rPr>
                <w:szCs w:val="28"/>
              </w:rPr>
              <w:t>.</w:t>
            </w:r>
          </w:p>
          <w:p w:rsidR="00986C5B" w:rsidRPr="00685590" w:rsidRDefault="00986C5B" w:rsidP="00005A44">
            <w:pPr>
              <w:shd w:val="clear" w:color="auto" w:fill="FFFFFF"/>
              <w:spacing w:before="60" w:after="60" w:line="288" w:lineRule="auto"/>
              <w:jc w:val="both"/>
              <w:rPr>
                <w:szCs w:val="28"/>
              </w:rPr>
            </w:pPr>
            <w:r w:rsidRPr="00685590">
              <w:rPr>
                <w:szCs w:val="28"/>
              </w:rPr>
              <w:t>- Hạn chế</w:t>
            </w:r>
            <w:r>
              <w:rPr>
                <w:szCs w:val="28"/>
              </w:rPr>
              <w:t>: D</w:t>
            </w:r>
            <w:r w:rsidRPr="00685590">
              <w:rPr>
                <w:szCs w:val="28"/>
              </w:rPr>
              <w:t>u lịch chỉ mới khai thác hoạt động tắm biển, chưa đa dạng hoá và tạo nhiều sản phẩm du lịch.</w:t>
            </w:r>
          </w:p>
          <w:p w:rsidR="00986C5B" w:rsidRPr="00685590" w:rsidRDefault="00986C5B" w:rsidP="00005A44">
            <w:pPr>
              <w:shd w:val="clear" w:color="auto" w:fill="FFFFFF"/>
              <w:spacing w:before="60" w:after="60" w:line="288" w:lineRule="auto"/>
              <w:jc w:val="both"/>
              <w:rPr>
                <w:b/>
                <w:bCs/>
                <w:szCs w:val="28"/>
              </w:rPr>
            </w:pPr>
            <w:r w:rsidRPr="00685590">
              <w:rPr>
                <w:b/>
                <w:bCs/>
                <w:szCs w:val="28"/>
              </w:rPr>
              <w:t>* Phương hướng</w:t>
            </w:r>
          </w:p>
          <w:p w:rsidR="00986C5B" w:rsidRPr="00685590" w:rsidRDefault="00986C5B" w:rsidP="00005A44">
            <w:pPr>
              <w:shd w:val="clear" w:color="auto" w:fill="FFFFFF"/>
              <w:spacing w:before="60" w:after="60" w:line="288" w:lineRule="auto"/>
              <w:jc w:val="both"/>
              <w:rPr>
                <w:szCs w:val="28"/>
              </w:rPr>
            </w:pPr>
            <w:r w:rsidRPr="00685590">
              <w:rPr>
                <w:szCs w:val="28"/>
              </w:rPr>
              <w:t>- Đa dạng hóa các hoạt động du lịch biển (dẫn chứng)</w:t>
            </w:r>
            <w:r>
              <w:rPr>
                <w:szCs w:val="28"/>
              </w:rPr>
              <w:t>.</w:t>
            </w:r>
          </w:p>
          <w:p w:rsidR="00986C5B" w:rsidRPr="00685590" w:rsidRDefault="00986C5B" w:rsidP="00005A44">
            <w:pPr>
              <w:shd w:val="clear" w:color="auto" w:fill="FFFFFF"/>
              <w:spacing w:before="60" w:after="60" w:line="288" w:lineRule="auto"/>
              <w:jc w:val="both"/>
              <w:rPr>
                <w:szCs w:val="28"/>
              </w:rPr>
            </w:pPr>
            <w:r w:rsidRPr="00685590">
              <w:rPr>
                <w:szCs w:val="28"/>
              </w:rPr>
              <w:lastRenderedPageBreak/>
              <w:t>- Nâng cấp hệ thống cơ sở vật chất kĩ thuật phục vụ du lịch (dẫn chứng)</w:t>
            </w:r>
            <w:r>
              <w:rPr>
                <w:szCs w:val="28"/>
              </w:rPr>
              <w:t>.</w:t>
            </w:r>
          </w:p>
          <w:p w:rsidR="00986C5B" w:rsidRPr="00685590" w:rsidRDefault="00986C5B" w:rsidP="00005A44">
            <w:pPr>
              <w:shd w:val="clear" w:color="auto" w:fill="FFFFFF"/>
              <w:spacing w:before="60" w:after="60" w:line="288" w:lineRule="auto"/>
              <w:jc w:val="both"/>
              <w:rPr>
                <w:szCs w:val="28"/>
              </w:rPr>
            </w:pPr>
            <w:r w:rsidRPr="00685590">
              <w:rPr>
                <w:szCs w:val="28"/>
              </w:rPr>
              <w:t>-</w:t>
            </w:r>
            <w:r>
              <w:rPr>
                <w:szCs w:val="28"/>
              </w:rPr>
              <w:t xml:space="preserve"> </w:t>
            </w:r>
            <w:r w:rsidRPr="00685590">
              <w:rPr>
                <w:szCs w:val="28"/>
              </w:rPr>
              <w:t>Không ngừng đổi mới cơ chế quản lí, chất lượng phục vụ</w:t>
            </w:r>
            <w:r>
              <w:rPr>
                <w:szCs w:val="28"/>
              </w:rPr>
              <w:t>.</w:t>
            </w:r>
          </w:p>
          <w:p w:rsidR="00986C5B" w:rsidRPr="00685590" w:rsidRDefault="00986C5B" w:rsidP="00005A44">
            <w:pPr>
              <w:shd w:val="clear" w:color="auto" w:fill="FFFFFF"/>
              <w:spacing w:before="60" w:after="60" w:line="288" w:lineRule="auto"/>
              <w:jc w:val="both"/>
              <w:rPr>
                <w:szCs w:val="28"/>
              </w:rPr>
            </w:pPr>
            <w:r w:rsidRPr="00685590">
              <w:rPr>
                <w:szCs w:val="28"/>
              </w:rPr>
              <w:t>- Tiếp tục quảng bá, giới thiệu hình ảnh du lịch biể</w:t>
            </w:r>
            <w:r>
              <w:rPr>
                <w:szCs w:val="28"/>
              </w:rPr>
              <w:t xml:space="preserve">n Việt Nam </w:t>
            </w:r>
            <w:r w:rsidRPr="00685590">
              <w:rPr>
                <w:szCs w:val="28"/>
              </w:rPr>
              <w:t>với du khách trong nước,</w:t>
            </w:r>
            <w:r>
              <w:rPr>
                <w:szCs w:val="28"/>
              </w:rPr>
              <w:t xml:space="preserve"> </w:t>
            </w:r>
            <w:r w:rsidRPr="00685590">
              <w:rPr>
                <w:szCs w:val="28"/>
              </w:rPr>
              <w:t>quốc tế</w:t>
            </w:r>
            <w:r>
              <w:rPr>
                <w:szCs w:val="28"/>
              </w:rPr>
              <w:t>.</w:t>
            </w:r>
          </w:p>
        </w:tc>
        <w:tc>
          <w:tcPr>
            <w:tcW w:w="1614" w:type="dxa"/>
            <w:shd w:val="clear" w:color="auto" w:fill="auto"/>
          </w:tcPr>
          <w:p w:rsidR="00986C5B" w:rsidRPr="00685590" w:rsidRDefault="00986C5B" w:rsidP="00005A44">
            <w:pPr>
              <w:spacing w:before="60" w:after="60" w:line="288" w:lineRule="auto"/>
              <w:jc w:val="center"/>
              <w:rPr>
                <w:b/>
                <w:szCs w:val="28"/>
              </w:rPr>
            </w:pPr>
            <w:r w:rsidRPr="00685590">
              <w:rPr>
                <w:b/>
                <w:szCs w:val="28"/>
              </w:rPr>
              <w:lastRenderedPageBreak/>
              <w:t>1</w:t>
            </w:r>
            <w:r>
              <w:rPr>
                <w:b/>
                <w:szCs w:val="28"/>
              </w:rPr>
              <w:t>,0</w:t>
            </w:r>
            <w:r w:rsidRPr="00685590">
              <w:rPr>
                <w:b/>
                <w:szCs w:val="28"/>
              </w:rPr>
              <w:t xml:space="preserve"> điểm</w:t>
            </w:r>
          </w:p>
          <w:p w:rsidR="00986C5B" w:rsidRPr="00685590"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p>
          <w:p w:rsidR="00986C5B" w:rsidRDefault="00986C5B" w:rsidP="00005A44">
            <w:pPr>
              <w:spacing w:before="60" w:after="60" w:line="288" w:lineRule="auto"/>
              <w:jc w:val="center"/>
              <w:rPr>
                <w:b/>
                <w:szCs w:val="28"/>
              </w:rPr>
            </w:pPr>
          </w:p>
          <w:p w:rsidR="00986C5B"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r w:rsidRPr="00685590">
              <w:rPr>
                <w:b/>
                <w:szCs w:val="28"/>
              </w:rPr>
              <w:t>1</w:t>
            </w:r>
            <w:r>
              <w:rPr>
                <w:b/>
                <w:szCs w:val="28"/>
              </w:rPr>
              <w:t>,0</w:t>
            </w:r>
            <w:r w:rsidRPr="00685590">
              <w:rPr>
                <w:b/>
                <w:szCs w:val="28"/>
              </w:rPr>
              <w:t xml:space="preserve"> điểm</w:t>
            </w:r>
          </w:p>
          <w:p w:rsidR="00986C5B" w:rsidRPr="00685590"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p>
          <w:p w:rsidR="00986C5B"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r w:rsidRPr="00685590">
              <w:rPr>
                <w:b/>
                <w:szCs w:val="28"/>
              </w:rPr>
              <w:t>1</w:t>
            </w:r>
            <w:r>
              <w:rPr>
                <w:b/>
                <w:szCs w:val="28"/>
              </w:rPr>
              <w:t>,0</w:t>
            </w:r>
            <w:r w:rsidRPr="00685590">
              <w:rPr>
                <w:b/>
                <w:szCs w:val="28"/>
              </w:rPr>
              <w:t xml:space="preserve"> điểm</w:t>
            </w:r>
          </w:p>
          <w:p w:rsidR="00986C5B" w:rsidRPr="00685590"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p>
          <w:p w:rsidR="00986C5B" w:rsidRPr="00685590" w:rsidRDefault="00986C5B" w:rsidP="00005A44">
            <w:pPr>
              <w:spacing w:before="60" w:after="60" w:line="288" w:lineRule="auto"/>
              <w:jc w:val="center"/>
              <w:rPr>
                <w:b/>
                <w:szCs w:val="28"/>
              </w:rPr>
            </w:pPr>
          </w:p>
        </w:tc>
      </w:tr>
      <w:tr w:rsidR="00986C5B" w:rsidRPr="00685590" w:rsidTr="00005A44">
        <w:trPr>
          <w:trHeight w:val="1266"/>
        </w:trPr>
        <w:tc>
          <w:tcPr>
            <w:tcW w:w="1271" w:type="dxa"/>
            <w:shd w:val="clear" w:color="auto" w:fill="auto"/>
          </w:tcPr>
          <w:p w:rsidR="00986C5B" w:rsidRDefault="00986C5B" w:rsidP="00005A44">
            <w:pPr>
              <w:spacing w:before="60" w:after="60" w:line="288" w:lineRule="auto"/>
              <w:jc w:val="center"/>
              <w:rPr>
                <w:b/>
                <w:bCs/>
                <w:szCs w:val="28"/>
              </w:rPr>
            </w:pPr>
            <w:r>
              <w:rPr>
                <w:b/>
                <w:bCs/>
                <w:szCs w:val="28"/>
              </w:rPr>
              <w:lastRenderedPageBreak/>
              <w:t>Câu 11</w:t>
            </w:r>
          </w:p>
          <w:p w:rsidR="00986C5B" w:rsidRPr="00685590" w:rsidRDefault="00986C5B" w:rsidP="00005A44">
            <w:pPr>
              <w:spacing w:before="60" w:after="60" w:line="288" w:lineRule="auto"/>
              <w:jc w:val="center"/>
              <w:rPr>
                <w:b/>
                <w:szCs w:val="28"/>
              </w:rPr>
            </w:pPr>
            <w:r>
              <w:rPr>
                <w:b/>
                <w:szCs w:val="28"/>
              </w:rPr>
              <w:t>(1</w:t>
            </w:r>
            <w:r w:rsidRPr="00685590">
              <w:rPr>
                <w:b/>
                <w:szCs w:val="28"/>
              </w:rPr>
              <w:t xml:space="preserve"> điểm</w:t>
            </w:r>
            <w:r>
              <w:rPr>
                <w:b/>
                <w:szCs w:val="28"/>
              </w:rPr>
              <w:t>)</w:t>
            </w:r>
          </w:p>
          <w:p w:rsidR="00986C5B" w:rsidRPr="00685590" w:rsidRDefault="00986C5B" w:rsidP="00005A44">
            <w:pPr>
              <w:spacing w:before="60" w:after="60" w:line="288" w:lineRule="auto"/>
              <w:jc w:val="center"/>
              <w:rPr>
                <w:b/>
                <w:bCs/>
                <w:szCs w:val="28"/>
              </w:rPr>
            </w:pPr>
          </w:p>
        </w:tc>
        <w:tc>
          <w:tcPr>
            <w:tcW w:w="6891" w:type="dxa"/>
            <w:shd w:val="clear" w:color="auto" w:fill="auto"/>
          </w:tcPr>
          <w:p w:rsidR="00986C5B" w:rsidRPr="00685590" w:rsidRDefault="00986C5B" w:rsidP="00005A44">
            <w:pPr>
              <w:spacing w:before="60" w:after="60" w:line="288" w:lineRule="auto"/>
              <w:jc w:val="both"/>
              <w:rPr>
                <w:szCs w:val="28"/>
              </w:rPr>
            </w:pPr>
            <w:r w:rsidRPr="00685590">
              <w:rPr>
                <w:szCs w:val="28"/>
              </w:rPr>
              <w:t xml:space="preserve">- Các đảo và quần đảo tạo thành hệ thống tiền tiêu bảo vệ đất liền, hệ thống căn cứ để nước ta tiến ra biển và đại dương khai thác có hiệu quả các nguồn lợi vùng biển, hải đảo và thềm lục địa. </w:t>
            </w:r>
          </w:p>
          <w:p w:rsidR="00986C5B" w:rsidRPr="00685590" w:rsidRDefault="00986C5B" w:rsidP="00005A44">
            <w:pPr>
              <w:spacing w:before="60" w:after="60" w:line="288" w:lineRule="auto"/>
              <w:jc w:val="both"/>
              <w:rPr>
                <w:szCs w:val="28"/>
              </w:rPr>
            </w:pPr>
            <w:r w:rsidRPr="00685590">
              <w:rPr>
                <w:szCs w:val="28"/>
              </w:rPr>
              <w:t xml:space="preserve">- Việc khẳng định chủ quyền của nước ta đối với các đảo và quần đảo là cơ sở khẳng định chủ quyền của nước ta đối với vùng biển và thềm lục địa quanh đảo. </w:t>
            </w:r>
          </w:p>
          <w:p w:rsidR="00986C5B" w:rsidRPr="00685590" w:rsidRDefault="00986C5B" w:rsidP="00005A44">
            <w:pPr>
              <w:spacing w:before="60" w:after="60" w:line="288" w:lineRule="auto"/>
              <w:jc w:val="both"/>
              <w:rPr>
                <w:szCs w:val="28"/>
              </w:rPr>
            </w:pPr>
            <w:r w:rsidRPr="00685590">
              <w:rPr>
                <w:szCs w:val="28"/>
              </w:rPr>
              <w:t xml:space="preserve">- Mỗi công dân Việt Nam đều có bổn phận bảo vệ vùng biển và hải đảo của đất nước, cho hôm nay và các thế hệ mai sau. </w:t>
            </w:r>
          </w:p>
          <w:p w:rsidR="00986C5B" w:rsidRPr="00685590" w:rsidRDefault="00986C5B" w:rsidP="00005A44">
            <w:pPr>
              <w:spacing w:before="60" w:after="60" w:line="288" w:lineRule="auto"/>
              <w:jc w:val="both"/>
              <w:rPr>
                <w:szCs w:val="28"/>
              </w:rPr>
            </w:pPr>
            <w:r w:rsidRPr="00685590">
              <w:rPr>
                <w:szCs w:val="28"/>
              </w:rPr>
              <w:t xml:space="preserve">- Mỗi tấc đất biển đảo là do nhiều thế hệ cha ông đổ xương máu gìn giữ và để lại, nên mỗi người Việt Nam đều có trách nhiệm bảo vệ. </w:t>
            </w:r>
          </w:p>
        </w:tc>
        <w:tc>
          <w:tcPr>
            <w:tcW w:w="1614" w:type="dxa"/>
            <w:shd w:val="clear" w:color="auto" w:fill="auto"/>
          </w:tcPr>
          <w:p w:rsidR="00986C5B" w:rsidRPr="00685590" w:rsidRDefault="00986C5B" w:rsidP="00005A44">
            <w:pPr>
              <w:spacing w:before="60" w:after="60" w:line="288" w:lineRule="auto"/>
              <w:jc w:val="center"/>
              <w:rPr>
                <w:b/>
                <w:szCs w:val="28"/>
              </w:rPr>
            </w:pPr>
            <w:r w:rsidRPr="00685590">
              <w:rPr>
                <w:b/>
                <w:szCs w:val="28"/>
              </w:rPr>
              <w:t>0,25 điểm</w:t>
            </w:r>
          </w:p>
          <w:p w:rsidR="00986C5B" w:rsidRPr="00685590" w:rsidRDefault="00986C5B" w:rsidP="00005A44">
            <w:pPr>
              <w:spacing w:before="60" w:after="60" w:line="288" w:lineRule="auto"/>
              <w:jc w:val="center"/>
              <w:rPr>
                <w:szCs w:val="28"/>
              </w:rPr>
            </w:pPr>
          </w:p>
          <w:p w:rsidR="00986C5B" w:rsidRPr="00685590" w:rsidRDefault="00986C5B" w:rsidP="00005A44">
            <w:pPr>
              <w:spacing w:before="60" w:after="60" w:line="288" w:lineRule="auto"/>
              <w:jc w:val="center"/>
              <w:rPr>
                <w:szCs w:val="28"/>
              </w:rPr>
            </w:pPr>
          </w:p>
          <w:p w:rsidR="00986C5B" w:rsidRPr="00685590" w:rsidRDefault="00986C5B" w:rsidP="00005A44">
            <w:pPr>
              <w:spacing w:before="60" w:after="60" w:line="288" w:lineRule="auto"/>
              <w:jc w:val="center"/>
              <w:rPr>
                <w:szCs w:val="28"/>
              </w:rPr>
            </w:pPr>
          </w:p>
          <w:p w:rsidR="00986C5B" w:rsidRPr="00685590" w:rsidRDefault="00986C5B" w:rsidP="00005A44">
            <w:pPr>
              <w:spacing w:before="60" w:after="60" w:line="288" w:lineRule="auto"/>
              <w:jc w:val="center"/>
              <w:rPr>
                <w:b/>
                <w:szCs w:val="28"/>
              </w:rPr>
            </w:pPr>
            <w:r w:rsidRPr="00685590">
              <w:rPr>
                <w:b/>
                <w:szCs w:val="28"/>
              </w:rPr>
              <w:t>0,25 điểm</w:t>
            </w:r>
          </w:p>
          <w:p w:rsidR="00986C5B" w:rsidRDefault="00986C5B" w:rsidP="00005A44">
            <w:pPr>
              <w:spacing w:before="60" w:after="60" w:line="288" w:lineRule="auto"/>
              <w:jc w:val="center"/>
              <w:rPr>
                <w:szCs w:val="28"/>
              </w:rPr>
            </w:pPr>
          </w:p>
          <w:p w:rsidR="00986C5B" w:rsidRPr="00685590" w:rsidRDefault="00986C5B" w:rsidP="00005A44">
            <w:pPr>
              <w:spacing w:before="60" w:after="60" w:line="288" w:lineRule="auto"/>
              <w:jc w:val="center"/>
              <w:rPr>
                <w:szCs w:val="28"/>
              </w:rPr>
            </w:pPr>
          </w:p>
          <w:p w:rsidR="00986C5B" w:rsidRPr="00685590" w:rsidRDefault="00986C5B" w:rsidP="00005A44">
            <w:pPr>
              <w:spacing w:before="60" w:after="60" w:line="288" w:lineRule="auto"/>
              <w:jc w:val="center"/>
              <w:rPr>
                <w:b/>
                <w:szCs w:val="28"/>
              </w:rPr>
            </w:pPr>
            <w:r w:rsidRPr="00685590">
              <w:rPr>
                <w:b/>
                <w:szCs w:val="28"/>
              </w:rPr>
              <w:t>0,25 điểm</w:t>
            </w:r>
          </w:p>
          <w:p w:rsidR="00986C5B" w:rsidRPr="00685590" w:rsidRDefault="00986C5B" w:rsidP="00005A44">
            <w:pPr>
              <w:spacing w:before="60" w:after="60" w:line="288" w:lineRule="auto"/>
              <w:jc w:val="center"/>
              <w:rPr>
                <w:szCs w:val="28"/>
              </w:rPr>
            </w:pPr>
          </w:p>
          <w:p w:rsidR="00986C5B" w:rsidRPr="00685590" w:rsidRDefault="00986C5B" w:rsidP="00005A44">
            <w:pPr>
              <w:spacing w:before="60" w:after="60" w:line="288" w:lineRule="auto"/>
              <w:jc w:val="center"/>
              <w:rPr>
                <w:b/>
                <w:szCs w:val="28"/>
              </w:rPr>
            </w:pPr>
            <w:r w:rsidRPr="00685590">
              <w:rPr>
                <w:b/>
                <w:szCs w:val="28"/>
              </w:rPr>
              <w:t>0,25 điểm</w:t>
            </w:r>
          </w:p>
          <w:p w:rsidR="00986C5B" w:rsidRPr="00685590" w:rsidRDefault="00986C5B" w:rsidP="00005A44">
            <w:pPr>
              <w:spacing w:before="60" w:after="60" w:line="288" w:lineRule="auto"/>
              <w:jc w:val="center"/>
              <w:rPr>
                <w:b/>
                <w:szCs w:val="28"/>
              </w:rPr>
            </w:pPr>
          </w:p>
        </w:tc>
      </w:tr>
    </w:tbl>
    <w:p w:rsidR="00986C5B" w:rsidRPr="006C1FC8" w:rsidRDefault="00986C5B" w:rsidP="00986C5B">
      <w:pPr>
        <w:rPr>
          <w:b/>
          <w:szCs w:val="28"/>
          <w:lang w:val="vi-VN"/>
        </w:rPr>
      </w:pPr>
      <w:r w:rsidRPr="006C1FC8">
        <w:rPr>
          <w:b/>
          <w:szCs w:val="28"/>
          <w:lang w:val="vi-VN"/>
        </w:rPr>
        <w:t>C. Thu bài, hướng dẫn về nhà</w:t>
      </w:r>
    </w:p>
    <w:p w:rsidR="00986C5B" w:rsidRPr="006C1FC8" w:rsidRDefault="00986C5B" w:rsidP="00986C5B">
      <w:pPr>
        <w:rPr>
          <w:szCs w:val="28"/>
          <w:lang w:val="vi-VN"/>
        </w:rPr>
      </w:pPr>
      <w:r w:rsidRPr="006C1FC8">
        <w:rPr>
          <w:szCs w:val="28"/>
          <w:lang w:val="vi-VN"/>
        </w:rPr>
        <w:t>-</w:t>
      </w:r>
      <w:r w:rsidRPr="006C1FC8">
        <w:rPr>
          <w:szCs w:val="28"/>
        </w:rPr>
        <w:t xml:space="preserve"> GV</w:t>
      </w:r>
      <w:r w:rsidRPr="006C1FC8">
        <w:rPr>
          <w:szCs w:val="28"/>
          <w:lang w:val="vi-VN"/>
        </w:rPr>
        <w:t xml:space="preserve"> thu bài, nhận xét giờ kiểm tra.</w:t>
      </w:r>
    </w:p>
    <w:p w:rsidR="00986C5B" w:rsidRDefault="00986C5B" w:rsidP="00986C5B">
      <w:pPr>
        <w:rPr>
          <w:szCs w:val="28"/>
        </w:rPr>
      </w:pPr>
      <w:r w:rsidRPr="006C1FC8">
        <w:rPr>
          <w:szCs w:val="28"/>
          <w:lang w:val="vi-VN"/>
        </w:rPr>
        <w:t xml:space="preserve">- </w:t>
      </w:r>
      <w:r w:rsidRPr="006C1FC8">
        <w:rPr>
          <w:szCs w:val="28"/>
        </w:rPr>
        <w:t>HS tiếp tục ôn tập kiến thức đã học trong dịp nghỉ hè.</w:t>
      </w:r>
    </w:p>
    <w:p w:rsidR="00986C5B" w:rsidRPr="00685590" w:rsidRDefault="00986C5B" w:rsidP="00986C5B">
      <w:pPr>
        <w:spacing w:before="60" w:after="60" w:line="288" w:lineRule="auto"/>
        <w:ind w:left="48" w:right="48"/>
        <w:jc w:val="both"/>
        <w:rPr>
          <w:szCs w:val="28"/>
        </w:rPr>
      </w:pPr>
    </w:p>
    <w:p w:rsidR="00986C5B" w:rsidRPr="006E05EA" w:rsidRDefault="00986C5B" w:rsidP="00986C5B">
      <w:pPr>
        <w:spacing w:before="60" w:after="60" w:line="288" w:lineRule="auto"/>
        <w:ind w:left="48" w:right="48"/>
        <w:jc w:val="both"/>
        <w:rPr>
          <w:szCs w:val="28"/>
        </w:rPr>
      </w:pPr>
    </w:p>
    <w:p w:rsidR="00986C5B" w:rsidRPr="008A495B" w:rsidRDefault="00986C5B" w:rsidP="00986C5B">
      <w:pPr>
        <w:spacing w:before="60" w:after="60" w:line="288" w:lineRule="auto"/>
        <w:ind w:left="48" w:right="48"/>
        <w:jc w:val="both"/>
        <w:rPr>
          <w:szCs w:val="28"/>
        </w:rPr>
      </w:pPr>
    </w:p>
    <w:p w:rsidR="00986C5B" w:rsidRPr="00685590" w:rsidRDefault="00986C5B" w:rsidP="00986C5B">
      <w:pPr>
        <w:spacing w:before="60" w:after="60" w:line="288" w:lineRule="auto"/>
        <w:rPr>
          <w:szCs w:val="28"/>
        </w:rPr>
      </w:pPr>
    </w:p>
    <w:p w:rsidR="00986C5B" w:rsidRPr="006C1FC8" w:rsidRDefault="00986C5B" w:rsidP="00986C5B">
      <w:pPr>
        <w:pStyle w:val="ListParagraph"/>
        <w:spacing w:line="360" w:lineRule="auto"/>
        <w:ind w:left="0"/>
        <w:rPr>
          <w:b/>
          <w:szCs w:val="28"/>
          <w:lang w:val="nl-NL"/>
        </w:rPr>
      </w:pPr>
    </w:p>
    <w:p w:rsidR="00986C5B" w:rsidRPr="00901782" w:rsidRDefault="00986C5B" w:rsidP="00986C5B">
      <w:pPr>
        <w:spacing w:before="60" w:after="60" w:line="288" w:lineRule="auto"/>
        <w:rPr>
          <w:szCs w:val="28"/>
        </w:rPr>
      </w:pPr>
    </w:p>
    <w:p w:rsidR="00F61D10" w:rsidRDefault="00F61D10">
      <w:bookmarkStart w:id="0" w:name="_GoBack"/>
      <w:bookmarkEnd w:id="0"/>
    </w:p>
    <w:sectPr w:rsidR="00F61D10" w:rsidSect="00B512CA">
      <w:headerReference w:type="default" r:id="rId4"/>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849653"/>
      <w:docPartObj>
        <w:docPartGallery w:val="Page Numbers (Top of Page)"/>
        <w:docPartUnique/>
      </w:docPartObj>
    </w:sdtPr>
    <w:sdtEndPr>
      <w:rPr>
        <w:noProof/>
      </w:rPr>
    </w:sdtEndPr>
    <w:sdtContent>
      <w:p w:rsidR="003434E3" w:rsidRDefault="00986C5B">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rsidR="003434E3" w:rsidRDefault="00986C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5B"/>
    <w:rsid w:val="00986C5B"/>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21B0E-0890-41E6-B7AB-67FB292F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B"/>
    <w:pPr>
      <w:ind w:firstLine="0"/>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rsid w:val="00986C5B"/>
    <w:pPr>
      <w:spacing w:before="0" w:after="0"/>
      <w:ind w:firstLine="0"/>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6C5B"/>
    <w:pPr>
      <w:ind w:left="720"/>
      <w:contextualSpacing/>
    </w:pPr>
  </w:style>
  <w:style w:type="paragraph" w:styleId="Header">
    <w:name w:val="header"/>
    <w:basedOn w:val="Normal"/>
    <w:link w:val="HeaderChar"/>
    <w:uiPriority w:val="99"/>
    <w:unhideWhenUsed/>
    <w:rsid w:val="00986C5B"/>
    <w:pPr>
      <w:tabs>
        <w:tab w:val="center" w:pos="4680"/>
        <w:tab w:val="right" w:pos="9360"/>
      </w:tabs>
      <w:spacing w:before="0" w:after="0"/>
    </w:pPr>
  </w:style>
  <w:style w:type="character" w:customStyle="1" w:styleId="HeaderChar">
    <w:name w:val="Header Char"/>
    <w:basedOn w:val="DefaultParagraphFont"/>
    <w:link w:val="Header"/>
    <w:uiPriority w:val="99"/>
    <w:rsid w:val="00986C5B"/>
    <w:rPr>
      <w:rFonts w:ascii="Times New Roman" w:hAnsi="Times New Roman" w:cs="Times New Roman"/>
      <w:color w:val="000000"/>
      <w:sz w:val="28"/>
      <w:szCs w:val="18"/>
    </w:rPr>
  </w:style>
  <w:style w:type="paragraph" w:styleId="NormalWeb">
    <w:name w:val="Normal (Web)"/>
    <w:basedOn w:val="Normal"/>
    <w:uiPriority w:val="99"/>
    <w:unhideWhenUsed/>
    <w:rsid w:val="00986C5B"/>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986C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1197</Words>
  <Characters>6827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2024-03-05T00:51:00Z</dcterms:created>
  <dcterms:modified xsi:type="dcterms:W3CDTF">2024-03-05T00:52:00Z</dcterms:modified>
</cp:coreProperties>
</file>