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F3" w:rsidRDefault="008C79F3" w:rsidP="008C79F3">
      <w:pPr>
        <w:spacing w:after="0" w:line="240" w:lineRule="auto"/>
        <w:jc w:val="left"/>
        <w:rPr>
          <w:b/>
        </w:rPr>
      </w:pPr>
      <w:r>
        <w:rPr>
          <w:b/>
        </w:rPr>
        <w:t>Ngày soạn:</w:t>
      </w:r>
    </w:p>
    <w:p w:rsidR="008C79F3" w:rsidRDefault="008C79F3" w:rsidP="008C79F3">
      <w:pPr>
        <w:spacing w:after="0" w:line="240" w:lineRule="auto"/>
        <w:jc w:val="left"/>
        <w:rPr>
          <w:b/>
        </w:rPr>
      </w:pPr>
      <w:r>
        <w:rPr>
          <w:b/>
        </w:rPr>
        <w:t xml:space="preserve">Ngày kiểm tra: </w:t>
      </w:r>
    </w:p>
    <w:p w:rsidR="008C79F3" w:rsidRDefault="008C79F3" w:rsidP="001629AB">
      <w:pPr>
        <w:spacing w:after="0" w:line="240" w:lineRule="auto"/>
        <w:jc w:val="center"/>
        <w:rPr>
          <w:b/>
        </w:rPr>
      </w:pPr>
    </w:p>
    <w:p w:rsidR="00EB5AB5" w:rsidRPr="001629AB" w:rsidRDefault="000C79D5" w:rsidP="001629AB">
      <w:pPr>
        <w:spacing w:after="0" w:line="240" w:lineRule="auto"/>
        <w:jc w:val="center"/>
        <w:rPr>
          <w:b/>
        </w:rPr>
      </w:pPr>
      <w:r>
        <w:rPr>
          <w:b/>
        </w:rPr>
        <w:t xml:space="preserve">Tiết 46: </w:t>
      </w:r>
      <w:r w:rsidR="001629AB" w:rsidRPr="001629AB">
        <w:rPr>
          <w:b/>
        </w:rPr>
        <w:t>KIỂM TRA GIỮA HỌC KÌ II</w:t>
      </w:r>
    </w:p>
    <w:p w:rsidR="00764A5F" w:rsidRDefault="001629AB" w:rsidP="007B1D04">
      <w:pPr>
        <w:spacing w:line="276" w:lineRule="auto"/>
        <w:rPr>
          <w:b/>
        </w:rPr>
      </w:pPr>
      <w:r>
        <w:rPr>
          <w:b/>
        </w:rPr>
        <w:t xml:space="preserve"> </w:t>
      </w:r>
    </w:p>
    <w:p w:rsidR="00DF6CAE" w:rsidRDefault="00DF6CAE" w:rsidP="00DF6CAE">
      <w:pPr>
        <w:spacing w:line="240" w:lineRule="auto"/>
        <w:rPr>
          <w:rFonts w:eastAsia="Times New Roman"/>
          <w:sz w:val="28"/>
          <w:szCs w:val="28"/>
          <w:lang w:val="vi-VN"/>
        </w:rPr>
      </w:pPr>
      <w:r>
        <w:rPr>
          <w:rFonts w:eastAsia="Times New Roman"/>
          <w:b/>
          <w:sz w:val="28"/>
          <w:szCs w:val="28"/>
          <w:lang w:val="vi-VN"/>
        </w:rPr>
        <w:t>I</w:t>
      </w:r>
      <w:r>
        <w:rPr>
          <w:rFonts w:eastAsia="Times New Roman"/>
          <w:b/>
          <w:bCs/>
          <w:sz w:val="28"/>
          <w:szCs w:val="28"/>
          <w:lang w:val="vi-VN"/>
        </w:rPr>
        <w:t>. Mục tiêu:</w:t>
      </w:r>
    </w:p>
    <w:p w:rsidR="00DF6CAE" w:rsidRDefault="00DF6CAE" w:rsidP="00DF6CAE">
      <w:pPr>
        <w:spacing w:line="240" w:lineRule="auto"/>
        <w:rPr>
          <w:rFonts w:eastAsia="Times New Roman"/>
          <w:bCs/>
          <w:sz w:val="28"/>
          <w:szCs w:val="28"/>
          <w:lang w:val="vi-VN"/>
        </w:rPr>
      </w:pPr>
      <w:r>
        <w:rPr>
          <w:rFonts w:eastAsia="Times New Roman"/>
          <w:b/>
          <w:bCs/>
          <w:sz w:val="28"/>
          <w:szCs w:val="28"/>
          <w:lang w:val="vi-VN"/>
        </w:rPr>
        <w:t>1.Về kiến thức</w:t>
      </w:r>
      <w:r>
        <w:rPr>
          <w:rFonts w:eastAsia="Times New Roman"/>
          <w:bCs/>
          <w:sz w:val="28"/>
          <w:szCs w:val="28"/>
          <w:lang w:val="vi-VN"/>
        </w:rPr>
        <w:t xml:space="preserve">: </w:t>
      </w:r>
    </w:p>
    <w:p w:rsidR="00DF6CAE" w:rsidRPr="00DF6CAE" w:rsidRDefault="00DF6CAE" w:rsidP="00DF6CAE">
      <w:pPr>
        <w:widowControl w:val="0"/>
        <w:suppressLineNumbers/>
        <w:spacing w:line="240" w:lineRule="auto"/>
        <w:rPr>
          <w:rFonts w:eastAsia="Calibri"/>
          <w:sz w:val="28"/>
          <w:szCs w:val="28"/>
          <w:lang w:val="vi-VN"/>
        </w:rPr>
      </w:pPr>
      <w:r>
        <w:rPr>
          <w:caps/>
          <w:sz w:val="28"/>
          <w:szCs w:val="28"/>
          <w:lang w:val="nl-NL"/>
        </w:rPr>
        <w:t>-  K</w:t>
      </w:r>
      <w:r>
        <w:rPr>
          <w:sz w:val="28"/>
          <w:szCs w:val="28"/>
          <w:lang w:val="nl-NL"/>
        </w:rPr>
        <w:t>iểm tra đánh giá những kiến</w:t>
      </w:r>
      <w:bookmarkStart w:id="0" w:name="_GoBack"/>
      <w:bookmarkEnd w:id="0"/>
      <w:r>
        <w:rPr>
          <w:sz w:val="28"/>
          <w:szCs w:val="28"/>
          <w:lang w:val="nl-NL"/>
        </w:rPr>
        <w:t xml:space="preserve"> thức cơ bản đã học </w:t>
      </w:r>
    </w:p>
    <w:p w:rsidR="00DF6CAE" w:rsidRDefault="00DF6CAE" w:rsidP="00DF6CAE">
      <w:pPr>
        <w:spacing w:line="240" w:lineRule="auto"/>
        <w:outlineLvl w:val="0"/>
        <w:rPr>
          <w:sz w:val="28"/>
          <w:szCs w:val="28"/>
          <w:lang w:val="nl-NL"/>
        </w:rPr>
      </w:pPr>
      <w:r>
        <w:rPr>
          <w:sz w:val="28"/>
          <w:szCs w:val="28"/>
          <w:lang w:val="nl-NL"/>
        </w:rPr>
        <w:t xml:space="preserve">- HS biết xác định được yêu cầu của đề và tư duy để làm bài đạt kết quả cao </w:t>
      </w:r>
    </w:p>
    <w:p w:rsidR="00DF6CAE" w:rsidRDefault="00DF6CAE" w:rsidP="00DF6CAE">
      <w:pPr>
        <w:spacing w:line="240" w:lineRule="auto"/>
        <w:rPr>
          <w:rFonts w:eastAsia="Times New Roman"/>
          <w:b/>
          <w:bCs/>
          <w:sz w:val="28"/>
          <w:szCs w:val="28"/>
          <w:lang w:val="vi-VN"/>
        </w:rPr>
      </w:pPr>
      <w:r>
        <w:rPr>
          <w:rFonts w:eastAsia="Times New Roman"/>
          <w:b/>
          <w:bCs/>
          <w:sz w:val="28"/>
          <w:szCs w:val="28"/>
          <w:lang w:val="vi-VN"/>
        </w:rPr>
        <w:t xml:space="preserve">2. Về năng lực: </w:t>
      </w:r>
    </w:p>
    <w:p w:rsidR="00DF6CAE" w:rsidRDefault="00DF6CAE" w:rsidP="00DF6CAE">
      <w:pPr>
        <w:widowControl w:val="0"/>
        <w:suppressLineNumbers/>
        <w:spacing w:line="240" w:lineRule="auto"/>
        <w:rPr>
          <w:rFonts w:eastAsia="Calibri"/>
          <w:sz w:val="28"/>
          <w:szCs w:val="28"/>
          <w:lang w:val="it-IT" w:eastAsia="ja-JP"/>
        </w:rPr>
      </w:pPr>
      <w:r>
        <w:rPr>
          <w:sz w:val="28"/>
          <w:szCs w:val="28"/>
          <w:lang w:val="it-IT" w:eastAsia="ja-JP"/>
        </w:rPr>
        <w:t>+ Năng lực chung:</w:t>
      </w:r>
    </w:p>
    <w:p w:rsidR="00DF6CAE" w:rsidRDefault="00DF6CAE" w:rsidP="00DF6CAE">
      <w:pPr>
        <w:widowControl w:val="0"/>
        <w:suppressLineNumbers/>
        <w:spacing w:line="240" w:lineRule="auto"/>
        <w:rPr>
          <w:sz w:val="28"/>
          <w:szCs w:val="28"/>
          <w:lang w:val="it-IT" w:eastAsia="ja-JP"/>
        </w:rPr>
      </w:pPr>
      <w:r>
        <w:rPr>
          <w:sz w:val="28"/>
          <w:szCs w:val="28"/>
          <w:lang w:val="it-IT" w:eastAsia="ja-JP"/>
        </w:rPr>
        <w:t xml:space="preserve">- Năng lực tự chủ, tự học: Học sinh biết tự học, tự lực làm bài. </w:t>
      </w:r>
    </w:p>
    <w:p w:rsidR="00DF6CAE" w:rsidRDefault="00DF6CAE" w:rsidP="00DF6CAE">
      <w:pPr>
        <w:widowControl w:val="0"/>
        <w:suppressLineNumbers/>
        <w:spacing w:line="240" w:lineRule="auto"/>
        <w:rPr>
          <w:sz w:val="28"/>
          <w:szCs w:val="28"/>
          <w:lang w:val="it-IT" w:eastAsia="ja-JP"/>
        </w:rPr>
      </w:pPr>
      <w:r>
        <w:rPr>
          <w:sz w:val="28"/>
          <w:szCs w:val="28"/>
          <w:lang w:val="it-IT" w:eastAsia="ja-JP"/>
        </w:rPr>
        <w:t>- Năng lực giải quyết vấn đề: học sinh tự biết giải quyết các yêu cầu của bài KT</w:t>
      </w:r>
    </w:p>
    <w:p w:rsidR="00DF6CAE" w:rsidRDefault="00DF6CAE" w:rsidP="00DF6CAE">
      <w:pPr>
        <w:widowControl w:val="0"/>
        <w:suppressLineNumbers/>
        <w:spacing w:line="240" w:lineRule="auto"/>
        <w:rPr>
          <w:sz w:val="28"/>
          <w:szCs w:val="28"/>
          <w:lang w:val="it-IT" w:eastAsia="ja-JP"/>
        </w:rPr>
      </w:pPr>
      <w:r>
        <w:rPr>
          <w:sz w:val="28"/>
          <w:szCs w:val="28"/>
          <w:lang w:val="it-IT" w:eastAsia="ja-JP"/>
        </w:rPr>
        <w:t xml:space="preserve">+ Năng lực công nghệ: </w:t>
      </w:r>
    </w:p>
    <w:p w:rsidR="00DF6CAE" w:rsidRDefault="00DF6CAE" w:rsidP="00DF6CAE">
      <w:pPr>
        <w:widowControl w:val="0"/>
        <w:suppressLineNumbers/>
        <w:spacing w:line="240" w:lineRule="auto"/>
        <w:rPr>
          <w:sz w:val="28"/>
          <w:szCs w:val="28"/>
          <w:lang w:val="it-IT"/>
        </w:rPr>
      </w:pPr>
      <w:r>
        <w:rPr>
          <w:sz w:val="28"/>
          <w:szCs w:val="28"/>
          <w:lang w:val="it-IT"/>
        </w:rPr>
        <w:t>- Trình bày bài kiểm tra khoa học.</w:t>
      </w:r>
    </w:p>
    <w:p w:rsidR="00DF6CAE" w:rsidRPr="00DF6CAE" w:rsidRDefault="00DF6CAE" w:rsidP="00DF6CAE">
      <w:pPr>
        <w:spacing w:line="240" w:lineRule="auto"/>
        <w:rPr>
          <w:bCs/>
          <w:sz w:val="28"/>
          <w:szCs w:val="28"/>
          <w:lang w:val="it-IT"/>
        </w:rPr>
      </w:pPr>
      <w:r>
        <w:rPr>
          <w:b/>
          <w:sz w:val="28"/>
          <w:szCs w:val="28"/>
          <w:lang w:val="nl-NL"/>
        </w:rPr>
        <w:t xml:space="preserve">3. </w:t>
      </w:r>
      <w:r w:rsidRPr="00DF6CAE">
        <w:rPr>
          <w:b/>
          <w:bCs/>
          <w:sz w:val="28"/>
          <w:szCs w:val="28"/>
          <w:lang w:val="it-IT"/>
        </w:rPr>
        <w:t>Phẩm chất:</w:t>
      </w:r>
      <w:r w:rsidRPr="00DF6CAE">
        <w:rPr>
          <w:bCs/>
          <w:sz w:val="28"/>
          <w:szCs w:val="28"/>
          <w:lang w:val="it-IT"/>
        </w:rPr>
        <w:t xml:space="preserve"> </w:t>
      </w:r>
    </w:p>
    <w:p w:rsidR="00DF6CAE" w:rsidRDefault="00DF6CAE" w:rsidP="00DF6CAE">
      <w:pPr>
        <w:spacing w:line="240" w:lineRule="auto"/>
        <w:rPr>
          <w:sz w:val="28"/>
          <w:szCs w:val="28"/>
          <w:lang w:val="it-IT" w:eastAsia="ja-JP"/>
        </w:rPr>
      </w:pPr>
      <w:r>
        <w:rPr>
          <w:sz w:val="28"/>
          <w:szCs w:val="28"/>
          <w:lang w:val="it-IT" w:eastAsia="ja-JP"/>
        </w:rPr>
        <w:t>- Trung thực: Tự giác trung thực làm bài…</w:t>
      </w:r>
    </w:p>
    <w:p w:rsidR="00DF6CAE" w:rsidRDefault="00DF6CAE" w:rsidP="00DF6CAE">
      <w:pPr>
        <w:spacing w:line="240" w:lineRule="auto"/>
        <w:rPr>
          <w:sz w:val="28"/>
          <w:szCs w:val="28"/>
          <w:lang w:val="it-IT"/>
        </w:rPr>
      </w:pPr>
      <w:r>
        <w:rPr>
          <w:sz w:val="28"/>
          <w:szCs w:val="28"/>
          <w:lang w:val="it-IT" w:eastAsia="ja-JP"/>
        </w:rPr>
        <w:t xml:space="preserve">- Chăm chỉ: </w:t>
      </w:r>
      <w:r>
        <w:rPr>
          <w:sz w:val="28"/>
          <w:szCs w:val="28"/>
          <w:lang w:val="it-IT"/>
        </w:rPr>
        <w:t>Chăm chỉ, trách nhiệm khi thực hiện các nhiệm vụ học tập.</w:t>
      </w:r>
    </w:p>
    <w:p w:rsidR="00DF6CAE" w:rsidRDefault="00DF6CAE" w:rsidP="00DF6CAE">
      <w:pPr>
        <w:spacing w:line="240" w:lineRule="auto"/>
        <w:rPr>
          <w:rFonts w:eastAsia="Times New Roman"/>
          <w:sz w:val="28"/>
          <w:szCs w:val="28"/>
          <w:lang w:val="vi-VN"/>
        </w:rPr>
      </w:pPr>
      <w:r>
        <w:rPr>
          <w:rFonts w:eastAsia="Times New Roman"/>
          <w:b/>
          <w:bCs/>
          <w:sz w:val="28"/>
          <w:szCs w:val="28"/>
          <w:lang w:val="vi-VN"/>
        </w:rPr>
        <w:t>II. Thiết bị dạy học và học liệu</w:t>
      </w:r>
    </w:p>
    <w:p w:rsidR="00DF6CAE" w:rsidRPr="00DF6CAE" w:rsidRDefault="00DF6CAE" w:rsidP="00DF6CAE">
      <w:pPr>
        <w:spacing w:line="240" w:lineRule="auto"/>
        <w:rPr>
          <w:rFonts w:eastAsia="Calibri"/>
          <w:b/>
          <w:iCs/>
          <w:sz w:val="28"/>
          <w:szCs w:val="28"/>
          <w:lang w:val="vi-VN"/>
        </w:rPr>
      </w:pPr>
      <w:r>
        <w:rPr>
          <w:b/>
          <w:bCs/>
          <w:sz w:val="28"/>
          <w:szCs w:val="28"/>
          <w:lang w:val="vi-VN"/>
        </w:rPr>
        <w:t>1. Giáo viên:</w:t>
      </w:r>
      <w:r>
        <w:rPr>
          <w:b/>
          <w:iCs/>
          <w:sz w:val="28"/>
          <w:szCs w:val="28"/>
          <w:lang w:val="vi-VN"/>
        </w:rPr>
        <w:t xml:space="preserve"> </w:t>
      </w:r>
      <w:r>
        <w:rPr>
          <w:sz w:val="28"/>
          <w:szCs w:val="28"/>
          <w:lang w:val="pt-BR"/>
        </w:rPr>
        <w:t>Đề bài, đáp án, biểu điểm</w:t>
      </w:r>
      <w:r>
        <w:rPr>
          <w:b/>
          <w:iCs/>
          <w:sz w:val="28"/>
          <w:szCs w:val="28"/>
          <w:lang w:val="pt-BR"/>
        </w:rPr>
        <w:t xml:space="preserve"> </w:t>
      </w:r>
    </w:p>
    <w:p w:rsidR="00DF6CAE" w:rsidRDefault="00DF6CAE" w:rsidP="00DF6CAE">
      <w:pPr>
        <w:spacing w:line="240" w:lineRule="auto"/>
        <w:rPr>
          <w:sz w:val="28"/>
          <w:szCs w:val="28"/>
          <w:lang w:val="pt-BR"/>
        </w:rPr>
      </w:pPr>
      <w:r w:rsidRPr="00DF6CAE">
        <w:rPr>
          <w:b/>
          <w:iCs/>
          <w:sz w:val="28"/>
          <w:szCs w:val="28"/>
          <w:lang w:val="vi-VN"/>
        </w:rPr>
        <w:t xml:space="preserve">2. Học sinh: </w:t>
      </w:r>
      <w:r>
        <w:rPr>
          <w:sz w:val="28"/>
          <w:szCs w:val="28"/>
          <w:lang w:val="pt-BR"/>
        </w:rPr>
        <w:t xml:space="preserve">Ôn tập lại các nội dung đã học. </w:t>
      </w:r>
      <w:r w:rsidRPr="00DF6CAE">
        <w:rPr>
          <w:sz w:val="28"/>
          <w:szCs w:val="28"/>
          <w:lang w:val="pt-BR"/>
        </w:rPr>
        <w:t>Chuẩn bút và giấy kiểm tra</w:t>
      </w:r>
    </w:p>
    <w:p w:rsidR="00DF6CAE" w:rsidRDefault="00DF6CAE" w:rsidP="00DF6CAE">
      <w:pPr>
        <w:spacing w:line="240" w:lineRule="auto"/>
        <w:ind w:hanging="720"/>
        <w:rPr>
          <w:rFonts w:eastAsia="Times New Roman"/>
          <w:b/>
          <w:bCs/>
          <w:sz w:val="28"/>
          <w:szCs w:val="28"/>
          <w:lang w:val="vi-VN"/>
        </w:rPr>
      </w:pPr>
      <w:r>
        <w:rPr>
          <w:rFonts w:eastAsia="Times New Roman"/>
          <w:sz w:val="28"/>
          <w:szCs w:val="28"/>
          <w:lang w:val="vi-VN"/>
        </w:rPr>
        <w:tab/>
      </w:r>
      <w:r>
        <w:rPr>
          <w:rFonts w:eastAsia="Times New Roman"/>
          <w:b/>
          <w:bCs/>
          <w:sz w:val="28"/>
          <w:szCs w:val="28"/>
          <w:lang w:val="vi-VN"/>
        </w:rPr>
        <w:t>III. Tiến trình dạy học</w:t>
      </w: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Pr="008C79F3" w:rsidRDefault="008C79F3" w:rsidP="008C79F3">
      <w:pPr>
        <w:spacing w:line="240" w:lineRule="auto"/>
        <w:rPr>
          <w:rFonts w:eastAsia="Times New Roman"/>
          <w:b/>
          <w:bCs/>
          <w:sz w:val="28"/>
          <w:szCs w:val="28"/>
        </w:rPr>
        <w:sectPr w:rsidR="008C79F3" w:rsidRPr="008C79F3" w:rsidSect="001629AB">
          <w:pgSz w:w="11907" w:h="16840" w:code="9"/>
          <w:pgMar w:top="1134" w:right="1134" w:bottom="1134" w:left="1701" w:header="720" w:footer="720" w:gutter="0"/>
          <w:cols w:space="720"/>
          <w:docGrid w:linePitch="360"/>
        </w:sectPr>
      </w:pPr>
    </w:p>
    <w:p w:rsidR="008C79F3" w:rsidRPr="00D21CAF" w:rsidRDefault="008C79F3" w:rsidP="008C79F3">
      <w:pPr>
        <w:rPr>
          <w:sz w:val="24"/>
        </w:rPr>
      </w:pPr>
    </w:p>
    <w:p w:rsidR="008C79F3" w:rsidRPr="008C79F3" w:rsidRDefault="008C79F3" w:rsidP="008C79F3">
      <w:pPr>
        <w:rPr>
          <w:rFonts w:cs="Times New Roman"/>
          <w:b/>
          <w:sz w:val="28"/>
          <w:szCs w:val="28"/>
        </w:rPr>
      </w:pPr>
      <w:r w:rsidRPr="008C79F3">
        <w:rPr>
          <w:rFonts w:cs="Times New Roman"/>
          <w:b/>
          <w:sz w:val="28"/>
          <w:szCs w:val="28"/>
        </w:rPr>
        <w:t>2. Bản đặc tả</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258"/>
        <w:gridCol w:w="1404"/>
        <w:gridCol w:w="6461"/>
        <w:gridCol w:w="870"/>
        <w:gridCol w:w="995"/>
        <w:gridCol w:w="985"/>
        <w:gridCol w:w="1465"/>
      </w:tblGrid>
      <w:tr w:rsidR="008C79F3" w:rsidRPr="008C79F3" w:rsidTr="00E3643E">
        <w:tc>
          <w:tcPr>
            <w:tcW w:w="809" w:type="dxa"/>
            <w:vMerge w:val="restart"/>
            <w:vAlign w:val="center"/>
          </w:tcPr>
          <w:p w:rsidR="008C79F3" w:rsidRPr="008C79F3" w:rsidRDefault="008C79F3" w:rsidP="00E3643E">
            <w:pPr>
              <w:pStyle w:val="Other0"/>
              <w:spacing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TT</w:t>
            </w:r>
          </w:p>
        </w:tc>
        <w:tc>
          <w:tcPr>
            <w:tcW w:w="1258" w:type="dxa"/>
            <w:vMerge w:val="restart"/>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Nội dung kiến thức</w:t>
            </w:r>
          </w:p>
        </w:tc>
        <w:tc>
          <w:tcPr>
            <w:tcW w:w="1404" w:type="dxa"/>
            <w:vMerge w:val="restart"/>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Đơn vị kiến thức</w:t>
            </w:r>
          </w:p>
        </w:tc>
        <w:tc>
          <w:tcPr>
            <w:tcW w:w="6461" w:type="dxa"/>
            <w:vMerge w:val="restart"/>
            <w:vAlign w:val="center"/>
          </w:tcPr>
          <w:p w:rsidR="008C79F3" w:rsidRPr="008C79F3" w:rsidRDefault="008C79F3" w:rsidP="00E3643E">
            <w:pPr>
              <w:pStyle w:val="Other0"/>
              <w:spacing w:line="240" w:lineRule="auto"/>
              <w:ind w:firstLine="540"/>
              <w:rPr>
                <w:rFonts w:ascii="Times New Roman" w:hAnsi="Times New Roman" w:cs="Times New Roman"/>
                <w:sz w:val="28"/>
                <w:szCs w:val="28"/>
              </w:rPr>
            </w:pPr>
            <w:r w:rsidRPr="008C79F3">
              <w:rPr>
                <w:rFonts w:ascii="Times New Roman" w:hAnsi="Times New Roman" w:cs="Times New Roman"/>
                <w:b/>
                <w:bCs/>
                <w:color w:val="000000"/>
                <w:sz w:val="28"/>
                <w:szCs w:val="28"/>
              </w:rPr>
              <w:t>Mức độ kiến thức, kĩ năng cần kiểm tra, đánh giá</w:t>
            </w:r>
          </w:p>
        </w:tc>
        <w:tc>
          <w:tcPr>
            <w:tcW w:w="4289" w:type="dxa"/>
            <w:gridSpan w:val="4"/>
            <w:vAlign w:val="center"/>
          </w:tcPr>
          <w:p w:rsidR="008C79F3" w:rsidRPr="008C79F3" w:rsidRDefault="008C79F3" w:rsidP="00E3643E">
            <w:pPr>
              <w:pStyle w:val="Other0"/>
              <w:spacing w:line="336"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Số câu hỏi theo mức độ nhận thức</w:t>
            </w:r>
          </w:p>
        </w:tc>
      </w:tr>
      <w:tr w:rsidR="008C79F3" w:rsidRPr="008C79F3" w:rsidTr="00E3643E">
        <w:tc>
          <w:tcPr>
            <w:tcW w:w="809" w:type="dxa"/>
            <w:vMerge/>
          </w:tcPr>
          <w:p w:rsidR="008C79F3" w:rsidRPr="008C79F3" w:rsidRDefault="008C79F3" w:rsidP="00E3643E">
            <w:pPr>
              <w:jc w:val="center"/>
              <w:rPr>
                <w:rFonts w:cs="Times New Roman"/>
                <w:b/>
                <w:sz w:val="28"/>
                <w:szCs w:val="28"/>
              </w:rPr>
            </w:pPr>
          </w:p>
        </w:tc>
        <w:tc>
          <w:tcPr>
            <w:tcW w:w="1258" w:type="dxa"/>
            <w:vMerge/>
          </w:tcPr>
          <w:p w:rsidR="008C79F3" w:rsidRPr="008C79F3" w:rsidRDefault="008C79F3" w:rsidP="00E3643E">
            <w:pPr>
              <w:jc w:val="center"/>
              <w:rPr>
                <w:rFonts w:cs="Times New Roman"/>
                <w:b/>
                <w:sz w:val="28"/>
                <w:szCs w:val="28"/>
              </w:rPr>
            </w:pPr>
          </w:p>
        </w:tc>
        <w:tc>
          <w:tcPr>
            <w:tcW w:w="1404" w:type="dxa"/>
            <w:vMerge/>
          </w:tcPr>
          <w:p w:rsidR="008C79F3" w:rsidRPr="008C79F3" w:rsidRDefault="008C79F3" w:rsidP="00E3643E">
            <w:pPr>
              <w:jc w:val="center"/>
              <w:rPr>
                <w:rFonts w:cs="Times New Roman"/>
                <w:b/>
                <w:sz w:val="28"/>
                <w:szCs w:val="28"/>
              </w:rPr>
            </w:pPr>
          </w:p>
        </w:tc>
        <w:tc>
          <w:tcPr>
            <w:tcW w:w="6461" w:type="dxa"/>
            <w:vMerge/>
          </w:tcPr>
          <w:p w:rsidR="008C79F3" w:rsidRPr="008C79F3" w:rsidRDefault="008C79F3" w:rsidP="00E3643E">
            <w:pPr>
              <w:jc w:val="center"/>
              <w:rPr>
                <w:rFonts w:cs="Times New Roman"/>
                <w:b/>
                <w:sz w:val="28"/>
                <w:szCs w:val="28"/>
              </w:rPr>
            </w:pPr>
          </w:p>
        </w:tc>
        <w:tc>
          <w:tcPr>
            <w:tcW w:w="849" w:type="dxa"/>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Nhận biết</w:t>
            </w:r>
          </w:p>
        </w:tc>
        <w:tc>
          <w:tcPr>
            <w:tcW w:w="990" w:type="dxa"/>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Thông hiểu</w:t>
            </w: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Vận dụng</w:t>
            </w: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sz w:val="28"/>
                <w:szCs w:val="28"/>
              </w:rPr>
            </w:pPr>
            <w:r w:rsidRPr="008C79F3">
              <w:rPr>
                <w:rFonts w:ascii="Times New Roman" w:hAnsi="Times New Roman" w:cs="Times New Roman"/>
                <w:b/>
                <w:bCs/>
                <w:color w:val="000000"/>
                <w:sz w:val="28"/>
                <w:szCs w:val="28"/>
              </w:rPr>
              <w:t>Vận dụng cao</w:t>
            </w:r>
          </w:p>
        </w:tc>
      </w:tr>
      <w:tr w:rsidR="008C79F3" w:rsidRPr="008C79F3" w:rsidTr="00E3643E">
        <w:tc>
          <w:tcPr>
            <w:tcW w:w="809" w:type="dxa"/>
            <w:vMerge w:val="restart"/>
          </w:tcPr>
          <w:p w:rsidR="008C79F3" w:rsidRPr="008C79F3" w:rsidRDefault="008C79F3" w:rsidP="00E3643E">
            <w:pPr>
              <w:jc w:val="center"/>
              <w:rPr>
                <w:rFonts w:cs="Times New Roman"/>
                <w:b/>
                <w:sz w:val="28"/>
                <w:szCs w:val="28"/>
              </w:rPr>
            </w:pPr>
            <w:r w:rsidRPr="008C79F3">
              <w:rPr>
                <w:rFonts w:cs="Times New Roman"/>
                <w:b/>
                <w:sz w:val="28"/>
                <w:szCs w:val="28"/>
              </w:rPr>
              <w:t>1</w:t>
            </w:r>
          </w:p>
        </w:tc>
        <w:tc>
          <w:tcPr>
            <w:tcW w:w="1258" w:type="dxa"/>
            <w:vMerge w:val="restart"/>
          </w:tcPr>
          <w:p w:rsidR="008C79F3" w:rsidRPr="008C79F3" w:rsidRDefault="008C79F3" w:rsidP="00E3643E">
            <w:pPr>
              <w:pStyle w:val="Other0"/>
              <w:tabs>
                <w:tab w:val="left" w:pos="720"/>
              </w:tabs>
              <w:spacing w:after="140"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III.</w:t>
            </w:r>
            <w:r w:rsidRPr="008C79F3">
              <w:rPr>
                <w:rFonts w:ascii="Times New Roman" w:hAnsi="Times New Roman" w:cs="Times New Roman"/>
                <w:b/>
                <w:bCs/>
                <w:color w:val="000000"/>
                <w:sz w:val="28"/>
                <w:szCs w:val="28"/>
              </w:rPr>
              <w:tab/>
              <w:t>An</w:t>
            </w:r>
          </w:p>
          <w:p w:rsidR="008C79F3" w:rsidRPr="008C79F3" w:rsidRDefault="008C79F3" w:rsidP="00E3643E">
            <w:pPr>
              <w:jc w:val="center"/>
              <w:rPr>
                <w:rFonts w:cs="Times New Roman"/>
                <w:b/>
                <w:sz w:val="28"/>
                <w:szCs w:val="28"/>
              </w:rPr>
            </w:pPr>
            <w:r w:rsidRPr="008C79F3">
              <w:rPr>
                <w:rFonts w:cs="Times New Roman"/>
                <w:b/>
                <w:bCs/>
                <w:color w:val="000000"/>
                <w:sz w:val="28"/>
                <w:szCs w:val="28"/>
              </w:rPr>
              <w:t>toàn điện</w:t>
            </w:r>
          </w:p>
        </w:tc>
        <w:tc>
          <w:tcPr>
            <w:tcW w:w="1404" w:type="dxa"/>
          </w:tcPr>
          <w:p w:rsidR="008C79F3" w:rsidRPr="008C79F3" w:rsidRDefault="008C79F3" w:rsidP="00E3643E">
            <w:pPr>
              <w:pStyle w:val="Other0"/>
              <w:spacing w:line="360" w:lineRule="auto"/>
              <w:ind w:firstLine="0"/>
              <w:jc w:val="both"/>
              <w:rPr>
                <w:rFonts w:ascii="Times New Roman" w:hAnsi="Times New Roman" w:cs="Times New Roman"/>
                <w:sz w:val="28"/>
                <w:szCs w:val="28"/>
              </w:rPr>
            </w:pPr>
            <w:r w:rsidRPr="008C79F3">
              <w:rPr>
                <w:rFonts w:ascii="Times New Roman" w:hAnsi="Times New Roman" w:cs="Times New Roman"/>
                <w:b/>
                <w:bCs/>
                <w:i/>
                <w:iCs/>
                <w:color w:val="000000"/>
                <w:sz w:val="28"/>
                <w:szCs w:val="28"/>
              </w:rPr>
              <w:t>3.1. Nguyên nhân gây tai nạn điện</w:t>
            </w:r>
          </w:p>
        </w:tc>
        <w:tc>
          <w:tcPr>
            <w:tcW w:w="6461" w:type="dxa"/>
          </w:tcPr>
          <w:p w:rsidR="008C79F3" w:rsidRPr="008C79F3" w:rsidRDefault="008C79F3" w:rsidP="00E3643E">
            <w:pPr>
              <w:pStyle w:val="Other0"/>
              <w:spacing w:after="140"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Nhận biết:</w:t>
            </w:r>
          </w:p>
          <w:p w:rsidR="008C79F3" w:rsidRPr="008C79F3" w:rsidRDefault="008C79F3" w:rsidP="008C79F3">
            <w:pPr>
              <w:pStyle w:val="Other0"/>
              <w:numPr>
                <w:ilvl w:val="0"/>
                <w:numId w:val="1"/>
              </w:numPr>
              <w:tabs>
                <w:tab w:val="left" w:pos="139"/>
              </w:tabs>
              <w:spacing w:after="140" w:line="240" w:lineRule="auto"/>
              <w:ind w:firstLine="0"/>
              <w:rPr>
                <w:rFonts w:ascii="Times New Roman" w:hAnsi="Times New Roman" w:cs="Times New Roman"/>
                <w:sz w:val="28"/>
                <w:szCs w:val="28"/>
              </w:rPr>
            </w:pPr>
            <w:r w:rsidRPr="008C79F3">
              <w:rPr>
                <w:rFonts w:ascii="Times New Roman" w:hAnsi="Times New Roman" w:cs="Times New Roman"/>
                <w:color w:val="000000"/>
                <w:sz w:val="28"/>
                <w:szCs w:val="28"/>
              </w:rPr>
              <w:t>Nêu được một số nguyên nhân gây tai nạn điện.</w:t>
            </w:r>
          </w:p>
          <w:p w:rsidR="008C79F3" w:rsidRPr="008C79F3" w:rsidRDefault="008C79F3" w:rsidP="00E3643E">
            <w:pPr>
              <w:pStyle w:val="Other0"/>
              <w:spacing w:after="140"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Thông hiểu:</w:t>
            </w:r>
          </w:p>
          <w:p w:rsidR="008C79F3" w:rsidRPr="008C79F3" w:rsidRDefault="008C79F3" w:rsidP="00E3643E">
            <w:pPr>
              <w:rPr>
                <w:rFonts w:cs="Times New Roman"/>
                <w:b/>
                <w:sz w:val="28"/>
                <w:szCs w:val="28"/>
              </w:rPr>
            </w:pPr>
            <w:r w:rsidRPr="008C79F3">
              <w:rPr>
                <w:rFonts w:cs="Times New Roman"/>
                <w:color w:val="000000"/>
                <w:sz w:val="28"/>
                <w:szCs w:val="28"/>
              </w:rPr>
              <w:t>Nhận biết được nguyên nhân dẫn đến tai nạn điện.</w:t>
            </w:r>
          </w:p>
        </w:tc>
        <w:tc>
          <w:tcPr>
            <w:tcW w:w="849"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r>
      <w:tr w:rsidR="008C79F3" w:rsidRPr="008C79F3" w:rsidTr="00E3643E">
        <w:trPr>
          <w:trHeight w:val="828"/>
        </w:trPr>
        <w:tc>
          <w:tcPr>
            <w:tcW w:w="809" w:type="dxa"/>
            <w:vMerge/>
          </w:tcPr>
          <w:p w:rsidR="008C79F3" w:rsidRPr="008C79F3" w:rsidRDefault="008C79F3" w:rsidP="00E3643E">
            <w:pPr>
              <w:jc w:val="center"/>
              <w:rPr>
                <w:rFonts w:cs="Times New Roman"/>
                <w:b/>
                <w:sz w:val="28"/>
                <w:szCs w:val="28"/>
              </w:rPr>
            </w:pPr>
          </w:p>
        </w:tc>
        <w:tc>
          <w:tcPr>
            <w:tcW w:w="1258" w:type="dxa"/>
            <w:vMerge/>
          </w:tcPr>
          <w:p w:rsidR="008C79F3" w:rsidRPr="008C79F3" w:rsidRDefault="008C79F3" w:rsidP="00E3643E">
            <w:pPr>
              <w:jc w:val="center"/>
              <w:rPr>
                <w:rFonts w:cs="Times New Roman"/>
                <w:b/>
                <w:sz w:val="28"/>
                <w:szCs w:val="28"/>
              </w:rPr>
            </w:pPr>
          </w:p>
        </w:tc>
        <w:tc>
          <w:tcPr>
            <w:tcW w:w="1404" w:type="dxa"/>
          </w:tcPr>
          <w:p w:rsidR="008C79F3" w:rsidRPr="008C79F3" w:rsidRDefault="008C79F3" w:rsidP="00E3643E">
            <w:pPr>
              <w:jc w:val="center"/>
              <w:rPr>
                <w:rFonts w:cs="Times New Roman"/>
                <w:b/>
                <w:sz w:val="28"/>
                <w:szCs w:val="28"/>
              </w:rPr>
            </w:pPr>
            <w:r w:rsidRPr="008C79F3">
              <w:rPr>
                <w:rFonts w:cs="Times New Roman"/>
                <w:b/>
                <w:bCs/>
                <w:i/>
                <w:iCs/>
                <w:color w:val="000000"/>
                <w:sz w:val="28"/>
                <w:szCs w:val="28"/>
              </w:rPr>
              <w:t>3.2. Biện pháp an toàn điện</w:t>
            </w:r>
          </w:p>
        </w:tc>
        <w:tc>
          <w:tcPr>
            <w:tcW w:w="6461" w:type="dxa"/>
          </w:tcPr>
          <w:p w:rsidR="008C79F3" w:rsidRPr="008C79F3" w:rsidRDefault="008C79F3" w:rsidP="00E3643E">
            <w:pPr>
              <w:pStyle w:val="Other0"/>
              <w:spacing w:after="240" w:line="240"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Nhận biết:</w:t>
            </w:r>
            <w:r w:rsidRPr="008C79F3">
              <w:rPr>
                <w:rFonts w:ascii="Times New Roman" w:hAnsi="Times New Roman" w:cs="Times New Roman"/>
                <w:color w:val="000000"/>
                <w:sz w:val="28"/>
                <w:szCs w:val="28"/>
              </w:rPr>
              <w:t>Trình bày được một số biện pháp an toàn điện</w:t>
            </w:r>
          </w:p>
          <w:p w:rsidR="008C79F3" w:rsidRPr="008C79F3" w:rsidRDefault="008C79F3" w:rsidP="00E3643E">
            <w:pPr>
              <w:rPr>
                <w:rFonts w:cs="Times New Roman"/>
                <w:b/>
                <w:sz w:val="28"/>
                <w:szCs w:val="28"/>
              </w:rPr>
            </w:pPr>
            <w:r w:rsidRPr="008C79F3">
              <w:rPr>
                <w:rFonts w:cs="Times New Roman"/>
                <w:b/>
                <w:color w:val="000000"/>
                <w:sz w:val="28"/>
                <w:szCs w:val="28"/>
              </w:rPr>
              <w:t>Vận dụng cao</w:t>
            </w:r>
            <w:r w:rsidRPr="008C79F3">
              <w:rPr>
                <w:rFonts w:cs="Times New Roman"/>
                <w:color w:val="000000"/>
                <w:sz w:val="28"/>
                <w:szCs w:val="28"/>
              </w:rPr>
              <w:t>: Đề xuất một số biện pháp an toàn điện</w:t>
            </w:r>
          </w:p>
        </w:tc>
        <w:tc>
          <w:tcPr>
            <w:tcW w:w="849"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1465"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tc>
      </w:tr>
      <w:tr w:rsidR="008C79F3" w:rsidRPr="008C79F3" w:rsidTr="00E3643E">
        <w:tc>
          <w:tcPr>
            <w:tcW w:w="809" w:type="dxa"/>
            <w:vMerge w:val="restart"/>
          </w:tcPr>
          <w:p w:rsidR="008C79F3" w:rsidRPr="008C79F3" w:rsidRDefault="008C79F3" w:rsidP="00E3643E">
            <w:pPr>
              <w:jc w:val="center"/>
              <w:rPr>
                <w:rFonts w:cs="Times New Roman"/>
                <w:b/>
                <w:sz w:val="28"/>
                <w:szCs w:val="28"/>
              </w:rPr>
            </w:pPr>
            <w:r w:rsidRPr="008C79F3">
              <w:rPr>
                <w:rFonts w:cs="Times New Roman"/>
                <w:b/>
                <w:sz w:val="28"/>
                <w:szCs w:val="28"/>
              </w:rPr>
              <w:t>2</w:t>
            </w:r>
          </w:p>
        </w:tc>
        <w:tc>
          <w:tcPr>
            <w:tcW w:w="1258" w:type="dxa"/>
            <w:vMerge w:val="restart"/>
          </w:tcPr>
          <w:p w:rsidR="008C79F3" w:rsidRPr="008C79F3" w:rsidRDefault="008C79F3" w:rsidP="00E3643E">
            <w:pPr>
              <w:pStyle w:val="Other0"/>
              <w:tabs>
                <w:tab w:val="left" w:pos="782"/>
              </w:tabs>
              <w:spacing w:line="36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IV.Kĩ</w:t>
            </w:r>
          </w:p>
          <w:p w:rsidR="008C79F3" w:rsidRPr="008C79F3" w:rsidRDefault="008C79F3" w:rsidP="00E3643E">
            <w:pPr>
              <w:jc w:val="center"/>
              <w:rPr>
                <w:rFonts w:cs="Times New Roman"/>
                <w:b/>
                <w:sz w:val="28"/>
                <w:szCs w:val="28"/>
              </w:rPr>
            </w:pPr>
            <w:r w:rsidRPr="008C79F3">
              <w:rPr>
                <w:rFonts w:cs="Times New Roman"/>
                <w:b/>
                <w:bCs/>
                <w:color w:val="000000"/>
                <w:sz w:val="28"/>
                <w:szCs w:val="28"/>
              </w:rPr>
              <w:t>thuật điện</w:t>
            </w:r>
          </w:p>
        </w:tc>
        <w:tc>
          <w:tcPr>
            <w:tcW w:w="1404" w:type="dxa"/>
          </w:tcPr>
          <w:p w:rsidR="008C79F3" w:rsidRPr="008C79F3" w:rsidRDefault="008C79F3" w:rsidP="00E3643E">
            <w:pPr>
              <w:jc w:val="center"/>
              <w:rPr>
                <w:rFonts w:cs="Times New Roman"/>
                <w:b/>
                <w:sz w:val="28"/>
                <w:szCs w:val="28"/>
              </w:rPr>
            </w:pPr>
            <w:r w:rsidRPr="008C79F3">
              <w:rPr>
                <w:rFonts w:cs="Times New Roman"/>
                <w:b/>
                <w:bCs/>
                <w:i/>
                <w:iCs/>
                <w:color w:val="000000"/>
                <w:sz w:val="28"/>
                <w:szCs w:val="28"/>
              </w:rPr>
              <w:t>4.1. Mạch điện</w:t>
            </w:r>
          </w:p>
        </w:tc>
        <w:tc>
          <w:tcPr>
            <w:tcW w:w="6461" w:type="dxa"/>
          </w:tcPr>
          <w:p w:rsidR="008C79F3" w:rsidRPr="008C79F3" w:rsidRDefault="008C79F3" w:rsidP="00E3643E">
            <w:pPr>
              <w:pStyle w:val="Other0"/>
              <w:spacing w:after="240"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Nhận biết:</w:t>
            </w:r>
          </w:p>
          <w:p w:rsidR="008C79F3" w:rsidRPr="008C79F3" w:rsidRDefault="008C79F3" w:rsidP="008C79F3">
            <w:pPr>
              <w:pStyle w:val="Other0"/>
              <w:numPr>
                <w:ilvl w:val="0"/>
                <w:numId w:val="2"/>
              </w:numPr>
              <w:tabs>
                <w:tab w:val="left" w:pos="154"/>
              </w:tabs>
              <w:spacing w:after="140" w:line="240" w:lineRule="auto"/>
              <w:ind w:firstLine="0"/>
              <w:rPr>
                <w:rFonts w:ascii="Times New Roman" w:hAnsi="Times New Roman" w:cs="Times New Roman"/>
                <w:sz w:val="28"/>
                <w:szCs w:val="28"/>
              </w:rPr>
            </w:pPr>
            <w:r w:rsidRPr="008C79F3">
              <w:rPr>
                <w:rFonts w:ascii="Times New Roman" w:hAnsi="Times New Roman" w:cs="Times New Roman"/>
                <w:color w:val="000000"/>
                <w:sz w:val="28"/>
                <w:szCs w:val="28"/>
              </w:rPr>
              <w:t>Trình bày được cấu trúc chung của mạch điện.</w:t>
            </w:r>
          </w:p>
          <w:p w:rsidR="008C79F3" w:rsidRPr="008C79F3" w:rsidRDefault="008C79F3" w:rsidP="008C79F3">
            <w:pPr>
              <w:pStyle w:val="Other0"/>
              <w:numPr>
                <w:ilvl w:val="0"/>
                <w:numId w:val="2"/>
              </w:numPr>
              <w:tabs>
                <w:tab w:val="left" w:pos="134"/>
              </w:tabs>
              <w:spacing w:after="140" w:line="240" w:lineRule="auto"/>
              <w:ind w:firstLine="0"/>
              <w:rPr>
                <w:rFonts w:ascii="Times New Roman" w:hAnsi="Times New Roman" w:cs="Times New Roman"/>
                <w:sz w:val="28"/>
                <w:szCs w:val="28"/>
              </w:rPr>
            </w:pPr>
            <w:r w:rsidRPr="008C79F3">
              <w:rPr>
                <w:rFonts w:ascii="Times New Roman" w:hAnsi="Times New Roman" w:cs="Times New Roman"/>
                <w:color w:val="000000"/>
                <w:sz w:val="28"/>
                <w:szCs w:val="28"/>
              </w:rPr>
              <w:t>Kể tên được một số thành phần chính trên mạch điện.</w:t>
            </w:r>
          </w:p>
          <w:p w:rsidR="008C79F3" w:rsidRPr="008C79F3" w:rsidRDefault="008C79F3" w:rsidP="00E3643E">
            <w:pPr>
              <w:pStyle w:val="Other0"/>
              <w:spacing w:after="140" w:line="24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Thông hiểu:</w:t>
            </w:r>
          </w:p>
          <w:p w:rsidR="008C79F3" w:rsidRPr="008C79F3" w:rsidRDefault="008C79F3" w:rsidP="00E3643E">
            <w:pPr>
              <w:jc w:val="center"/>
              <w:rPr>
                <w:rFonts w:cs="Times New Roman"/>
                <w:b/>
                <w:sz w:val="28"/>
                <w:szCs w:val="28"/>
              </w:rPr>
            </w:pPr>
            <w:r w:rsidRPr="008C79F3">
              <w:rPr>
                <w:rFonts w:cs="Times New Roman"/>
                <w:color w:val="000000"/>
                <w:sz w:val="28"/>
                <w:szCs w:val="28"/>
              </w:rPr>
              <w:t xml:space="preserve">Mô tả được chức năng của các bộ phận chính trên </w:t>
            </w:r>
            <w:r w:rsidRPr="008C79F3">
              <w:rPr>
                <w:rFonts w:cs="Times New Roman"/>
                <w:color w:val="000000"/>
                <w:sz w:val="28"/>
                <w:szCs w:val="28"/>
              </w:rPr>
              <w:lastRenderedPageBreak/>
              <w:t>mạch điện</w:t>
            </w:r>
          </w:p>
        </w:tc>
        <w:tc>
          <w:tcPr>
            <w:tcW w:w="849"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lastRenderedPageBreak/>
              <w:t>1</w:t>
            </w: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3</w:t>
            </w: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r>
      <w:tr w:rsidR="008C79F3" w:rsidRPr="008C79F3" w:rsidTr="00E3643E">
        <w:tc>
          <w:tcPr>
            <w:tcW w:w="809" w:type="dxa"/>
            <w:vMerge/>
          </w:tcPr>
          <w:p w:rsidR="008C79F3" w:rsidRPr="008C79F3" w:rsidRDefault="008C79F3" w:rsidP="00E3643E">
            <w:pPr>
              <w:jc w:val="center"/>
              <w:rPr>
                <w:rFonts w:cs="Times New Roman"/>
                <w:b/>
                <w:sz w:val="28"/>
                <w:szCs w:val="28"/>
              </w:rPr>
            </w:pPr>
          </w:p>
        </w:tc>
        <w:tc>
          <w:tcPr>
            <w:tcW w:w="1258" w:type="dxa"/>
            <w:vMerge/>
          </w:tcPr>
          <w:p w:rsidR="008C79F3" w:rsidRPr="008C79F3" w:rsidRDefault="008C79F3" w:rsidP="00E3643E">
            <w:pPr>
              <w:jc w:val="center"/>
              <w:rPr>
                <w:rFonts w:cs="Times New Roman"/>
                <w:b/>
                <w:sz w:val="28"/>
                <w:szCs w:val="28"/>
              </w:rPr>
            </w:pPr>
          </w:p>
        </w:tc>
        <w:tc>
          <w:tcPr>
            <w:tcW w:w="1404" w:type="dxa"/>
          </w:tcPr>
          <w:p w:rsidR="008C79F3" w:rsidRPr="008C79F3" w:rsidRDefault="008C79F3" w:rsidP="00E3643E">
            <w:pPr>
              <w:jc w:val="center"/>
              <w:rPr>
                <w:rFonts w:cs="Times New Roman"/>
                <w:b/>
                <w:sz w:val="28"/>
                <w:szCs w:val="28"/>
              </w:rPr>
            </w:pPr>
            <w:r w:rsidRPr="008C79F3">
              <w:rPr>
                <w:rFonts w:cs="Times New Roman"/>
                <w:b/>
                <w:bCs/>
                <w:i/>
                <w:iCs/>
                <w:color w:val="000000"/>
                <w:sz w:val="28"/>
                <w:szCs w:val="28"/>
              </w:rPr>
              <w:t>4.2. Mạch điện điều khiển đơn giản</w:t>
            </w:r>
          </w:p>
        </w:tc>
        <w:tc>
          <w:tcPr>
            <w:tcW w:w="6461" w:type="dxa"/>
          </w:tcPr>
          <w:p w:rsidR="008C79F3" w:rsidRPr="008C79F3" w:rsidRDefault="008C79F3" w:rsidP="00E3643E">
            <w:pPr>
              <w:pStyle w:val="Other0"/>
              <w:spacing w:line="360" w:lineRule="auto"/>
              <w:ind w:firstLine="0"/>
              <w:jc w:val="both"/>
              <w:rPr>
                <w:rFonts w:ascii="Times New Roman" w:hAnsi="Times New Roman" w:cs="Times New Roman"/>
                <w:sz w:val="28"/>
                <w:szCs w:val="28"/>
              </w:rPr>
            </w:pPr>
            <w:r w:rsidRPr="008C79F3">
              <w:rPr>
                <w:rFonts w:ascii="Times New Roman" w:hAnsi="Times New Roman" w:cs="Times New Roman"/>
                <w:b/>
                <w:bCs/>
                <w:color w:val="000000"/>
                <w:sz w:val="28"/>
                <w:szCs w:val="28"/>
              </w:rPr>
              <w:t>Nhận biết:</w:t>
            </w:r>
          </w:p>
          <w:p w:rsidR="008C79F3" w:rsidRPr="008C79F3" w:rsidRDefault="008C79F3" w:rsidP="008C79F3">
            <w:pPr>
              <w:pStyle w:val="Other0"/>
              <w:numPr>
                <w:ilvl w:val="0"/>
                <w:numId w:val="3"/>
              </w:numPr>
              <w:tabs>
                <w:tab w:val="left" w:pos="154"/>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Trình bày được khái niệm mạch điện điều khiển</w:t>
            </w:r>
          </w:p>
          <w:p w:rsidR="008C79F3" w:rsidRPr="008C79F3" w:rsidRDefault="008C79F3" w:rsidP="008C79F3">
            <w:pPr>
              <w:pStyle w:val="Other0"/>
              <w:numPr>
                <w:ilvl w:val="0"/>
                <w:numId w:val="3"/>
              </w:numPr>
              <w:tabs>
                <w:tab w:val="left" w:pos="149"/>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Nêu được vai trò của một số mô đun cảm biến trong mạch điện điều khiển đơn giản.</w:t>
            </w:r>
          </w:p>
          <w:p w:rsidR="008C79F3" w:rsidRPr="008C79F3" w:rsidRDefault="008C79F3" w:rsidP="00E3643E">
            <w:pPr>
              <w:pStyle w:val="Other0"/>
              <w:spacing w:line="360" w:lineRule="auto"/>
              <w:ind w:firstLine="0"/>
              <w:jc w:val="both"/>
              <w:rPr>
                <w:rFonts w:ascii="Times New Roman" w:hAnsi="Times New Roman" w:cs="Times New Roman"/>
                <w:sz w:val="28"/>
                <w:szCs w:val="28"/>
              </w:rPr>
            </w:pPr>
            <w:r w:rsidRPr="008C79F3">
              <w:rPr>
                <w:rFonts w:ascii="Times New Roman" w:hAnsi="Times New Roman" w:cs="Times New Roman"/>
                <w:b/>
                <w:bCs/>
                <w:color w:val="000000"/>
                <w:sz w:val="28"/>
                <w:szCs w:val="28"/>
              </w:rPr>
              <w:t>Thông hiểu:</w:t>
            </w:r>
          </w:p>
          <w:p w:rsidR="008C79F3" w:rsidRPr="008C79F3" w:rsidRDefault="008C79F3" w:rsidP="008C79F3">
            <w:pPr>
              <w:pStyle w:val="Other0"/>
              <w:numPr>
                <w:ilvl w:val="0"/>
                <w:numId w:val="3"/>
              </w:numPr>
              <w:tabs>
                <w:tab w:val="left" w:pos="149"/>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Phân loại được một số mô đun cảm biến trong mạch điện điều khiển đơn giản.</w:t>
            </w:r>
          </w:p>
          <w:p w:rsidR="008C79F3" w:rsidRPr="008C79F3" w:rsidRDefault="008C79F3" w:rsidP="008C79F3">
            <w:pPr>
              <w:pStyle w:val="Other0"/>
              <w:numPr>
                <w:ilvl w:val="0"/>
                <w:numId w:val="3"/>
              </w:numPr>
              <w:tabs>
                <w:tab w:val="left" w:pos="144"/>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Mô tả được sơ đồ khối của mạch điện điều khiển đơn giản.</w:t>
            </w:r>
          </w:p>
          <w:p w:rsidR="008C79F3" w:rsidRPr="008C79F3" w:rsidRDefault="008C79F3" w:rsidP="008C79F3">
            <w:pPr>
              <w:pStyle w:val="Other0"/>
              <w:numPr>
                <w:ilvl w:val="0"/>
                <w:numId w:val="3"/>
              </w:numPr>
              <w:tabs>
                <w:tab w:val="left" w:pos="144"/>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Mô tả được quy trình lắp ráp các mạch điều khiển sử dụng một mô đun cảm biến.</w:t>
            </w:r>
          </w:p>
          <w:p w:rsidR="008C79F3" w:rsidRPr="008C79F3" w:rsidRDefault="008C79F3" w:rsidP="00E3643E">
            <w:pPr>
              <w:pStyle w:val="Other0"/>
              <w:spacing w:line="360" w:lineRule="auto"/>
              <w:ind w:firstLine="0"/>
              <w:jc w:val="both"/>
              <w:rPr>
                <w:rFonts w:ascii="Times New Roman" w:hAnsi="Times New Roman" w:cs="Times New Roman"/>
                <w:sz w:val="28"/>
                <w:szCs w:val="28"/>
              </w:rPr>
            </w:pPr>
            <w:r w:rsidRPr="008C79F3">
              <w:rPr>
                <w:rFonts w:ascii="Times New Roman" w:hAnsi="Times New Roman" w:cs="Times New Roman"/>
                <w:b/>
                <w:bCs/>
                <w:color w:val="000000"/>
                <w:sz w:val="28"/>
                <w:szCs w:val="28"/>
              </w:rPr>
              <w:t>Vận dụng:</w:t>
            </w:r>
          </w:p>
          <w:p w:rsidR="008C79F3" w:rsidRPr="008C79F3" w:rsidRDefault="008C79F3" w:rsidP="008C79F3">
            <w:pPr>
              <w:pStyle w:val="Other0"/>
              <w:numPr>
                <w:ilvl w:val="0"/>
                <w:numId w:val="3"/>
              </w:numPr>
              <w:tabs>
                <w:tab w:val="left" w:pos="187"/>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Vẽ và mô tả được sơ đồ khối của mạch điện điều khiển đơn giản.</w:t>
            </w:r>
          </w:p>
          <w:p w:rsidR="008C79F3" w:rsidRPr="008C79F3" w:rsidRDefault="008C79F3" w:rsidP="008C79F3">
            <w:pPr>
              <w:pStyle w:val="Other0"/>
              <w:numPr>
                <w:ilvl w:val="0"/>
                <w:numId w:val="3"/>
              </w:numPr>
              <w:tabs>
                <w:tab w:val="left" w:pos="154"/>
              </w:tabs>
              <w:spacing w:line="360" w:lineRule="auto"/>
              <w:ind w:firstLine="0"/>
              <w:jc w:val="both"/>
              <w:rPr>
                <w:rFonts w:ascii="Times New Roman" w:hAnsi="Times New Roman" w:cs="Times New Roman"/>
                <w:sz w:val="28"/>
                <w:szCs w:val="28"/>
              </w:rPr>
            </w:pPr>
            <w:r w:rsidRPr="008C79F3">
              <w:rPr>
                <w:rFonts w:ascii="Times New Roman" w:hAnsi="Times New Roman" w:cs="Times New Roman"/>
                <w:color w:val="000000"/>
                <w:sz w:val="28"/>
                <w:szCs w:val="28"/>
              </w:rPr>
              <w:t>Vẽ được sơ đồ lắp ráp mạch điều khiển đơn giản sử dụng một mô đun cảm biến (ánh sáng, nhiệt độ, độ ẩm).</w:t>
            </w:r>
          </w:p>
          <w:p w:rsidR="008C79F3" w:rsidRPr="008C79F3" w:rsidRDefault="008C79F3" w:rsidP="00E3643E">
            <w:pPr>
              <w:rPr>
                <w:rFonts w:cs="Times New Roman"/>
                <w:b/>
                <w:sz w:val="28"/>
                <w:szCs w:val="28"/>
              </w:rPr>
            </w:pPr>
            <w:r w:rsidRPr="008C79F3">
              <w:rPr>
                <w:rFonts w:cs="Times New Roman"/>
                <w:b/>
                <w:bCs/>
                <w:color w:val="000000"/>
                <w:sz w:val="28"/>
                <w:szCs w:val="28"/>
              </w:rPr>
              <w:lastRenderedPageBreak/>
              <w:t xml:space="preserve">Vận dụng cao: </w:t>
            </w:r>
            <w:r w:rsidRPr="008C79F3">
              <w:rPr>
                <w:rFonts w:cs="Times New Roman"/>
                <w:i/>
                <w:iCs/>
                <w:color w:val="000000"/>
                <w:sz w:val="28"/>
                <w:szCs w:val="28"/>
              </w:rPr>
              <w:t>-</w:t>
            </w:r>
            <w:r w:rsidRPr="008C79F3">
              <w:rPr>
                <w:rFonts w:cs="Times New Roman"/>
                <w:color w:val="000000"/>
                <w:sz w:val="28"/>
                <w:szCs w:val="28"/>
              </w:rPr>
              <w:t xml:space="preserve"> Lắp ráp được các mạch điện điều khiển đơn giản có sử dụng mô đun cảm biến (ánh sáng, nhiệt độ, độ ẩm).</w:t>
            </w:r>
          </w:p>
        </w:tc>
        <w:tc>
          <w:tcPr>
            <w:tcW w:w="849"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2</w:t>
            </w: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2</w:t>
            </w: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tc>
        <w:tc>
          <w:tcPr>
            <w:tcW w:w="985"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r>
      <w:tr w:rsidR="008C79F3" w:rsidRPr="008C79F3" w:rsidTr="00E3643E">
        <w:tc>
          <w:tcPr>
            <w:tcW w:w="809" w:type="dxa"/>
          </w:tcPr>
          <w:p w:rsidR="008C79F3" w:rsidRPr="008C79F3" w:rsidRDefault="008C79F3" w:rsidP="00E3643E">
            <w:pPr>
              <w:jc w:val="center"/>
              <w:rPr>
                <w:rFonts w:cs="Times New Roman"/>
                <w:b/>
                <w:sz w:val="28"/>
                <w:szCs w:val="28"/>
              </w:rPr>
            </w:pPr>
          </w:p>
        </w:tc>
        <w:tc>
          <w:tcPr>
            <w:tcW w:w="1258" w:type="dxa"/>
          </w:tcPr>
          <w:p w:rsidR="008C79F3" w:rsidRPr="008C79F3" w:rsidRDefault="008C79F3" w:rsidP="00E3643E">
            <w:pPr>
              <w:jc w:val="center"/>
              <w:rPr>
                <w:rFonts w:cs="Times New Roman"/>
                <w:b/>
                <w:sz w:val="28"/>
                <w:szCs w:val="28"/>
              </w:rPr>
            </w:pPr>
          </w:p>
        </w:tc>
        <w:tc>
          <w:tcPr>
            <w:tcW w:w="1404" w:type="dxa"/>
          </w:tcPr>
          <w:p w:rsidR="008C79F3" w:rsidRPr="008C79F3" w:rsidRDefault="008C79F3" w:rsidP="00E3643E">
            <w:pPr>
              <w:jc w:val="center"/>
              <w:rPr>
                <w:rFonts w:cs="Times New Roman"/>
                <w:b/>
                <w:sz w:val="28"/>
                <w:szCs w:val="28"/>
              </w:rPr>
            </w:pPr>
            <w:r w:rsidRPr="008C79F3">
              <w:rPr>
                <w:rFonts w:cs="Times New Roman"/>
                <w:b/>
                <w:bCs/>
                <w:i/>
                <w:iCs/>
                <w:color w:val="000000"/>
                <w:sz w:val="28"/>
                <w:szCs w:val="28"/>
              </w:rPr>
              <w:t>4.3. Ngành nghề trong lĩnh vực kĩ thuật điện</w:t>
            </w:r>
          </w:p>
        </w:tc>
        <w:tc>
          <w:tcPr>
            <w:tcW w:w="6461" w:type="dxa"/>
          </w:tcPr>
          <w:p w:rsidR="008C79F3" w:rsidRPr="008C79F3" w:rsidRDefault="008C79F3" w:rsidP="00E3643E">
            <w:pPr>
              <w:pStyle w:val="Other0"/>
              <w:spacing w:after="100" w:line="36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Nhận biết:</w:t>
            </w:r>
          </w:p>
          <w:p w:rsidR="008C79F3" w:rsidRPr="008C79F3" w:rsidRDefault="008C79F3" w:rsidP="008C79F3">
            <w:pPr>
              <w:pStyle w:val="Other0"/>
              <w:numPr>
                <w:ilvl w:val="0"/>
                <w:numId w:val="4"/>
              </w:numPr>
              <w:tabs>
                <w:tab w:val="left" w:pos="178"/>
              </w:tabs>
              <w:spacing w:line="360" w:lineRule="auto"/>
              <w:ind w:firstLine="0"/>
              <w:rPr>
                <w:rFonts w:ascii="Times New Roman" w:hAnsi="Times New Roman" w:cs="Times New Roman"/>
                <w:sz w:val="28"/>
                <w:szCs w:val="28"/>
              </w:rPr>
            </w:pPr>
            <w:r w:rsidRPr="008C79F3">
              <w:rPr>
                <w:rFonts w:ascii="Times New Roman" w:hAnsi="Times New Roman" w:cs="Times New Roman"/>
                <w:color w:val="000000"/>
                <w:sz w:val="28"/>
                <w:szCs w:val="28"/>
              </w:rPr>
              <w:t>Trình bày được đặc điểm cơ bản của một số ngành nghề phổ biến trong lĩnh vực kĩ thuật điện.</w:t>
            </w:r>
          </w:p>
          <w:p w:rsidR="008C79F3" w:rsidRPr="008C79F3" w:rsidRDefault="008C79F3" w:rsidP="00E3643E">
            <w:pPr>
              <w:pStyle w:val="Other0"/>
              <w:spacing w:after="100" w:line="360" w:lineRule="auto"/>
              <w:ind w:firstLine="0"/>
              <w:rPr>
                <w:rFonts w:ascii="Times New Roman" w:hAnsi="Times New Roman" w:cs="Times New Roman"/>
                <w:sz w:val="28"/>
                <w:szCs w:val="28"/>
              </w:rPr>
            </w:pPr>
            <w:r w:rsidRPr="008C79F3">
              <w:rPr>
                <w:rFonts w:ascii="Times New Roman" w:hAnsi="Times New Roman" w:cs="Times New Roman"/>
                <w:b/>
                <w:bCs/>
                <w:color w:val="000000"/>
                <w:sz w:val="28"/>
                <w:szCs w:val="28"/>
              </w:rPr>
              <w:t>Thông hiểu:</w:t>
            </w:r>
          </w:p>
          <w:p w:rsidR="008C79F3" w:rsidRPr="008C79F3" w:rsidRDefault="008C79F3" w:rsidP="00E3643E">
            <w:pPr>
              <w:jc w:val="center"/>
              <w:rPr>
                <w:rFonts w:cs="Times New Roman"/>
                <w:b/>
                <w:sz w:val="28"/>
                <w:szCs w:val="28"/>
              </w:rPr>
            </w:pPr>
            <w:r w:rsidRPr="008C79F3">
              <w:rPr>
                <w:rFonts w:cs="Times New Roman"/>
                <w:color w:val="000000"/>
                <w:sz w:val="28"/>
                <w:szCs w:val="28"/>
              </w:rPr>
              <w:t>Nhận biết được sự phù hợp của bản thân đối với một số ngành nghề phổ biến trong lĩnh vực kĩ thuật điện</w:t>
            </w:r>
          </w:p>
        </w:tc>
        <w:tc>
          <w:tcPr>
            <w:tcW w:w="849"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2</w:t>
            </w: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p>
          <w:p w:rsidR="008C79F3" w:rsidRPr="008C79F3" w:rsidRDefault="008C79F3" w:rsidP="00E3643E">
            <w:pPr>
              <w:pStyle w:val="Other0"/>
              <w:spacing w:line="288" w:lineRule="auto"/>
              <w:ind w:firstLine="0"/>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1</w:t>
            </w: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r>
      <w:tr w:rsidR="008C79F3" w:rsidRPr="008C79F3" w:rsidTr="00E3643E">
        <w:tc>
          <w:tcPr>
            <w:tcW w:w="809" w:type="dxa"/>
          </w:tcPr>
          <w:p w:rsidR="008C79F3" w:rsidRPr="008C79F3" w:rsidRDefault="008C79F3" w:rsidP="00E3643E">
            <w:pPr>
              <w:jc w:val="center"/>
              <w:rPr>
                <w:rFonts w:cs="Times New Roman"/>
                <w:b/>
                <w:sz w:val="28"/>
                <w:szCs w:val="28"/>
              </w:rPr>
            </w:pPr>
          </w:p>
        </w:tc>
        <w:tc>
          <w:tcPr>
            <w:tcW w:w="1258" w:type="dxa"/>
          </w:tcPr>
          <w:p w:rsidR="008C79F3" w:rsidRPr="008C79F3" w:rsidRDefault="008C79F3" w:rsidP="00E3643E">
            <w:pPr>
              <w:jc w:val="center"/>
              <w:rPr>
                <w:rFonts w:cs="Times New Roman"/>
                <w:b/>
                <w:sz w:val="28"/>
                <w:szCs w:val="28"/>
              </w:rPr>
            </w:pPr>
          </w:p>
        </w:tc>
        <w:tc>
          <w:tcPr>
            <w:tcW w:w="1404" w:type="dxa"/>
          </w:tcPr>
          <w:p w:rsidR="008C79F3" w:rsidRPr="008C79F3" w:rsidRDefault="008C79F3" w:rsidP="00E3643E">
            <w:pPr>
              <w:jc w:val="center"/>
              <w:rPr>
                <w:rFonts w:cs="Times New Roman"/>
                <w:b/>
                <w:sz w:val="28"/>
                <w:szCs w:val="28"/>
              </w:rPr>
            </w:pPr>
          </w:p>
        </w:tc>
        <w:tc>
          <w:tcPr>
            <w:tcW w:w="6461" w:type="dxa"/>
          </w:tcPr>
          <w:p w:rsidR="008C79F3" w:rsidRPr="008C79F3" w:rsidRDefault="008C79F3" w:rsidP="00E3643E">
            <w:pPr>
              <w:jc w:val="center"/>
              <w:rPr>
                <w:rFonts w:cs="Times New Roman"/>
                <w:b/>
                <w:sz w:val="28"/>
                <w:szCs w:val="28"/>
              </w:rPr>
            </w:pPr>
          </w:p>
        </w:tc>
        <w:tc>
          <w:tcPr>
            <w:tcW w:w="849"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90"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98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c>
          <w:tcPr>
            <w:tcW w:w="1465" w:type="dxa"/>
            <w:vAlign w:val="center"/>
          </w:tcPr>
          <w:p w:rsidR="008C79F3" w:rsidRPr="008C79F3" w:rsidRDefault="008C79F3" w:rsidP="00E3643E">
            <w:pPr>
              <w:pStyle w:val="Other0"/>
              <w:spacing w:line="288" w:lineRule="auto"/>
              <w:ind w:firstLine="0"/>
              <w:jc w:val="center"/>
              <w:rPr>
                <w:rFonts w:ascii="Times New Roman" w:hAnsi="Times New Roman" w:cs="Times New Roman"/>
                <w:b/>
                <w:bCs/>
                <w:color w:val="000000"/>
                <w:sz w:val="28"/>
                <w:szCs w:val="28"/>
              </w:rPr>
            </w:pPr>
          </w:p>
        </w:tc>
      </w:tr>
      <w:tr w:rsidR="008C79F3" w:rsidRPr="008C79F3" w:rsidTr="00E3643E">
        <w:tc>
          <w:tcPr>
            <w:tcW w:w="9932" w:type="dxa"/>
            <w:gridSpan w:val="4"/>
          </w:tcPr>
          <w:p w:rsidR="008C79F3" w:rsidRPr="008C79F3" w:rsidRDefault="008C79F3" w:rsidP="00E3643E">
            <w:pPr>
              <w:jc w:val="center"/>
              <w:rPr>
                <w:rFonts w:cs="Times New Roman"/>
                <w:b/>
                <w:sz w:val="28"/>
                <w:szCs w:val="28"/>
              </w:rPr>
            </w:pPr>
            <w:r w:rsidRPr="008C79F3">
              <w:rPr>
                <w:rFonts w:cs="Times New Roman"/>
                <w:b/>
                <w:sz w:val="28"/>
                <w:szCs w:val="28"/>
              </w:rPr>
              <w:t>Tổng</w:t>
            </w:r>
          </w:p>
        </w:tc>
        <w:tc>
          <w:tcPr>
            <w:tcW w:w="849" w:type="dxa"/>
            <w:vAlign w:val="center"/>
          </w:tcPr>
          <w:p w:rsidR="008C79F3" w:rsidRPr="008C79F3" w:rsidRDefault="008C79F3" w:rsidP="00E3643E">
            <w:pPr>
              <w:pStyle w:val="Other0"/>
              <w:spacing w:line="240" w:lineRule="auto"/>
              <w:ind w:firstLine="0"/>
              <w:jc w:val="center"/>
              <w:rPr>
                <w:rFonts w:ascii="Times New Roman" w:hAnsi="Times New Roman" w:cs="Times New Roman"/>
                <w:sz w:val="28"/>
                <w:szCs w:val="28"/>
              </w:rPr>
            </w:pPr>
            <w:r w:rsidRPr="008C79F3">
              <w:rPr>
                <w:rFonts w:ascii="Times New Roman" w:hAnsi="Times New Roman" w:cs="Times New Roman"/>
                <w:color w:val="000000"/>
                <w:sz w:val="28"/>
                <w:szCs w:val="28"/>
              </w:rPr>
              <w:t>8</w:t>
            </w:r>
          </w:p>
        </w:tc>
        <w:tc>
          <w:tcPr>
            <w:tcW w:w="990" w:type="dxa"/>
            <w:vAlign w:val="center"/>
          </w:tcPr>
          <w:p w:rsidR="008C79F3" w:rsidRPr="008C79F3" w:rsidRDefault="008C79F3" w:rsidP="00E3643E">
            <w:pPr>
              <w:pStyle w:val="Other0"/>
              <w:spacing w:line="240" w:lineRule="auto"/>
              <w:ind w:firstLine="0"/>
              <w:jc w:val="center"/>
              <w:rPr>
                <w:rFonts w:ascii="Times New Roman" w:hAnsi="Times New Roman" w:cs="Times New Roman"/>
                <w:sz w:val="28"/>
                <w:szCs w:val="28"/>
              </w:rPr>
            </w:pPr>
            <w:r w:rsidRPr="008C79F3">
              <w:rPr>
                <w:rFonts w:ascii="Times New Roman" w:hAnsi="Times New Roman" w:cs="Times New Roman"/>
                <w:color w:val="000000"/>
                <w:sz w:val="28"/>
                <w:szCs w:val="28"/>
              </w:rPr>
              <w:t>6</w:t>
            </w:r>
          </w:p>
        </w:tc>
        <w:tc>
          <w:tcPr>
            <w:tcW w:w="985" w:type="dxa"/>
            <w:vAlign w:val="center"/>
          </w:tcPr>
          <w:p w:rsidR="008C79F3" w:rsidRPr="008C79F3" w:rsidRDefault="008C79F3" w:rsidP="00E3643E">
            <w:pPr>
              <w:pStyle w:val="Other0"/>
              <w:spacing w:line="240" w:lineRule="auto"/>
              <w:ind w:firstLine="0"/>
              <w:jc w:val="center"/>
              <w:rPr>
                <w:rFonts w:ascii="Times New Roman" w:hAnsi="Times New Roman" w:cs="Times New Roman"/>
                <w:sz w:val="28"/>
                <w:szCs w:val="28"/>
              </w:rPr>
            </w:pPr>
            <w:r w:rsidRPr="008C79F3">
              <w:rPr>
                <w:rFonts w:ascii="Times New Roman" w:hAnsi="Times New Roman" w:cs="Times New Roman"/>
                <w:color w:val="000000"/>
                <w:sz w:val="28"/>
                <w:szCs w:val="28"/>
              </w:rPr>
              <w:t>1</w:t>
            </w:r>
          </w:p>
        </w:tc>
        <w:tc>
          <w:tcPr>
            <w:tcW w:w="1465" w:type="dxa"/>
            <w:vAlign w:val="center"/>
          </w:tcPr>
          <w:p w:rsidR="008C79F3" w:rsidRPr="008C79F3" w:rsidRDefault="008C79F3" w:rsidP="00E3643E">
            <w:pPr>
              <w:pStyle w:val="Other0"/>
              <w:spacing w:line="240" w:lineRule="auto"/>
              <w:ind w:firstLine="0"/>
              <w:jc w:val="center"/>
              <w:rPr>
                <w:rFonts w:ascii="Times New Roman" w:hAnsi="Times New Roman" w:cs="Times New Roman"/>
                <w:sz w:val="28"/>
                <w:szCs w:val="28"/>
              </w:rPr>
            </w:pPr>
            <w:r w:rsidRPr="008C79F3">
              <w:rPr>
                <w:rFonts w:ascii="Times New Roman" w:hAnsi="Times New Roman" w:cs="Times New Roman"/>
                <w:color w:val="000000"/>
                <w:sz w:val="28"/>
                <w:szCs w:val="28"/>
              </w:rPr>
              <w:t>1</w:t>
            </w:r>
          </w:p>
        </w:tc>
      </w:tr>
    </w:tbl>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DF6CAE">
      <w:pPr>
        <w:spacing w:line="240" w:lineRule="auto"/>
        <w:ind w:hanging="720"/>
        <w:rPr>
          <w:rFonts w:eastAsia="Times New Roman" w:cs="Times New Roman"/>
          <w:b/>
          <w:bCs/>
          <w:sz w:val="28"/>
          <w:szCs w:val="28"/>
          <w:lang w:val="vi-VN"/>
        </w:rPr>
      </w:pPr>
    </w:p>
    <w:p w:rsidR="008C79F3" w:rsidRPr="008C79F3" w:rsidRDefault="008C79F3" w:rsidP="008C79F3">
      <w:pPr>
        <w:pStyle w:val="BodyText"/>
        <w:spacing w:after="140" w:line="240"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MA TRẬN ĐỀ KIÊM TRA GIỮA HỌC KÌ II</w:t>
      </w:r>
    </w:p>
    <w:p w:rsidR="008C79F3" w:rsidRPr="008C79F3" w:rsidRDefault="008C79F3" w:rsidP="008C79F3">
      <w:pPr>
        <w:pStyle w:val="BodyText"/>
        <w:spacing w:after="140" w:line="240" w:lineRule="auto"/>
        <w:ind w:firstLine="0"/>
        <w:jc w:val="center"/>
        <w:rPr>
          <w:rFonts w:ascii="Times New Roman" w:hAnsi="Times New Roman" w:cs="Times New Roman"/>
          <w:b/>
          <w:bCs/>
          <w:color w:val="000000"/>
          <w:sz w:val="28"/>
          <w:szCs w:val="28"/>
        </w:rPr>
      </w:pPr>
      <w:r w:rsidRPr="008C79F3">
        <w:rPr>
          <w:rFonts w:ascii="Times New Roman" w:hAnsi="Times New Roman" w:cs="Times New Roman"/>
          <w:b/>
          <w:bCs/>
          <w:color w:val="000000"/>
          <w:sz w:val="28"/>
          <w:szCs w:val="28"/>
        </w:rPr>
        <w:t>MÔN: CÔNG NGHỆ, LỚP:  8   THỜI GIAN LÀM BÀI: 45 phút</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3"/>
        <w:gridCol w:w="991"/>
        <w:gridCol w:w="2180"/>
        <w:gridCol w:w="903"/>
        <w:gridCol w:w="891"/>
        <w:gridCol w:w="903"/>
        <w:gridCol w:w="888"/>
        <w:gridCol w:w="746"/>
        <w:gridCol w:w="890"/>
        <w:gridCol w:w="943"/>
        <w:gridCol w:w="892"/>
        <w:gridCol w:w="966"/>
        <w:gridCol w:w="714"/>
        <w:gridCol w:w="875"/>
        <w:gridCol w:w="1110"/>
      </w:tblGrid>
      <w:tr w:rsidR="008C79F3" w:rsidRPr="008C79F3" w:rsidTr="00E3643E">
        <w:trPr>
          <w:trHeight w:val="450"/>
        </w:trPr>
        <w:tc>
          <w:tcPr>
            <w:tcW w:w="983" w:type="dxa"/>
            <w:vMerge w:val="restart"/>
          </w:tcPr>
          <w:p w:rsidR="008C79F3" w:rsidRPr="008C79F3" w:rsidRDefault="008C79F3" w:rsidP="00E3643E">
            <w:pPr>
              <w:pStyle w:val="TableParagraph"/>
              <w:rPr>
                <w:b/>
                <w:sz w:val="28"/>
                <w:szCs w:val="28"/>
              </w:rPr>
            </w:pPr>
          </w:p>
          <w:p w:rsidR="008C79F3" w:rsidRPr="008C79F3" w:rsidRDefault="008C79F3" w:rsidP="00E3643E">
            <w:pPr>
              <w:pStyle w:val="TableParagraph"/>
              <w:rPr>
                <w:b/>
                <w:sz w:val="28"/>
                <w:szCs w:val="28"/>
              </w:rPr>
            </w:pPr>
          </w:p>
          <w:p w:rsidR="008C79F3" w:rsidRPr="008C79F3" w:rsidRDefault="008C79F3" w:rsidP="00E3643E">
            <w:pPr>
              <w:pStyle w:val="TableParagraph"/>
              <w:rPr>
                <w:b/>
                <w:sz w:val="28"/>
                <w:szCs w:val="28"/>
              </w:rPr>
            </w:pPr>
          </w:p>
          <w:p w:rsidR="008C79F3" w:rsidRPr="008C79F3" w:rsidRDefault="008C79F3" w:rsidP="00E3643E">
            <w:pPr>
              <w:pStyle w:val="TableParagraph"/>
              <w:ind w:left="127"/>
              <w:rPr>
                <w:b/>
                <w:sz w:val="28"/>
                <w:szCs w:val="28"/>
              </w:rPr>
            </w:pPr>
            <w:r w:rsidRPr="008C79F3">
              <w:rPr>
                <w:b/>
                <w:sz w:val="28"/>
                <w:szCs w:val="28"/>
              </w:rPr>
              <w:t>TT</w:t>
            </w:r>
          </w:p>
        </w:tc>
        <w:tc>
          <w:tcPr>
            <w:tcW w:w="991" w:type="dxa"/>
            <w:vMerge w:val="restart"/>
          </w:tcPr>
          <w:p w:rsidR="008C79F3" w:rsidRPr="008C79F3" w:rsidRDefault="008C79F3" w:rsidP="00E3643E">
            <w:pPr>
              <w:pStyle w:val="TableParagraph"/>
              <w:spacing w:before="9"/>
              <w:rPr>
                <w:b/>
                <w:sz w:val="28"/>
                <w:szCs w:val="28"/>
              </w:rPr>
            </w:pPr>
          </w:p>
          <w:p w:rsidR="008C79F3" w:rsidRPr="008C79F3" w:rsidRDefault="008C79F3" w:rsidP="00E3643E">
            <w:pPr>
              <w:pStyle w:val="TableParagraph"/>
              <w:spacing w:line="288" w:lineRule="auto"/>
              <w:ind w:left="249" w:right="230" w:hanging="6"/>
              <w:jc w:val="center"/>
              <w:rPr>
                <w:b/>
                <w:sz w:val="28"/>
                <w:szCs w:val="28"/>
              </w:rPr>
            </w:pPr>
            <w:r w:rsidRPr="008C79F3">
              <w:rPr>
                <w:b/>
                <w:spacing w:val="-6"/>
                <w:sz w:val="28"/>
                <w:szCs w:val="28"/>
              </w:rPr>
              <w:t xml:space="preserve">Nội dung </w:t>
            </w:r>
            <w:r w:rsidRPr="008C79F3">
              <w:rPr>
                <w:b/>
                <w:spacing w:val="-7"/>
                <w:sz w:val="28"/>
                <w:szCs w:val="28"/>
              </w:rPr>
              <w:t xml:space="preserve">kiến </w:t>
            </w:r>
            <w:r w:rsidRPr="008C79F3">
              <w:rPr>
                <w:b/>
                <w:spacing w:val="-6"/>
                <w:sz w:val="28"/>
                <w:szCs w:val="28"/>
              </w:rPr>
              <w:t>thức</w:t>
            </w:r>
          </w:p>
        </w:tc>
        <w:tc>
          <w:tcPr>
            <w:tcW w:w="2180" w:type="dxa"/>
            <w:vMerge w:val="restart"/>
          </w:tcPr>
          <w:p w:rsidR="008C79F3" w:rsidRPr="008C79F3" w:rsidRDefault="008C79F3" w:rsidP="00E3643E">
            <w:pPr>
              <w:pStyle w:val="TableParagraph"/>
              <w:rPr>
                <w:b/>
                <w:sz w:val="28"/>
                <w:szCs w:val="28"/>
              </w:rPr>
            </w:pPr>
          </w:p>
          <w:p w:rsidR="008C79F3" w:rsidRPr="008C79F3" w:rsidRDefault="008C79F3" w:rsidP="00E3643E">
            <w:pPr>
              <w:pStyle w:val="TableParagraph"/>
              <w:rPr>
                <w:b/>
                <w:sz w:val="28"/>
                <w:szCs w:val="28"/>
              </w:rPr>
            </w:pPr>
          </w:p>
          <w:p w:rsidR="008C79F3" w:rsidRPr="008C79F3" w:rsidRDefault="008C79F3" w:rsidP="00E3643E">
            <w:pPr>
              <w:pStyle w:val="TableParagraph"/>
              <w:rPr>
                <w:b/>
                <w:sz w:val="28"/>
                <w:szCs w:val="28"/>
              </w:rPr>
            </w:pPr>
          </w:p>
          <w:p w:rsidR="008C79F3" w:rsidRPr="008C79F3" w:rsidRDefault="008C79F3" w:rsidP="00E3643E">
            <w:pPr>
              <w:pStyle w:val="TableParagraph"/>
              <w:ind w:left="295"/>
              <w:rPr>
                <w:b/>
                <w:sz w:val="28"/>
                <w:szCs w:val="28"/>
              </w:rPr>
            </w:pPr>
            <w:r w:rsidRPr="008C79F3">
              <w:rPr>
                <w:b/>
                <w:sz w:val="28"/>
                <w:szCs w:val="28"/>
              </w:rPr>
              <w:t>Đơn vị kiến thức</w:t>
            </w:r>
          </w:p>
        </w:tc>
        <w:tc>
          <w:tcPr>
            <w:tcW w:w="7056" w:type="dxa"/>
            <w:gridSpan w:val="8"/>
          </w:tcPr>
          <w:p w:rsidR="008C79F3" w:rsidRPr="008C79F3" w:rsidRDefault="008C79F3" w:rsidP="00E3643E">
            <w:pPr>
              <w:pStyle w:val="TableParagraph"/>
              <w:spacing w:before="56"/>
              <w:ind w:left="2565" w:right="2545"/>
              <w:jc w:val="center"/>
              <w:rPr>
                <w:b/>
                <w:sz w:val="28"/>
                <w:szCs w:val="28"/>
              </w:rPr>
            </w:pPr>
            <w:r w:rsidRPr="008C79F3">
              <w:rPr>
                <w:b/>
                <w:sz w:val="28"/>
                <w:szCs w:val="28"/>
              </w:rPr>
              <w:t>Mức độ nhận thức</w:t>
            </w:r>
          </w:p>
        </w:tc>
        <w:tc>
          <w:tcPr>
            <w:tcW w:w="2555" w:type="dxa"/>
            <w:gridSpan w:val="3"/>
          </w:tcPr>
          <w:p w:rsidR="008C79F3" w:rsidRPr="008C79F3" w:rsidRDefault="008C79F3" w:rsidP="00E3643E">
            <w:pPr>
              <w:pStyle w:val="TableParagraph"/>
              <w:spacing w:before="56"/>
              <w:ind w:left="993" w:right="978"/>
              <w:jc w:val="center"/>
              <w:rPr>
                <w:b/>
                <w:sz w:val="28"/>
                <w:szCs w:val="28"/>
              </w:rPr>
            </w:pPr>
            <w:r w:rsidRPr="008C79F3">
              <w:rPr>
                <w:b/>
                <w:sz w:val="28"/>
                <w:szCs w:val="28"/>
              </w:rPr>
              <w:t>Tổng</w:t>
            </w:r>
          </w:p>
        </w:tc>
        <w:tc>
          <w:tcPr>
            <w:tcW w:w="1110" w:type="dxa"/>
            <w:vMerge w:val="restart"/>
          </w:tcPr>
          <w:p w:rsidR="008C79F3" w:rsidRPr="008C79F3" w:rsidRDefault="008C79F3" w:rsidP="00E3643E">
            <w:pPr>
              <w:pStyle w:val="TableParagraph"/>
              <w:spacing w:before="56" w:line="288" w:lineRule="auto"/>
              <w:ind w:left="227" w:hanging="116"/>
              <w:rPr>
                <w:b/>
                <w:sz w:val="28"/>
                <w:szCs w:val="28"/>
              </w:rPr>
            </w:pPr>
            <w:r w:rsidRPr="008C79F3">
              <w:rPr>
                <w:b/>
                <w:sz w:val="28"/>
                <w:szCs w:val="28"/>
              </w:rPr>
              <w:t>% tổng điểm</w:t>
            </w:r>
          </w:p>
        </w:tc>
      </w:tr>
      <w:tr w:rsidR="008C79F3" w:rsidRPr="008C79F3" w:rsidTr="00E3643E">
        <w:trPr>
          <w:trHeight w:val="453"/>
        </w:trPr>
        <w:tc>
          <w:tcPr>
            <w:tcW w:w="983" w:type="dxa"/>
            <w:vMerge/>
            <w:tcBorders>
              <w:top w:val="nil"/>
            </w:tcBorders>
          </w:tcPr>
          <w:p w:rsidR="008C79F3" w:rsidRPr="008C79F3" w:rsidRDefault="008C79F3" w:rsidP="00E3643E">
            <w:pPr>
              <w:rPr>
                <w:rFonts w:cs="Times New Roman"/>
                <w:sz w:val="28"/>
                <w:szCs w:val="28"/>
              </w:rPr>
            </w:pPr>
          </w:p>
        </w:tc>
        <w:tc>
          <w:tcPr>
            <w:tcW w:w="991" w:type="dxa"/>
            <w:vMerge/>
            <w:tcBorders>
              <w:top w:val="nil"/>
            </w:tcBorders>
          </w:tcPr>
          <w:p w:rsidR="008C79F3" w:rsidRPr="008C79F3" w:rsidRDefault="008C79F3" w:rsidP="00E3643E">
            <w:pPr>
              <w:rPr>
                <w:rFonts w:cs="Times New Roman"/>
                <w:sz w:val="28"/>
                <w:szCs w:val="28"/>
              </w:rPr>
            </w:pPr>
          </w:p>
        </w:tc>
        <w:tc>
          <w:tcPr>
            <w:tcW w:w="2180" w:type="dxa"/>
            <w:vMerge/>
            <w:tcBorders>
              <w:top w:val="nil"/>
            </w:tcBorders>
          </w:tcPr>
          <w:p w:rsidR="008C79F3" w:rsidRPr="008C79F3" w:rsidRDefault="008C79F3" w:rsidP="00E3643E">
            <w:pPr>
              <w:rPr>
                <w:rFonts w:cs="Times New Roman"/>
                <w:sz w:val="28"/>
                <w:szCs w:val="28"/>
              </w:rPr>
            </w:pPr>
          </w:p>
        </w:tc>
        <w:tc>
          <w:tcPr>
            <w:tcW w:w="1794" w:type="dxa"/>
            <w:gridSpan w:val="2"/>
          </w:tcPr>
          <w:p w:rsidR="008C79F3" w:rsidRPr="008C79F3" w:rsidRDefault="008C79F3" w:rsidP="00E3643E">
            <w:pPr>
              <w:pStyle w:val="TableParagraph"/>
              <w:spacing w:before="59"/>
              <w:ind w:left="427"/>
              <w:rPr>
                <w:b/>
                <w:sz w:val="28"/>
                <w:szCs w:val="28"/>
              </w:rPr>
            </w:pPr>
            <w:r w:rsidRPr="008C79F3">
              <w:rPr>
                <w:b/>
                <w:sz w:val="28"/>
                <w:szCs w:val="28"/>
              </w:rPr>
              <w:t>Nhận biết</w:t>
            </w:r>
          </w:p>
        </w:tc>
        <w:tc>
          <w:tcPr>
            <w:tcW w:w="1791" w:type="dxa"/>
            <w:gridSpan w:val="2"/>
          </w:tcPr>
          <w:p w:rsidR="008C79F3" w:rsidRPr="008C79F3" w:rsidRDefault="008C79F3" w:rsidP="00E3643E">
            <w:pPr>
              <w:pStyle w:val="TableParagraph"/>
              <w:spacing w:before="59"/>
              <w:ind w:left="349"/>
              <w:rPr>
                <w:b/>
                <w:sz w:val="28"/>
                <w:szCs w:val="28"/>
              </w:rPr>
            </w:pPr>
            <w:r w:rsidRPr="008C79F3">
              <w:rPr>
                <w:b/>
                <w:sz w:val="28"/>
                <w:szCs w:val="28"/>
              </w:rPr>
              <w:t>Thông hiểu</w:t>
            </w:r>
          </w:p>
        </w:tc>
        <w:tc>
          <w:tcPr>
            <w:tcW w:w="1636" w:type="dxa"/>
            <w:gridSpan w:val="2"/>
          </w:tcPr>
          <w:p w:rsidR="008C79F3" w:rsidRPr="008C79F3" w:rsidRDefault="008C79F3" w:rsidP="00E3643E">
            <w:pPr>
              <w:pStyle w:val="TableParagraph"/>
              <w:spacing w:before="59"/>
              <w:ind w:left="344"/>
              <w:rPr>
                <w:b/>
                <w:sz w:val="28"/>
                <w:szCs w:val="28"/>
              </w:rPr>
            </w:pPr>
            <w:r w:rsidRPr="008C79F3">
              <w:rPr>
                <w:b/>
                <w:sz w:val="28"/>
                <w:szCs w:val="28"/>
              </w:rPr>
              <w:t>Vận dụng</w:t>
            </w:r>
          </w:p>
        </w:tc>
        <w:tc>
          <w:tcPr>
            <w:tcW w:w="1835" w:type="dxa"/>
            <w:gridSpan w:val="2"/>
          </w:tcPr>
          <w:p w:rsidR="008C79F3" w:rsidRPr="008C79F3" w:rsidRDefault="008C79F3" w:rsidP="00E3643E">
            <w:pPr>
              <w:pStyle w:val="TableParagraph"/>
              <w:spacing w:before="59"/>
              <w:ind w:left="256"/>
              <w:rPr>
                <w:b/>
                <w:sz w:val="28"/>
                <w:szCs w:val="28"/>
              </w:rPr>
            </w:pPr>
            <w:r w:rsidRPr="008C79F3">
              <w:rPr>
                <w:b/>
                <w:sz w:val="28"/>
                <w:szCs w:val="28"/>
              </w:rPr>
              <w:t>Vận dụng cao</w:t>
            </w:r>
          </w:p>
        </w:tc>
        <w:tc>
          <w:tcPr>
            <w:tcW w:w="1680" w:type="dxa"/>
            <w:gridSpan w:val="2"/>
          </w:tcPr>
          <w:p w:rsidR="008C79F3" w:rsidRPr="008C79F3" w:rsidRDefault="008C79F3" w:rsidP="00E3643E">
            <w:pPr>
              <w:pStyle w:val="TableParagraph"/>
              <w:spacing w:before="59"/>
              <w:ind w:left="524"/>
              <w:rPr>
                <w:b/>
                <w:sz w:val="28"/>
                <w:szCs w:val="28"/>
              </w:rPr>
            </w:pPr>
            <w:r w:rsidRPr="008C79F3">
              <w:rPr>
                <w:b/>
                <w:sz w:val="28"/>
                <w:szCs w:val="28"/>
              </w:rPr>
              <w:t>Số CH</w:t>
            </w:r>
          </w:p>
        </w:tc>
        <w:tc>
          <w:tcPr>
            <w:tcW w:w="875" w:type="dxa"/>
            <w:vMerge w:val="restart"/>
          </w:tcPr>
          <w:p w:rsidR="008C79F3" w:rsidRPr="008C79F3" w:rsidRDefault="008C79F3" w:rsidP="00E3643E">
            <w:pPr>
              <w:pStyle w:val="TableParagraph"/>
              <w:spacing w:before="1"/>
              <w:rPr>
                <w:b/>
                <w:sz w:val="28"/>
                <w:szCs w:val="28"/>
              </w:rPr>
            </w:pPr>
          </w:p>
          <w:p w:rsidR="008C79F3" w:rsidRPr="008C79F3" w:rsidRDefault="008C79F3" w:rsidP="00E3643E">
            <w:pPr>
              <w:pStyle w:val="TableParagraph"/>
              <w:spacing w:before="1" w:line="288" w:lineRule="auto"/>
              <w:ind w:left="111"/>
              <w:rPr>
                <w:b/>
                <w:sz w:val="28"/>
                <w:szCs w:val="28"/>
              </w:rPr>
            </w:pPr>
            <w:r w:rsidRPr="008C79F3">
              <w:rPr>
                <w:b/>
                <w:sz w:val="28"/>
                <w:szCs w:val="28"/>
              </w:rPr>
              <w:t>Thời gian (phút)</w:t>
            </w:r>
          </w:p>
        </w:tc>
        <w:tc>
          <w:tcPr>
            <w:tcW w:w="1110" w:type="dxa"/>
            <w:vMerge/>
            <w:tcBorders>
              <w:top w:val="nil"/>
            </w:tcBorders>
          </w:tcPr>
          <w:p w:rsidR="008C79F3" w:rsidRPr="008C79F3" w:rsidRDefault="008C79F3" w:rsidP="00E3643E">
            <w:pPr>
              <w:rPr>
                <w:rFonts w:cs="Times New Roman"/>
                <w:sz w:val="28"/>
                <w:szCs w:val="28"/>
              </w:rPr>
            </w:pPr>
          </w:p>
        </w:tc>
      </w:tr>
      <w:tr w:rsidR="008C79F3" w:rsidRPr="008C79F3" w:rsidTr="00E3643E">
        <w:trPr>
          <w:trHeight w:val="1113"/>
        </w:trPr>
        <w:tc>
          <w:tcPr>
            <w:tcW w:w="983" w:type="dxa"/>
            <w:vMerge/>
            <w:tcBorders>
              <w:top w:val="nil"/>
            </w:tcBorders>
          </w:tcPr>
          <w:p w:rsidR="008C79F3" w:rsidRPr="008C79F3" w:rsidRDefault="008C79F3" w:rsidP="00E3643E">
            <w:pPr>
              <w:rPr>
                <w:rFonts w:cs="Times New Roman"/>
                <w:sz w:val="28"/>
                <w:szCs w:val="28"/>
              </w:rPr>
            </w:pPr>
          </w:p>
        </w:tc>
        <w:tc>
          <w:tcPr>
            <w:tcW w:w="991" w:type="dxa"/>
            <w:vMerge/>
            <w:tcBorders>
              <w:top w:val="nil"/>
            </w:tcBorders>
          </w:tcPr>
          <w:p w:rsidR="008C79F3" w:rsidRPr="008C79F3" w:rsidRDefault="008C79F3" w:rsidP="00E3643E">
            <w:pPr>
              <w:rPr>
                <w:rFonts w:cs="Times New Roman"/>
                <w:sz w:val="28"/>
                <w:szCs w:val="28"/>
              </w:rPr>
            </w:pPr>
          </w:p>
        </w:tc>
        <w:tc>
          <w:tcPr>
            <w:tcW w:w="2180" w:type="dxa"/>
            <w:vMerge/>
            <w:tcBorders>
              <w:top w:val="nil"/>
            </w:tcBorders>
          </w:tcPr>
          <w:p w:rsidR="008C79F3" w:rsidRPr="008C79F3" w:rsidRDefault="008C79F3" w:rsidP="00E3643E">
            <w:pPr>
              <w:rPr>
                <w:rFonts w:cs="Times New Roman"/>
                <w:sz w:val="28"/>
                <w:szCs w:val="28"/>
              </w:rPr>
            </w:pPr>
          </w:p>
        </w:tc>
        <w:tc>
          <w:tcPr>
            <w:tcW w:w="903" w:type="dxa"/>
          </w:tcPr>
          <w:p w:rsidR="008C79F3" w:rsidRPr="008C79F3" w:rsidRDefault="008C79F3" w:rsidP="00E3643E">
            <w:pPr>
              <w:pStyle w:val="TableParagraph"/>
              <w:spacing w:before="8"/>
              <w:rPr>
                <w:b/>
                <w:sz w:val="28"/>
                <w:szCs w:val="28"/>
              </w:rPr>
            </w:pPr>
          </w:p>
          <w:p w:rsidR="008C79F3" w:rsidRPr="008C79F3" w:rsidRDefault="008C79F3" w:rsidP="00E3643E">
            <w:pPr>
              <w:pStyle w:val="TableParagraph"/>
              <w:spacing w:before="1"/>
              <w:ind w:left="88" w:right="70"/>
              <w:jc w:val="center"/>
              <w:rPr>
                <w:b/>
                <w:sz w:val="28"/>
                <w:szCs w:val="28"/>
              </w:rPr>
            </w:pPr>
            <w:r w:rsidRPr="008C79F3">
              <w:rPr>
                <w:b/>
                <w:sz w:val="28"/>
                <w:szCs w:val="28"/>
              </w:rPr>
              <w:t>Số CH</w:t>
            </w:r>
          </w:p>
        </w:tc>
        <w:tc>
          <w:tcPr>
            <w:tcW w:w="891" w:type="dxa"/>
          </w:tcPr>
          <w:p w:rsidR="008C79F3" w:rsidRPr="008C79F3" w:rsidRDefault="008C79F3" w:rsidP="00E3643E">
            <w:pPr>
              <w:pStyle w:val="TableParagraph"/>
              <w:spacing w:before="56" w:line="288" w:lineRule="auto"/>
              <w:ind w:left="140" w:right="123" w:firstLine="72"/>
              <w:rPr>
                <w:b/>
                <w:sz w:val="28"/>
                <w:szCs w:val="28"/>
              </w:rPr>
            </w:pPr>
            <w:r w:rsidRPr="008C79F3">
              <w:rPr>
                <w:b/>
                <w:spacing w:val="-7"/>
                <w:sz w:val="28"/>
                <w:szCs w:val="28"/>
              </w:rPr>
              <w:t>Thời gian (Phút)</w:t>
            </w:r>
          </w:p>
        </w:tc>
        <w:tc>
          <w:tcPr>
            <w:tcW w:w="903" w:type="dxa"/>
          </w:tcPr>
          <w:p w:rsidR="008C79F3" w:rsidRPr="008C79F3" w:rsidRDefault="008C79F3" w:rsidP="00E3643E">
            <w:pPr>
              <w:pStyle w:val="TableParagraph"/>
              <w:spacing w:before="8"/>
              <w:rPr>
                <w:b/>
                <w:sz w:val="28"/>
                <w:szCs w:val="28"/>
              </w:rPr>
            </w:pPr>
          </w:p>
          <w:p w:rsidR="008C79F3" w:rsidRPr="008C79F3" w:rsidRDefault="008C79F3" w:rsidP="00E3643E">
            <w:pPr>
              <w:pStyle w:val="TableParagraph"/>
              <w:spacing w:before="1"/>
              <w:ind w:left="80" w:right="80"/>
              <w:jc w:val="center"/>
              <w:rPr>
                <w:b/>
                <w:sz w:val="28"/>
                <w:szCs w:val="28"/>
              </w:rPr>
            </w:pPr>
            <w:r w:rsidRPr="008C79F3">
              <w:rPr>
                <w:b/>
                <w:sz w:val="28"/>
                <w:szCs w:val="28"/>
              </w:rPr>
              <w:t>Số CH</w:t>
            </w:r>
          </w:p>
        </w:tc>
        <w:tc>
          <w:tcPr>
            <w:tcW w:w="888" w:type="dxa"/>
          </w:tcPr>
          <w:p w:rsidR="008C79F3" w:rsidRPr="008C79F3" w:rsidRDefault="008C79F3" w:rsidP="00E3643E">
            <w:pPr>
              <w:pStyle w:val="TableParagraph"/>
              <w:spacing w:before="56" w:line="288" w:lineRule="auto"/>
              <w:ind w:left="137" w:right="123" w:firstLine="72"/>
              <w:rPr>
                <w:b/>
                <w:sz w:val="28"/>
                <w:szCs w:val="28"/>
              </w:rPr>
            </w:pPr>
            <w:r w:rsidRPr="008C79F3">
              <w:rPr>
                <w:b/>
                <w:spacing w:val="-7"/>
                <w:sz w:val="28"/>
                <w:szCs w:val="28"/>
              </w:rPr>
              <w:t>Thời gian (Phút)</w:t>
            </w:r>
          </w:p>
        </w:tc>
        <w:tc>
          <w:tcPr>
            <w:tcW w:w="746" w:type="dxa"/>
          </w:tcPr>
          <w:p w:rsidR="008C79F3" w:rsidRPr="008C79F3" w:rsidRDefault="008C79F3" w:rsidP="00E3643E">
            <w:pPr>
              <w:pStyle w:val="TableParagraph"/>
              <w:spacing w:before="222" w:line="288" w:lineRule="auto"/>
              <w:ind w:left="197" w:firstLine="52"/>
              <w:rPr>
                <w:b/>
                <w:sz w:val="28"/>
                <w:szCs w:val="28"/>
              </w:rPr>
            </w:pPr>
            <w:r w:rsidRPr="008C79F3">
              <w:rPr>
                <w:b/>
                <w:sz w:val="28"/>
                <w:szCs w:val="28"/>
              </w:rPr>
              <w:t>Số CH</w:t>
            </w:r>
          </w:p>
        </w:tc>
        <w:tc>
          <w:tcPr>
            <w:tcW w:w="890" w:type="dxa"/>
          </w:tcPr>
          <w:p w:rsidR="008C79F3" w:rsidRPr="008C79F3" w:rsidRDefault="008C79F3" w:rsidP="00E3643E">
            <w:pPr>
              <w:pStyle w:val="TableParagraph"/>
              <w:spacing w:before="56" w:line="288" w:lineRule="auto"/>
              <w:ind w:left="140" w:right="122" w:firstLine="72"/>
              <w:rPr>
                <w:b/>
                <w:sz w:val="28"/>
                <w:szCs w:val="28"/>
              </w:rPr>
            </w:pPr>
            <w:r w:rsidRPr="008C79F3">
              <w:rPr>
                <w:b/>
                <w:spacing w:val="-7"/>
                <w:sz w:val="28"/>
                <w:szCs w:val="28"/>
              </w:rPr>
              <w:t>Thời gian (Phút)</w:t>
            </w:r>
          </w:p>
        </w:tc>
        <w:tc>
          <w:tcPr>
            <w:tcW w:w="943" w:type="dxa"/>
          </w:tcPr>
          <w:p w:rsidR="008C79F3" w:rsidRPr="008C79F3" w:rsidRDefault="008C79F3" w:rsidP="00E3643E">
            <w:pPr>
              <w:pStyle w:val="TableParagraph"/>
              <w:spacing w:before="8"/>
              <w:rPr>
                <w:b/>
                <w:sz w:val="28"/>
                <w:szCs w:val="28"/>
              </w:rPr>
            </w:pPr>
          </w:p>
          <w:p w:rsidR="008C79F3" w:rsidRPr="008C79F3" w:rsidRDefault="008C79F3" w:rsidP="00E3643E">
            <w:pPr>
              <w:pStyle w:val="TableParagraph"/>
              <w:spacing w:before="1"/>
              <w:ind w:left="112" w:right="107"/>
              <w:jc w:val="center"/>
              <w:rPr>
                <w:b/>
                <w:sz w:val="28"/>
                <w:szCs w:val="28"/>
              </w:rPr>
            </w:pPr>
            <w:r w:rsidRPr="008C79F3">
              <w:rPr>
                <w:b/>
                <w:sz w:val="28"/>
                <w:szCs w:val="28"/>
              </w:rPr>
              <w:t>Số CH</w:t>
            </w:r>
          </w:p>
        </w:tc>
        <w:tc>
          <w:tcPr>
            <w:tcW w:w="892" w:type="dxa"/>
          </w:tcPr>
          <w:p w:rsidR="008C79F3" w:rsidRPr="008C79F3" w:rsidRDefault="008C79F3" w:rsidP="00E3643E">
            <w:pPr>
              <w:pStyle w:val="TableParagraph"/>
              <w:spacing w:before="56" w:line="288" w:lineRule="auto"/>
              <w:ind w:left="144" w:right="120" w:firstLine="69"/>
              <w:rPr>
                <w:b/>
                <w:sz w:val="28"/>
                <w:szCs w:val="28"/>
              </w:rPr>
            </w:pPr>
            <w:r w:rsidRPr="008C79F3">
              <w:rPr>
                <w:b/>
                <w:spacing w:val="-7"/>
                <w:sz w:val="28"/>
                <w:szCs w:val="28"/>
              </w:rPr>
              <w:t>Thời gian (Phút)</w:t>
            </w:r>
          </w:p>
        </w:tc>
        <w:tc>
          <w:tcPr>
            <w:tcW w:w="966" w:type="dxa"/>
          </w:tcPr>
          <w:p w:rsidR="008C79F3" w:rsidRPr="008C79F3" w:rsidRDefault="008C79F3" w:rsidP="00E3643E">
            <w:pPr>
              <w:pStyle w:val="TableParagraph"/>
              <w:spacing w:before="8"/>
              <w:rPr>
                <w:b/>
                <w:sz w:val="28"/>
                <w:szCs w:val="28"/>
              </w:rPr>
            </w:pPr>
          </w:p>
          <w:p w:rsidR="008C79F3" w:rsidRPr="008C79F3" w:rsidRDefault="008C79F3" w:rsidP="00E3643E">
            <w:pPr>
              <w:pStyle w:val="TableParagraph"/>
              <w:spacing w:before="1"/>
              <w:ind w:left="298" w:right="284"/>
              <w:jc w:val="center"/>
              <w:rPr>
                <w:b/>
                <w:sz w:val="28"/>
                <w:szCs w:val="28"/>
              </w:rPr>
            </w:pPr>
            <w:r w:rsidRPr="008C79F3">
              <w:rPr>
                <w:b/>
                <w:sz w:val="28"/>
                <w:szCs w:val="28"/>
              </w:rPr>
              <w:t>TN</w:t>
            </w:r>
          </w:p>
        </w:tc>
        <w:tc>
          <w:tcPr>
            <w:tcW w:w="714" w:type="dxa"/>
          </w:tcPr>
          <w:p w:rsidR="008C79F3" w:rsidRPr="008C79F3" w:rsidRDefault="008C79F3" w:rsidP="00E3643E">
            <w:pPr>
              <w:pStyle w:val="TableParagraph"/>
              <w:spacing w:before="8"/>
              <w:rPr>
                <w:b/>
                <w:sz w:val="28"/>
                <w:szCs w:val="28"/>
              </w:rPr>
            </w:pPr>
          </w:p>
          <w:p w:rsidR="008C79F3" w:rsidRPr="008C79F3" w:rsidRDefault="008C79F3" w:rsidP="00E3643E">
            <w:pPr>
              <w:pStyle w:val="TableParagraph"/>
              <w:spacing w:before="1"/>
              <w:ind w:left="176" w:right="166"/>
              <w:jc w:val="center"/>
              <w:rPr>
                <w:b/>
                <w:sz w:val="28"/>
                <w:szCs w:val="28"/>
              </w:rPr>
            </w:pPr>
            <w:r w:rsidRPr="008C79F3">
              <w:rPr>
                <w:b/>
                <w:sz w:val="28"/>
                <w:szCs w:val="28"/>
              </w:rPr>
              <w:t>TL</w:t>
            </w:r>
          </w:p>
        </w:tc>
        <w:tc>
          <w:tcPr>
            <w:tcW w:w="875" w:type="dxa"/>
            <w:vMerge/>
            <w:tcBorders>
              <w:top w:val="nil"/>
            </w:tcBorders>
          </w:tcPr>
          <w:p w:rsidR="008C79F3" w:rsidRPr="008C79F3" w:rsidRDefault="008C79F3" w:rsidP="00E3643E">
            <w:pPr>
              <w:rPr>
                <w:rFonts w:cs="Times New Roman"/>
                <w:sz w:val="28"/>
                <w:szCs w:val="28"/>
              </w:rPr>
            </w:pPr>
          </w:p>
        </w:tc>
        <w:tc>
          <w:tcPr>
            <w:tcW w:w="1110" w:type="dxa"/>
            <w:vMerge/>
            <w:tcBorders>
              <w:top w:val="nil"/>
            </w:tcBorders>
          </w:tcPr>
          <w:p w:rsidR="008C79F3" w:rsidRPr="008C79F3" w:rsidRDefault="008C79F3" w:rsidP="00E3643E">
            <w:pPr>
              <w:rPr>
                <w:rFonts w:cs="Times New Roman"/>
                <w:sz w:val="28"/>
                <w:szCs w:val="28"/>
              </w:rPr>
            </w:pPr>
          </w:p>
        </w:tc>
      </w:tr>
      <w:tr w:rsidR="008C79F3" w:rsidRPr="008C79F3" w:rsidTr="00E3643E">
        <w:trPr>
          <w:trHeight w:val="801"/>
        </w:trPr>
        <w:tc>
          <w:tcPr>
            <w:tcW w:w="983" w:type="dxa"/>
            <w:vMerge w:val="restart"/>
            <w:tcBorders>
              <w:top w:val="nil"/>
            </w:tcBorders>
            <w:vAlign w:val="center"/>
          </w:tcPr>
          <w:p w:rsidR="008C79F3" w:rsidRPr="008C79F3" w:rsidRDefault="008C79F3" w:rsidP="00E3643E">
            <w:pPr>
              <w:jc w:val="center"/>
              <w:rPr>
                <w:rFonts w:cs="Times New Roman"/>
                <w:sz w:val="28"/>
                <w:szCs w:val="28"/>
              </w:rPr>
            </w:pPr>
            <w:r w:rsidRPr="008C79F3">
              <w:rPr>
                <w:rFonts w:cs="Times New Roman"/>
                <w:sz w:val="28"/>
                <w:szCs w:val="28"/>
              </w:rPr>
              <w:t>II</w:t>
            </w:r>
          </w:p>
        </w:tc>
        <w:tc>
          <w:tcPr>
            <w:tcW w:w="991" w:type="dxa"/>
            <w:vMerge w:val="restart"/>
            <w:tcBorders>
              <w:top w:val="nil"/>
            </w:tcBorders>
          </w:tcPr>
          <w:p w:rsidR="008C79F3" w:rsidRPr="008C79F3" w:rsidRDefault="008C79F3" w:rsidP="00E3643E">
            <w:pPr>
              <w:rPr>
                <w:rFonts w:cs="Times New Roman"/>
                <w:sz w:val="28"/>
                <w:szCs w:val="28"/>
              </w:rPr>
            </w:pPr>
            <w:r w:rsidRPr="008C79F3">
              <w:rPr>
                <w:rFonts w:cs="Times New Roman"/>
                <w:b/>
                <w:bCs/>
                <w:color w:val="000000"/>
                <w:sz w:val="28"/>
                <w:szCs w:val="28"/>
              </w:rPr>
              <w:t>Chương II. An toàn điện</w:t>
            </w:r>
          </w:p>
        </w:tc>
        <w:tc>
          <w:tcPr>
            <w:tcW w:w="2180" w:type="dxa"/>
            <w:tcBorders>
              <w:top w:val="nil"/>
            </w:tcBorders>
          </w:tcPr>
          <w:p w:rsidR="008C79F3" w:rsidRPr="008C79F3" w:rsidRDefault="008C79F3" w:rsidP="00E3643E">
            <w:pPr>
              <w:rPr>
                <w:rFonts w:cs="Times New Roman"/>
                <w:sz w:val="28"/>
                <w:szCs w:val="28"/>
              </w:rPr>
            </w:pPr>
            <w:r w:rsidRPr="008C79F3">
              <w:rPr>
                <w:rFonts w:cs="Times New Roman"/>
                <w:b/>
                <w:bCs/>
                <w:i/>
                <w:iCs/>
                <w:color w:val="000000"/>
                <w:sz w:val="28"/>
                <w:szCs w:val="28"/>
              </w:rPr>
              <w:t>3.1. Nguyên nhân gây tai nạn điện</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1</w:t>
            </w:r>
          </w:p>
        </w:tc>
        <w:tc>
          <w:tcPr>
            <w:tcW w:w="891" w:type="dxa"/>
          </w:tcPr>
          <w:p w:rsidR="008C79F3" w:rsidRPr="008C79F3" w:rsidRDefault="008C79F3" w:rsidP="00E3643E">
            <w:pPr>
              <w:pStyle w:val="TableParagraph"/>
              <w:spacing w:before="56" w:line="288" w:lineRule="auto"/>
              <w:ind w:left="140" w:right="123" w:firstLine="72"/>
              <w:jc w:val="center"/>
              <w:rPr>
                <w:b/>
                <w:spacing w:val="-7"/>
                <w:sz w:val="28"/>
                <w:szCs w:val="28"/>
                <w:lang w:val="en-US"/>
              </w:rPr>
            </w:pPr>
            <w:r w:rsidRPr="008C79F3">
              <w:rPr>
                <w:b/>
                <w:spacing w:val="-7"/>
                <w:sz w:val="28"/>
                <w:szCs w:val="28"/>
                <w:lang w:val="en-US"/>
              </w:rPr>
              <w:t>1,5</w:t>
            </w:r>
          </w:p>
        </w:tc>
        <w:tc>
          <w:tcPr>
            <w:tcW w:w="903" w:type="dxa"/>
          </w:tcPr>
          <w:p w:rsidR="008C79F3" w:rsidRPr="008C79F3" w:rsidRDefault="008C79F3" w:rsidP="00E3643E">
            <w:pPr>
              <w:pStyle w:val="TableParagraph"/>
              <w:spacing w:before="8"/>
              <w:jc w:val="center"/>
              <w:rPr>
                <w:b/>
                <w:sz w:val="28"/>
                <w:szCs w:val="28"/>
              </w:rPr>
            </w:pPr>
          </w:p>
        </w:tc>
        <w:tc>
          <w:tcPr>
            <w:tcW w:w="888" w:type="dxa"/>
          </w:tcPr>
          <w:p w:rsidR="008C79F3" w:rsidRPr="008C79F3" w:rsidRDefault="008C79F3" w:rsidP="00E3643E">
            <w:pPr>
              <w:pStyle w:val="TableParagraph"/>
              <w:spacing w:before="56" w:line="288" w:lineRule="auto"/>
              <w:ind w:left="137" w:right="123" w:firstLine="72"/>
              <w:jc w:val="center"/>
              <w:rPr>
                <w:b/>
                <w:spacing w:val="-7"/>
                <w:sz w:val="28"/>
                <w:szCs w:val="28"/>
              </w:rPr>
            </w:pPr>
          </w:p>
        </w:tc>
        <w:tc>
          <w:tcPr>
            <w:tcW w:w="746" w:type="dxa"/>
          </w:tcPr>
          <w:p w:rsidR="008C79F3" w:rsidRPr="008C79F3" w:rsidRDefault="008C79F3" w:rsidP="00E3643E">
            <w:pPr>
              <w:pStyle w:val="TableParagraph"/>
              <w:spacing w:before="222" w:line="288" w:lineRule="auto"/>
              <w:ind w:left="197" w:firstLine="52"/>
              <w:jc w:val="center"/>
              <w:rPr>
                <w:b/>
                <w:sz w:val="28"/>
                <w:szCs w:val="28"/>
              </w:rPr>
            </w:pPr>
          </w:p>
        </w:tc>
        <w:tc>
          <w:tcPr>
            <w:tcW w:w="890" w:type="dxa"/>
          </w:tcPr>
          <w:p w:rsidR="008C79F3" w:rsidRPr="008C79F3" w:rsidRDefault="008C79F3" w:rsidP="00E3643E">
            <w:pPr>
              <w:pStyle w:val="TableParagraph"/>
              <w:spacing w:before="56" w:line="288" w:lineRule="auto"/>
              <w:ind w:left="140" w:right="122" w:firstLine="72"/>
              <w:jc w:val="center"/>
              <w:rPr>
                <w:b/>
                <w:spacing w:val="-7"/>
                <w:sz w:val="28"/>
                <w:szCs w:val="28"/>
              </w:rPr>
            </w:pPr>
          </w:p>
        </w:tc>
        <w:tc>
          <w:tcPr>
            <w:tcW w:w="943" w:type="dxa"/>
          </w:tcPr>
          <w:p w:rsidR="008C79F3" w:rsidRPr="008C79F3" w:rsidRDefault="008C79F3" w:rsidP="00E3643E">
            <w:pPr>
              <w:pStyle w:val="TableParagraph"/>
              <w:spacing w:before="8"/>
              <w:jc w:val="center"/>
              <w:rPr>
                <w:b/>
                <w:sz w:val="28"/>
                <w:szCs w:val="28"/>
                <w:lang w:val="en-US"/>
              </w:rPr>
            </w:pPr>
          </w:p>
        </w:tc>
        <w:tc>
          <w:tcPr>
            <w:tcW w:w="892" w:type="dxa"/>
          </w:tcPr>
          <w:p w:rsidR="008C79F3" w:rsidRPr="008C79F3" w:rsidRDefault="008C79F3" w:rsidP="00E3643E">
            <w:pPr>
              <w:pStyle w:val="TableParagraph"/>
              <w:spacing w:before="56" w:line="288" w:lineRule="auto"/>
              <w:ind w:left="144" w:right="120" w:firstLine="69"/>
              <w:rPr>
                <w:b/>
                <w:spacing w:val="-7"/>
                <w:sz w:val="28"/>
                <w:szCs w:val="28"/>
              </w:rPr>
            </w:pPr>
          </w:p>
        </w:tc>
        <w:tc>
          <w:tcPr>
            <w:tcW w:w="966" w:type="dxa"/>
          </w:tcPr>
          <w:p w:rsidR="008C79F3" w:rsidRPr="008C79F3" w:rsidRDefault="008C79F3" w:rsidP="00E3643E">
            <w:pPr>
              <w:pStyle w:val="TableParagraph"/>
              <w:spacing w:before="8"/>
              <w:rPr>
                <w:b/>
                <w:sz w:val="28"/>
                <w:szCs w:val="28"/>
                <w:lang w:val="en-US"/>
              </w:rPr>
            </w:pPr>
            <w:r w:rsidRPr="008C79F3">
              <w:rPr>
                <w:b/>
                <w:sz w:val="28"/>
                <w:szCs w:val="28"/>
                <w:lang w:val="en-US"/>
              </w:rPr>
              <w:t>1</w:t>
            </w:r>
          </w:p>
        </w:tc>
        <w:tc>
          <w:tcPr>
            <w:tcW w:w="714" w:type="dxa"/>
          </w:tcPr>
          <w:p w:rsidR="008C79F3" w:rsidRPr="008C79F3" w:rsidRDefault="008C79F3" w:rsidP="00E3643E">
            <w:pPr>
              <w:pStyle w:val="TableParagraph"/>
              <w:spacing w:before="8"/>
              <w:rPr>
                <w:b/>
                <w:sz w:val="28"/>
                <w:szCs w:val="28"/>
                <w:lang w:val="en-US"/>
              </w:rPr>
            </w:pPr>
          </w:p>
        </w:tc>
        <w:tc>
          <w:tcPr>
            <w:tcW w:w="875"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1,5</w:t>
            </w:r>
          </w:p>
        </w:tc>
        <w:tc>
          <w:tcPr>
            <w:tcW w:w="1110"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5</w:t>
            </w:r>
          </w:p>
        </w:tc>
      </w:tr>
      <w:tr w:rsidR="008C79F3" w:rsidRPr="008C79F3" w:rsidTr="00E3643E">
        <w:trPr>
          <w:trHeight w:val="817"/>
        </w:trPr>
        <w:tc>
          <w:tcPr>
            <w:tcW w:w="983" w:type="dxa"/>
            <w:vMerge/>
            <w:vAlign w:val="center"/>
          </w:tcPr>
          <w:p w:rsidR="008C79F3" w:rsidRPr="008C79F3" w:rsidRDefault="008C79F3" w:rsidP="00E3643E">
            <w:pPr>
              <w:jc w:val="center"/>
              <w:rPr>
                <w:rFonts w:cs="Times New Roman"/>
                <w:sz w:val="28"/>
                <w:szCs w:val="28"/>
              </w:rPr>
            </w:pPr>
          </w:p>
        </w:tc>
        <w:tc>
          <w:tcPr>
            <w:tcW w:w="991" w:type="dxa"/>
            <w:vMerge/>
          </w:tcPr>
          <w:p w:rsidR="008C79F3" w:rsidRPr="008C79F3" w:rsidRDefault="008C79F3" w:rsidP="00E3643E">
            <w:pPr>
              <w:rPr>
                <w:rFonts w:cs="Times New Roman"/>
                <w:b/>
                <w:bCs/>
                <w:color w:val="000000"/>
                <w:sz w:val="28"/>
                <w:szCs w:val="28"/>
              </w:rPr>
            </w:pPr>
          </w:p>
        </w:tc>
        <w:tc>
          <w:tcPr>
            <w:tcW w:w="2180" w:type="dxa"/>
            <w:tcBorders>
              <w:top w:val="nil"/>
            </w:tcBorders>
          </w:tcPr>
          <w:p w:rsidR="008C79F3" w:rsidRPr="008C79F3" w:rsidRDefault="008C79F3" w:rsidP="00E3643E">
            <w:pPr>
              <w:rPr>
                <w:rFonts w:cs="Times New Roman"/>
                <w:b/>
                <w:bCs/>
                <w:i/>
                <w:iCs/>
                <w:color w:val="000000"/>
                <w:sz w:val="28"/>
                <w:szCs w:val="28"/>
              </w:rPr>
            </w:pPr>
            <w:r w:rsidRPr="008C79F3">
              <w:rPr>
                <w:rFonts w:cs="Times New Roman"/>
                <w:b/>
                <w:bCs/>
                <w:i/>
                <w:iCs/>
                <w:color w:val="000000"/>
                <w:sz w:val="28"/>
                <w:szCs w:val="28"/>
              </w:rPr>
              <w:t>3.2. Biện pháp an toàn điện</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1</w:t>
            </w:r>
          </w:p>
        </w:tc>
        <w:tc>
          <w:tcPr>
            <w:tcW w:w="891" w:type="dxa"/>
          </w:tcPr>
          <w:p w:rsidR="008C79F3" w:rsidRPr="008C79F3" w:rsidRDefault="008C79F3" w:rsidP="00E3643E">
            <w:pPr>
              <w:pStyle w:val="TableParagraph"/>
              <w:spacing w:before="56" w:line="288" w:lineRule="auto"/>
              <w:ind w:left="140" w:right="123" w:firstLine="72"/>
              <w:jc w:val="center"/>
              <w:rPr>
                <w:b/>
                <w:spacing w:val="-7"/>
                <w:sz w:val="28"/>
                <w:szCs w:val="28"/>
                <w:lang w:val="en-US"/>
              </w:rPr>
            </w:pPr>
            <w:r w:rsidRPr="008C79F3">
              <w:rPr>
                <w:b/>
                <w:spacing w:val="-7"/>
                <w:sz w:val="28"/>
                <w:szCs w:val="28"/>
                <w:lang w:val="en-US"/>
              </w:rPr>
              <w:t>1,5</w:t>
            </w:r>
          </w:p>
        </w:tc>
        <w:tc>
          <w:tcPr>
            <w:tcW w:w="903" w:type="dxa"/>
          </w:tcPr>
          <w:p w:rsidR="008C79F3" w:rsidRPr="008C79F3" w:rsidRDefault="008C79F3" w:rsidP="00E3643E">
            <w:pPr>
              <w:pStyle w:val="TableParagraph"/>
              <w:spacing w:before="8"/>
              <w:jc w:val="center"/>
              <w:rPr>
                <w:b/>
                <w:sz w:val="28"/>
                <w:szCs w:val="28"/>
              </w:rPr>
            </w:pPr>
          </w:p>
        </w:tc>
        <w:tc>
          <w:tcPr>
            <w:tcW w:w="888" w:type="dxa"/>
          </w:tcPr>
          <w:p w:rsidR="008C79F3" w:rsidRPr="008C79F3" w:rsidRDefault="008C79F3" w:rsidP="00E3643E">
            <w:pPr>
              <w:pStyle w:val="TableParagraph"/>
              <w:spacing w:before="56" w:line="288" w:lineRule="auto"/>
              <w:ind w:left="137" w:right="123" w:firstLine="72"/>
              <w:jc w:val="center"/>
              <w:rPr>
                <w:b/>
                <w:spacing w:val="-7"/>
                <w:sz w:val="28"/>
                <w:szCs w:val="28"/>
              </w:rPr>
            </w:pPr>
          </w:p>
        </w:tc>
        <w:tc>
          <w:tcPr>
            <w:tcW w:w="746" w:type="dxa"/>
          </w:tcPr>
          <w:p w:rsidR="008C79F3" w:rsidRPr="008C79F3" w:rsidRDefault="008C79F3" w:rsidP="00E3643E">
            <w:pPr>
              <w:pStyle w:val="TableParagraph"/>
              <w:spacing w:before="222" w:line="288" w:lineRule="auto"/>
              <w:ind w:left="197" w:firstLine="52"/>
              <w:jc w:val="center"/>
              <w:rPr>
                <w:b/>
                <w:sz w:val="28"/>
                <w:szCs w:val="28"/>
              </w:rPr>
            </w:pPr>
          </w:p>
        </w:tc>
        <w:tc>
          <w:tcPr>
            <w:tcW w:w="890" w:type="dxa"/>
          </w:tcPr>
          <w:p w:rsidR="008C79F3" w:rsidRPr="008C79F3" w:rsidRDefault="008C79F3" w:rsidP="00E3643E">
            <w:pPr>
              <w:pStyle w:val="TableParagraph"/>
              <w:spacing w:before="56" w:line="288" w:lineRule="auto"/>
              <w:ind w:left="140" w:right="122" w:firstLine="72"/>
              <w:jc w:val="center"/>
              <w:rPr>
                <w:b/>
                <w:spacing w:val="-7"/>
                <w:sz w:val="28"/>
                <w:szCs w:val="28"/>
              </w:rPr>
            </w:pPr>
          </w:p>
        </w:tc>
        <w:tc>
          <w:tcPr>
            <w:tcW w:w="94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1</w:t>
            </w:r>
          </w:p>
        </w:tc>
        <w:tc>
          <w:tcPr>
            <w:tcW w:w="892" w:type="dxa"/>
          </w:tcPr>
          <w:p w:rsidR="008C79F3" w:rsidRPr="008C79F3" w:rsidRDefault="008C79F3" w:rsidP="00E3643E">
            <w:pPr>
              <w:pStyle w:val="TableParagraph"/>
              <w:spacing w:before="56" w:line="288" w:lineRule="auto"/>
              <w:ind w:left="144" w:right="120" w:firstLine="69"/>
              <w:rPr>
                <w:b/>
                <w:spacing w:val="-7"/>
                <w:sz w:val="28"/>
                <w:szCs w:val="28"/>
                <w:lang w:val="en-US"/>
              </w:rPr>
            </w:pPr>
            <w:r w:rsidRPr="008C79F3">
              <w:rPr>
                <w:b/>
                <w:spacing w:val="-7"/>
                <w:sz w:val="28"/>
                <w:szCs w:val="28"/>
                <w:lang w:val="en-US"/>
              </w:rPr>
              <w:t>5,0</w:t>
            </w:r>
          </w:p>
        </w:tc>
        <w:tc>
          <w:tcPr>
            <w:tcW w:w="966" w:type="dxa"/>
          </w:tcPr>
          <w:p w:rsidR="008C79F3" w:rsidRPr="008C79F3" w:rsidRDefault="008C79F3" w:rsidP="00E3643E">
            <w:pPr>
              <w:pStyle w:val="TableParagraph"/>
              <w:spacing w:before="8"/>
              <w:rPr>
                <w:b/>
                <w:sz w:val="28"/>
                <w:szCs w:val="28"/>
                <w:lang w:val="en-US"/>
              </w:rPr>
            </w:pPr>
            <w:r w:rsidRPr="008C79F3">
              <w:rPr>
                <w:b/>
                <w:sz w:val="28"/>
                <w:szCs w:val="28"/>
                <w:lang w:val="en-US"/>
              </w:rPr>
              <w:t>1</w:t>
            </w:r>
          </w:p>
        </w:tc>
        <w:tc>
          <w:tcPr>
            <w:tcW w:w="714" w:type="dxa"/>
          </w:tcPr>
          <w:p w:rsidR="008C79F3" w:rsidRPr="008C79F3" w:rsidRDefault="008C79F3" w:rsidP="00E3643E">
            <w:pPr>
              <w:pStyle w:val="TableParagraph"/>
              <w:spacing w:before="8"/>
              <w:rPr>
                <w:b/>
                <w:sz w:val="28"/>
                <w:szCs w:val="28"/>
                <w:lang w:val="en-US"/>
              </w:rPr>
            </w:pPr>
            <w:r w:rsidRPr="008C79F3">
              <w:rPr>
                <w:b/>
                <w:sz w:val="28"/>
                <w:szCs w:val="28"/>
                <w:lang w:val="en-US"/>
              </w:rPr>
              <w:t>1</w:t>
            </w:r>
          </w:p>
        </w:tc>
        <w:tc>
          <w:tcPr>
            <w:tcW w:w="875"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6,5</w:t>
            </w:r>
          </w:p>
        </w:tc>
        <w:tc>
          <w:tcPr>
            <w:tcW w:w="1110"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15</w:t>
            </w:r>
          </w:p>
        </w:tc>
      </w:tr>
      <w:tr w:rsidR="008C79F3" w:rsidRPr="008C79F3" w:rsidTr="00E3643E">
        <w:trPr>
          <w:trHeight w:val="724"/>
        </w:trPr>
        <w:tc>
          <w:tcPr>
            <w:tcW w:w="983" w:type="dxa"/>
            <w:vMerge w:val="restart"/>
            <w:tcBorders>
              <w:top w:val="nil"/>
            </w:tcBorders>
            <w:vAlign w:val="center"/>
          </w:tcPr>
          <w:p w:rsidR="008C79F3" w:rsidRPr="008C79F3" w:rsidRDefault="008C79F3" w:rsidP="00E3643E">
            <w:pPr>
              <w:jc w:val="center"/>
              <w:rPr>
                <w:rFonts w:cs="Times New Roman"/>
                <w:sz w:val="28"/>
                <w:szCs w:val="28"/>
              </w:rPr>
            </w:pPr>
            <w:r w:rsidRPr="008C79F3">
              <w:rPr>
                <w:rFonts w:cs="Times New Roman"/>
                <w:sz w:val="28"/>
                <w:szCs w:val="28"/>
              </w:rPr>
              <w:t>II</w:t>
            </w:r>
          </w:p>
        </w:tc>
        <w:tc>
          <w:tcPr>
            <w:tcW w:w="991" w:type="dxa"/>
            <w:vMerge w:val="restart"/>
            <w:tcBorders>
              <w:top w:val="nil"/>
            </w:tcBorders>
          </w:tcPr>
          <w:p w:rsidR="008C79F3" w:rsidRPr="008C79F3" w:rsidRDefault="008C79F3" w:rsidP="00E3643E">
            <w:pPr>
              <w:rPr>
                <w:rFonts w:cs="Times New Roman"/>
                <w:sz w:val="28"/>
                <w:szCs w:val="28"/>
              </w:rPr>
            </w:pPr>
            <w:r w:rsidRPr="008C79F3">
              <w:rPr>
                <w:rFonts w:cs="Times New Roman"/>
                <w:sz w:val="28"/>
                <w:szCs w:val="28"/>
              </w:rPr>
              <w:t xml:space="preserve">Chương </w:t>
            </w:r>
            <w:r w:rsidRPr="008C79F3">
              <w:rPr>
                <w:rFonts w:cs="Times New Roman"/>
                <w:sz w:val="28"/>
                <w:szCs w:val="28"/>
              </w:rPr>
              <w:lastRenderedPageBreak/>
              <w:t>IV. Kĩ Thuật điện</w:t>
            </w:r>
          </w:p>
        </w:tc>
        <w:tc>
          <w:tcPr>
            <w:tcW w:w="2180" w:type="dxa"/>
            <w:tcBorders>
              <w:top w:val="nil"/>
            </w:tcBorders>
          </w:tcPr>
          <w:p w:rsidR="008C79F3" w:rsidRPr="008C79F3" w:rsidRDefault="008C79F3" w:rsidP="00E3643E">
            <w:pPr>
              <w:rPr>
                <w:rFonts w:cs="Times New Roman"/>
                <w:sz w:val="28"/>
                <w:szCs w:val="28"/>
              </w:rPr>
            </w:pPr>
            <w:r w:rsidRPr="008C79F3">
              <w:rPr>
                <w:rFonts w:cs="Times New Roman"/>
                <w:b/>
                <w:bCs/>
                <w:i/>
                <w:iCs/>
                <w:color w:val="000000"/>
                <w:sz w:val="28"/>
                <w:szCs w:val="28"/>
              </w:rPr>
              <w:lastRenderedPageBreak/>
              <w:t>Mạch điện</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1</w:t>
            </w:r>
          </w:p>
        </w:tc>
        <w:tc>
          <w:tcPr>
            <w:tcW w:w="891" w:type="dxa"/>
          </w:tcPr>
          <w:p w:rsidR="008C79F3" w:rsidRPr="008C79F3" w:rsidRDefault="008C79F3" w:rsidP="00E3643E">
            <w:pPr>
              <w:pStyle w:val="TableParagraph"/>
              <w:spacing w:before="56" w:line="288" w:lineRule="auto"/>
              <w:ind w:left="140" w:right="123" w:firstLine="72"/>
              <w:jc w:val="center"/>
              <w:rPr>
                <w:b/>
                <w:spacing w:val="-7"/>
                <w:sz w:val="28"/>
                <w:szCs w:val="28"/>
                <w:lang w:val="en-US"/>
              </w:rPr>
            </w:pPr>
            <w:r w:rsidRPr="008C79F3">
              <w:rPr>
                <w:b/>
                <w:spacing w:val="-7"/>
                <w:sz w:val="28"/>
                <w:szCs w:val="28"/>
                <w:lang w:val="en-US"/>
              </w:rPr>
              <w:t>1,5</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3</w:t>
            </w:r>
          </w:p>
        </w:tc>
        <w:tc>
          <w:tcPr>
            <w:tcW w:w="888" w:type="dxa"/>
          </w:tcPr>
          <w:p w:rsidR="008C79F3" w:rsidRPr="008C79F3" w:rsidRDefault="008C79F3" w:rsidP="00E3643E">
            <w:pPr>
              <w:pStyle w:val="TableParagraph"/>
              <w:spacing w:before="56" w:line="288" w:lineRule="auto"/>
              <w:ind w:left="137" w:right="123" w:firstLine="72"/>
              <w:jc w:val="center"/>
              <w:rPr>
                <w:b/>
                <w:spacing w:val="-7"/>
                <w:sz w:val="28"/>
                <w:szCs w:val="28"/>
                <w:lang w:val="en-US"/>
              </w:rPr>
            </w:pPr>
            <w:r w:rsidRPr="008C79F3">
              <w:rPr>
                <w:b/>
                <w:spacing w:val="-7"/>
                <w:sz w:val="28"/>
                <w:szCs w:val="28"/>
                <w:lang w:val="en-US"/>
              </w:rPr>
              <w:t>9,0</w:t>
            </w:r>
          </w:p>
        </w:tc>
        <w:tc>
          <w:tcPr>
            <w:tcW w:w="746" w:type="dxa"/>
          </w:tcPr>
          <w:p w:rsidR="008C79F3" w:rsidRPr="008C79F3" w:rsidRDefault="008C79F3" w:rsidP="00E3643E">
            <w:pPr>
              <w:pStyle w:val="TableParagraph"/>
              <w:spacing w:before="222" w:line="288" w:lineRule="auto"/>
              <w:ind w:left="197" w:firstLine="52"/>
              <w:jc w:val="center"/>
              <w:rPr>
                <w:b/>
                <w:sz w:val="28"/>
                <w:szCs w:val="28"/>
              </w:rPr>
            </w:pPr>
          </w:p>
        </w:tc>
        <w:tc>
          <w:tcPr>
            <w:tcW w:w="890" w:type="dxa"/>
          </w:tcPr>
          <w:p w:rsidR="008C79F3" w:rsidRPr="008C79F3" w:rsidRDefault="008C79F3" w:rsidP="00E3643E">
            <w:pPr>
              <w:pStyle w:val="TableParagraph"/>
              <w:spacing w:before="56" w:line="288" w:lineRule="auto"/>
              <w:ind w:left="140" w:right="122" w:firstLine="72"/>
              <w:jc w:val="center"/>
              <w:rPr>
                <w:b/>
                <w:spacing w:val="-7"/>
                <w:sz w:val="28"/>
                <w:szCs w:val="28"/>
              </w:rPr>
            </w:pPr>
          </w:p>
        </w:tc>
        <w:tc>
          <w:tcPr>
            <w:tcW w:w="943" w:type="dxa"/>
          </w:tcPr>
          <w:p w:rsidR="008C79F3" w:rsidRPr="008C79F3" w:rsidRDefault="008C79F3" w:rsidP="00E3643E">
            <w:pPr>
              <w:pStyle w:val="TableParagraph"/>
              <w:spacing w:before="8"/>
              <w:jc w:val="center"/>
              <w:rPr>
                <w:b/>
                <w:sz w:val="28"/>
                <w:szCs w:val="28"/>
              </w:rPr>
            </w:pPr>
          </w:p>
        </w:tc>
        <w:tc>
          <w:tcPr>
            <w:tcW w:w="892" w:type="dxa"/>
          </w:tcPr>
          <w:p w:rsidR="008C79F3" w:rsidRPr="008C79F3" w:rsidRDefault="008C79F3" w:rsidP="00E3643E">
            <w:pPr>
              <w:pStyle w:val="TableParagraph"/>
              <w:spacing w:before="56" w:line="288" w:lineRule="auto"/>
              <w:ind w:left="144" w:right="120" w:firstLine="69"/>
              <w:rPr>
                <w:b/>
                <w:spacing w:val="-7"/>
                <w:sz w:val="28"/>
                <w:szCs w:val="28"/>
                <w:lang w:val="en-US"/>
              </w:rPr>
            </w:pPr>
          </w:p>
        </w:tc>
        <w:tc>
          <w:tcPr>
            <w:tcW w:w="966" w:type="dxa"/>
          </w:tcPr>
          <w:p w:rsidR="008C79F3" w:rsidRPr="008C79F3" w:rsidRDefault="008C79F3" w:rsidP="00E3643E">
            <w:pPr>
              <w:pStyle w:val="TableParagraph"/>
              <w:spacing w:before="8"/>
              <w:rPr>
                <w:b/>
                <w:sz w:val="28"/>
                <w:szCs w:val="28"/>
                <w:lang w:val="en-US"/>
              </w:rPr>
            </w:pPr>
            <w:r w:rsidRPr="008C79F3">
              <w:rPr>
                <w:b/>
                <w:sz w:val="28"/>
                <w:szCs w:val="28"/>
                <w:lang w:val="en-US"/>
              </w:rPr>
              <w:t>4</w:t>
            </w:r>
          </w:p>
        </w:tc>
        <w:tc>
          <w:tcPr>
            <w:tcW w:w="714" w:type="dxa"/>
          </w:tcPr>
          <w:p w:rsidR="008C79F3" w:rsidRPr="008C79F3" w:rsidRDefault="008C79F3" w:rsidP="00E3643E">
            <w:pPr>
              <w:pStyle w:val="TableParagraph"/>
              <w:spacing w:before="8"/>
              <w:rPr>
                <w:b/>
                <w:sz w:val="28"/>
                <w:szCs w:val="28"/>
              </w:rPr>
            </w:pPr>
          </w:p>
        </w:tc>
        <w:tc>
          <w:tcPr>
            <w:tcW w:w="875"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10,5</w:t>
            </w:r>
          </w:p>
        </w:tc>
        <w:tc>
          <w:tcPr>
            <w:tcW w:w="1110"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20</w:t>
            </w:r>
          </w:p>
        </w:tc>
      </w:tr>
      <w:tr w:rsidR="008C79F3" w:rsidRPr="008C79F3" w:rsidTr="00E3643E">
        <w:trPr>
          <w:trHeight w:val="693"/>
        </w:trPr>
        <w:tc>
          <w:tcPr>
            <w:tcW w:w="983" w:type="dxa"/>
            <w:vMerge/>
          </w:tcPr>
          <w:p w:rsidR="008C79F3" w:rsidRPr="008C79F3" w:rsidRDefault="008C79F3" w:rsidP="00E3643E">
            <w:pPr>
              <w:rPr>
                <w:rFonts w:cs="Times New Roman"/>
                <w:sz w:val="28"/>
                <w:szCs w:val="28"/>
              </w:rPr>
            </w:pPr>
          </w:p>
        </w:tc>
        <w:tc>
          <w:tcPr>
            <w:tcW w:w="991" w:type="dxa"/>
            <w:vMerge/>
          </w:tcPr>
          <w:p w:rsidR="008C79F3" w:rsidRPr="008C79F3" w:rsidRDefault="008C79F3" w:rsidP="00E3643E">
            <w:pPr>
              <w:rPr>
                <w:rFonts w:cs="Times New Roman"/>
                <w:sz w:val="28"/>
                <w:szCs w:val="28"/>
              </w:rPr>
            </w:pPr>
          </w:p>
        </w:tc>
        <w:tc>
          <w:tcPr>
            <w:tcW w:w="2180" w:type="dxa"/>
            <w:tcBorders>
              <w:top w:val="nil"/>
            </w:tcBorders>
          </w:tcPr>
          <w:p w:rsidR="008C79F3" w:rsidRPr="008C79F3" w:rsidRDefault="008C79F3" w:rsidP="00E3643E">
            <w:pPr>
              <w:rPr>
                <w:rFonts w:cs="Times New Roman"/>
                <w:sz w:val="28"/>
                <w:szCs w:val="28"/>
              </w:rPr>
            </w:pPr>
            <w:r w:rsidRPr="008C79F3">
              <w:rPr>
                <w:rFonts w:cs="Times New Roman"/>
                <w:b/>
                <w:bCs/>
                <w:i/>
                <w:iCs/>
                <w:color w:val="000000"/>
                <w:sz w:val="28"/>
                <w:szCs w:val="28"/>
              </w:rPr>
              <w:t>Mạch điện điều khiển đơn giản</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3</w:t>
            </w:r>
          </w:p>
        </w:tc>
        <w:tc>
          <w:tcPr>
            <w:tcW w:w="891" w:type="dxa"/>
          </w:tcPr>
          <w:p w:rsidR="008C79F3" w:rsidRPr="008C79F3" w:rsidRDefault="008C79F3" w:rsidP="00E3643E">
            <w:pPr>
              <w:pStyle w:val="TableParagraph"/>
              <w:spacing w:before="56" w:line="288" w:lineRule="auto"/>
              <w:ind w:left="140" w:right="123" w:firstLine="72"/>
              <w:jc w:val="center"/>
              <w:rPr>
                <w:b/>
                <w:spacing w:val="-7"/>
                <w:sz w:val="28"/>
                <w:szCs w:val="28"/>
                <w:lang w:val="en-US"/>
              </w:rPr>
            </w:pPr>
            <w:r w:rsidRPr="008C79F3">
              <w:rPr>
                <w:b/>
                <w:spacing w:val="-7"/>
                <w:sz w:val="28"/>
                <w:szCs w:val="28"/>
                <w:lang w:val="en-US"/>
              </w:rPr>
              <w:t>4,5</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2</w:t>
            </w:r>
          </w:p>
        </w:tc>
        <w:tc>
          <w:tcPr>
            <w:tcW w:w="888" w:type="dxa"/>
          </w:tcPr>
          <w:p w:rsidR="008C79F3" w:rsidRPr="008C79F3" w:rsidRDefault="008C79F3" w:rsidP="00E3643E">
            <w:pPr>
              <w:pStyle w:val="TableParagraph"/>
              <w:spacing w:before="56" w:line="288" w:lineRule="auto"/>
              <w:ind w:left="137" w:right="123" w:firstLine="72"/>
              <w:jc w:val="center"/>
              <w:rPr>
                <w:b/>
                <w:spacing w:val="-7"/>
                <w:sz w:val="28"/>
                <w:szCs w:val="28"/>
                <w:lang w:val="en-US"/>
              </w:rPr>
            </w:pPr>
            <w:r w:rsidRPr="008C79F3">
              <w:rPr>
                <w:b/>
                <w:spacing w:val="-7"/>
                <w:sz w:val="28"/>
                <w:szCs w:val="28"/>
                <w:lang w:val="en-US"/>
              </w:rPr>
              <w:t>6,0</w:t>
            </w:r>
          </w:p>
        </w:tc>
        <w:tc>
          <w:tcPr>
            <w:tcW w:w="746" w:type="dxa"/>
          </w:tcPr>
          <w:p w:rsidR="008C79F3" w:rsidRPr="008C79F3" w:rsidRDefault="008C79F3" w:rsidP="00E3643E">
            <w:pPr>
              <w:pStyle w:val="TableParagraph"/>
              <w:spacing w:before="222" w:line="288" w:lineRule="auto"/>
              <w:ind w:left="197" w:firstLine="52"/>
              <w:jc w:val="center"/>
              <w:rPr>
                <w:b/>
                <w:sz w:val="28"/>
                <w:szCs w:val="28"/>
                <w:lang w:val="en-US"/>
              </w:rPr>
            </w:pPr>
            <w:r w:rsidRPr="008C79F3">
              <w:rPr>
                <w:b/>
                <w:sz w:val="28"/>
                <w:szCs w:val="28"/>
                <w:lang w:val="en-US"/>
              </w:rPr>
              <w:t>1</w:t>
            </w:r>
          </w:p>
        </w:tc>
        <w:tc>
          <w:tcPr>
            <w:tcW w:w="890" w:type="dxa"/>
          </w:tcPr>
          <w:p w:rsidR="008C79F3" w:rsidRPr="008C79F3" w:rsidRDefault="008C79F3" w:rsidP="00E3643E">
            <w:pPr>
              <w:pStyle w:val="TableParagraph"/>
              <w:spacing w:before="56" w:line="288" w:lineRule="auto"/>
              <w:ind w:left="140" w:right="122" w:firstLine="72"/>
              <w:jc w:val="center"/>
              <w:rPr>
                <w:b/>
                <w:spacing w:val="-7"/>
                <w:sz w:val="28"/>
                <w:szCs w:val="28"/>
                <w:lang w:val="en-US"/>
              </w:rPr>
            </w:pPr>
            <w:r w:rsidRPr="008C79F3">
              <w:rPr>
                <w:b/>
                <w:spacing w:val="-7"/>
                <w:sz w:val="28"/>
                <w:szCs w:val="28"/>
                <w:lang w:val="en-US"/>
              </w:rPr>
              <w:t>10</w:t>
            </w:r>
          </w:p>
        </w:tc>
        <w:tc>
          <w:tcPr>
            <w:tcW w:w="943" w:type="dxa"/>
          </w:tcPr>
          <w:p w:rsidR="008C79F3" w:rsidRPr="008C79F3" w:rsidRDefault="008C79F3" w:rsidP="00E3643E">
            <w:pPr>
              <w:pStyle w:val="TableParagraph"/>
              <w:spacing w:before="8"/>
              <w:jc w:val="center"/>
              <w:rPr>
                <w:b/>
                <w:sz w:val="28"/>
                <w:szCs w:val="28"/>
              </w:rPr>
            </w:pPr>
          </w:p>
        </w:tc>
        <w:tc>
          <w:tcPr>
            <w:tcW w:w="892" w:type="dxa"/>
          </w:tcPr>
          <w:p w:rsidR="008C79F3" w:rsidRPr="008C79F3" w:rsidRDefault="008C79F3" w:rsidP="00E3643E">
            <w:pPr>
              <w:pStyle w:val="TableParagraph"/>
              <w:spacing w:before="56" w:line="288" w:lineRule="auto"/>
              <w:ind w:left="144" w:right="120" w:firstLine="69"/>
              <w:rPr>
                <w:b/>
                <w:spacing w:val="-7"/>
                <w:sz w:val="28"/>
                <w:szCs w:val="28"/>
              </w:rPr>
            </w:pPr>
          </w:p>
        </w:tc>
        <w:tc>
          <w:tcPr>
            <w:tcW w:w="966" w:type="dxa"/>
          </w:tcPr>
          <w:p w:rsidR="008C79F3" w:rsidRPr="008C79F3" w:rsidRDefault="008C79F3" w:rsidP="00E3643E">
            <w:pPr>
              <w:pStyle w:val="TableParagraph"/>
              <w:spacing w:before="8"/>
              <w:rPr>
                <w:b/>
                <w:sz w:val="28"/>
                <w:szCs w:val="28"/>
                <w:lang w:val="en-US"/>
              </w:rPr>
            </w:pPr>
            <w:r w:rsidRPr="008C79F3">
              <w:rPr>
                <w:b/>
                <w:sz w:val="28"/>
                <w:szCs w:val="28"/>
                <w:lang w:val="en-US"/>
              </w:rPr>
              <w:t>5</w:t>
            </w:r>
          </w:p>
        </w:tc>
        <w:tc>
          <w:tcPr>
            <w:tcW w:w="714" w:type="dxa"/>
          </w:tcPr>
          <w:p w:rsidR="008C79F3" w:rsidRPr="008C79F3" w:rsidRDefault="008C79F3" w:rsidP="00E3643E">
            <w:pPr>
              <w:pStyle w:val="TableParagraph"/>
              <w:spacing w:before="8"/>
              <w:rPr>
                <w:b/>
                <w:sz w:val="28"/>
                <w:szCs w:val="28"/>
                <w:lang w:val="en-US"/>
              </w:rPr>
            </w:pPr>
            <w:r w:rsidRPr="008C79F3">
              <w:rPr>
                <w:b/>
                <w:sz w:val="28"/>
                <w:szCs w:val="28"/>
                <w:lang w:val="en-US"/>
              </w:rPr>
              <w:t>1</w:t>
            </w:r>
          </w:p>
        </w:tc>
        <w:tc>
          <w:tcPr>
            <w:tcW w:w="875"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20,5</w:t>
            </w:r>
          </w:p>
        </w:tc>
        <w:tc>
          <w:tcPr>
            <w:tcW w:w="1110"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45</w:t>
            </w:r>
          </w:p>
        </w:tc>
      </w:tr>
      <w:tr w:rsidR="008C79F3" w:rsidRPr="008C79F3" w:rsidTr="00E3643E">
        <w:trPr>
          <w:trHeight w:val="1113"/>
        </w:trPr>
        <w:tc>
          <w:tcPr>
            <w:tcW w:w="983" w:type="dxa"/>
            <w:vMerge/>
          </w:tcPr>
          <w:p w:rsidR="008C79F3" w:rsidRPr="008C79F3" w:rsidRDefault="008C79F3" w:rsidP="00E3643E">
            <w:pPr>
              <w:rPr>
                <w:rFonts w:cs="Times New Roman"/>
                <w:sz w:val="28"/>
                <w:szCs w:val="28"/>
              </w:rPr>
            </w:pPr>
          </w:p>
        </w:tc>
        <w:tc>
          <w:tcPr>
            <w:tcW w:w="991" w:type="dxa"/>
            <w:vMerge/>
          </w:tcPr>
          <w:p w:rsidR="008C79F3" w:rsidRPr="008C79F3" w:rsidRDefault="008C79F3" w:rsidP="00E3643E">
            <w:pPr>
              <w:rPr>
                <w:rFonts w:cs="Times New Roman"/>
                <w:sz w:val="28"/>
                <w:szCs w:val="28"/>
              </w:rPr>
            </w:pPr>
          </w:p>
        </w:tc>
        <w:tc>
          <w:tcPr>
            <w:tcW w:w="2180" w:type="dxa"/>
            <w:tcBorders>
              <w:top w:val="nil"/>
            </w:tcBorders>
          </w:tcPr>
          <w:p w:rsidR="008C79F3" w:rsidRPr="008C79F3" w:rsidRDefault="008C79F3" w:rsidP="00E3643E">
            <w:pPr>
              <w:rPr>
                <w:rFonts w:cs="Times New Roman"/>
                <w:sz w:val="28"/>
                <w:szCs w:val="28"/>
              </w:rPr>
            </w:pPr>
            <w:r w:rsidRPr="008C79F3">
              <w:rPr>
                <w:rFonts w:cs="Times New Roman"/>
                <w:b/>
                <w:bCs/>
                <w:i/>
                <w:iCs/>
                <w:color w:val="000000"/>
                <w:sz w:val="28"/>
                <w:szCs w:val="28"/>
              </w:rPr>
              <w:t>Ngành nghề trong lĩnh vực kĩ thuật điện</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2</w:t>
            </w:r>
          </w:p>
        </w:tc>
        <w:tc>
          <w:tcPr>
            <w:tcW w:w="891" w:type="dxa"/>
          </w:tcPr>
          <w:p w:rsidR="008C79F3" w:rsidRPr="008C79F3" w:rsidRDefault="008C79F3" w:rsidP="00E3643E">
            <w:pPr>
              <w:pStyle w:val="TableParagraph"/>
              <w:spacing w:before="56" w:line="288" w:lineRule="auto"/>
              <w:ind w:left="140" w:right="123" w:firstLine="72"/>
              <w:jc w:val="center"/>
              <w:rPr>
                <w:b/>
                <w:spacing w:val="-7"/>
                <w:sz w:val="28"/>
                <w:szCs w:val="28"/>
                <w:lang w:val="en-US"/>
              </w:rPr>
            </w:pPr>
            <w:r w:rsidRPr="008C79F3">
              <w:rPr>
                <w:b/>
                <w:spacing w:val="-7"/>
                <w:sz w:val="28"/>
                <w:szCs w:val="28"/>
                <w:lang w:val="en-US"/>
              </w:rPr>
              <w:t>3,0</w:t>
            </w:r>
          </w:p>
        </w:tc>
        <w:tc>
          <w:tcPr>
            <w:tcW w:w="903" w:type="dxa"/>
          </w:tcPr>
          <w:p w:rsidR="008C79F3" w:rsidRPr="008C79F3" w:rsidRDefault="008C79F3" w:rsidP="00E3643E">
            <w:pPr>
              <w:pStyle w:val="TableParagraph"/>
              <w:spacing w:before="8"/>
              <w:jc w:val="center"/>
              <w:rPr>
                <w:b/>
                <w:sz w:val="28"/>
                <w:szCs w:val="28"/>
                <w:lang w:val="en-US"/>
              </w:rPr>
            </w:pPr>
            <w:r w:rsidRPr="008C79F3">
              <w:rPr>
                <w:b/>
                <w:sz w:val="28"/>
                <w:szCs w:val="28"/>
                <w:lang w:val="en-US"/>
              </w:rPr>
              <w:t>1</w:t>
            </w:r>
          </w:p>
        </w:tc>
        <w:tc>
          <w:tcPr>
            <w:tcW w:w="888" w:type="dxa"/>
          </w:tcPr>
          <w:p w:rsidR="008C79F3" w:rsidRPr="008C79F3" w:rsidRDefault="008C79F3" w:rsidP="00E3643E">
            <w:pPr>
              <w:pStyle w:val="TableParagraph"/>
              <w:spacing w:before="56" w:line="288" w:lineRule="auto"/>
              <w:ind w:left="137" w:right="123" w:firstLine="72"/>
              <w:jc w:val="center"/>
              <w:rPr>
                <w:b/>
                <w:spacing w:val="-7"/>
                <w:sz w:val="28"/>
                <w:szCs w:val="28"/>
                <w:lang w:val="en-US"/>
              </w:rPr>
            </w:pPr>
            <w:r w:rsidRPr="008C79F3">
              <w:rPr>
                <w:b/>
                <w:spacing w:val="-7"/>
                <w:sz w:val="28"/>
                <w:szCs w:val="28"/>
                <w:lang w:val="en-US"/>
              </w:rPr>
              <w:t>3.0</w:t>
            </w:r>
          </w:p>
        </w:tc>
        <w:tc>
          <w:tcPr>
            <w:tcW w:w="746" w:type="dxa"/>
          </w:tcPr>
          <w:p w:rsidR="008C79F3" w:rsidRPr="008C79F3" w:rsidRDefault="008C79F3" w:rsidP="00E3643E">
            <w:pPr>
              <w:pStyle w:val="TableParagraph"/>
              <w:spacing w:before="222" w:line="288" w:lineRule="auto"/>
              <w:ind w:left="197" w:firstLine="52"/>
              <w:jc w:val="center"/>
              <w:rPr>
                <w:b/>
                <w:sz w:val="28"/>
                <w:szCs w:val="28"/>
              </w:rPr>
            </w:pPr>
          </w:p>
        </w:tc>
        <w:tc>
          <w:tcPr>
            <w:tcW w:w="890" w:type="dxa"/>
          </w:tcPr>
          <w:p w:rsidR="008C79F3" w:rsidRPr="008C79F3" w:rsidRDefault="008C79F3" w:rsidP="00E3643E">
            <w:pPr>
              <w:pStyle w:val="TableParagraph"/>
              <w:spacing w:before="56" w:line="288" w:lineRule="auto"/>
              <w:ind w:left="140" w:right="122" w:firstLine="72"/>
              <w:jc w:val="center"/>
              <w:rPr>
                <w:b/>
                <w:spacing w:val="-7"/>
                <w:sz w:val="28"/>
                <w:szCs w:val="28"/>
              </w:rPr>
            </w:pPr>
          </w:p>
        </w:tc>
        <w:tc>
          <w:tcPr>
            <w:tcW w:w="943" w:type="dxa"/>
          </w:tcPr>
          <w:p w:rsidR="008C79F3" w:rsidRPr="008C79F3" w:rsidRDefault="008C79F3" w:rsidP="00E3643E">
            <w:pPr>
              <w:pStyle w:val="TableParagraph"/>
              <w:spacing w:before="8"/>
              <w:jc w:val="center"/>
              <w:rPr>
                <w:b/>
                <w:sz w:val="28"/>
                <w:szCs w:val="28"/>
              </w:rPr>
            </w:pPr>
          </w:p>
        </w:tc>
        <w:tc>
          <w:tcPr>
            <w:tcW w:w="892" w:type="dxa"/>
          </w:tcPr>
          <w:p w:rsidR="008C79F3" w:rsidRPr="008C79F3" w:rsidRDefault="008C79F3" w:rsidP="00E3643E">
            <w:pPr>
              <w:pStyle w:val="TableParagraph"/>
              <w:spacing w:before="56" w:line="288" w:lineRule="auto"/>
              <w:ind w:left="144" w:right="120" w:firstLine="69"/>
              <w:rPr>
                <w:b/>
                <w:spacing w:val="-7"/>
                <w:sz w:val="28"/>
                <w:szCs w:val="28"/>
              </w:rPr>
            </w:pPr>
          </w:p>
        </w:tc>
        <w:tc>
          <w:tcPr>
            <w:tcW w:w="966" w:type="dxa"/>
          </w:tcPr>
          <w:p w:rsidR="008C79F3" w:rsidRPr="008C79F3" w:rsidRDefault="008C79F3" w:rsidP="00E3643E">
            <w:pPr>
              <w:pStyle w:val="TableParagraph"/>
              <w:spacing w:before="8"/>
              <w:rPr>
                <w:b/>
                <w:sz w:val="28"/>
                <w:szCs w:val="28"/>
                <w:lang w:val="en-US"/>
              </w:rPr>
            </w:pPr>
            <w:r w:rsidRPr="008C79F3">
              <w:rPr>
                <w:b/>
                <w:sz w:val="28"/>
                <w:szCs w:val="28"/>
                <w:lang w:val="en-US"/>
              </w:rPr>
              <w:t>3</w:t>
            </w:r>
          </w:p>
        </w:tc>
        <w:tc>
          <w:tcPr>
            <w:tcW w:w="714" w:type="dxa"/>
          </w:tcPr>
          <w:p w:rsidR="008C79F3" w:rsidRPr="008C79F3" w:rsidRDefault="008C79F3" w:rsidP="00E3643E">
            <w:pPr>
              <w:pStyle w:val="TableParagraph"/>
              <w:spacing w:before="8"/>
              <w:rPr>
                <w:b/>
                <w:sz w:val="28"/>
                <w:szCs w:val="28"/>
              </w:rPr>
            </w:pPr>
          </w:p>
        </w:tc>
        <w:tc>
          <w:tcPr>
            <w:tcW w:w="875"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6,0</w:t>
            </w:r>
          </w:p>
        </w:tc>
        <w:tc>
          <w:tcPr>
            <w:tcW w:w="1110" w:type="dxa"/>
            <w:tcBorders>
              <w:top w:val="nil"/>
            </w:tcBorders>
          </w:tcPr>
          <w:p w:rsidR="008C79F3" w:rsidRPr="008C79F3" w:rsidRDefault="008C79F3" w:rsidP="00E3643E">
            <w:pPr>
              <w:rPr>
                <w:rFonts w:cs="Times New Roman"/>
                <w:b/>
                <w:sz w:val="28"/>
                <w:szCs w:val="28"/>
              </w:rPr>
            </w:pPr>
            <w:r w:rsidRPr="008C79F3">
              <w:rPr>
                <w:rFonts w:cs="Times New Roman"/>
                <w:b/>
                <w:sz w:val="28"/>
                <w:szCs w:val="28"/>
              </w:rPr>
              <w:t>15</w:t>
            </w:r>
          </w:p>
        </w:tc>
      </w:tr>
      <w:tr w:rsidR="008C79F3" w:rsidRPr="008C79F3" w:rsidTr="00E3643E">
        <w:trPr>
          <w:trHeight w:val="453"/>
        </w:trPr>
        <w:tc>
          <w:tcPr>
            <w:tcW w:w="4154" w:type="dxa"/>
            <w:gridSpan w:val="3"/>
            <w:tcBorders>
              <w:left w:val="single" w:sz="4" w:space="0" w:color="auto"/>
            </w:tcBorders>
          </w:tcPr>
          <w:p w:rsidR="008C79F3" w:rsidRPr="008C79F3" w:rsidRDefault="008C79F3" w:rsidP="00E3643E">
            <w:pPr>
              <w:pStyle w:val="TableParagraph"/>
              <w:spacing w:before="56"/>
              <w:ind w:left="108"/>
              <w:rPr>
                <w:b/>
                <w:i/>
                <w:sz w:val="28"/>
                <w:szCs w:val="28"/>
              </w:rPr>
            </w:pPr>
            <w:r w:rsidRPr="008C79F3">
              <w:rPr>
                <w:b/>
                <w:i/>
                <w:sz w:val="28"/>
                <w:szCs w:val="28"/>
              </w:rPr>
              <w:t>Tổng</w:t>
            </w:r>
          </w:p>
        </w:tc>
        <w:tc>
          <w:tcPr>
            <w:tcW w:w="903"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8</w:t>
            </w:r>
          </w:p>
        </w:tc>
        <w:tc>
          <w:tcPr>
            <w:tcW w:w="891"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sz w:val="28"/>
                <w:szCs w:val="28"/>
              </w:rPr>
              <w:t>12</w:t>
            </w:r>
          </w:p>
        </w:tc>
        <w:tc>
          <w:tcPr>
            <w:tcW w:w="903" w:type="dxa"/>
          </w:tcPr>
          <w:p w:rsidR="008C79F3" w:rsidRPr="008C79F3" w:rsidRDefault="008C79F3" w:rsidP="00E3643E">
            <w:pPr>
              <w:pStyle w:val="Other0"/>
              <w:spacing w:line="240" w:lineRule="auto"/>
              <w:ind w:firstLine="280"/>
              <w:rPr>
                <w:rFonts w:ascii="Times New Roman" w:hAnsi="Times New Roman" w:cs="Times New Roman"/>
                <w:b/>
                <w:sz w:val="28"/>
                <w:szCs w:val="28"/>
              </w:rPr>
            </w:pPr>
            <w:r w:rsidRPr="008C79F3">
              <w:rPr>
                <w:rFonts w:ascii="Times New Roman" w:hAnsi="Times New Roman" w:cs="Times New Roman"/>
                <w:b/>
                <w:bCs/>
                <w:color w:val="000000"/>
                <w:sz w:val="28"/>
                <w:szCs w:val="28"/>
              </w:rPr>
              <w:t>6</w:t>
            </w:r>
          </w:p>
        </w:tc>
        <w:tc>
          <w:tcPr>
            <w:tcW w:w="888"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sz w:val="28"/>
                <w:szCs w:val="28"/>
              </w:rPr>
              <w:t>18</w:t>
            </w:r>
          </w:p>
        </w:tc>
        <w:tc>
          <w:tcPr>
            <w:tcW w:w="746"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1</w:t>
            </w:r>
          </w:p>
        </w:tc>
        <w:tc>
          <w:tcPr>
            <w:tcW w:w="890"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sz w:val="28"/>
                <w:szCs w:val="28"/>
              </w:rPr>
              <w:t>10</w:t>
            </w:r>
          </w:p>
        </w:tc>
        <w:tc>
          <w:tcPr>
            <w:tcW w:w="943"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1</w:t>
            </w:r>
          </w:p>
        </w:tc>
        <w:tc>
          <w:tcPr>
            <w:tcW w:w="892"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sz w:val="28"/>
                <w:szCs w:val="28"/>
              </w:rPr>
              <w:t>5</w:t>
            </w:r>
          </w:p>
        </w:tc>
        <w:tc>
          <w:tcPr>
            <w:tcW w:w="966"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14</w:t>
            </w:r>
          </w:p>
        </w:tc>
        <w:tc>
          <w:tcPr>
            <w:tcW w:w="714" w:type="dxa"/>
          </w:tcPr>
          <w:p w:rsidR="008C79F3" w:rsidRPr="008C79F3" w:rsidRDefault="008C79F3" w:rsidP="00E3643E">
            <w:pPr>
              <w:pStyle w:val="Other0"/>
              <w:spacing w:line="240" w:lineRule="auto"/>
              <w:ind w:firstLine="260"/>
              <w:rPr>
                <w:rFonts w:ascii="Times New Roman" w:hAnsi="Times New Roman" w:cs="Times New Roman"/>
                <w:b/>
                <w:sz w:val="28"/>
                <w:szCs w:val="28"/>
              </w:rPr>
            </w:pPr>
            <w:r w:rsidRPr="008C79F3">
              <w:rPr>
                <w:rFonts w:ascii="Times New Roman" w:hAnsi="Times New Roman" w:cs="Times New Roman"/>
                <w:b/>
                <w:bCs/>
                <w:color w:val="000000"/>
                <w:sz w:val="28"/>
                <w:szCs w:val="28"/>
              </w:rPr>
              <w:t>2</w:t>
            </w:r>
          </w:p>
        </w:tc>
        <w:tc>
          <w:tcPr>
            <w:tcW w:w="875" w:type="dxa"/>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45</w:t>
            </w:r>
          </w:p>
        </w:tc>
        <w:tc>
          <w:tcPr>
            <w:tcW w:w="1110" w:type="dxa"/>
          </w:tcPr>
          <w:p w:rsidR="008C79F3" w:rsidRPr="008C79F3" w:rsidRDefault="008C79F3" w:rsidP="00E3643E">
            <w:pPr>
              <w:pStyle w:val="Other0"/>
              <w:spacing w:line="240" w:lineRule="auto"/>
              <w:ind w:firstLine="260"/>
              <w:rPr>
                <w:rFonts w:ascii="Times New Roman" w:hAnsi="Times New Roman" w:cs="Times New Roman"/>
                <w:b/>
                <w:sz w:val="28"/>
                <w:szCs w:val="28"/>
              </w:rPr>
            </w:pPr>
            <w:r w:rsidRPr="008C79F3">
              <w:rPr>
                <w:rFonts w:ascii="Times New Roman" w:hAnsi="Times New Roman" w:cs="Times New Roman"/>
                <w:b/>
                <w:bCs/>
                <w:color w:val="000000"/>
                <w:sz w:val="28"/>
                <w:szCs w:val="28"/>
              </w:rPr>
              <w:t>100</w:t>
            </w:r>
          </w:p>
        </w:tc>
      </w:tr>
      <w:tr w:rsidR="008C79F3" w:rsidRPr="008C79F3" w:rsidTr="00E3643E">
        <w:trPr>
          <w:trHeight w:val="453"/>
        </w:trPr>
        <w:tc>
          <w:tcPr>
            <w:tcW w:w="4154" w:type="dxa"/>
            <w:gridSpan w:val="3"/>
            <w:tcBorders>
              <w:left w:val="single" w:sz="4" w:space="0" w:color="auto"/>
            </w:tcBorders>
          </w:tcPr>
          <w:p w:rsidR="008C79F3" w:rsidRPr="008C79F3" w:rsidRDefault="008C79F3" w:rsidP="00E3643E">
            <w:pPr>
              <w:pStyle w:val="Other0"/>
              <w:spacing w:before="59"/>
              <w:ind w:left="108"/>
              <w:rPr>
                <w:rFonts w:ascii="Times New Roman" w:hAnsi="Times New Roman" w:cs="Times New Roman"/>
                <w:b/>
                <w:sz w:val="28"/>
                <w:szCs w:val="28"/>
              </w:rPr>
            </w:pPr>
            <w:r w:rsidRPr="008C79F3">
              <w:rPr>
                <w:rFonts w:ascii="Times New Roman" w:hAnsi="Times New Roman" w:cs="Times New Roman"/>
                <w:b/>
                <w:sz w:val="28"/>
                <w:szCs w:val="28"/>
              </w:rPr>
              <w:t>Tỉ lệ (%)</w:t>
            </w:r>
          </w:p>
        </w:tc>
        <w:tc>
          <w:tcPr>
            <w:tcW w:w="1794" w:type="dxa"/>
            <w:gridSpan w:val="2"/>
            <w:vAlign w:val="center"/>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40</w:t>
            </w:r>
          </w:p>
        </w:tc>
        <w:tc>
          <w:tcPr>
            <w:tcW w:w="1791" w:type="dxa"/>
            <w:gridSpan w:val="2"/>
            <w:vAlign w:val="center"/>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30</w:t>
            </w:r>
          </w:p>
        </w:tc>
        <w:tc>
          <w:tcPr>
            <w:tcW w:w="1636" w:type="dxa"/>
            <w:gridSpan w:val="2"/>
            <w:vAlign w:val="center"/>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20</w:t>
            </w:r>
          </w:p>
        </w:tc>
        <w:tc>
          <w:tcPr>
            <w:tcW w:w="1835" w:type="dxa"/>
            <w:gridSpan w:val="2"/>
            <w:vAlign w:val="center"/>
          </w:tcPr>
          <w:p w:rsidR="008C79F3" w:rsidRPr="008C79F3" w:rsidRDefault="008C79F3" w:rsidP="00E3643E">
            <w:pPr>
              <w:pStyle w:val="Other0"/>
              <w:spacing w:line="240" w:lineRule="auto"/>
              <w:ind w:firstLine="0"/>
              <w:jc w:val="center"/>
              <w:rPr>
                <w:rFonts w:ascii="Times New Roman" w:hAnsi="Times New Roman" w:cs="Times New Roman"/>
                <w:b/>
                <w:sz w:val="28"/>
                <w:szCs w:val="28"/>
              </w:rPr>
            </w:pPr>
            <w:r w:rsidRPr="008C79F3">
              <w:rPr>
                <w:rFonts w:ascii="Times New Roman" w:hAnsi="Times New Roman" w:cs="Times New Roman"/>
                <w:b/>
                <w:bCs/>
                <w:color w:val="000000"/>
                <w:sz w:val="28"/>
                <w:szCs w:val="28"/>
              </w:rPr>
              <w:t>10</w:t>
            </w:r>
          </w:p>
        </w:tc>
        <w:tc>
          <w:tcPr>
            <w:tcW w:w="966" w:type="dxa"/>
          </w:tcPr>
          <w:p w:rsidR="008C79F3" w:rsidRPr="008C79F3" w:rsidRDefault="008C79F3" w:rsidP="00E3643E">
            <w:pPr>
              <w:rPr>
                <w:rFonts w:cs="Times New Roman"/>
                <w:b/>
                <w:sz w:val="28"/>
                <w:szCs w:val="28"/>
              </w:rPr>
            </w:pPr>
          </w:p>
        </w:tc>
        <w:tc>
          <w:tcPr>
            <w:tcW w:w="714" w:type="dxa"/>
          </w:tcPr>
          <w:p w:rsidR="008C79F3" w:rsidRPr="008C79F3" w:rsidRDefault="008C79F3" w:rsidP="00E3643E">
            <w:pPr>
              <w:rPr>
                <w:rFonts w:cs="Times New Roman"/>
                <w:b/>
                <w:sz w:val="28"/>
                <w:szCs w:val="28"/>
              </w:rPr>
            </w:pPr>
          </w:p>
        </w:tc>
        <w:tc>
          <w:tcPr>
            <w:tcW w:w="875" w:type="dxa"/>
          </w:tcPr>
          <w:p w:rsidR="008C79F3" w:rsidRPr="008C79F3" w:rsidRDefault="008C79F3" w:rsidP="00E3643E">
            <w:pPr>
              <w:rPr>
                <w:rFonts w:cs="Times New Roman"/>
                <w:b/>
                <w:sz w:val="28"/>
                <w:szCs w:val="28"/>
              </w:rPr>
            </w:pPr>
          </w:p>
        </w:tc>
        <w:tc>
          <w:tcPr>
            <w:tcW w:w="1110" w:type="dxa"/>
          </w:tcPr>
          <w:p w:rsidR="008C79F3" w:rsidRPr="008C79F3" w:rsidRDefault="008C79F3" w:rsidP="00E3643E">
            <w:pPr>
              <w:jc w:val="center"/>
              <w:rPr>
                <w:rFonts w:cs="Times New Roman"/>
                <w:b/>
                <w:sz w:val="28"/>
                <w:szCs w:val="28"/>
              </w:rPr>
            </w:pPr>
            <w:r w:rsidRPr="008C79F3">
              <w:rPr>
                <w:rFonts w:cs="Times New Roman"/>
                <w:b/>
                <w:sz w:val="28"/>
                <w:szCs w:val="28"/>
              </w:rPr>
              <w:t>100</w:t>
            </w:r>
          </w:p>
        </w:tc>
      </w:tr>
      <w:tr w:rsidR="008C79F3" w:rsidRPr="008C79F3" w:rsidTr="00E3643E">
        <w:trPr>
          <w:trHeight w:val="453"/>
        </w:trPr>
        <w:tc>
          <w:tcPr>
            <w:tcW w:w="4154" w:type="dxa"/>
            <w:gridSpan w:val="3"/>
            <w:tcBorders>
              <w:left w:val="single" w:sz="4" w:space="0" w:color="auto"/>
              <w:bottom w:val="single" w:sz="4" w:space="0" w:color="auto"/>
            </w:tcBorders>
          </w:tcPr>
          <w:p w:rsidR="008C79F3" w:rsidRPr="008C79F3" w:rsidRDefault="008C79F3" w:rsidP="00E3643E">
            <w:pPr>
              <w:pStyle w:val="TableParagraph"/>
              <w:spacing w:before="56"/>
              <w:ind w:left="108"/>
              <w:rPr>
                <w:b/>
                <w:sz w:val="28"/>
                <w:szCs w:val="28"/>
              </w:rPr>
            </w:pPr>
          </w:p>
        </w:tc>
        <w:tc>
          <w:tcPr>
            <w:tcW w:w="3585" w:type="dxa"/>
            <w:gridSpan w:val="4"/>
            <w:vAlign w:val="center"/>
          </w:tcPr>
          <w:p w:rsidR="008C79F3" w:rsidRPr="008C79F3" w:rsidRDefault="008C79F3" w:rsidP="00E3643E">
            <w:pPr>
              <w:pStyle w:val="TableParagraph"/>
              <w:jc w:val="center"/>
              <w:rPr>
                <w:sz w:val="28"/>
                <w:szCs w:val="28"/>
              </w:rPr>
            </w:pPr>
            <w:r w:rsidRPr="008C79F3">
              <w:rPr>
                <w:b/>
                <w:bCs/>
                <w:color w:val="000000"/>
                <w:sz w:val="28"/>
                <w:szCs w:val="28"/>
              </w:rPr>
              <w:t>70</w:t>
            </w:r>
          </w:p>
        </w:tc>
        <w:tc>
          <w:tcPr>
            <w:tcW w:w="3471" w:type="dxa"/>
            <w:gridSpan w:val="4"/>
            <w:vAlign w:val="center"/>
          </w:tcPr>
          <w:p w:rsidR="008C79F3" w:rsidRPr="008C79F3" w:rsidRDefault="008C79F3" w:rsidP="00E3643E">
            <w:pPr>
              <w:pStyle w:val="TableParagraph"/>
              <w:jc w:val="center"/>
              <w:rPr>
                <w:sz w:val="28"/>
                <w:szCs w:val="28"/>
              </w:rPr>
            </w:pPr>
            <w:r w:rsidRPr="008C79F3">
              <w:rPr>
                <w:b/>
                <w:bCs/>
                <w:color w:val="000000"/>
                <w:sz w:val="28"/>
                <w:szCs w:val="28"/>
              </w:rPr>
              <w:t>30</w:t>
            </w:r>
          </w:p>
        </w:tc>
        <w:tc>
          <w:tcPr>
            <w:tcW w:w="966" w:type="dxa"/>
          </w:tcPr>
          <w:p w:rsidR="008C79F3" w:rsidRPr="008C79F3" w:rsidRDefault="008C79F3" w:rsidP="00E3643E">
            <w:pPr>
              <w:rPr>
                <w:rFonts w:cs="Times New Roman"/>
                <w:sz w:val="28"/>
                <w:szCs w:val="28"/>
              </w:rPr>
            </w:pPr>
          </w:p>
        </w:tc>
        <w:tc>
          <w:tcPr>
            <w:tcW w:w="714" w:type="dxa"/>
          </w:tcPr>
          <w:p w:rsidR="008C79F3" w:rsidRPr="008C79F3" w:rsidRDefault="008C79F3" w:rsidP="00E3643E">
            <w:pPr>
              <w:rPr>
                <w:rFonts w:cs="Times New Roman"/>
                <w:sz w:val="28"/>
                <w:szCs w:val="28"/>
              </w:rPr>
            </w:pPr>
          </w:p>
        </w:tc>
        <w:tc>
          <w:tcPr>
            <w:tcW w:w="875" w:type="dxa"/>
          </w:tcPr>
          <w:p w:rsidR="008C79F3" w:rsidRPr="008C79F3" w:rsidRDefault="008C79F3" w:rsidP="00E3643E">
            <w:pPr>
              <w:rPr>
                <w:rFonts w:cs="Times New Roman"/>
                <w:sz w:val="28"/>
                <w:szCs w:val="28"/>
              </w:rPr>
            </w:pPr>
          </w:p>
        </w:tc>
        <w:tc>
          <w:tcPr>
            <w:tcW w:w="1110" w:type="dxa"/>
          </w:tcPr>
          <w:p w:rsidR="008C79F3" w:rsidRPr="008C79F3" w:rsidRDefault="008C79F3" w:rsidP="00E3643E">
            <w:pPr>
              <w:pStyle w:val="TableParagraph"/>
              <w:spacing w:before="56"/>
              <w:ind w:left="112"/>
              <w:rPr>
                <w:b/>
                <w:sz w:val="28"/>
                <w:szCs w:val="28"/>
              </w:rPr>
            </w:pPr>
          </w:p>
        </w:tc>
      </w:tr>
    </w:tbl>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20670D">
      <w:pPr>
        <w:spacing w:line="240" w:lineRule="auto"/>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8C79F3" w:rsidRDefault="008C79F3" w:rsidP="00DF6CAE">
      <w:pPr>
        <w:spacing w:line="240" w:lineRule="auto"/>
        <w:ind w:hanging="720"/>
        <w:rPr>
          <w:rFonts w:eastAsia="Times New Roman"/>
          <w:b/>
          <w:bCs/>
          <w:sz w:val="28"/>
          <w:szCs w:val="28"/>
          <w:lang w:val="vi-VN"/>
        </w:rPr>
      </w:pPr>
    </w:p>
    <w:p w:rsidR="0020670D" w:rsidRDefault="0020670D" w:rsidP="00DF6CAE">
      <w:pPr>
        <w:spacing w:line="240" w:lineRule="auto"/>
        <w:rPr>
          <w:b/>
          <w:sz w:val="28"/>
          <w:szCs w:val="28"/>
        </w:rPr>
        <w:sectPr w:rsidR="0020670D" w:rsidSect="008C79F3">
          <w:pgSz w:w="16840" w:h="11907" w:orient="landscape" w:code="9"/>
          <w:pgMar w:top="1701" w:right="1134" w:bottom="1134" w:left="1134" w:header="720" w:footer="720" w:gutter="0"/>
          <w:cols w:space="720"/>
          <w:docGrid w:linePitch="360"/>
        </w:sectPr>
      </w:pPr>
    </w:p>
    <w:p w:rsidR="00DF6CAE" w:rsidRDefault="00DF6CAE" w:rsidP="0020670D">
      <w:pPr>
        <w:spacing w:line="240" w:lineRule="auto"/>
        <w:jc w:val="center"/>
        <w:rPr>
          <w:b/>
          <w:sz w:val="28"/>
          <w:szCs w:val="28"/>
        </w:rPr>
      </w:pPr>
      <w:r>
        <w:rPr>
          <w:b/>
          <w:sz w:val="28"/>
          <w:szCs w:val="28"/>
        </w:rPr>
        <w:lastRenderedPageBreak/>
        <w:t>ĐỀ</w:t>
      </w:r>
      <w:r w:rsidR="0020670D">
        <w:rPr>
          <w:b/>
          <w:sz w:val="28"/>
          <w:szCs w:val="28"/>
        </w:rPr>
        <w:t xml:space="preserve"> KIỂM TRA</w:t>
      </w:r>
    </w:p>
    <w:p w:rsidR="007B1D04" w:rsidRDefault="007B1D04" w:rsidP="00DF6CAE">
      <w:pPr>
        <w:spacing w:line="240" w:lineRule="auto"/>
        <w:rPr>
          <w:b/>
          <w:sz w:val="28"/>
          <w:szCs w:val="28"/>
        </w:rPr>
      </w:pPr>
      <w:r w:rsidRPr="00B802E0">
        <w:rPr>
          <w:b/>
          <w:sz w:val="28"/>
          <w:szCs w:val="28"/>
        </w:rPr>
        <w:t>I. TRẮC NGHIỆM (5,0 điể</w:t>
      </w:r>
      <w:r w:rsidR="00764A5F">
        <w:rPr>
          <w:b/>
          <w:sz w:val="28"/>
          <w:szCs w:val="28"/>
        </w:rPr>
        <w:t>m)</w:t>
      </w:r>
    </w:p>
    <w:p w:rsidR="009726A5" w:rsidRDefault="000912B4" w:rsidP="000912B4">
      <w:pPr>
        <w:shd w:val="clear" w:color="auto" w:fill="FFFFFF"/>
        <w:spacing w:line="276" w:lineRule="auto"/>
        <w:rPr>
          <w:rFonts w:eastAsia="Times New Roman"/>
          <w:color w:val="000000"/>
          <w:sz w:val="28"/>
          <w:szCs w:val="28"/>
        </w:rPr>
      </w:pPr>
      <w:r w:rsidRPr="00B802E0">
        <w:rPr>
          <w:rFonts w:eastAsia="Times New Roman"/>
          <w:b/>
          <w:bCs/>
          <w:color w:val="000000"/>
          <w:sz w:val="28"/>
          <w:szCs w:val="28"/>
          <w:lang w:val="vi-VN"/>
        </w:rPr>
        <w:t xml:space="preserve">Câu </w:t>
      </w:r>
      <w:r>
        <w:rPr>
          <w:rFonts w:eastAsia="Times New Roman"/>
          <w:b/>
          <w:bCs/>
          <w:color w:val="000000"/>
          <w:sz w:val="28"/>
          <w:szCs w:val="28"/>
        </w:rPr>
        <w:t>1</w:t>
      </w:r>
      <w:r w:rsidRPr="00B802E0">
        <w:rPr>
          <w:rFonts w:eastAsia="Times New Roman"/>
          <w:b/>
          <w:bCs/>
          <w:color w:val="000000"/>
          <w:sz w:val="28"/>
          <w:szCs w:val="28"/>
          <w:lang w:val="vi-VN"/>
        </w:rPr>
        <w:t>:</w:t>
      </w:r>
      <w:r w:rsidRPr="00B802E0">
        <w:rPr>
          <w:rFonts w:eastAsia="Times New Roman"/>
          <w:color w:val="000000"/>
          <w:sz w:val="28"/>
          <w:szCs w:val="28"/>
        </w:rPr>
        <w:t> </w:t>
      </w:r>
      <w:r w:rsidR="009726A5">
        <w:rPr>
          <w:rFonts w:eastAsia="Times New Roman"/>
          <w:color w:val="000000"/>
          <w:sz w:val="28"/>
          <w:szCs w:val="28"/>
        </w:rPr>
        <w:t xml:space="preserve"> Nguyên nhân gây ra tai nạn điện là:</w:t>
      </w:r>
    </w:p>
    <w:p w:rsidR="009726A5" w:rsidRDefault="009726A5" w:rsidP="000912B4">
      <w:pPr>
        <w:shd w:val="clear" w:color="auto" w:fill="FFFFFF"/>
        <w:spacing w:line="276" w:lineRule="auto"/>
        <w:rPr>
          <w:rFonts w:eastAsia="Times New Roman"/>
          <w:color w:val="000000"/>
          <w:sz w:val="28"/>
          <w:szCs w:val="28"/>
        </w:rPr>
      </w:pPr>
      <w:r>
        <w:rPr>
          <w:rFonts w:eastAsia="Times New Roman"/>
          <w:color w:val="000000"/>
          <w:sz w:val="28"/>
          <w:szCs w:val="28"/>
        </w:rPr>
        <w:t>A. Trạm trực tiếp vào vật mang điện</w:t>
      </w:r>
    </w:p>
    <w:p w:rsidR="009726A5" w:rsidRDefault="009726A5" w:rsidP="000912B4">
      <w:pPr>
        <w:shd w:val="clear" w:color="auto" w:fill="FFFFFF"/>
        <w:spacing w:line="276" w:lineRule="auto"/>
        <w:rPr>
          <w:rFonts w:eastAsia="Times New Roman"/>
          <w:color w:val="000000"/>
          <w:sz w:val="28"/>
          <w:szCs w:val="28"/>
        </w:rPr>
      </w:pPr>
      <w:r>
        <w:rPr>
          <w:rFonts w:eastAsia="Times New Roman"/>
          <w:color w:val="000000"/>
          <w:sz w:val="28"/>
          <w:szCs w:val="28"/>
        </w:rPr>
        <w:t>B. Đến gần dây dẫn</w:t>
      </w:r>
    </w:p>
    <w:p w:rsidR="009726A5" w:rsidRDefault="009726A5" w:rsidP="000912B4">
      <w:pPr>
        <w:shd w:val="clear" w:color="auto" w:fill="FFFFFF"/>
        <w:spacing w:line="276" w:lineRule="auto"/>
        <w:rPr>
          <w:rFonts w:eastAsia="Times New Roman"/>
          <w:color w:val="000000"/>
          <w:sz w:val="28"/>
          <w:szCs w:val="28"/>
        </w:rPr>
      </w:pPr>
      <w:r>
        <w:rPr>
          <w:rFonts w:eastAsia="Times New Roman"/>
          <w:color w:val="000000"/>
          <w:sz w:val="28"/>
          <w:szCs w:val="28"/>
        </w:rPr>
        <w:t>C. Vi phạm khoảng cách an toàn điện</w:t>
      </w:r>
    </w:p>
    <w:p w:rsidR="009726A5" w:rsidRDefault="00EA34B4" w:rsidP="000912B4">
      <w:pPr>
        <w:shd w:val="clear" w:color="auto" w:fill="FFFFFF"/>
        <w:spacing w:line="276" w:lineRule="auto"/>
        <w:rPr>
          <w:rFonts w:eastAsia="Times New Roman"/>
          <w:color w:val="000000"/>
          <w:sz w:val="28"/>
          <w:szCs w:val="28"/>
        </w:rPr>
      </w:pPr>
      <w:r>
        <w:rPr>
          <w:rFonts w:eastAsia="Times New Roman"/>
          <w:color w:val="000000"/>
          <w:sz w:val="28"/>
          <w:szCs w:val="28"/>
          <w:highlight w:val="yellow"/>
        </w:rPr>
        <w:t>D</w:t>
      </w:r>
      <w:r w:rsidR="009726A5" w:rsidRPr="009726A5">
        <w:rPr>
          <w:rFonts w:eastAsia="Times New Roman"/>
          <w:color w:val="000000"/>
          <w:sz w:val="28"/>
          <w:szCs w:val="28"/>
          <w:highlight w:val="yellow"/>
        </w:rPr>
        <w:t>. Trạm trực tiếp vào vạt mạng điện, đến gàn dây đẫn điện bị đứt rơi xuống đất, vi phạm khoảng cách an toàn đối với lươi điện cao áp và trạm biến áp</w:t>
      </w:r>
    </w:p>
    <w:p w:rsidR="009726A5" w:rsidRDefault="009726A5" w:rsidP="000912B4">
      <w:pPr>
        <w:shd w:val="clear" w:color="auto" w:fill="FFFFFF"/>
        <w:spacing w:line="276" w:lineRule="auto"/>
        <w:rPr>
          <w:rFonts w:eastAsia="Times New Roman"/>
          <w:color w:val="000000"/>
          <w:sz w:val="28"/>
          <w:szCs w:val="28"/>
        </w:rPr>
      </w:pPr>
      <w:r>
        <w:rPr>
          <w:rFonts w:eastAsia="Times New Roman"/>
          <w:color w:val="000000"/>
          <w:sz w:val="28"/>
          <w:szCs w:val="28"/>
        </w:rPr>
        <w:t>Câu 2: Trước khi sửa chữa điện cần:</w:t>
      </w:r>
    </w:p>
    <w:p w:rsidR="009726A5" w:rsidRDefault="00FB767A" w:rsidP="000912B4">
      <w:pPr>
        <w:shd w:val="clear" w:color="auto" w:fill="FFFFFF"/>
        <w:spacing w:line="276" w:lineRule="auto"/>
        <w:rPr>
          <w:rFonts w:eastAsia="Times New Roman"/>
          <w:color w:val="000000"/>
          <w:sz w:val="28"/>
          <w:szCs w:val="28"/>
        </w:rPr>
      </w:pPr>
      <w:r>
        <w:rPr>
          <w:rFonts w:eastAsia="Times New Roman"/>
          <w:color w:val="000000"/>
          <w:sz w:val="28"/>
          <w:szCs w:val="28"/>
        </w:rPr>
        <w:t>A. Cắt nguồn điện và treo biển</w:t>
      </w:r>
      <w:r w:rsidR="009726A5">
        <w:rPr>
          <w:rFonts w:eastAsia="Times New Roman"/>
          <w:color w:val="000000"/>
          <w:sz w:val="28"/>
          <w:szCs w:val="28"/>
        </w:rPr>
        <w:t xml:space="preserve"> thông báo</w:t>
      </w:r>
    </w:p>
    <w:p w:rsidR="009726A5" w:rsidRDefault="009726A5" w:rsidP="000912B4">
      <w:pPr>
        <w:shd w:val="clear" w:color="auto" w:fill="FFFFFF"/>
        <w:spacing w:line="276" w:lineRule="auto"/>
        <w:rPr>
          <w:rFonts w:eastAsia="Times New Roman"/>
          <w:color w:val="000000"/>
          <w:sz w:val="28"/>
          <w:szCs w:val="28"/>
        </w:rPr>
      </w:pPr>
      <w:r>
        <w:rPr>
          <w:rFonts w:eastAsia="Times New Roman"/>
          <w:color w:val="000000"/>
          <w:sz w:val="28"/>
          <w:szCs w:val="28"/>
        </w:rPr>
        <w:t xml:space="preserve">B. Sử dụng đúng cách trang bị bảo hộ và dụng cụ bả vệ an toàn điện cho mỗi công việc. </w:t>
      </w:r>
    </w:p>
    <w:p w:rsidR="009726A5" w:rsidRDefault="009726A5" w:rsidP="000912B4">
      <w:pPr>
        <w:shd w:val="clear" w:color="auto" w:fill="FFFFFF"/>
        <w:spacing w:line="276" w:lineRule="auto"/>
        <w:rPr>
          <w:rFonts w:eastAsia="Times New Roman"/>
          <w:color w:val="000000"/>
          <w:sz w:val="28"/>
          <w:szCs w:val="28"/>
        </w:rPr>
      </w:pPr>
      <w:r w:rsidRPr="00FB767A">
        <w:rPr>
          <w:rFonts w:eastAsia="Times New Roman"/>
          <w:color w:val="000000"/>
          <w:sz w:val="28"/>
          <w:szCs w:val="28"/>
          <w:highlight w:val="yellow"/>
        </w:rPr>
        <w:t>C. Sử dụng đúng cách trang bị bảo hộ và dụng cụ bả vệ an toàn điện cho mỗi công việc. Cắt nguồn điện vaftreo thông báo</w:t>
      </w:r>
    </w:p>
    <w:p w:rsidR="00FB767A" w:rsidRDefault="00FB767A" w:rsidP="000912B4">
      <w:pPr>
        <w:shd w:val="clear" w:color="auto" w:fill="FFFFFF"/>
        <w:spacing w:line="276" w:lineRule="auto"/>
        <w:rPr>
          <w:rFonts w:eastAsia="Times New Roman"/>
          <w:color w:val="000000"/>
          <w:sz w:val="28"/>
          <w:szCs w:val="28"/>
        </w:rPr>
      </w:pPr>
      <w:r>
        <w:rPr>
          <w:rFonts w:eastAsia="Times New Roman"/>
          <w:color w:val="000000"/>
          <w:sz w:val="28"/>
          <w:szCs w:val="28"/>
        </w:rPr>
        <w:t>D. Không cần treo biển thông báo</w:t>
      </w:r>
    </w:p>
    <w:p w:rsidR="005127BD"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Câu 3: Đâu là Sơ đồ cấu trúc mạch điện</w:t>
      </w:r>
    </w:p>
    <w:p w:rsidR="005127BD" w:rsidRDefault="00BC0D1D" w:rsidP="005127BD">
      <w:pPr>
        <w:shd w:val="clear" w:color="auto" w:fill="FFFFFF"/>
        <w:spacing w:after="0" w:line="276" w:lineRule="auto"/>
        <w:rPr>
          <w:rFonts w:eastAsia="Times New Roman"/>
          <w:color w:val="000000"/>
          <w:sz w:val="28"/>
          <w:szCs w:val="28"/>
        </w:rPr>
      </w:pPr>
      <w:r>
        <w:rPr>
          <w:rFonts w:eastAsia="Times New Roman"/>
          <w:noProof/>
          <w:color w:val="000000"/>
          <w:sz w:val="28"/>
          <w:szCs w:val="28"/>
        </w:rPr>
        <mc:AlternateContent>
          <mc:Choice Requires="wps">
            <w:drawing>
              <wp:anchor distT="0" distB="0" distL="114300" distR="114300" simplePos="0" relativeHeight="251660288" behindDoc="0" locked="0" layoutInCell="1" allowOverlap="1" wp14:anchorId="686E0A61" wp14:editId="60911CAE">
                <wp:simplePos x="0" y="0"/>
                <wp:positionH relativeFrom="column">
                  <wp:posOffset>4662805</wp:posOffset>
                </wp:positionH>
                <wp:positionV relativeFrom="paragraph">
                  <wp:posOffset>116840</wp:posOffset>
                </wp:positionV>
                <wp:extent cx="322580" cy="0"/>
                <wp:effectExtent l="0" t="76200" r="20320" b="952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67.15pt;margin-top:9.2pt;width:25.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">
                <v:stroke endarrow="block"/>
              </v:shape>
            </w:pict>
          </mc:Fallback>
        </mc:AlternateContent>
      </w:r>
      <w:r>
        <w:rPr>
          <w:rFonts w:eastAsia="Times New Roman"/>
          <w:noProof/>
          <w:color w:val="000000"/>
          <w:sz w:val="28"/>
          <w:szCs w:val="28"/>
        </w:rPr>
        <mc:AlternateContent>
          <mc:Choice Requires="wps">
            <w:drawing>
              <wp:anchor distT="0" distB="0" distL="114300" distR="114300" simplePos="0" relativeHeight="251658240" behindDoc="0" locked="0" layoutInCell="1" allowOverlap="1" wp14:anchorId="3A061933" wp14:editId="17019923">
                <wp:simplePos x="0" y="0"/>
                <wp:positionH relativeFrom="column">
                  <wp:posOffset>1123148</wp:posOffset>
                </wp:positionH>
                <wp:positionV relativeFrom="paragraph">
                  <wp:posOffset>128705</wp:posOffset>
                </wp:positionV>
                <wp:extent cx="322580" cy="0"/>
                <wp:effectExtent l="0" t="76200" r="20320" b="952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88.45pt;margin-top:10.15pt;width:25.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">
                <v:stroke endarrow="block"/>
              </v:shape>
            </w:pict>
          </mc:Fallback>
        </mc:AlternateContent>
      </w:r>
      <w:r>
        <w:rPr>
          <w:rFonts w:eastAsia="Times New Roman"/>
          <w:color w:val="000000"/>
          <w:sz w:val="28"/>
          <w:szCs w:val="28"/>
          <w:highlight w:val="yellow"/>
        </w:rPr>
        <w:t xml:space="preserve">A. Nguồn điện         </w:t>
      </w:r>
      <w:r w:rsidR="005127BD" w:rsidRPr="005127BD">
        <w:rPr>
          <w:rFonts w:eastAsia="Times New Roman"/>
          <w:color w:val="000000"/>
          <w:sz w:val="28"/>
          <w:szCs w:val="28"/>
          <w:highlight w:val="yellow"/>
        </w:rPr>
        <w:t xml:space="preserve">truyền dẫn, đóng </w:t>
      </w:r>
      <w:r>
        <w:rPr>
          <w:rFonts w:eastAsia="Times New Roman"/>
          <w:color w:val="000000"/>
          <w:sz w:val="28"/>
          <w:szCs w:val="28"/>
          <w:highlight w:val="yellow"/>
        </w:rPr>
        <w:t xml:space="preserve">cắt, điều khiển và bảo vệ           </w:t>
      </w:r>
      <w:r w:rsidR="005127BD" w:rsidRPr="005127BD">
        <w:rPr>
          <w:rFonts w:eastAsia="Times New Roman"/>
          <w:color w:val="000000"/>
          <w:sz w:val="28"/>
          <w:szCs w:val="28"/>
          <w:highlight w:val="yellow"/>
        </w:rPr>
        <w:t xml:space="preserve"> Phụ Tải</w:t>
      </w:r>
    </w:p>
    <w:p w:rsidR="005127BD" w:rsidRDefault="00BC0D1D" w:rsidP="005127BD">
      <w:pPr>
        <w:shd w:val="clear" w:color="auto" w:fill="FFFFFF"/>
        <w:spacing w:after="0" w:line="276" w:lineRule="auto"/>
        <w:rPr>
          <w:rFonts w:eastAsia="Times New Roman"/>
          <w:color w:val="000000"/>
          <w:sz w:val="28"/>
          <w:szCs w:val="28"/>
        </w:rPr>
      </w:pPr>
      <w:r>
        <w:rPr>
          <w:rFonts w:eastAsia="Times New Roman"/>
          <w:noProof/>
          <w:color w:val="000000"/>
          <w:sz w:val="28"/>
          <w:szCs w:val="28"/>
        </w:rPr>
        <mc:AlternateContent>
          <mc:Choice Requires="wps">
            <w:drawing>
              <wp:anchor distT="0" distB="0" distL="114300" distR="114300" simplePos="0" relativeHeight="251662336" behindDoc="0" locked="0" layoutInCell="1" allowOverlap="1" wp14:anchorId="335CA4DD" wp14:editId="042D8143">
                <wp:simplePos x="0" y="0"/>
                <wp:positionH relativeFrom="column">
                  <wp:posOffset>1120775</wp:posOffset>
                </wp:positionH>
                <wp:positionV relativeFrom="paragraph">
                  <wp:posOffset>122555</wp:posOffset>
                </wp:positionV>
                <wp:extent cx="322580" cy="0"/>
                <wp:effectExtent l="0" t="76200" r="20320"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88.25pt;margin-top:9.65pt;width:25.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">
                <v:stroke endarrow="block"/>
              </v:shape>
            </w:pict>
          </mc:Fallback>
        </mc:AlternateContent>
      </w:r>
      <w:r>
        <w:rPr>
          <w:rFonts w:eastAsia="Times New Roman"/>
          <w:color w:val="000000"/>
          <w:sz w:val="28"/>
          <w:szCs w:val="28"/>
        </w:rPr>
        <w:t>B. Nguồn điện         P</w:t>
      </w:r>
      <w:r w:rsidR="005127BD">
        <w:rPr>
          <w:rFonts w:eastAsia="Times New Roman"/>
          <w:color w:val="000000"/>
          <w:sz w:val="28"/>
          <w:szCs w:val="28"/>
        </w:rPr>
        <w:t>hụ tải</w:t>
      </w:r>
    </w:p>
    <w:p w:rsidR="005127BD" w:rsidRDefault="00BC0D1D" w:rsidP="005127BD">
      <w:pPr>
        <w:shd w:val="clear" w:color="auto" w:fill="FFFFFF"/>
        <w:spacing w:after="0" w:line="276" w:lineRule="auto"/>
        <w:rPr>
          <w:rFonts w:eastAsia="Times New Roman"/>
          <w:color w:val="000000"/>
          <w:sz w:val="28"/>
          <w:szCs w:val="28"/>
        </w:rPr>
      </w:pPr>
      <w:r>
        <w:rPr>
          <w:rFonts w:eastAsia="Times New Roman"/>
          <w:noProof/>
          <w:color w:val="000000"/>
          <w:sz w:val="28"/>
          <w:szCs w:val="28"/>
        </w:rPr>
        <mc:AlternateContent>
          <mc:Choice Requires="wps">
            <w:drawing>
              <wp:anchor distT="0" distB="0" distL="114300" distR="114300" simplePos="0" relativeHeight="251664384" behindDoc="0" locked="0" layoutInCell="1" allowOverlap="1" wp14:anchorId="60C4AC0C" wp14:editId="740937DA">
                <wp:simplePos x="0" y="0"/>
                <wp:positionH relativeFrom="column">
                  <wp:posOffset>1120808</wp:posOffset>
                </wp:positionH>
                <wp:positionV relativeFrom="paragraph">
                  <wp:posOffset>137093</wp:posOffset>
                </wp:positionV>
                <wp:extent cx="322580" cy="0"/>
                <wp:effectExtent l="0" t="76200" r="20320"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88.25pt;margin-top:10.8pt;width:2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">
                <v:stroke endarrow="block"/>
              </v:shape>
            </w:pict>
          </mc:Fallback>
        </mc:AlternateContent>
      </w:r>
      <w:r>
        <w:rPr>
          <w:rFonts w:eastAsia="Times New Roman"/>
          <w:color w:val="000000"/>
          <w:sz w:val="28"/>
          <w:szCs w:val="28"/>
        </w:rPr>
        <w:t xml:space="preserve">C. Nguồn điện        </w:t>
      </w:r>
      <w:r w:rsidR="005127BD">
        <w:rPr>
          <w:rFonts w:eastAsia="Times New Roman"/>
          <w:color w:val="000000"/>
          <w:sz w:val="28"/>
          <w:szCs w:val="28"/>
        </w:rPr>
        <w:t xml:space="preserve"> Thiết bị đóng cắt</w:t>
      </w:r>
    </w:p>
    <w:p w:rsidR="005127BD" w:rsidRDefault="00BC0D1D" w:rsidP="005127BD">
      <w:pPr>
        <w:shd w:val="clear" w:color="auto" w:fill="FFFFFF"/>
        <w:spacing w:after="0" w:line="276" w:lineRule="auto"/>
        <w:rPr>
          <w:rFonts w:eastAsia="Times New Roman"/>
          <w:color w:val="000000"/>
          <w:sz w:val="28"/>
          <w:szCs w:val="28"/>
        </w:rPr>
      </w:pPr>
      <w:r>
        <w:rPr>
          <w:rFonts w:eastAsia="Times New Roman"/>
          <w:noProof/>
          <w:color w:val="000000"/>
          <w:sz w:val="28"/>
          <w:szCs w:val="28"/>
        </w:rPr>
        <mc:AlternateContent>
          <mc:Choice Requires="wps">
            <w:drawing>
              <wp:anchor distT="0" distB="0" distL="114300" distR="114300" simplePos="0" relativeHeight="251666432" behindDoc="0" locked="0" layoutInCell="1" allowOverlap="1" wp14:anchorId="20B08AD4" wp14:editId="2FCA9865">
                <wp:simplePos x="0" y="0"/>
                <wp:positionH relativeFrom="column">
                  <wp:posOffset>1120942</wp:posOffset>
                </wp:positionH>
                <wp:positionV relativeFrom="paragraph">
                  <wp:posOffset>142875</wp:posOffset>
                </wp:positionV>
                <wp:extent cx="322580" cy="0"/>
                <wp:effectExtent l="0" t="76200" r="2032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88.25pt;margin-top:11.25pt;width:25.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">
                <v:stroke endarrow="block"/>
              </v:shape>
            </w:pict>
          </mc:Fallback>
        </mc:AlternateContent>
      </w:r>
      <w:r>
        <w:rPr>
          <w:rFonts w:eastAsia="Times New Roman"/>
          <w:color w:val="000000"/>
          <w:sz w:val="28"/>
          <w:szCs w:val="28"/>
        </w:rPr>
        <w:t xml:space="preserve">D. Nguồn điện        </w:t>
      </w:r>
      <w:r w:rsidR="005127BD">
        <w:rPr>
          <w:rFonts w:eastAsia="Times New Roman"/>
          <w:color w:val="000000"/>
          <w:sz w:val="28"/>
          <w:szCs w:val="28"/>
        </w:rPr>
        <w:t xml:space="preserve"> Truyền dẫn</w:t>
      </w:r>
    </w:p>
    <w:p w:rsidR="00FB767A"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 xml:space="preserve">Câu 4: Mạch điện điều khiển đơn giản gồm: </w:t>
      </w:r>
    </w:p>
    <w:p w:rsidR="005127BD"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A. Nguồn điện, cảm biến</w:t>
      </w:r>
    </w:p>
    <w:p w:rsidR="005127BD" w:rsidRDefault="005127BD" w:rsidP="000912B4">
      <w:pPr>
        <w:shd w:val="clear" w:color="auto" w:fill="FFFFFF"/>
        <w:spacing w:line="276" w:lineRule="auto"/>
        <w:rPr>
          <w:rFonts w:eastAsia="Times New Roman"/>
          <w:color w:val="000000"/>
          <w:sz w:val="28"/>
          <w:szCs w:val="28"/>
        </w:rPr>
      </w:pPr>
      <w:r w:rsidRPr="005127BD">
        <w:rPr>
          <w:rFonts w:eastAsia="Times New Roman"/>
          <w:color w:val="000000"/>
          <w:sz w:val="28"/>
          <w:szCs w:val="28"/>
          <w:highlight w:val="yellow"/>
        </w:rPr>
        <w:t>B. Nguồn điện, cảm biến, bộ phận xử lý và điều khiển, đối tượng điều khiển</w:t>
      </w:r>
    </w:p>
    <w:p w:rsidR="005127BD"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C. Bộ phận xử lý và điều khiển, đối tượng điều khiển</w:t>
      </w:r>
    </w:p>
    <w:p w:rsidR="005127BD"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D. Nguồn điện, cảm biến, bộ phận xử lý và điều khiển</w:t>
      </w:r>
    </w:p>
    <w:p w:rsidR="009726A5"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Câu 5: Mô đun cảm biến ánh sáng là:</w:t>
      </w:r>
    </w:p>
    <w:p w:rsidR="005127BD" w:rsidRDefault="005127BD" w:rsidP="000912B4">
      <w:pPr>
        <w:shd w:val="clear" w:color="auto" w:fill="FFFFFF"/>
        <w:spacing w:line="276" w:lineRule="auto"/>
        <w:rPr>
          <w:rFonts w:eastAsia="Times New Roman"/>
          <w:color w:val="000000"/>
          <w:sz w:val="28"/>
          <w:szCs w:val="28"/>
        </w:rPr>
      </w:pPr>
      <w:r>
        <w:rPr>
          <w:rFonts w:eastAsia="Times New Roman"/>
          <w:color w:val="000000"/>
          <w:sz w:val="28"/>
          <w:szCs w:val="28"/>
        </w:rPr>
        <w:t xml:space="preserve">A. </w:t>
      </w:r>
      <w:r w:rsidR="00820554">
        <w:rPr>
          <w:rFonts w:eastAsia="Times New Roman"/>
          <w:color w:val="000000"/>
          <w:sz w:val="28"/>
          <w:szCs w:val="28"/>
        </w:rPr>
        <w:t>Biến đổi ánh sáng</w:t>
      </w:r>
    </w:p>
    <w:p w:rsidR="00820554" w:rsidRDefault="00820554" w:rsidP="000912B4">
      <w:pPr>
        <w:shd w:val="clear" w:color="auto" w:fill="FFFFFF"/>
        <w:spacing w:line="276" w:lineRule="auto"/>
        <w:rPr>
          <w:rFonts w:eastAsia="Times New Roman"/>
          <w:color w:val="000000"/>
          <w:sz w:val="28"/>
          <w:szCs w:val="28"/>
        </w:rPr>
      </w:pPr>
      <w:r>
        <w:rPr>
          <w:rFonts w:eastAsia="Times New Roman"/>
          <w:color w:val="000000"/>
          <w:sz w:val="28"/>
          <w:szCs w:val="28"/>
        </w:rPr>
        <w:t>B. Biến đổi độ ẩm</w:t>
      </w:r>
    </w:p>
    <w:p w:rsidR="00820554" w:rsidRDefault="00820554" w:rsidP="000912B4">
      <w:pPr>
        <w:shd w:val="clear" w:color="auto" w:fill="FFFFFF"/>
        <w:spacing w:line="276" w:lineRule="auto"/>
        <w:rPr>
          <w:rFonts w:eastAsia="Times New Roman"/>
          <w:color w:val="000000"/>
          <w:sz w:val="28"/>
          <w:szCs w:val="28"/>
        </w:rPr>
      </w:pPr>
      <w:r w:rsidRPr="00820554">
        <w:rPr>
          <w:rFonts w:eastAsia="Times New Roman"/>
          <w:color w:val="000000"/>
          <w:sz w:val="28"/>
          <w:szCs w:val="28"/>
          <w:highlight w:val="yellow"/>
        </w:rPr>
        <w:t>C. Mạch điện dùng để biến đổi độ ẩm của môi trường thành tín hiệu điều khiển</w:t>
      </w:r>
    </w:p>
    <w:p w:rsidR="00820554" w:rsidRDefault="00820554" w:rsidP="000912B4">
      <w:pPr>
        <w:shd w:val="clear" w:color="auto" w:fill="FFFFFF"/>
        <w:spacing w:line="276" w:lineRule="auto"/>
        <w:rPr>
          <w:rFonts w:eastAsia="Times New Roman"/>
          <w:color w:val="000000"/>
          <w:sz w:val="28"/>
          <w:szCs w:val="28"/>
        </w:rPr>
      </w:pPr>
      <w:r>
        <w:rPr>
          <w:rFonts w:eastAsia="Times New Roman"/>
          <w:color w:val="000000"/>
          <w:sz w:val="28"/>
          <w:szCs w:val="28"/>
        </w:rPr>
        <w:t>D. Biến đổi độ ẩm và ánh sáng</w:t>
      </w:r>
    </w:p>
    <w:p w:rsidR="00820554" w:rsidRDefault="00820554" w:rsidP="00820554">
      <w:pPr>
        <w:shd w:val="clear" w:color="auto" w:fill="FFFFFF"/>
        <w:spacing w:line="276" w:lineRule="auto"/>
        <w:rPr>
          <w:rFonts w:eastAsia="Times New Roman"/>
          <w:color w:val="000000"/>
          <w:sz w:val="28"/>
          <w:szCs w:val="28"/>
        </w:rPr>
      </w:pPr>
      <w:r>
        <w:rPr>
          <w:rFonts w:eastAsia="Times New Roman"/>
          <w:color w:val="000000"/>
          <w:sz w:val="28"/>
          <w:szCs w:val="28"/>
        </w:rPr>
        <w:t>Câu 6:  Mô đun cảm biến nhiệt độ là:</w:t>
      </w:r>
    </w:p>
    <w:p w:rsidR="00820554" w:rsidRDefault="00820554" w:rsidP="00820554">
      <w:pPr>
        <w:shd w:val="clear" w:color="auto" w:fill="FFFFFF"/>
        <w:spacing w:line="276" w:lineRule="auto"/>
        <w:rPr>
          <w:rFonts w:eastAsia="Times New Roman"/>
          <w:color w:val="000000"/>
          <w:sz w:val="28"/>
          <w:szCs w:val="28"/>
        </w:rPr>
      </w:pPr>
      <w:r>
        <w:rPr>
          <w:rFonts w:eastAsia="Times New Roman"/>
          <w:color w:val="000000"/>
          <w:sz w:val="28"/>
          <w:szCs w:val="28"/>
        </w:rPr>
        <w:lastRenderedPageBreak/>
        <w:t>A. Biến đổi ánh sáng</w:t>
      </w:r>
    </w:p>
    <w:p w:rsidR="00820554" w:rsidRDefault="00820554" w:rsidP="00820554">
      <w:pPr>
        <w:shd w:val="clear" w:color="auto" w:fill="FFFFFF"/>
        <w:spacing w:line="276" w:lineRule="auto"/>
        <w:rPr>
          <w:rFonts w:eastAsia="Times New Roman"/>
          <w:color w:val="000000"/>
          <w:sz w:val="28"/>
          <w:szCs w:val="28"/>
        </w:rPr>
      </w:pPr>
      <w:r>
        <w:rPr>
          <w:rFonts w:eastAsia="Times New Roman"/>
          <w:color w:val="000000"/>
          <w:sz w:val="28"/>
          <w:szCs w:val="28"/>
        </w:rPr>
        <w:t>B. Biến đổi độ ẩm</w:t>
      </w:r>
    </w:p>
    <w:p w:rsidR="00820554" w:rsidRDefault="00820554" w:rsidP="00820554">
      <w:pPr>
        <w:shd w:val="clear" w:color="auto" w:fill="FFFFFF"/>
        <w:spacing w:line="276" w:lineRule="auto"/>
        <w:rPr>
          <w:rFonts w:eastAsia="Times New Roman"/>
          <w:color w:val="000000"/>
          <w:sz w:val="28"/>
          <w:szCs w:val="28"/>
          <w:highlight w:val="yellow"/>
        </w:rPr>
      </w:pPr>
      <w:r>
        <w:rPr>
          <w:rFonts w:eastAsia="Times New Roman"/>
          <w:color w:val="000000"/>
          <w:sz w:val="28"/>
          <w:szCs w:val="28"/>
        </w:rPr>
        <w:t>C. Biến đổi độ ẩm</w:t>
      </w:r>
      <w:r w:rsidRPr="00820554">
        <w:rPr>
          <w:rFonts w:eastAsia="Times New Roman"/>
          <w:color w:val="000000"/>
          <w:sz w:val="28"/>
          <w:szCs w:val="28"/>
          <w:highlight w:val="yellow"/>
        </w:rPr>
        <w:t xml:space="preserve"> </w:t>
      </w:r>
      <w:r>
        <w:rPr>
          <w:rFonts w:eastAsia="Times New Roman"/>
          <w:color w:val="000000"/>
          <w:sz w:val="28"/>
          <w:szCs w:val="28"/>
        </w:rPr>
        <w:t>và ánh sáng</w:t>
      </w:r>
      <w:r>
        <w:rPr>
          <w:rFonts w:eastAsia="Times New Roman"/>
          <w:color w:val="000000"/>
          <w:sz w:val="28"/>
          <w:szCs w:val="28"/>
          <w:highlight w:val="yellow"/>
        </w:rPr>
        <w:t xml:space="preserve"> </w:t>
      </w:r>
    </w:p>
    <w:p w:rsidR="00820554" w:rsidRDefault="00820554" w:rsidP="00820554">
      <w:pPr>
        <w:shd w:val="clear" w:color="auto" w:fill="FFFFFF"/>
        <w:spacing w:line="276" w:lineRule="auto"/>
        <w:rPr>
          <w:rFonts w:eastAsia="Times New Roman"/>
          <w:color w:val="000000"/>
          <w:sz w:val="28"/>
          <w:szCs w:val="28"/>
        </w:rPr>
      </w:pPr>
      <w:r>
        <w:rPr>
          <w:rFonts w:eastAsia="Times New Roman"/>
          <w:color w:val="000000"/>
          <w:sz w:val="28"/>
          <w:szCs w:val="28"/>
          <w:highlight w:val="yellow"/>
        </w:rPr>
        <w:t xml:space="preserve">D. Mạch điện dùng để biến đổi nhiệt độ </w:t>
      </w:r>
      <w:r w:rsidRPr="00820554">
        <w:rPr>
          <w:rFonts w:eastAsia="Times New Roman"/>
          <w:color w:val="000000"/>
          <w:sz w:val="28"/>
          <w:szCs w:val="28"/>
          <w:highlight w:val="yellow"/>
        </w:rPr>
        <w:t xml:space="preserve"> của môi trường thành tín hiệu điều khiển</w:t>
      </w:r>
      <w:r>
        <w:rPr>
          <w:rFonts w:eastAsia="Times New Roman"/>
          <w:color w:val="000000"/>
          <w:sz w:val="28"/>
          <w:szCs w:val="28"/>
        </w:rPr>
        <w:t xml:space="preserve"> </w:t>
      </w:r>
    </w:p>
    <w:p w:rsidR="00D01EAF" w:rsidRDefault="00820554" w:rsidP="00820554">
      <w:pPr>
        <w:shd w:val="clear" w:color="auto" w:fill="FFFFFF"/>
        <w:spacing w:line="276" w:lineRule="auto"/>
        <w:rPr>
          <w:rFonts w:eastAsia="Times New Roman"/>
          <w:color w:val="000000"/>
          <w:sz w:val="28"/>
          <w:szCs w:val="28"/>
        </w:rPr>
      </w:pPr>
      <w:r>
        <w:rPr>
          <w:rFonts w:eastAsia="Times New Roman"/>
          <w:color w:val="000000"/>
          <w:sz w:val="28"/>
          <w:szCs w:val="28"/>
        </w:rPr>
        <w:t xml:space="preserve">Câu 7: Đặc điểm của nghề Kĩ sư điện là: </w:t>
      </w:r>
    </w:p>
    <w:p w:rsidR="00D01EAF" w:rsidRDefault="00820554" w:rsidP="00D01EAF">
      <w:pPr>
        <w:shd w:val="clear" w:color="auto" w:fill="FFFFFF"/>
        <w:spacing w:line="276" w:lineRule="auto"/>
        <w:rPr>
          <w:rFonts w:eastAsia="Times New Roman"/>
          <w:color w:val="000000"/>
          <w:sz w:val="28"/>
          <w:szCs w:val="28"/>
        </w:rPr>
      </w:pPr>
      <w:r w:rsidRPr="00D01EAF">
        <w:rPr>
          <w:rFonts w:eastAsia="Times New Roman"/>
          <w:color w:val="000000"/>
          <w:sz w:val="28"/>
          <w:szCs w:val="28"/>
          <w:highlight w:val="yellow"/>
        </w:rPr>
        <w:t>A. Nghiên cứu, tư vấn, thiết kế, chỉ đạo xây dựng</w:t>
      </w:r>
      <w:r w:rsidR="00D01EAF" w:rsidRPr="00D01EAF">
        <w:rPr>
          <w:rFonts w:eastAsia="Times New Roman"/>
          <w:color w:val="000000"/>
          <w:sz w:val="28"/>
          <w:szCs w:val="28"/>
          <w:highlight w:val="yellow"/>
        </w:rPr>
        <w:t xml:space="preserve"> và vận hành hệ thống điện, linh kiện, động cơ và thiết bị, tư vấn vận hành bảo dưỡng và sửa chữa, nghiên cứu và tư vấn về các khía cạnh  công nghệ của vật liệu sản phẩm kĩ thuật điện và các quy trình</w:t>
      </w:r>
    </w:p>
    <w:p w:rsidR="00D01EAF" w:rsidRDefault="00D01EAF" w:rsidP="00D01EAF">
      <w:pPr>
        <w:shd w:val="clear" w:color="auto" w:fill="FFFFFF"/>
        <w:spacing w:line="276" w:lineRule="auto"/>
        <w:rPr>
          <w:rFonts w:eastAsia="Times New Roman"/>
          <w:color w:val="000000"/>
          <w:sz w:val="28"/>
          <w:szCs w:val="28"/>
        </w:rPr>
      </w:pPr>
      <w:r>
        <w:rPr>
          <w:rFonts w:eastAsia="Times New Roman"/>
          <w:color w:val="000000"/>
          <w:sz w:val="28"/>
          <w:szCs w:val="28"/>
        </w:rPr>
        <w:t>B.</w:t>
      </w:r>
      <w:r w:rsidRPr="00D01EAF">
        <w:rPr>
          <w:rFonts w:eastAsia="Times New Roman"/>
          <w:color w:val="000000"/>
          <w:sz w:val="28"/>
          <w:szCs w:val="28"/>
        </w:rPr>
        <w:t xml:space="preserve"> </w:t>
      </w:r>
      <w:r>
        <w:rPr>
          <w:rFonts w:eastAsia="Times New Roman"/>
          <w:color w:val="000000"/>
          <w:sz w:val="28"/>
          <w:szCs w:val="28"/>
        </w:rPr>
        <w:t>Tư vấn vận hành bảo dưỡng và sửa chữa, nghiên cứu và tư vấn về các khía cạnh  công nghệ của vật liệu sản phẩm kĩ thuật điện và các quy trình</w:t>
      </w:r>
    </w:p>
    <w:p w:rsidR="00D01EAF" w:rsidRDefault="00D01EAF" w:rsidP="00D01EAF">
      <w:pPr>
        <w:shd w:val="clear" w:color="auto" w:fill="FFFFFF"/>
        <w:spacing w:line="276" w:lineRule="auto"/>
        <w:rPr>
          <w:rFonts w:eastAsia="Times New Roman"/>
          <w:color w:val="000000"/>
          <w:sz w:val="28"/>
          <w:szCs w:val="28"/>
        </w:rPr>
      </w:pPr>
      <w:r>
        <w:rPr>
          <w:rFonts w:eastAsia="Times New Roman"/>
          <w:color w:val="000000"/>
          <w:sz w:val="28"/>
          <w:szCs w:val="28"/>
        </w:rPr>
        <w:t>C.</w:t>
      </w:r>
      <w:r w:rsidRPr="00D01EAF">
        <w:rPr>
          <w:rFonts w:eastAsia="Times New Roman"/>
          <w:color w:val="000000"/>
          <w:sz w:val="28"/>
          <w:szCs w:val="28"/>
        </w:rPr>
        <w:t xml:space="preserve"> </w:t>
      </w:r>
      <w:r>
        <w:rPr>
          <w:rFonts w:eastAsia="Times New Roman"/>
          <w:color w:val="000000"/>
          <w:sz w:val="28"/>
          <w:szCs w:val="28"/>
        </w:rPr>
        <w:t>Chỉ đạo xây dựng và vận hành hệ thống điện, linh kiện, động cơ và thiết bị</w:t>
      </w:r>
    </w:p>
    <w:p w:rsidR="00D01EAF" w:rsidRDefault="00D01EAF" w:rsidP="00D01EAF">
      <w:pPr>
        <w:shd w:val="clear" w:color="auto" w:fill="FFFFFF"/>
        <w:spacing w:line="276" w:lineRule="auto"/>
        <w:rPr>
          <w:rFonts w:eastAsia="Times New Roman"/>
          <w:color w:val="000000"/>
          <w:sz w:val="28"/>
          <w:szCs w:val="28"/>
        </w:rPr>
      </w:pPr>
      <w:r>
        <w:rPr>
          <w:rFonts w:eastAsia="Times New Roman"/>
          <w:color w:val="000000"/>
          <w:sz w:val="28"/>
          <w:szCs w:val="28"/>
        </w:rPr>
        <w:t>D.</w:t>
      </w:r>
      <w:r w:rsidRPr="00D01EAF">
        <w:rPr>
          <w:rFonts w:eastAsia="Times New Roman"/>
          <w:color w:val="000000"/>
          <w:sz w:val="28"/>
          <w:szCs w:val="28"/>
        </w:rPr>
        <w:t xml:space="preserve"> </w:t>
      </w:r>
      <w:r>
        <w:rPr>
          <w:rFonts w:eastAsia="Times New Roman"/>
          <w:color w:val="000000"/>
          <w:sz w:val="28"/>
          <w:szCs w:val="28"/>
        </w:rPr>
        <w:t>Nghiên cứu và tư vấn về các khía cạnh  công nghệ của vật liệu sản phẩm kĩ thuật điện và các quy trình</w:t>
      </w:r>
    </w:p>
    <w:p w:rsidR="00C52733" w:rsidRDefault="00C52733" w:rsidP="00D01EAF">
      <w:pPr>
        <w:shd w:val="clear" w:color="auto" w:fill="FFFFFF"/>
        <w:spacing w:line="276" w:lineRule="auto"/>
        <w:rPr>
          <w:rFonts w:eastAsia="Times New Roman"/>
          <w:color w:val="000000"/>
          <w:sz w:val="28"/>
          <w:szCs w:val="28"/>
        </w:rPr>
      </w:pPr>
      <w:r>
        <w:rPr>
          <w:rFonts w:eastAsia="Times New Roman"/>
          <w:color w:val="000000"/>
          <w:sz w:val="28"/>
          <w:szCs w:val="28"/>
        </w:rPr>
        <w:t>Câu 8: Đặc điểm của thợ lắp đặt và sửa chữa thiết bị điện</w:t>
      </w:r>
    </w:p>
    <w:p w:rsidR="00C52733" w:rsidRDefault="00C52733" w:rsidP="00D01EAF">
      <w:pPr>
        <w:shd w:val="clear" w:color="auto" w:fill="FFFFFF"/>
        <w:spacing w:line="276" w:lineRule="auto"/>
        <w:rPr>
          <w:rFonts w:eastAsia="Times New Roman"/>
          <w:color w:val="000000"/>
          <w:sz w:val="28"/>
          <w:szCs w:val="28"/>
        </w:rPr>
      </w:pPr>
      <w:r>
        <w:rPr>
          <w:rFonts w:eastAsia="Times New Roman"/>
          <w:color w:val="000000"/>
          <w:sz w:val="28"/>
          <w:szCs w:val="28"/>
        </w:rPr>
        <w:t>A. Lắp đặt, bảo trì hệ thống dây điện</w:t>
      </w:r>
    </w:p>
    <w:p w:rsidR="00C52733" w:rsidRDefault="00C52733" w:rsidP="00D01EAF">
      <w:pPr>
        <w:shd w:val="clear" w:color="auto" w:fill="FFFFFF"/>
        <w:spacing w:line="276" w:lineRule="auto"/>
        <w:rPr>
          <w:rFonts w:eastAsia="Times New Roman"/>
          <w:color w:val="000000"/>
          <w:sz w:val="28"/>
          <w:szCs w:val="28"/>
        </w:rPr>
      </w:pPr>
      <w:r w:rsidRPr="00C52733">
        <w:rPr>
          <w:rFonts w:eastAsia="Times New Roman"/>
          <w:color w:val="000000"/>
          <w:sz w:val="28"/>
          <w:szCs w:val="28"/>
          <w:highlight w:val="yellow"/>
        </w:rPr>
        <w:t>B. Lắp đặt, bảo trì hệ thống dây điện, máy móc điện, các thiết bị điện, đường dây và dây cáp cung cấp và tryền tải điện</w:t>
      </w:r>
    </w:p>
    <w:p w:rsidR="00C52733" w:rsidRDefault="00C52733" w:rsidP="00D01EAF">
      <w:pPr>
        <w:shd w:val="clear" w:color="auto" w:fill="FFFFFF"/>
        <w:spacing w:line="276" w:lineRule="auto"/>
        <w:rPr>
          <w:rFonts w:eastAsia="Times New Roman"/>
          <w:color w:val="000000"/>
          <w:sz w:val="28"/>
          <w:szCs w:val="28"/>
        </w:rPr>
      </w:pPr>
      <w:r>
        <w:rPr>
          <w:rFonts w:eastAsia="Times New Roman"/>
          <w:color w:val="000000"/>
          <w:sz w:val="28"/>
          <w:szCs w:val="28"/>
        </w:rPr>
        <w:t>C.</w:t>
      </w:r>
      <w:r w:rsidRPr="00C52733">
        <w:rPr>
          <w:rFonts w:eastAsia="Times New Roman"/>
          <w:color w:val="000000"/>
          <w:sz w:val="28"/>
          <w:szCs w:val="28"/>
        </w:rPr>
        <w:t xml:space="preserve"> </w:t>
      </w:r>
      <w:r>
        <w:rPr>
          <w:rFonts w:eastAsia="Times New Roman"/>
          <w:color w:val="000000"/>
          <w:sz w:val="28"/>
          <w:szCs w:val="28"/>
        </w:rPr>
        <w:t>Lắp đặt, bảo trì hệ thống dây điện, máy móc điện</w:t>
      </w:r>
    </w:p>
    <w:p w:rsidR="00C52733" w:rsidRDefault="00C52733" w:rsidP="00C52733">
      <w:pPr>
        <w:shd w:val="clear" w:color="auto" w:fill="FFFFFF"/>
        <w:spacing w:line="276" w:lineRule="auto"/>
        <w:rPr>
          <w:rFonts w:eastAsia="Times New Roman"/>
          <w:color w:val="000000"/>
          <w:sz w:val="28"/>
          <w:szCs w:val="28"/>
        </w:rPr>
      </w:pPr>
      <w:r>
        <w:rPr>
          <w:rFonts w:eastAsia="Times New Roman"/>
          <w:color w:val="000000"/>
          <w:sz w:val="28"/>
          <w:szCs w:val="28"/>
        </w:rPr>
        <w:t>D.</w:t>
      </w:r>
      <w:r w:rsidRPr="00C52733">
        <w:rPr>
          <w:rFonts w:eastAsia="Times New Roman"/>
          <w:color w:val="000000"/>
          <w:sz w:val="28"/>
          <w:szCs w:val="28"/>
        </w:rPr>
        <w:t xml:space="preserve"> </w:t>
      </w:r>
      <w:r>
        <w:rPr>
          <w:rFonts w:eastAsia="Times New Roman"/>
          <w:color w:val="000000"/>
          <w:sz w:val="28"/>
          <w:szCs w:val="28"/>
        </w:rPr>
        <w:t>Lắp đặt đường dây và dây cáp cung cấp và tryền tải điện</w:t>
      </w:r>
    </w:p>
    <w:p w:rsidR="00C52733" w:rsidRDefault="00C52733" w:rsidP="00C52733">
      <w:pPr>
        <w:shd w:val="clear" w:color="auto" w:fill="FFFFFF"/>
        <w:spacing w:line="276" w:lineRule="auto"/>
        <w:rPr>
          <w:rFonts w:eastAsia="Times New Roman"/>
          <w:color w:val="000000"/>
          <w:sz w:val="28"/>
          <w:szCs w:val="28"/>
        </w:rPr>
      </w:pPr>
      <w:r>
        <w:rPr>
          <w:rFonts w:eastAsia="Times New Roman"/>
          <w:color w:val="000000"/>
          <w:sz w:val="28"/>
          <w:szCs w:val="28"/>
        </w:rPr>
        <w:t xml:space="preserve">Câu 9: </w:t>
      </w:r>
      <w:r w:rsidR="00005F52">
        <w:rPr>
          <w:rFonts w:eastAsia="Times New Roman"/>
          <w:color w:val="000000"/>
          <w:sz w:val="28"/>
          <w:szCs w:val="28"/>
        </w:rPr>
        <w:t>Trong mạch điện nguồn điện có chức năng:</w:t>
      </w:r>
    </w:p>
    <w:p w:rsidR="00005F52" w:rsidRDefault="00005F52" w:rsidP="00C52733">
      <w:pPr>
        <w:shd w:val="clear" w:color="auto" w:fill="FFFFFF"/>
        <w:spacing w:line="276" w:lineRule="auto"/>
        <w:rPr>
          <w:rFonts w:eastAsia="Times New Roman"/>
          <w:color w:val="000000"/>
          <w:sz w:val="28"/>
          <w:szCs w:val="28"/>
        </w:rPr>
      </w:pPr>
      <w:r w:rsidRPr="00005F52">
        <w:rPr>
          <w:rFonts w:eastAsia="Times New Roman"/>
          <w:color w:val="000000"/>
          <w:sz w:val="28"/>
          <w:szCs w:val="28"/>
          <w:highlight w:val="yellow"/>
        </w:rPr>
        <w:t>A. Cung cấp năng lượng điện cho mạch điện hoạt động</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B. Điều khiển</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C. Đóng cắt</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D. Bảo vệ</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Câu 10: Thiết bị truyền dẫn, đóng cắt và bảo vệ có chức năng:</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A. Cung cấp điện</w:t>
      </w:r>
    </w:p>
    <w:p w:rsidR="00005F52" w:rsidRDefault="00005F52" w:rsidP="00C52733">
      <w:pPr>
        <w:shd w:val="clear" w:color="auto" w:fill="FFFFFF"/>
        <w:spacing w:line="276" w:lineRule="auto"/>
        <w:rPr>
          <w:rFonts w:eastAsia="Times New Roman"/>
          <w:color w:val="000000"/>
          <w:sz w:val="28"/>
          <w:szCs w:val="28"/>
        </w:rPr>
      </w:pPr>
      <w:r w:rsidRPr="00783776">
        <w:rPr>
          <w:rFonts w:eastAsia="Times New Roman"/>
          <w:color w:val="000000"/>
          <w:sz w:val="28"/>
          <w:szCs w:val="28"/>
          <w:highlight w:val="yellow"/>
        </w:rPr>
        <w:t>B. Dùng để truyền tải, đóng cắt nguồn điện, bảo vệ mạch điện khỏi bị quá tải, cháy chập</w:t>
      </w:r>
    </w:p>
    <w:p w:rsidR="00005F52" w:rsidRDefault="00005F52" w:rsidP="00C52733">
      <w:pPr>
        <w:shd w:val="clear" w:color="auto" w:fill="FFFFFF"/>
        <w:spacing w:line="276" w:lineRule="auto"/>
        <w:rPr>
          <w:rFonts w:eastAsia="Times New Roman"/>
          <w:color w:val="000000"/>
          <w:sz w:val="28"/>
          <w:szCs w:val="28"/>
        </w:rPr>
      </w:pPr>
      <w:r>
        <w:rPr>
          <w:rFonts w:eastAsia="Times New Roman"/>
          <w:color w:val="000000"/>
          <w:sz w:val="28"/>
          <w:szCs w:val="28"/>
        </w:rPr>
        <w:t>C.</w:t>
      </w:r>
      <w:r w:rsidRPr="00005F52">
        <w:rPr>
          <w:rFonts w:eastAsia="Times New Roman"/>
          <w:color w:val="000000"/>
          <w:sz w:val="28"/>
          <w:szCs w:val="28"/>
        </w:rPr>
        <w:t xml:space="preserve"> </w:t>
      </w:r>
      <w:r>
        <w:rPr>
          <w:rFonts w:eastAsia="Times New Roman"/>
          <w:color w:val="000000"/>
          <w:sz w:val="28"/>
          <w:szCs w:val="28"/>
        </w:rPr>
        <w:t>Dùng để truyền tải, đóng cắt nguồn điện</w:t>
      </w:r>
    </w:p>
    <w:p w:rsidR="00005F52" w:rsidRDefault="00005F52" w:rsidP="00005F52">
      <w:pPr>
        <w:shd w:val="clear" w:color="auto" w:fill="FFFFFF"/>
        <w:spacing w:line="276" w:lineRule="auto"/>
        <w:rPr>
          <w:rFonts w:eastAsia="Times New Roman"/>
          <w:color w:val="000000"/>
          <w:sz w:val="28"/>
          <w:szCs w:val="28"/>
        </w:rPr>
      </w:pPr>
      <w:r>
        <w:rPr>
          <w:rFonts w:eastAsia="Times New Roman"/>
          <w:color w:val="000000"/>
          <w:sz w:val="28"/>
          <w:szCs w:val="28"/>
        </w:rPr>
        <w:t>D. Bảo vệ mạch điện khỏi bị quá tải, cháy chập</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lastRenderedPageBreak/>
        <w:t>Câu 11: Trong mạch điện phụ tải có chức năng:</w:t>
      </w:r>
    </w:p>
    <w:p w:rsidR="00783776" w:rsidRDefault="00783776" w:rsidP="00005F52">
      <w:pPr>
        <w:shd w:val="clear" w:color="auto" w:fill="FFFFFF"/>
        <w:spacing w:line="276" w:lineRule="auto"/>
        <w:rPr>
          <w:rFonts w:eastAsia="Times New Roman"/>
          <w:color w:val="000000"/>
          <w:sz w:val="28"/>
          <w:szCs w:val="28"/>
        </w:rPr>
      </w:pPr>
      <w:r w:rsidRPr="00783776">
        <w:rPr>
          <w:rFonts w:eastAsia="Times New Roman"/>
          <w:color w:val="000000"/>
          <w:sz w:val="28"/>
          <w:szCs w:val="28"/>
          <w:highlight w:val="yellow"/>
        </w:rPr>
        <w:t>A. Là phần tử sử dụng năng lượng điện</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B.</w:t>
      </w:r>
      <w:r w:rsidRPr="00783776">
        <w:rPr>
          <w:rFonts w:eastAsia="Times New Roman"/>
          <w:color w:val="000000"/>
          <w:sz w:val="28"/>
          <w:szCs w:val="28"/>
        </w:rPr>
        <w:t xml:space="preserve"> </w:t>
      </w:r>
      <w:r>
        <w:rPr>
          <w:rFonts w:eastAsia="Times New Roman"/>
          <w:color w:val="000000"/>
          <w:sz w:val="28"/>
          <w:szCs w:val="28"/>
        </w:rPr>
        <w:t>Là phần tử cung cấp năng lượng điện</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C.</w:t>
      </w:r>
      <w:r w:rsidRPr="00783776">
        <w:rPr>
          <w:rFonts w:eastAsia="Times New Roman"/>
          <w:color w:val="000000"/>
          <w:sz w:val="28"/>
          <w:szCs w:val="28"/>
        </w:rPr>
        <w:t xml:space="preserve"> </w:t>
      </w:r>
      <w:r>
        <w:rPr>
          <w:rFonts w:eastAsia="Times New Roman"/>
          <w:color w:val="000000"/>
          <w:sz w:val="28"/>
          <w:szCs w:val="28"/>
        </w:rPr>
        <w:t>Là phần tử truyền dẫn năng lượng điện</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D.</w:t>
      </w:r>
      <w:r w:rsidRPr="00783776">
        <w:rPr>
          <w:rFonts w:eastAsia="Times New Roman"/>
          <w:color w:val="000000"/>
          <w:sz w:val="28"/>
          <w:szCs w:val="28"/>
        </w:rPr>
        <w:t xml:space="preserve"> </w:t>
      </w:r>
      <w:r>
        <w:rPr>
          <w:rFonts w:eastAsia="Times New Roman"/>
          <w:color w:val="000000"/>
          <w:sz w:val="28"/>
          <w:szCs w:val="28"/>
        </w:rPr>
        <w:t>Là phần tử điều khiển năng lượng điện</w:t>
      </w:r>
      <w:r w:rsidR="00741A4A">
        <w:rPr>
          <w:rFonts w:eastAsia="Times New Roman"/>
          <w:color w:val="000000"/>
          <w:sz w:val="28"/>
          <w:szCs w:val="28"/>
        </w:rPr>
        <w:t xml:space="preserve"> </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Câu 12:</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Quy trình lắp mạch điện điều khiển sử dụng mô đun cảm biến ánh sáng</w:t>
      </w:r>
    </w:p>
    <w:p w:rsidR="00783776" w:rsidRDefault="00783776" w:rsidP="00005F52">
      <w:pPr>
        <w:shd w:val="clear" w:color="auto" w:fill="FFFFFF"/>
        <w:spacing w:line="276" w:lineRule="auto"/>
        <w:rPr>
          <w:rFonts w:eastAsia="Times New Roman"/>
          <w:color w:val="000000"/>
          <w:sz w:val="28"/>
          <w:szCs w:val="28"/>
        </w:rPr>
      </w:pPr>
      <w:r>
        <w:rPr>
          <w:rFonts w:eastAsia="Times New Roman"/>
          <w:color w:val="000000"/>
          <w:sz w:val="28"/>
          <w:szCs w:val="28"/>
        </w:rPr>
        <w:t xml:space="preserve">A. </w:t>
      </w:r>
      <w:r w:rsidR="00741A4A">
        <w:rPr>
          <w:rFonts w:eastAsia="Times New Roman"/>
          <w:color w:val="000000"/>
          <w:sz w:val="28"/>
          <w:szCs w:val="28"/>
        </w:rPr>
        <w:t>Tìm hiểu về mô đun ánh sáng</w:t>
      </w:r>
    </w:p>
    <w:p w:rsidR="00741A4A" w:rsidRDefault="00741A4A" w:rsidP="00005F52">
      <w:pPr>
        <w:shd w:val="clear" w:color="auto" w:fill="FFFFFF"/>
        <w:spacing w:line="276" w:lineRule="auto"/>
        <w:rPr>
          <w:rFonts w:eastAsia="Times New Roman"/>
          <w:color w:val="000000"/>
          <w:sz w:val="28"/>
          <w:szCs w:val="28"/>
        </w:rPr>
      </w:pPr>
      <w:r>
        <w:rPr>
          <w:rFonts w:eastAsia="Times New Roman"/>
          <w:color w:val="000000"/>
          <w:sz w:val="28"/>
          <w:szCs w:val="28"/>
        </w:rPr>
        <w:t>B. Tìm hiểu về sơ đồ của mạch điện điều khiển sử dụng mô đun cảm biến ánh sáng</w:t>
      </w:r>
    </w:p>
    <w:p w:rsidR="00741A4A" w:rsidRDefault="00741A4A" w:rsidP="00005F52">
      <w:pPr>
        <w:shd w:val="clear" w:color="auto" w:fill="FFFFFF"/>
        <w:spacing w:line="276" w:lineRule="auto"/>
        <w:rPr>
          <w:rFonts w:eastAsia="Times New Roman"/>
          <w:color w:val="000000"/>
          <w:sz w:val="28"/>
          <w:szCs w:val="28"/>
        </w:rPr>
      </w:pPr>
      <w:r>
        <w:rPr>
          <w:rFonts w:eastAsia="Times New Roman"/>
          <w:color w:val="000000"/>
          <w:sz w:val="28"/>
          <w:szCs w:val="28"/>
        </w:rPr>
        <w:t>C. Chuẩn bị</w:t>
      </w:r>
    </w:p>
    <w:p w:rsidR="00741A4A" w:rsidRDefault="00741A4A" w:rsidP="00741A4A">
      <w:pPr>
        <w:shd w:val="clear" w:color="auto" w:fill="FFFFFF"/>
        <w:spacing w:line="276" w:lineRule="auto"/>
        <w:rPr>
          <w:rFonts w:eastAsia="Times New Roman"/>
          <w:color w:val="000000"/>
          <w:sz w:val="28"/>
          <w:szCs w:val="28"/>
        </w:rPr>
      </w:pPr>
      <w:r w:rsidRPr="004121EF">
        <w:rPr>
          <w:rFonts w:eastAsia="Times New Roman"/>
          <w:color w:val="000000"/>
          <w:sz w:val="28"/>
          <w:szCs w:val="28"/>
          <w:highlight w:val="yellow"/>
        </w:rPr>
        <w:t>D. Tìm hiểu về mô đun ánh sáng, Tìm hiểu về sơ đồ của mạch điện điều khiển sử dụng mô đun cảm biến ánh sáng, Chuẩn bị, lắp ráp mạch điện, vận hành mạch điện</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Câu 13:</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Quy trình lắp mạch điện điều khiển sử dụng mô đun cảm biến nhiệt độ:</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A. Tìm hiểu về mô đun nhiệt độ</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B. Tìm hiểu về sơ đồ của mạch điện điều khiển sử dụng mô đun cảm biến nhiệt độ</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C</w:t>
      </w:r>
      <w:r w:rsidRPr="00741A4A">
        <w:rPr>
          <w:rFonts w:eastAsia="Times New Roman"/>
          <w:color w:val="000000"/>
          <w:sz w:val="28"/>
          <w:szCs w:val="28"/>
          <w:highlight w:val="yellow"/>
        </w:rPr>
        <w:t>. Tìm hiểu về mô đun nhiệt độ, Tìm hiểu về sơ đồ của mạch điện điều khiển sử dụng mô đun cảm biến nhiệt độ, Chuẩn bị, lắp ráp mạch điện, vận hành mạch điện</w:t>
      </w:r>
    </w:p>
    <w:p w:rsidR="00741A4A" w:rsidRDefault="00741A4A" w:rsidP="00741A4A">
      <w:pPr>
        <w:shd w:val="clear" w:color="auto" w:fill="FFFFFF"/>
        <w:spacing w:line="276" w:lineRule="auto"/>
        <w:rPr>
          <w:rFonts w:eastAsia="Times New Roman"/>
          <w:color w:val="000000"/>
          <w:sz w:val="28"/>
          <w:szCs w:val="28"/>
        </w:rPr>
      </w:pPr>
      <w:r>
        <w:rPr>
          <w:rFonts w:eastAsia="Times New Roman"/>
          <w:color w:val="000000"/>
          <w:sz w:val="28"/>
          <w:szCs w:val="28"/>
        </w:rPr>
        <w:t>D. Chuẩn bị</w:t>
      </w:r>
    </w:p>
    <w:p w:rsidR="00181D70" w:rsidRDefault="00181D70" w:rsidP="00741A4A">
      <w:pPr>
        <w:shd w:val="clear" w:color="auto" w:fill="FFFFFF"/>
        <w:spacing w:line="276" w:lineRule="auto"/>
        <w:rPr>
          <w:rFonts w:eastAsia="Times New Roman"/>
          <w:color w:val="000000"/>
          <w:sz w:val="28"/>
          <w:szCs w:val="28"/>
        </w:rPr>
      </w:pPr>
      <w:r>
        <w:rPr>
          <w:rFonts w:eastAsia="Times New Roman"/>
          <w:color w:val="000000"/>
          <w:sz w:val="28"/>
          <w:szCs w:val="28"/>
        </w:rPr>
        <w:t xml:space="preserve">Câu 14: </w:t>
      </w:r>
      <w:r w:rsidR="00EA34B4">
        <w:rPr>
          <w:rFonts w:eastAsia="Times New Roman"/>
          <w:color w:val="000000"/>
          <w:sz w:val="28"/>
          <w:szCs w:val="28"/>
        </w:rPr>
        <w:t>Hãy lựa chọn một nghề thuộc lĩnh vực kĩ thuật điện phù hợp với bản thân sau khi tốt nghiệp cấp THCS</w:t>
      </w:r>
      <w:r w:rsidR="00A56AF1">
        <w:rPr>
          <w:rFonts w:eastAsia="Times New Roman"/>
          <w:color w:val="000000"/>
          <w:sz w:val="28"/>
          <w:szCs w:val="28"/>
        </w:rPr>
        <w:t>:</w:t>
      </w:r>
    </w:p>
    <w:p w:rsidR="00EA34B4" w:rsidRDefault="00EA34B4" w:rsidP="00741A4A">
      <w:pPr>
        <w:shd w:val="clear" w:color="auto" w:fill="FFFFFF"/>
        <w:spacing w:line="276" w:lineRule="auto"/>
        <w:rPr>
          <w:rFonts w:eastAsia="Times New Roman"/>
          <w:color w:val="000000"/>
          <w:sz w:val="28"/>
          <w:szCs w:val="28"/>
        </w:rPr>
      </w:pPr>
      <w:r w:rsidRPr="00EA34B4">
        <w:rPr>
          <w:rFonts w:eastAsia="Times New Roman"/>
          <w:color w:val="000000"/>
          <w:sz w:val="28"/>
          <w:szCs w:val="28"/>
          <w:highlight w:val="yellow"/>
        </w:rPr>
        <w:t>A. Thợ lắp đặt và sửa chữa thiết bị điện</w:t>
      </w:r>
    </w:p>
    <w:p w:rsidR="00EA34B4" w:rsidRDefault="00EA34B4" w:rsidP="00741A4A">
      <w:pPr>
        <w:shd w:val="clear" w:color="auto" w:fill="FFFFFF"/>
        <w:spacing w:line="276" w:lineRule="auto"/>
        <w:rPr>
          <w:rFonts w:eastAsia="Times New Roman"/>
          <w:color w:val="000000"/>
          <w:sz w:val="28"/>
          <w:szCs w:val="28"/>
        </w:rPr>
      </w:pPr>
      <w:r>
        <w:rPr>
          <w:rFonts w:eastAsia="Times New Roman"/>
          <w:color w:val="000000"/>
          <w:sz w:val="28"/>
          <w:szCs w:val="28"/>
        </w:rPr>
        <w:t>B. Kĩ sư điện</w:t>
      </w:r>
    </w:p>
    <w:p w:rsidR="00EA34B4" w:rsidRDefault="00EA34B4" w:rsidP="00741A4A">
      <w:pPr>
        <w:shd w:val="clear" w:color="auto" w:fill="FFFFFF"/>
        <w:spacing w:line="276" w:lineRule="auto"/>
        <w:rPr>
          <w:rFonts w:eastAsia="Times New Roman"/>
          <w:color w:val="000000"/>
          <w:sz w:val="28"/>
          <w:szCs w:val="28"/>
        </w:rPr>
      </w:pPr>
      <w:r>
        <w:rPr>
          <w:rFonts w:eastAsia="Times New Roman"/>
          <w:color w:val="000000"/>
          <w:sz w:val="28"/>
          <w:szCs w:val="28"/>
        </w:rPr>
        <w:t>C. Kĩ sư máy tính</w:t>
      </w:r>
    </w:p>
    <w:p w:rsidR="00EA34B4" w:rsidRDefault="00EA34B4" w:rsidP="00741A4A">
      <w:pPr>
        <w:shd w:val="clear" w:color="auto" w:fill="FFFFFF"/>
        <w:spacing w:line="276" w:lineRule="auto"/>
        <w:rPr>
          <w:rFonts w:eastAsia="Times New Roman"/>
          <w:color w:val="000000"/>
          <w:sz w:val="28"/>
          <w:szCs w:val="28"/>
        </w:rPr>
      </w:pPr>
      <w:r>
        <w:rPr>
          <w:rFonts w:eastAsia="Times New Roman"/>
          <w:color w:val="000000"/>
          <w:sz w:val="28"/>
          <w:szCs w:val="28"/>
        </w:rPr>
        <w:t>D. Kĩ sư môi trường</w:t>
      </w:r>
    </w:p>
    <w:p w:rsidR="00A60229" w:rsidRPr="009726A5" w:rsidRDefault="00A60229" w:rsidP="00CA3648">
      <w:pPr>
        <w:shd w:val="clear" w:color="auto" w:fill="FFFFFF"/>
        <w:spacing w:line="276" w:lineRule="auto"/>
        <w:rPr>
          <w:b/>
          <w:lang w:val="vi-VN"/>
        </w:rPr>
      </w:pPr>
      <w:r w:rsidRPr="009726A5">
        <w:rPr>
          <w:b/>
          <w:lang w:val="vi-VN"/>
        </w:rPr>
        <w:t>B. Tự Luân</w:t>
      </w:r>
    </w:p>
    <w:p w:rsidR="004121EF" w:rsidRPr="009726A5" w:rsidRDefault="004121EF" w:rsidP="004121EF">
      <w:pPr>
        <w:shd w:val="clear" w:color="auto" w:fill="FFFFFF"/>
        <w:spacing w:line="276" w:lineRule="auto"/>
        <w:rPr>
          <w:b/>
          <w:lang w:val="vi-VN"/>
        </w:rPr>
      </w:pPr>
      <w:r>
        <w:rPr>
          <w:sz w:val="28"/>
          <w:szCs w:val="28"/>
          <w:lang w:val="vi-VN"/>
        </w:rPr>
        <w:t xml:space="preserve">Câu </w:t>
      </w:r>
      <w:r w:rsidRPr="004121EF">
        <w:rPr>
          <w:sz w:val="28"/>
          <w:szCs w:val="28"/>
          <w:lang w:val="vi-VN"/>
        </w:rPr>
        <w:t>1</w:t>
      </w:r>
      <w:r w:rsidRPr="009726A5">
        <w:rPr>
          <w:sz w:val="28"/>
          <w:szCs w:val="28"/>
          <w:lang w:val="vi-VN"/>
        </w:rPr>
        <w:t>: Vẽ và mô tả sơ đồ khối của mạch điện điều khiển đơn giản mà em biết?</w:t>
      </w:r>
    </w:p>
    <w:p w:rsidR="00A60229" w:rsidRPr="009726A5" w:rsidRDefault="004121EF" w:rsidP="00A60229">
      <w:pPr>
        <w:shd w:val="clear" w:color="auto" w:fill="FFFFFF"/>
        <w:spacing w:line="276" w:lineRule="auto"/>
        <w:rPr>
          <w:sz w:val="28"/>
          <w:szCs w:val="28"/>
          <w:lang w:val="vi-VN"/>
        </w:rPr>
      </w:pPr>
      <w:r>
        <w:rPr>
          <w:sz w:val="28"/>
          <w:szCs w:val="28"/>
          <w:lang w:val="vi-VN"/>
        </w:rPr>
        <w:lastRenderedPageBreak/>
        <w:t xml:space="preserve">Câu </w:t>
      </w:r>
      <w:r w:rsidRPr="004121EF">
        <w:rPr>
          <w:sz w:val="28"/>
          <w:szCs w:val="28"/>
          <w:lang w:val="vi-VN"/>
        </w:rPr>
        <w:t>2</w:t>
      </w:r>
      <w:r w:rsidR="00A60229" w:rsidRPr="009726A5">
        <w:rPr>
          <w:sz w:val="28"/>
          <w:szCs w:val="28"/>
          <w:lang w:val="vi-VN"/>
        </w:rPr>
        <w:t>:</w:t>
      </w:r>
      <w:r w:rsidRPr="004121EF">
        <w:rPr>
          <w:sz w:val="28"/>
          <w:szCs w:val="28"/>
          <w:lang w:val="vi-VN"/>
        </w:rPr>
        <w:t xml:space="preserve"> </w:t>
      </w:r>
      <w:r w:rsidR="00A60229" w:rsidRPr="009726A5">
        <w:rPr>
          <w:sz w:val="28"/>
          <w:szCs w:val="28"/>
          <w:lang w:val="vi-VN"/>
        </w:rPr>
        <w:t>Hãy quan sát và chỉ ra những điểm mất an toàn, có thể là nguyên nhân gây ra tai nạn điện ở nơi em sống.</w:t>
      </w:r>
    </w:p>
    <w:p w:rsidR="003C66B4" w:rsidRPr="003B5E1B" w:rsidRDefault="003C66B4" w:rsidP="00CA3648">
      <w:pPr>
        <w:shd w:val="clear" w:color="auto" w:fill="FFFFFF"/>
        <w:spacing w:line="276" w:lineRule="auto"/>
        <w:rPr>
          <w:b/>
        </w:rPr>
      </w:pPr>
    </w:p>
    <w:p w:rsidR="003C66B4" w:rsidRPr="009726A5" w:rsidRDefault="003C66B4" w:rsidP="00CA3648">
      <w:pPr>
        <w:shd w:val="clear" w:color="auto" w:fill="FFFFFF"/>
        <w:spacing w:line="276" w:lineRule="auto"/>
        <w:rPr>
          <w:b/>
          <w:lang w:val="vi-VN"/>
        </w:rPr>
      </w:pPr>
    </w:p>
    <w:p w:rsidR="003C66B4" w:rsidRPr="009726A5" w:rsidRDefault="003C66B4" w:rsidP="003C66B4">
      <w:pPr>
        <w:spacing w:after="0" w:line="240" w:lineRule="auto"/>
        <w:jc w:val="center"/>
        <w:rPr>
          <w:b/>
          <w:lang w:val="vi-VN"/>
        </w:rPr>
      </w:pPr>
      <w:r w:rsidRPr="009726A5">
        <w:rPr>
          <w:b/>
          <w:lang w:val="vi-VN"/>
        </w:rPr>
        <w:t>HƯỚNG DẪN CHẤM KIỂM TRA GIỮA HỌC KÌ II</w:t>
      </w:r>
    </w:p>
    <w:p w:rsidR="003C66B4" w:rsidRPr="009726A5" w:rsidRDefault="003C66B4" w:rsidP="003C66B4">
      <w:pPr>
        <w:spacing w:after="0" w:line="240" w:lineRule="auto"/>
        <w:jc w:val="center"/>
        <w:rPr>
          <w:b/>
          <w:lang w:val="vi-VN"/>
        </w:rPr>
      </w:pPr>
      <w:r w:rsidRPr="009726A5">
        <w:rPr>
          <w:b/>
          <w:lang w:val="vi-VN"/>
        </w:rPr>
        <w:t>MÔN CÔNG NGHỆ</w:t>
      </w:r>
    </w:p>
    <w:p w:rsidR="003C66B4" w:rsidRPr="009726A5" w:rsidRDefault="003C66B4" w:rsidP="003C66B4">
      <w:pPr>
        <w:spacing w:after="0" w:line="240" w:lineRule="auto"/>
        <w:jc w:val="center"/>
        <w:rPr>
          <w:b/>
          <w:lang w:val="vi-VN"/>
        </w:rPr>
      </w:pPr>
      <w:r w:rsidRPr="009726A5">
        <w:rPr>
          <w:b/>
          <w:lang w:val="vi-VN"/>
        </w:rPr>
        <w:t>THỜI GIAN LÀM BÀI: 45 PHÚT</w:t>
      </w:r>
    </w:p>
    <w:p w:rsidR="003C66B4" w:rsidRPr="009726A5" w:rsidRDefault="003C66B4" w:rsidP="003C66B4">
      <w:pPr>
        <w:spacing w:after="0" w:line="240" w:lineRule="auto"/>
        <w:jc w:val="center"/>
        <w:rPr>
          <w:b/>
          <w:bCs/>
          <w:color w:val="000000"/>
          <w:sz w:val="24"/>
          <w:szCs w:val="24"/>
          <w:lang w:val="vi-VN"/>
        </w:rPr>
      </w:pPr>
    </w:p>
    <w:p w:rsidR="003C66B4" w:rsidRPr="009726A5" w:rsidRDefault="003C66B4" w:rsidP="008C15FF">
      <w:pPr>
        <w:spacing w:after="0" w:line="240" w:lineRule="auto"/>
        <w:jc w:val="left"/>
        <w:rPr>
          <w:b/>
          <w:bCs/>
          <w:color w:val="000000"/>
          <w:sz w:val="24"/>
          <w:szCs w:val="24"/>
          <w:lang w:val="vi-VN"/>
        </w:rPr>
      </w:pPr>
      <w:r w:rsidRPr="009726A5">
        <w:rPr>
          <w:b/>
          <w:bCs/>
          <w:color w:val="000000"/>
          <w:sz w:val="24"/>
          <w:szCs w:val="24"/>
          <w:lang w:val="vi-VN"/>
        </w:rPr>
        <w:t>A. TRẮC NGHIỆM (7 điểm) : Mỗi câu 0,5 điểm</w:t>
      </w:r>
    </w:p>
    <w:p w:rsidR="003C66B4" w:rsidRPr="009726A5" w:rsidRDefault="003C66B4" w:rsidP="003C66B4">
      <w:pPr>
        <w:spacing w:after="0" w:line="240" w:lineRule="auto"/>
        <w:jc w:val="center"/>
        <w:rPr>
          <w:b/>
          <w:bCs/>
          <w:color w:val="000000"/>
          <w:sz w:val="24"/>
          <w:szCs w:val="24"/>
          <w:lang w:val="vi-VN"/>
        </w:rPr>
      </w:pPr>
    </w:p>
    <w:tbl>
      <w:tblPr>
        <w:tblStyle w:val="TableGrid"/>
        <w:tblW w:w="0" w:type="auto"/>
        <w:tblLook w:val="04A0" w:firstRow="1" w:lastRow="0" w:firstColumn="1" w:lastColumn="0" w:noHBand="0" w:noVBand="1"/>
      </w:tblPr>
      <w:tblGrid>
        <w:gridCol w:w="928"/>
        <w:gridCol w:w="928"/>
        <w:gridCol w:w="929"/>
        <w:gridCol w:w="1434"/>
        <w:gridCol w:w="1134"/>
        <w:gridCol w:w="992"/>
        <w:gridCol w:w="1701"/>
      </w:tblGrid>
      <w:tr w:rsidR="003C66B4" w:rsidTr="00EA34B4">
        <w:tc>
          <w:tcPr>
            <w:tcW w:w="928" w:type="dxa"/>
          </w:tcPr>
          <w:p w:rsidR="003C66B4" w:rsidRDefault="003C66B4" w:rsidP="003C66B4">
            <w:pPr>
              <w:spacing w:after="0" w:line="240" w:lineRule="auto"/>
              <w:jc w:val="center"/>
              <w:rPr>
                <w:b/>
              </w:rPr>
            </w:pPr>
            <w:r>
              <w:rPr>
                <w:b/>
              </w:rPr>
              <w:t>1</w:t>
            </w:r>
          </w:p>
        </w:tc>
        <w:tc>
          <w:tcPr>
            <w:tcW w:w="928" w:type="dxa"/>
          </w:tcPr>
          <w:p w:rsidR="003C66B4" w:rsidRDefault="003C66B4" w:rsidP="003C66B4">
            <w:pPr>
              <w:spacing w:after="0" w:line="240" w:lineRule="auto"/>
              <w:jc w:val="center"/>
              <w:rPr>
                <w:b/>
              </w:rPr>
            </w:pPr>
            <w:r>
              <w:rPr>
                <w:b/>
              </w:rPr>
              <w:t>2</w:t>
            </w:r>
          </w:p>
        </w:tc>
        <w:tc>
          <w:tcPr>
            <w:tcW w:w="929" w:type="dxa"/>
          </w:tcPr>
          <w:p w:rsidR="003C66B4" w:rsidRDefault="003C66B4" w:rsidP="003C66B4">
            <w:pPr>
              <w:spacing w:after="0" w:line="240" w:lineRule="auto"/>
              <w:jc w:val="center"/>
              <w:rPr>
                <w:b/>
              </w:rPr>
            </w:pPr>
            <w:r>
              <w:rPr>
                <w:b/>
              </w:rPr>
              <w:t>3</w:t>
            </w:r>
          </w:p>
        </w:tc>
        <w:tc>
          <w:tcPr>
            <w:tcW w:w="1434" w:type="dxa"/>
          </w:tcPr>
          <w:p w:rsidR="003C66B4" w:rsidRDefault="003C66B4" w:rsidP="003C66B4">
            <w:pPr>
              <w:spacing w:after="0" w:line="240" w:lineRule="auto"/>
              <w:jc w:val="center"/>
              <w:rPr>
                <w:b/>
              </w:rPr>
            </w:pPr>
            <w:r>
              <w:rPr>
                <w:b/>
              </w:rPr>
              <w:t>4</w:t>
            </w:r>
          </w:p>
        </w:tc>
        <w:tc>
          <w:tcPr>
            <w:tcW w:w="1134" w:type="dxa"/>
          </w:tcPr>
          <w:p w:rsidR="003C66B4" w:rsidRDefault="003C66B4" w:rsidP="003C66B4">
            <w:pPr>
              <w:spacing w:after="0" w:line="240" w:lineRule="auto"/>
              <w:jc w:val="center"/>
              <w:rPr>
                <w:b/>
              </w:rPr>
            </w:pPr>
            <w:r>
              <w:rPr>
                <w:b/>
              </w:rPr>
              <w:t>5</w:t>
            </w:r>
          </w:p>
        </w:tc>
        <w:tc>
          <w:tcPr>
            <w:tcW w:w="992" w:type="dxa"/>
          </w:tcPr>
          <w:p w:rsidR="003C66B4" w:rsidRDefault="003C66B4" w:rsidP="003C66B4">
            <w:pPr>
              <w:spacing w:after="0" w:line="240" w:lineRule="auto"/>
              <w:jc w:val="center"/>
              <w:rPr>
                <w:b/>
              </w:rPr>
            </w:pPr>
            <w:r>
              <w:rPr>
                <w:b/>
              </w:rPr>
              <w:t>6</w:t>
            </w:r>
          </w:p>
        </w:tc>
        <w:tc>
          <w:tcPr>
            <w:tcW w:w="1701" w:type="dxa"/>
          </w:tcPr>
          <w:p w:rsidR="003C66B4" w:rsidRDefault="003C66B4" w:rsidP="003C66B4">
            <w:pPr>
              <w:spacing w:after="0" w:line="240" w:lineRule="auto"/>
              <w:jc w:val="center"/>
              <w:rPr>
                <w:b/>
              </w:rPr>
            </w:pPr>
            <w:r>
              <w:rPr>
                <w:b/>
              </w:rPr>
              <w:t>7</w:t>
            </w:r>
          </w:p>
        </w:tc>
      </w:tr>
      <w:tr w:rsidR="003C66B4" w:rsidTr="00EA34B4">
        <w:tc>
          <w:tcPr>
            <w:tcW w:w="928" w:type="dxa"/>
          </w:tcPr>
          <w:p w:rsidR="003C66B4" w:rsidRDefault="004121EF" w:rsidP="003C66B4">
            <w:pPr>
              <w:spacing w:after="0" w:line="240" w:lineRule="auto"/>
              <w:jc w:val="center"/>
              <w:rPr>
                <w:b/>
              </w:rPr>
            </w:pPr>
            <w:r>
              <w:rPr>
                <w:b/>
              </w:rPr>
              <w:t>D</w:t>
            </w:r>
          </w:p>
        </w:tc>
        <w:tc>
          <w:tcPr>
            <w:tcW w:w="928" w:type="dxa"/>
          </w:tcPr>
          <w:p w:rsidR="003C66B4" w:rsidRDefault="004121EF" w:rsidP="003C66B4">
            <w:pPr>
              <w:spacing w:after="0" w:line="240" w:lineRule="auto"/>
              <w:jc w:val="center"/>
              <w:rPr>
                <w:b/>
              </w:rPr>
            </w:pPr>
            <w:r>
              <w:rPr>
                <w:b/>
              </w:rPr>
              <w:t>C</w:t>
            </w:r>
          </w:p>
        </w:tc>
        <w:tc>
          <w:tcPr>
            <w:tcW w:w="929" w:type="dxa"/>
          </w:tcPr>
          <w:p w:rsidR="003C66B4" w:rsidRDefault="004121EF" w:rsidP="003C66B4">
            <w:pPr>
              <w:spacing w:after="0" w:line="240" w:lineRule="auto"/>
              <w:jc w:val="center"/>
              <w:rPr>
                <w:b/>
              </w:rPr>
            </w:pPr>
            <w:r>
              <w:rPr>
                <w:b/>
              </w:rPr>
              <w:t>A</w:t>
            </w:r>
          </w:p>
        </w:tc>
        <w:tc>
          <w:tcPr>
            <w:tcW w:w="1434" w:type="dxa"/>
          </w:tcPr>
          <w:p w:rsidR="003C66B4" w:rsidRDefault="004121EF" w:rsidP="003C66B4">
            <w:pPr>
              <w:spacing w:after="0" w:line="240" w:lineRule="auto"/>
              <w:jc w:val="center"/>
              <w:rPr>
                <w:b/>
              </w:rPr>
            </w:pPr>
            <w:r>
              <w:rPr>
                <w:b/>
              </w:rPr>
              <w:t>B</w:t>
            </w:r>
          </w:p>
        </w:tc>
        <w:tc>
          <w:tcPr>
            <w:tcW w:w="1134" w:type="dxa"/>
          </w:tcPr>
          <w:p w:rsidR="003C66B4" w:rsidRDefault="004121EF" w:rsidP="003C66B4">
            <w:pPr>
              <w:spacing w:after="0" w:line="240" w:lineRule="auto"/>
              <w:jc w:val="center"/>
              <w:rPr>
                <w:b/>
              </w:rPr>
            </w:pPr>
            <w:r>
              <w:rPr>
                <w:b/>
              </w:rPr>
              <w:t>C</w:t>
            </w:r>
          </w:p>
        </w:tc>
        <w:tc>
          <w:tcPr>
            <w:tcW w:w="992" w:type="dxa"/>
          </w:tcPr>
          <w:p w:rsidR="003C66B4" w:rsidRDefault="004121EF" w:rsidP="003C66B4">
            <w:pPr>
              <w:spacing w:after="0" w:line="240" w:lineRule="auto"/>
              <w:jc w:val="center"/>
              <w:rPr>
                <w:b/>
              </w:rPr>
            </w:pPr>
            <w:r>
              <w:rPr>
                <w:b/>
              </w:rPr>
              <w:t>D</w:t>
            </w:r>
          </w:p>
        </w:tc>
        <w:tc>
          <w:tcPr>
            <w:tcW w:w="1701" w:type="dxa"/>
          </w:tcPr>
          <w:p w:rsidR="003C66B4" w:rsidRDefault="004121EF" w:rsidP="003C66B4">
            <w:pPr>
              <w:spacing w:after="0" w:line="240" w:lineRule="auto"/>
              <w:jc w:val="center"/>
              <w:rPr>
                <w:b/>
              </w:rPr>
            </w:pPr>
            <w:r>
              <w:rPr>
                <w:b/>
              </w:rPr>
              <w:t>A</w:t>
            </w:r>
          </w:p>
        </w:tc>
      </w:tr>
      <w:tr w:rsidR="003C66B4" w:rsidTr="00EA34B4">
        <w:tc>
          <w:tcPr>
            <w:tcW w:w="928" w:type="dxa"/>
          </w:tcPr>
          <w:p w:rsidR="003C66B4" w:rsidRDefault="003C66B4" w:rsidP="003C66B4">
            <w:pPr>
              <w:spacing w:after="0" w:line="240" w:lineRule="auto"/>
              <w:jc w:val="center"/>
              <w:rPr>
                <w:b/>
              </w:rPr>
            </w:pPr>
            <w:r>
              <w:rPr>
                <w:b/>
              </w:rPr>
              <w:t>8</w:t>
            </w:r>
          </w:p>
        </w:tc>
        <w:tc>
          <w:tcPr>
            <w:tcW w:w="928" w:type="dxa"/>
          </w:tcPr>
          <w:p w:rsidR="003C66B4" w:rsidRDefault="003C66B4" w:rsidP="003C66B4">
            <w:pPr>
              <w:spacing w:after="0" w:line="240" w:lineRule="auto"/>
              <w:jc w:val="center"/>
              <w:rPr>
                <w:b/>
              </w:rPr>
            </w:pPr>
            <w:r>
              <w:rPr>
                <w:b/>
              </w:rPr>
              <w:t>9</w:t>
            </w:r>
          </w:p>
        </w:tc>
        <w:tc>
          <w:tcPr>
            <w:tcW w:w="929" w:type="dxa"/>
          </w:tcPr>
          <w:p w:rsidR="003C66B4" w:rsidRDefault="003C66B4" w:rsidP="003C66B4">
            <w:pPr>
              <w:spacing w:after="0" w:line="240" w:lineRule="auto"/>
              <w:jc w:val="center"/>
              <w:rPr>
                <w:b/>
              </w:rPr>
            </w:pPr>
            <w:r>
              <w:rPr>
                <w:b/>
              </w:rPr>
              <w:t>10</w:t>
            </w:r>
          </w:p>
        </w:tc>
        <w:tc>
          <w:tcPr>
            <w:tcW w:w="1434" w:type="dxa"/>
          </w:tcPr>
          <w:p w:rsidR="003C66B4" w:rsidRDefault="003C66B4" w:rsidP="003C66B4">
            <w:pPr>
              <w:spacing w:after="0" w:line="240" w:lineRule="auto"/>
              <w:jc w:val="center"/>
              <w:rPr>
                <w:b/>
              </w:rPr>
            </w:pPr>
            <w:r>
              <w:rPr>
                <w:b/>
              </w:rPr>
              <w:t>11</w:t>
            </w:r>
          </w:p>
        </w:tc>
        <w:tc>
          <w:tcPr>
            <w:tcW w:w="1134" w:type="dxa"/>
          </w:tcPr>
          <w:p w:rsidR="003C66B4" w:rsidRDefault="003C66B4" w:rsidP="003C66B4">
            <w:pPr>
              <w:spacing w:after="0" w:line="240" w:lineRule="auto"/>
              <w:jc w:val="center"/>
              <w:rPr>
                <w:b/>
              </w:rPr>
            </w:pPr>
            <w:r>
              <w:rPr>
                <w:b/>
              </w:rPr>
              <w:t>12</w:t>
            </w:r>
          </w:p>
        </w:tc>
        <w:tc>
          <w:tcPr>
            <w:tcW w:w="992" w:type="dxa"/>
          </w:tcPr>
          <w:p w:rsidR="003C66B4" w:rsidRDefault="003C66B4" w:rsidP="003C66B4">
            <w:pPr>
              <w:spacing w:after="0" w:line="240" w:lineRule="auto"/>
              <w:jc w:val="center"/>
              <w:rPr>
                <w:b/>
              </w:rPr>
            </w:pPr>
            <w:r>
              <w:rPr>
                <w:b/>
              </w:rPr>
              <w:t>13</w:t>
            </w:r>
          </w:p>
        </w:tc>
        <w:tc>
          <w:tcPr>
            <w:tcW w:w="1701" w:type="dxa"/>
          </w:tcPr>
          <w:p w:rsidR="003C66B4" w:rsidRDefault="003C66B4" w:rsidP="003C66B4">
            <w:pPr>
              <w:spacing w:after="0" w:line="240" w:lineRule="auto"/>
              <w:jc w:val="center"/>
              <w:rPr>
                <w:b/>
              </w:rPr>
            </w:pPr>
            <w:r>
              <w:rPr>
                <w:b/>
              </w:rPr>
              <w:t>14</w:t>
            </w:r>
          </w:p>
        </w:tc>
      </w:tr>
      <w:tr w:rsidR="003C66B4" w:rsidTr="00EA34B4">
        <w:tc>
          <w:tcPr>
            <w:tcW w:w="928" w:type="dxa"/>
          </w:tcPr>
          <w:p w:rsidR="003C66B4" w:rsidRDefault="004121EF" w:rsidP="003C66B4">
            <w:pPr>
              <w:spacing w:after="0" w:line="240" w:lineRule="auto"/>
              <w:jc w:val="center"/>
              <w:rPr>
                <w:b/>
              </w:rPr>
            </w:pPr>
            <w:r>
              <w:rPr>
                <w:b/>
              </w:rPr>
              <w:t>B</w:t>
            </w:r>
          </w:p>
        </w:tc>
        <w:tc>
          <w:tcPr>
            <w:tcW w:w="928" w:type="dxa"/>
          </w:tcPr>
          <w:p w:rsidR="003C66B4" w:rsidRDefault="004121EF" w:rsidP="003C66B4">
            <w:pPr>
              <w:spacing w:after="0" w:line="240" w:lineRule="auto"/>
              <w:jc w:val="center"/>
              <w:rPr>
                <w:b/>
              </w:rPr>
            </w:pPr>
            <w:r>
              <w:rPr>
                <w:b/>
              </w:rPr>
              <w:t>A</w:t>
            </w:r>
          </w:p>
        </w:tc>
        <w:tc>
          <w:tcPr>
            <w:tcW w:w="929" w:type="dxa"/>
          </w:tcPr>
          <w:p w:rsidR="003C66B4" w:rsidRDefault="004121EF" w:rsidP="003C66B4">
            <w:pPr>
              <w:spacing w:after="0" w:line="240" w:lineRule="auto"/>
              <w:jc w:val="center"/>
              <w:rPr>
                <w:b/>
              </w:rPr>
            </w:pPr>
            <w:r>
              <w:rPr>
                <w:b/>
              </w:rPr>
              <w:t>B</w:t>
            </w:r>
          </w:p>
        </w:tc>
        <w:tc>
          <w:tcPr>
            <w:tcW w:w="1434" w:type="dxa"/>
          </w:tcPr>
          <w:p w:rsidR="003C66B4" w:rsidRDefault="004121EF" w:rsidP="003C66B4">
            <w:pPr>
              <w:spacing w:after="0" w:line="240" w:lineRule="auto"/>
              <w:jc w:val="center"/>
              <w:rPr>
                <w:b/>
              </w:rPr>
            </w:pPr>
            <w:r>
              <w:rPr>
                <w:b/>
              </w:rPr>
              <w:t>A</w:t>
            </w:r>
          </w:p>
        </w:tc>
        <w:tc>
          <w:tcPr>
            <w:tcW w:w="1134" w:type="dxa"/>
          </w:tcPr>
          <w:p w:rsidR="003C66B4" w:rsidRDefault="004121EF" w:rsidP="003C66B4">
            <w:pPr>
              <w:spacing w:after="0" w:line="240" w:lineRule="auto"/>
              <w:jc w:val="center"/>
              <w:rPr>
                <w:b/>
              </w:rPr>
            </w:pPr>
            <w:r>
              <w:rPr>
                <w:b/>
              </w:rPr>
              <w:t>D</w:t>
            </w:r>
          </w:p>
        </w:tc>
        <w:tc>
          <w:tcPr>
            <w:tcW w:w="992" w:type="dxa"/>
          </w:tcPr>
          <w:p w:rsidR="003C66B4" w:rsidRDefault="004121EF" w:rsidP="003C66B4">
            <w:pPr>
              <w:spacing w:after="0" w:line="240" w:lineRule="auto"/>
              <w:jc w:val="center"/>
              <w:rPr>
                <w:b/>
              </w:rPr>
            </w:pPr>
            <w:r>
              <w:rPr>
                <w:b/>
              </w:rPr>
              <w:t>C</w:t>
            </w:r>
          </w:p>
        </w:tc>
        <w:tc>
          <w:tcPr>
            <w:tcW w:w="1701" w:type="dxa"/>
          </w:tcPr>
          <w:p w:rsidR="003C66B4" w:rsidRDefault="004121EF" w:rsidP="003C66B4">
            <w:pPr>
              <w:spacing w:after="0" w:line="240" w:lineRule="auto"/>
              <w:jc w:val="center"/>
              <w:rPr>
                <w:b/>
              </w:rPr>
            </w:pPr>
            <w:r>
              <w:rPr>
                <w:b/>
              </w:rPr>
              <w:t>A</w:t>
            </w:r>
          </w:p>
        </w:tc>
      </w:tr>
    </w:tbl>
    <w:p w:rsidR="003C66B4" w:rsidRDefault="003C66B4" w:rsidP="003C66B4">
      <w:pPr>
        <w:spacing w:after="0" w:line="240" w:lineRule="auto"/>
        <w:jc w:val="center"/>
        <w:rPr>
          <w:b/>
        </w:rPr>
      </w:pPr>
    </w:p>
    <w:p w:rsidR="003C66B4" w:rsidRDefault="008C15FF" w:rsidP="008C15FF">
      <w:pPr>
        <w:spacing w:after="0" w:line="240" w:lineRule="auto"/>
        <w:jc w:val="left"/>
        <w:rPr>
          <w:b/>
        </w:rPr>
      </w:pPr>
      <w:r>
        <w:rPr>
          <w:b/>
        </w:rPr>
        <w:t>B. TỰ LUẬN</w:t>
      </w:r>
    </w:p>
    <w:p w:rsidR="008C15FF" w:rsidRDefault="004121EF" w:rsidP="008C15FF">
      <w:pPr>
        <w:spacing w:after="0" w:line="240" w:lineRule="auto"/>
        <w:jc w:val="left"/>
        <w:rPr>
          <w:b/>
        </w:rPr>
      </w:pPr>
      <w:r>
        <w:rPr>
          <w:b/>
        </w:rPr>
        <w:t>Câu 1:</w:t>
      </w:r>
    </w:p>
    <w:p w:rsidR="004121EF" w:rsidRDefault="004121EF" w:rsidP="008C15FF">
      <w:pPr>
        <w:spacing w:after="0" w:line="240" w:lineRule="auto"/>
        <w:jc w:val="left"/>
        <w:rPr>
          <w:b/>
        </w:rPr>
      </w:pPr>
    </w:p>
    <w:tbl>
      <w:tblPr>
        <w:tblStyle w:val="TableGrid"/>
        <w:tblW w:w="0" w:type="auto"/>
        <w:tblLook w:val="04A0" w:firstRow="1" w:lastRow="0" w:firstColumn="1" w:lastColumn="0" w:noHBand="0" w:noVBand="1"/>
      </w:tblPr>
      <w:tblGrid>
        <w:gridCol w:w="1101"/>
        <w:gridCol w:w="6378"/>
        <w:gridCol w:w="1809"/>
      </w:tblGrid>
      <w:tr w:rsidR="004121EF" w:rsidTr="004121EF">
        <w:tc>
          <w:tcPr>
            <w:tcW w:w="1101" w:type="dxa"/>
          </w:tcPr>
          <w:p w:rsidR="004121EF" w:rsidRDefault="004121EF" w:rsidP="008C15FF">
            <w:pPr>
              <w:spacing w:after="0" w:line="240" w:lineRule="auto"/>
              <w:jc w:val="left"/>
              <w:rPr>
                <w:b/>
              </w:rPr>
            </w:pPr>
            <w:r>
              <w:rPr>
                <w:b/>
              </w:rPr>
              <w:t>Câu</w:t>
            </w:r>
          </w:p>
        </w:tc>
        <w:tc>
          <w:tcPr>
            <w:tcW w:w="6378" w:type="dxa"/>
          </w:tcPr>
          <w:p w:rsidR="004121EF" w:rsidRDefault="004121EF" w:rsidP="008C15FF">
            <w:pPr>
              <w:spacing w:after="0" w:line="240" w:lineRule="auto"/>
              <w:jc w:val="left"/>
              <w:rPr>
                <w:b/>
              </w:rPr>
            </w:pPr>
            <w:r>
              <w:rPr>
                <w:b/>
              </w:rPr>
              <w:t>Nôi dung</w:t>
            </w:r>
          </w:p>
        </w:tc>
        <w:tc>
          <w:tcPr>
            <w:tcW w:w="1809" w:type="dxa"/>
          </w:tcPr>
          <w:p w:rsidR="004121EF" w:rsidRDefault="004121EF" w:rsidP="008C15FF">
            <w:pPr>
              <w:spacing w:after="0" w:line="240" w:lineRule="auto"/>
              <w:jc w:val="left"/>
              <w:rPr>
                <w:b/>
              </w:rPr>
            </w:pPr>
            <w:r>
              <w:rPr>
                <w:b/>
              </w:rPr>
              <w:t>Thang điểm</w:t>
            </w:r>
          </w:p>
        </w:tc>
      </w:tr>
      <w:tr w:rsidR="004121EF" w:rsidTr="004121EF">
        <w:tc>
          <w:tcPr>
            <w:tcW w:w="1101" w:type="dxa"/>
          </w:tcPr>
          <w:p w:rsidR="004121EF" w:rsidRDefault="004121EF" w:rsidP="008C15FF">
            <w:pPr>
              <w:spacing w:after="0" w:line="240" w:lineRule="auto"/>
              <w:jc w:val="left"/>
              <w:rPr>
                <w:b/>
              </w:rPr>
            </w:pPr>
            <w:r>
              <w:rPr>
                <w:b/>
              </w:rPr>
              <w:t>1</w:t>
            </w:r>
          </w:p>
        </w:tc>
        <w:tc>
          <w:tcPr>
            <w:tcW w:w="6378" w:type="dxa"/>
          </w:tcPr>
          <w:p w:rsidR="004121EF" w:rsidRDefault="004121EF" w:rsidP="008C15FF">
            <w:pPr>
              <w:spacing w:after="0" w:line="240" w:lineRule="auto"/>
              <w:jc w:val="left"/>
              <w:rPr>
                <w:b/>
              </w:rPr>
            </w:pPr>
            <w:r>
              <w:rPr>
                <w:b/>
                <w:bCs/>
                <w:sz w:val="28"/>
                <w:szCs w:val="28"/>
              </w:rPr>
              <w:t>HS vẽ đúng sơ đồ, mô tả được các bộ phận trên sơ đồ</w:t>
            </w:r>
          </w:p>
        </w:tc>
        <w:tc>
          <w:tcPr>
            <w:tcW w:w="1809" w:type="dxa"/>
          </w:tcPr>
          <w:p w:rsidR="004121EF" w:rsidRDefault="004121EF" w:rsidP="008C15FF">
            <w:pPr>
              <w:spacing w:after="0" w:line="240" w:lineRule="auto"/>
              <w:jc w:val="left"/>
              <w:rPr>
                <w:b/>
              </w:rPr>
            </w:pPr>
            <w:r>
              <w:rPr>
                <w:b/>
              </w:rPr>
              <w:t>2,0</w:t>
            </w:r>
          </w:p>
        </w:tc>
      </w:tr>
      <w:tr w:rsidR="004121EF" w:rsidTr="004121EF">
        <w:tc>
          <w:tcPr>
            <w:tcW w:w="1101" w:type="dxa"/>
          </w:tcPr>
          <w:p w:rsidR="004121EF" w:rsidRDefault="004121EF" w:rsidP="008C15FF">
            <w:pPr>
              <w:spacing w:after="0" w:line="240" w:lineRule="auto"/>
              <w:jc w:val="left"/>
              <w:rPr>
                <w:b/>
              </w:rPr>
            </w:pPr>
            <w:r>
              <w:rPr>
                <w:b/>
              </w:rPr>
              <w:t>2</w:t>
            </w:r>
          </w:p>
        </w:tc>
        <w:tc>
          <w:tcPr>
            <w:tcW w:w="6378" w:type="dxa"/>
          </w:tcPr>
          <w:p w:rsidR="005B1382" w:rsidRPr="00B802E0" w:rsidRDefault="005B1382" w:rsidP="005B1382">
            <w:pPr>
              <w:tabs>
                <w:tab w:val="left" w:pos="306"/>
              </w:tabs>
              <w:spacing w:line="276" w:lineRule="auto"/>
              <w:rPr>
                <w:sz w:val="28"/>
                <w:szCs w:val="28"/>
              </w:rPr>
            </w:pPr>
            <w:r w:rsidRPr="00B802E0">
              <w:rPr>
                <w:sz w:val="28"/>
                <w:szCs w:val="28"/>
              </w:rPr>
              <w:t>Học sinh trả lời theo liên hệ thực tế tại địa phương.</w:t>
            </w:r>
          </w:p>
          <w:p w:rsidR="005B1382" w:rsidRPr="00B802E0" w:rsidRDefault="005B1382" w:rsidP="005B1382">
            <w:pPr>
              <w:tabs>
                <w:tab w:val="left" w:pos="306"/>
              </w:tabs>
              <w:spacing w:line="276" w:lineRule="auto"/>
              <w:rPr>
                <w:sz w:val="28"/>
                <w:szCs w:val="28"/>
              </w:rPr>
            </w:pPr>
            <w:r>
              <w:rPr>
                <w:sz w:val="28"/>
                <w:szCs w:val="28"/>
              </w:rPr>
              <w:t xml:space="preserve">   </w:t>
            </w:r>
            <w:r w:rsidRPr="00B802E0">
              <w:rPr>
                <w:sz w:val="28"/>
                <w:szCs w:val="28"/>
              </w:rPr>
              <w:t>1. Chỉ ra những điểm mất an toàn có thể là nguyên nhân gây ra tai nạn điện.</w:t>
            </w:r>
          </w:p>
          <w:p w:rsidR="005B1382" w:rsidRPr="00B802E0" w:rsidRDefault="005B1382" w:rsidP="005B1382">
            <w:pPr>
              <w:tabs>
                <w:tab w:val="left" w:pos="306"/>
              </w:tabs>
              <w:spacing w:line="276" w:lineRule="auto"/>
              <w:rPr>
                <w:sz w:val="28"/>
                <w:szCs w:val="28"/>
              </w:rPr>
            </w:pPr>
            <w:r w:rsidRPr="00B802E0">
              <w:rPr>
                <w:sz w:val="28"/>
                <w:szCs w:val="28"/>
              </w:rPr>
              <w:t xml:space="preserve">- Ví dụ: tự ý trèo lên cột điện, trạm biến áp; thả diều vướng vào đường dây điện; lắp đặt các loại biển hiệu, quảng cáo vi phạm khoảng cách an toàn; xây dựng công trình nhà ở vi phạm hành lang lưới điện, bắn pháo sáng kim loại vào những dịp lễ tết; chủ quan khi sử dụng, sửa chữa đồ dùng điện, mạng điện… </w:t>
            </w:r>
          </w:p>
          <w:p w:rsidR="005B1382" w:rsidRPr="00B802E0" w:rsidRDefault="005B1382" w:rsidP="005B1382">
            <w:pPr>
              <w:tabs>
                <w:tab w:val="left" w:pos="306"/>
              </w:tabs>
              <w:spacing w:line="276" w:lineRule="auto"/>
              <w:rPr>
                <w:sz w:val="28"/>
                <w:szCs w:val="28"/>
              </w:rPr>
            </w:pPr>
            <w:r>
              <w:rPr>
                <w:sz w:val="28"/>
                <w:szCs w:val="28"/>
              </w:rPr>
              <w:t xml:space="preserve">  </w:t>
            </w:r>
            <w:r w:rsidRPr="00B802E0">
              <w:rPr>
                <w:sz w:val="28"/>
                <w:szCs w:val="28"/>
              </w:rPr>
              <w:t xml:space="preserve"> 2. Đề xuất những biện pháp an toàn.</w:t>
            </w:r>
          </w:p>
          <w:p w:rsidR="004121EF" w:rsidRDefault="005B1382" w:rsidP="005B1382">
            <w:pPr>
              <w:spacing w:after="0" w:line="240" w:lineRule="auto"/>
              <w:jc w:val="left"/>
              <w:rPr>
                <w:b/>
              </w:rPr>
            </w:pPr>
            <w:r w:rsidRPr="00B802E0">
              <w:rPr>
                <w:sz w:val="28"/>
                <w:szCs w:val="28"/>
              </w:rPr>
              <w:t>- Ví dụ: Luôn chú ý kiểm tra cách điện của đồ dùng điện; thực hiện nối đất an toàn các đồ dùng điện; khi sửa chữa điện cần cắt nguồn điện và sử dụng những dụng cụ bảo hộ an toàn điện; tuyên truyền, vận động người dân thực hiện tốt các quy định về bảo vệ hành lang an toàn lưới điện; báo cơ quan chức năng ngay khi có các sự cố liên quan đến đường dây để tránh sự cố lưới điện và tai nạn điện…</w:t>
            </w:r>
          </w:p>
        </w:tc>
        <w:tc>
          <w:tcPr>
            <w:tcW w:w="1809" w:type="dxa"/>
          </w:tcPr>
          <w:p w:rsidR="004121EF" w:rsidRDefault="004121EF"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r>
              <w:rPr>
                <w:b/>
              </w:rPr>
              <w:t>0,5</w:t>
            </w: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p>
          <w:p w:rsidR="005B1382" w:rsidRDefault="005B1382" w:rsidP="008C15FF">
            <w:pPr>
              <w:spacing w:after="0" w:line="240" w:lineRule="auto"/>
              <w:jc w:val="left"/>
              <w:rPr>
                <w:b/>
              </w:rPr>
            </w:pPr>
            <w:r>
              <w:rPr>
                <w:b/>
              </w:rPr>
              <w:t>0,5</w:t>
            </w:r>
          </w:p>
        </w:tc>
      </w:tr>
    </w:tbl>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p w:rsidR="004121EF" w:rsidRDefault="004121EF" w:rsidP="008C15FF">
      <w:pPr>
        <w:spacing w:after="0" w:line="240" w:lineRule="auto"/>
        <w:jc w:val="left"/>
        <w:rPr>
          <w:b/>
        </w:rPr>
      </w:pPr>
    </w:p>
    <w:sectPr w:rsidR="004121EF" w:rsidSect="0020670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CD0"/>
    <w:multiLevelType w:val="multilevel"/>
    <w:tmpl w:val="6C68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E0A39"/>
    <w:multiLevelType w:val="multilevel"/>
    <w:tmpl w:val="B454A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5C0495"/>
    <w:multiLevelType w:val="multilevel"/>
    <w:tmpl w:val="D9DE9E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19416D"/>
    <w:multiLevelType w:val="multilevel"/>
    <w:tmpl w:val="71A8CC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516"/>
    <w:rsid w:val="00005F52"/>
    <w:rsid w:val="000912B4"/>
    <w:rsid w:val="000C79D5"/>
    <w:rsid w:val="000D4BDB"/>
    <w:rsid w:val="000F0A11"/>
    <w:rsid w:val="0015442D"/>
    <w:rsid w:val="001629AB"/>
    <w:rsid w:val="00174C1E"/>
    <w:rsid w:val="00181D70"/>
    <w:rsid w:val="001A2EDF"/>
    <w:rsid w:val="0020670D"/>
    <w:rsid w:val="002E5030"/>
    <w:rsid w:val="003B5E1B"/>
    <w:rsid w:val="003C66B4"/>
    <w:rsid w:val="003E11D3"/>
    <w:rsid w:val="004121EF"/>
    <w:rsid w:val="00503BC5"/>
    <w:rsid w:val="005127BD"/>
    <w:rsid w:val="00560337"/>
    <w:rsid w:val="005806C6"/>
    <w:rsid w:val="005B1382"/>
    <w:rsid w:val="006179C1"/>
    <w:rsid w:val="006F23EF"/>
    <w:rsid w:val="006F2C00"/>
    <w:rsid w:val="007253FF"/>
    <w:rsid w:val="00741A4A"/>
    <w:rsid w:val="00764A5F"/>
    <w:rsid w:val="00783776"/>
    <w:rsid w:val="007B1D04"/>
    <w:rsid w:val="007C7C59"/>
    <w:rsid w:val="00813516"/>
    <w:rsid w:val="00820554"/>
    <w:rsid w:val="00825FC7"/>
    <w:rsid w:val="008C15FF"/>
    <w:rsid w:val="008C79F3"/>
    <w:rsid w:val="00936466"/>
    <w:rsid w:val="009717C4"/>
    <w:rsid w:val="009726A5"/>
    <w:rsid w:val="00A56AF1"/>
    <w:rsid w:val="00A60229"/>
    <w:rsid w:val="00AF537D"/>
    <w:rsid w:val="00B338C9"/>
    <w:rsid w:val="00B86D75"/>
    <w:rsid w:val="00BC0D1D"/>
    <w:rsid w:val="00C1129D"/>
    <w:rsid w:val="00C52733"/>
    <w:rsid w:val="00C93EA8"/>
    <w:rsid w:val="00CA3648"/>
    <w:rsid w:val="00D01EAF"/>
    <w:rsid w:val="00DF1A11"/>
    <w:rsid w:val="00DF6CAE"/>
    <w:rsid w:val="00EA34B4"/>
    <w:rsid w:val="00EB5AB5"/>
    <w:rsid w:val="00F13C15"/>
    <w:rsid w:val="00F20A8B"/>
    <w:rsid w:val="00FB7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Other">
    <w:name w:val="Other_"/>
    <w:basedOn w:val="DefaultParagraphFont"/>
    <w:link w:val="Other0"/>
    <w:locked/>
    <w:rsid w:val="003C66B4"/>
    <w:rPr>
      <w:sz w:val="26"/>
      <w:szCs w:val="26"/>
    </w:rPr>
  </w:style>
  <w:style w:type="paragraph" w:customStyle="1" w:styleId="Other0">
    <w:name w:val="Other"/>
    <w:basedOn w:val="Normal"/>
    <w:link w:val="Other"/>
    <w:rsid w:val="003C66B4"/>
    <w:pPr>
      <w:widowControl w:val="0"/>
      <w:spacing w:after="0" w:line="312" w:lineRule="auto"/>
      <w:ind w:firstLine="400"/>
      <w:jc w:val="left"/>
    </w:pPr>
    <w:rPr>
      <w:rFonts w:asciiTheme="minorHAnsi" w:hAnsiTheme="minorHAnsi"/>
      <w:szCs w:val="26"/>
    </w:rPr>
  </w:style>
  <w:style w:type="table" w:styleId="TableGrid">
    <w:name w:val="Table Grid"/>
    <w:basedOn w:val="TableNormal"/>
    <w:uiPriority w:val="39"/>
    <w:rsid w:val="003C6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locked/>
    <w:rsid w:val="008C79F3"/>
    <w:rPr>
      <w:sz w:val="26"/>
      <w:szCs w:val="26"/>
    </w:rPr>
  </w:style>
  <w:style w:type="paragraph" w:styleId="BodyText">
    <w:name w:val="Body Text"/>
    <w:basedOn w:val="Normal"/>
    <w:link w:val="BodyTextChar"/>
    <w:rsid w:val="008C79F3"/>
    <w:pPr>
      <w:widowControl w:val="0"/>
      <w:spacing w:after="0" w:line="312" w:lineRule="auto"/>
      <w:ind w:firstLine="400"/>
      <w:jc w:val="left"/>
    </w:pPr>
    <w:rPr>
      <w:rFonts w:asciiTheme="minorHAnsi" w:hAnsiTheme="minorHAnsi"/>
      <w:szCs w:val="26"/>
    </w:rPr>
  </w:style>
  <w:style w:type="character" w:customStyle="1" w:styleId="BodyTextChar1">
    <w:name w:val="Body Text Char1"/>
    <w:basedOn w:val="DefaultParagraphFont"/>
    <w:uiPriority w:val="99"/>
    <w:semiHidden/>
    <w:rsid w:val="008C79F3"/>
    <w:rPr>
      <w:rFonts w:ascii="Times New Roman" w:hAnsi="Times New Roman"/>
      <w:sz w:val="26"/>
    </w:rPr>
  </w:style>
  <w:style w:type="paragraph" w:customStyle="1" w:styleId="TableParagraph">
    <w:name w:val="Table Paragraph"/>
    <w:basedOn w:val="Normal"/>
    <w:rsid w:val="008C79F3"/>
    <w:pPr>
      <w:widowControl w:val="0"/>
      <w:autoSpaceDE w:val="0"/>
      <w:autoSpaceDN w:val="0"/>
      <w:spacing w:after="0" w:line="240" w:lineRule="auto"/>
      <w:jc w:val="left"/>
    </w:pPr>
    <w:rPr>
      <w:rFonts w:eastAsia="Calibri" w:cs="Times New Roman"/>
      <w:sz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Other">
    <w:name w:val="Other_"/>
    <w:basedOn w:val="DefaultParagraphFont"/>
    <w:link w:val="Other0"/>
    <w:locked/>
    <w:rsid w:val="003C66B4"/>
    <w:rPr>
      <w:sz w:val="26"/>
      <w:szCs w:val="26"/>
    </w:rPr>
  </w:style>
  <w:style w:type="paragraph" w:customStyle="1" w:styleId="Other0">
    <w:name w:val="Other"/>
    <w:basedOn w:val="Normal"/>
    <w:link w:val="Other"/>
    <w:rsid w:val="003C66B4"/>
    <w:pPr>
      <w:widowControl w:val="0"/>
      <w:spacing w:after="0" w:line="312" w:lineRule="auto"/>
      <w:ind w:firstLine="400"/>
      <w:jc w:val="left"/>
    </w:pPr>
    <w:rPr>
      <w:rFonts w:asciiTheme="minorHAnsi" w:hAnsiTheme="minorHAnsi"/>
      <w:szCs w:val="26"/>
    </w:rPr>
  </w:style>
  <w:style w:type="table" w:styleId="TableGrid">
    <w:name w:val="Table Grid"/>
    <w:basedOn w:val="TableNormal"/>
    <w:uiPriority w:val="39"/>
    <w:rsid w:val="003C6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locked/>
    <w:rsid w:val="008C79F3"/>
    <w:rPr>
      <w:sz w:val="26"/>
      <w:szCs w:val="26"/>
    </w:rPr>
  </w:style>
  <w:style w:type="paragraph" w:styleId="BodyText">
    <w:name w:val="Body Text"/>
    <w:basedOn w:val="Normal"/>
    <w:link w:val="BodyTextChar"/>
    <w:rsid w:val="008C79F3"/>
    <w:pPr>
      <w:widowControl w:val="0"/>
      <w:spacing w:after="0" w:line="312" w:lineRule="auto"/>
      <w:ind w:firstLine="400"/>
      <w:jc w:val="left"/>
    </w:pPr>
    <w:rPr>
      <w:rFonts w:asciiTheme="minorHAnsi" w:hAnsiTheme="minorHAnsi"/>
      <w:szCs w:val="26"/>
    </w:rPr>
  </w:style>
  <w:style w:type="character" w:customStyle="1" w:styleId="BodyTextChar1">
    <w:name w:val="Body Text Char1"/>
    <w:basedOn w:val="DefaultParagraphFont"/>
    <w:uiPriority w:val="99"/>
    <w:semiHidden/>
    <w:rsid w:val="008C79F3"/>
    <w:rPr>
      <w:rFonts w:ascii="Times New Roman" w:hAnsi="Times New Roman"/>
      <w:sz w:val="26"/>
    </w:rPr>
  </w:style>
  <w:style w:type="paragraph" w:customStyle="1" w:styleId="TableParagraph">
    <w:name w:val="Table Paragraph"/>
    <w:basedOn w:val="Normal"/>
    <w:rsid w:val="008C79F3"/>
    <w:pPr>
      <w:widowControl w:val="0"/>
      <w:autoSpaceDE w:val="0"/>
      <w:autoSpaceDN w:val="0"/>
      <w:spacing w:after="0" w:line="240" w:lineRule="auto"/>
      <w:jc w:val="left"/>
    </w:pPr>
    <w:rPr>
      <w:rFonts w:eastAsia="Calibri"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88945">
      <w:bodyDiv w:val="1"/>
      <w:marLeft w:val="0"/>
      <w:marRight w:val="0"/>
      <w:marTop w:val="0"/>
      <w:marBottom w:val="0"/>
      <w:divBdr>
        <w:top w:val="none" w:sz="0" w:space="0" w:color="auto"/>
        <w:left w:val="none" w:sz="0" w:space="0" w:color="auto"/>
        <w:bottom w:val="none" w:sz="0" w:space="0" w:color="auto"/>
        <w:right w:val="none" w:sz="0" w:space="0" w:color="auto"/>
      </w:divBdr>
    </w:div>
    <w:div w:id="150184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C2AE3-4F58-4821-A655-35662534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11</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mt hoahong</cp:lastModifiedBy>
  <cp:revision>28</cp:revision>
  <dcterms:created xsi:type="dcterms:W3CDTF">2023-08-02T07:47:00Z</dcterms:created>
  <dcterms:modified xsi:type="dcterms:W3CDTF">2023-08-08T09:29:00Z</dcterms:modified>
</cp:coreProperties>
</file>