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4D4" w:rsidRPr="00901782" w:rsidRDefault="00CE64D4" w:rsidP="00CE64D4">
      <w:pPr>
        <w:spacing w:before="60" w:after="60" w:line="288" w:lineRule="auto"/>
        <w:jc w:val="center"/>
        <w:rPr>
          <w:b/>
          <w:bCs/>
          <w:szCs w:val="28"/>
        </w:rPr>
      </w:pPr>
      <w:r w:rsidRPr="00901782">
        <w:rPr>
          <w:b/>
          <w:bCs/>
          <w:szCs w:val="28"/>
        </w:rPr>
        <w:t xml:space="preserve">Tiết 8 + 9 - Bài 8: SỰ PHÁT TRIỂN VÀ PHÂN BỐ NÔNG NGHIỆP </w:t>
      </w:r>
    </w:p>
    <w:p w:rsidR="00CE64D4" w:rsidRPr="00901782" w:rsidRDefault="00CE64D4" w:rsidP="00CE64D4">
      <w:pPr>
        <w:spacing w:before="60" w:after="60" w:line="288" w:lineRule="auto"/>
        <w:jc w:val="center"/>
        <w:rPr>
          <w:szCs w:val="28"/>
        </w:rPr>
      </w:pPr>
      <w:r w:rsidRPr="00901782">
        <w:rPr>
          <w:szCs w:val="28"/>
        </w:rPr>
        <w:t>Thời gian thực hiện: (2 tiết)</w:t>
      </w:r>
    </w:p>
    <w:p w:rsidR="00CE64D4" w:rsidRPr="00901782" w:rsidRDefault="00CE64D4" w:rsidP="00CE64D4">
      <w:pPr>
        <w:spacing w:before="60" w:after="60" w:line="288" w:lineRule="auto"/>
        <w:rPr>
          <w:b/>
          <w:szCs w:val="28"/>
        </w:rPr>
      </w:pPr>
      <w:r w:rsidRPr="00901782">
        <w:rPr>
          <w:b/>
          <w:szCs w:val="28"/>
          <w:lang w:val="vi-VN"/>
        </w:rPr>
        <w:t xml:space="preserve">I. MỤC TIÊU </w:t>
      </w:r>
    </w:p>
    <w:p w:rsidR="00CE64D4" w:rsidRPr="00901782" w:rsidRDefault="00CE64D4" w:rsidP="00CE64D4">
      <w:pPr>
        <w:spacing w:before="60" w:after="60" w:line="288" w:lineRule="auto"/>
        <w:rPr>
          <w:b/>
          <w:szCs w:val="28"/>
          <w:u w:val="single"/>
        </w:rPr>
      </w:pPr>
      <w:r w:rsidRPr="00901782">
        <w:rPr>
          <w:b/>
          <w:szCs w:val="28"/>
          <w:u w:val="single"/>
        </w:rPr>
        <w:t>1. Kiến thức</w:t>
      </w:r>
    </w:p>
    <w:p w:rsidR="00CE64D4" w:rsidRPr="00901782" w:rsidRDefault="00CE64D4" w:rsidP="00CE64D4">
      <w:pPr>
        <w:spacing w:before="60" w:after="60" w:line="288" w:lineRule="auto"/>
        <w:rPr>
          <w:bCs/>
          <w:i/>
          <w:szCs w:val="28"/>
        </w:rPr>
      </w:pPr>
      <w:r w:rsidRPr="00901782">
        <w:rPr>
          <w:bCs/>
          <w:i/>
          <w:szCs w:val="28"/>
        </w:rPr>
        <w:t>Yêu cầu cần đạt:</w:t>
      </w:r>
    </w:p>
    <w:p w:rsidR="00CE64D4" w:rsidRPr="00901782" w:rsidRDefault="00CE64D4" w:rsidP="00CE64D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Trình bày được tình hình phát triển và phân bố của sản xuất nông nghiệp:</w:t>
      </w:r>
    </w:p>
    <w:p w:rsidR="00CE64D4" w:rsidRPr="00901782" w:rsidRDefault="00CE64D4" w:rsidP="00CE64D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và giải thích sự phân bố của một số cây trồng, vật nuôi nước ta.</w:t>
      </w:r>
    </w:p>
    <w:p w:rsidR="00CE64D4" w:rsidRPr="00901782" w:rsidRDefault="00CE64D4" w:rsidP="00CE64D4">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được ảnh hưởng của việc phát triển nông nghiệp tới môi trường.</w:t>
      </w:r>
    </w:p>
    <w:p w:rsidR="00CE64D4" w:rsidRPr="00901782" w:rsidRDefault="00CE64D4" w:rsidP="00CE64D4">
      <w:pPr>
        <w:spacing w:before="60" w:after="60" w:line="288" w:lineRule="auto"/>
        <w:rPr>
          <w:b/>
          <w:szCs w:val="28"/>
          <w:u w:val="single"/>
        </w:rPr>
      </w:pPr>
      <w:r w:rsidRPr="00901782">
        <w:rPr>
          <w:b/>
          <w:szCs w:val="28"/>
          <w:u w:val="single"/>
        </w:rPr>
        <w:t>2. Năng lực</w:t>
      </w:r>
    </w:p>
    <w:p w:rsidR="00CE64D4" w:rsidRPr="00901782" w:rsidRDefault="00CE64D4" w:rsidP="00CE64D4">
      <w:pPr>
        <w:spacing w:before="60" w:after="60" w:line="288" w:lineRule="auto"/>
        <w:rPr>
          <w:i/>
          <w:kern w:val="24"/>
          <w:szCs w:val="28"/>
        </w:rPr>
      </w:pPr>
      <w:r w:rsidRPr="00901782">
        <w:rPr>
          <w:b/>
          <w:szCs w:val="28"/>
        </w:rPr>
        <w:t>* Năng lực chung</w:t>
      </w:r>
    </w:p>
    <w:p w:rsidR="00CE64D4" w:rsidRPr="00901782" w:rsidRDefault="00CE64D4" w:rsidP="00CE64D4">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CE64D4" w:rsidRPr="00901782" w:rsidRDefault="00CE64D4" w:rsidP="00CE64D4">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CE64D4" w:rsidRPr="00901782" w:rsidRDefault="00CE64D4" w:rsidP="00CE64D4">
      <w:pPr>
        <w:spacing w:before="60" w:after="60" w:line="288" w:lineRule="auto"/>
        <w:rPr>
          <w:szCs w:val="28"/>
        </w:rPr>
      </w:pPr>
      <w:r w:rsidRPr="00901782">
        <w:rPr>
          <w:b/>
          <w:kern w:val="24"/>
          <w:szCs w:val="28"/>
        </w:rPr>
        <w:t>* Năng lực Địa Lí</w:t>
      </w:r>
    </w:p>
    <w:p w:rsidR="00CE64D4" w:rsidRPr="00901782" w:rsidRDefault="00CE64D4" w:rsidP="00CE64D4">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Phân tích sự thay đổi cơ cấu ngành chăn nuôi, trồng trọt, tình hình tăng trưởng đàn gia súc, gia cầm ở nước ta.</w:t>
      </w:r>
    </w:p>
    <w:p w:rsidR="00CE64D4" w:rsidRPr="00901782" w:rsidRDefault="00CE64D4" w:rsidP="00CE64D4">
      <w:pPr>
        <w:spacing w:before="60" w:after="60" w:line="288" w:lineRule="auto"/>
        <w:jc w:val="both"/>
        <w:rPr>
          <w:color w:val="000000" w:themeColor="text1"/>
          <w:szCs w:val="28"/>
        </w:rPr>
      </w:pPr>
      <w:r w:rsidRPr="00901782">
        <w:rPr>
          <w:szCs w:val="28"/>
        </w:rPr>
        <w:t xml:space="preserve">- Năng lực tìm hiểu địa lí: </w:t>
      </w:r>
      <w:r w:rsidRPr="00901782">
        <w:rPr>
          <w:color w:val="000000" w:themeColor="text1"/>
          <w:szCs w:val="28"/>
        </w:rPr>
        <w:t>Phân tích bản đồ nông nghiệp và Atlat địa lí Việt Nam, bảng phân bố cây công nghiệp chính để thấy rõ sự phân bố của một số cây trồng, vật nuôi</w:t>
      </w:r>
    </w:p>
    <w:p w:rsidR="00CE64D4" w:rsidRPr="00901782" w:rsidRDefault="00CE64D4" w:rsidP="00CE64D4">
      <w:pPr>
        <w:spacing w:before="60" w:after="60" w:line="288" w:lineRule="auto"/>
        <w:jc w:val="both"/>
        <w:rPr>
          <w:szCs w:val="28"/>
        </w:rPr>
      </w:pPr>
      <w:r w:rsidRPr="00901782">
        <w:rPr>
          <w:szCs w:val="28"/>
        </w:rPr>
        <w:t>- Năng lực vận dụng kiến thức kĩ năng đã học: Liên hệ trực tiếp đến địa phương nơi HS sống, định hướng tới một nền nông nghiệp xanh sạch.</w:t>
      </w: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3. Phẩm chất</w:t>
      </w:r>
    </w:p>
    <w:p w:rsidR="00CE64D4" w:rsidRPr="00901782" w:rsidRDefault="00CE64D4" w:rsidP="00CE64D4">
      <w:pPr>
        <w:spacing w:before="60" w:after="60" w:line="288" w:lineRule="auto"/>
        <w:rPr>
          <w:szCs w:val="28"/>
        </w:rPr>
      </w:pPr>
      <w:r w:rsidRPr="00901782">
        <w:rPr>
          <w:szCs w:val="28"/>
        </w:rPr>
        <w:t>- Chăm chỉ: Đặc điểm và sự phát triển từng ngành trong nông nghiệp.</w:t>
      </w:r>
    </w:p>
    <w:p w:rsidR="00CE64D4" w:rsidRPr="00901782" w:rsidRDefault="00CE64D4" w:rsidP="00CE64D4">
      <w:pPr>
        <w:spacing w:before="60" w:after="60" w:line="288" w:lineRule="auto"/>
        <w:rPr>
          <w:szCs w:val="28"/>
        </w:rPr>
      </w:pPr>
      <w:r w:rsidRPr="00901782">
        <w:rPr>
          <w:szCs w:val="28"/>
        </w:rPr>
        <w:t>- Nhân ái: Thông cảm với các vùng khó khăn trong phát triển nông nghiệp.</w:t>
      </w:r>
    </w:p>
    <w:p w:rsidR="00CE64D4" w:rsidRPr="00901782" w:rsidRDefault="00CE64D4" w:rsidP="00CE64D4">
      <w:pPr>
        <w:spacing w:before="60" w:after="60" w:line="288" w:lineRule="auto"/>
        <w:rPr>
          <w:szCs w:val="28"/>
        </w:rPr>
      </w:pPr>
      <w:r w:rsidRPr="00901782">
        <w:rPr>
          <w:szCs w:val="28"/>
        </w:rPr>
        <w:t xml:space="preserve">- Trách nhiệm: Có trách nhiệm bảo vệ nguồn tài nguyên thiên nhiên của đất nước. </w:t>
      </w: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CE64D4" w:rsidRPr="00901782" w:rsidRDefault="00CE64D4" w:rsidP="00CE64D4">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CE64D4" w:rsidRPr="00901782" w:rsidRDefault="00CE64D4" w:rsidP="00CE64D4">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nông nghiệp VN.</w:t>
      </w:r>
    </w:p>
    <w:p w:rsidR="00CE64D4" w:rsidRPr="00901782" w:rsidRDefault="00CE64D4" w:rsidP="00CE64D4">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lastRenderedPageBreak/>
        <w:t>- Tư liệu, hình ảnh về các thành tựu trong sản xuất NN.</w:t>
      </w:r>
    </w:p>
    <w:p w:rsidR="00CE64D4" w:rsidRPr="00901782" w:rsidRDefault="00CE64D4" w:rsidP="00CE64D4">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CE64D4" w:rsidRPr="00901782" w:rsidRDefault="00CE64D4" w:rsidP="00CE64D4">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III. TIẾN TRÌNH DẠY HỌC</w:t>
      </w:r>
    </w:p>
    <w:tbl>
      <w:tblPr>
        <w:tblW w:w="0" w:type="auto"/>
        <w:tblLook w:val="04A0" w:firstRow="1" w:lastRow="0" w:firstColumn="1" w:lastColumn="0" w:noHBand="0" w:noVBand="1"/>
      </w:tblPr>
      <w:tblGrid>
        <w:gridCol w:w="2263"/>
        <w:gridCol w:w="3778"/>
        <w:gridCol w:w="3021"/>
      </w:tblGrid>
      <w:tr w:rsidR="00CE64D4" w:rsidRPr="00901782" w:rsidTr="00005A44">
        <w:tc>
          <w:tcPr>
            <w:tcW w:w="2263"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Tiết theo PPCT</w:t>
            </w:r>
          </w:p>
        </w:tc>
        <w:tc>
          <w:tcPr>
            <w:tcW w:w="3778"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Ngày dạy</w:t>
            </w:r>
          </w:p>
        </w:tc>
        <w:tc>
          <w:tcPr>
            <w:tcW w:w="3021"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Nội dung</w:t>
            </w:r>
          </w:p>
        </w:tc>
      </w:tr>
      <w:tr w:rsidR="00CE64D4" w:rsidRPr="00901782" w:rsidTr="00005A44">
        <w:tc>
          <w:tcPr>
            <w:tcW w:w="2263"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8</w:t>
            </w:r>
          </w:p>
        </w:tc>
        <w:tc>
          <w:tcPr>
            <w:tcW w:w="3778"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28/09/2022</w:t>
            </w:r>
          </w:p>
        </w:tc>
        <w:tc>
          <w:tcPr>
            <w:tcW w:w="3021"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Mục I</w:t>
            </w:r>
          </w:p>
        </w:tc>
      </w:tr>
      <w:tr w:rsidR="00CE64D4" w:rsidRPr="00901782" w:rsidTr="00005A44">
        <w:tc>
          <w:tcPr>
            <w:tcW w:w="2263"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9</w:t>
            </w:r>
          </w:p>
        </w:tc>
        <w:tc>
          <w:tcPr>
            <w:tcW w:w="3778"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4/10/2022</w:t>
            </w:r>
          </w:p>
        </w:tc>
        <w:tc>
          <w:tcPr>
            <w:tcW w:w="3021" w:type="dxa"/>
          </w:tcPr>
          <w:p w:rsidR="00CE64D4" w:rsidRPr="00901782" w:rsidRDefault="00CE64D4" w:rsidP="00005A44">
            <w:pPr>
              <w:spacing w:before="60" w:after="60" w:line="288" w:lineRule="auto"/>
              <w:rPr>
                <w:color w:val="000000" w:themeColor="text1"/>
                <w:szCs w:val="28"/>
              </w:rPr>
            </w:pPr>
            <w:r w:rsidRPr="00901782">
              <w:rPr>
                <w:color w:val="000000" w:themeColor="text1"/>
                <w:szCs w:val="28"/>
              </w:rPr>
              <w:t>Mục II</w:t>
            </w:r>
          </w:p>
        </w:tc>
      </w:tr>
    </w:tbl>
    <w:p w:rsidR="00CE64D4" w:rsidRPr="00901782" w:rsidRDefault="00CE64D4" w:rsidP="00CE64D4">
      <w:pPr>
        <w:spacing w:before="60" w:after="60" w:line="288" w:lineRule="auto"/>
        <w:jc w:val="both"/>
        <w:rPr>
          <w:b/>
          <w:color w:val="000000" w:themeColor="text1"/>
          <w:szCs w:val="28"/>
        </w:rPr>
      </w:pP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CE64D4" w:rsidRPr="00901782" w:rsidRDefault="00CE64D4" w:rsidP="00CE64D4">
      <w:pPr>
        <w:spacing w:before="60" w:after="60" w:line="288" w:lineRule="auto"/>
        <w:jc w:val="both"/>
        <w:rPr>
          <w:szCs w:val="28"/>
        </w:rPr>
      </w:pPr>
      <w:r w:rsidRPr="00901782">
        <w:rPr>
          <w:b/>
          <w:iCs/>
          <w:szCs w:val="28"/>
          <w:lang w:val="it-IT"/>
        </w:rPr>
        <w:t>-</w:t>
      </w:r>
      <w:r w:rsidRPr="00901782">
        <w:rPr>
          <w:szCs w:val="28"/>
          <w:lang w:val="it-IT"/>
        </w:rPr>
        <w:t xml:space="preserve"> Giao nhiệm vụ: </w:t>
      </w:r>
      <w:r w:rsidRPr="00901782">
        <w:rPr>
          <w:szCs w:val="28"/>
          <w:lang w:val="vi-VN"/>
        </w:rPr>
        <w:t xml:space="preserve">Giáo viên cung cấp một số hình ảnh và yêu cầu học sinh </w:t>
      </w:r>
      <w:r w:rsidRPr="00901782">
        <w:rPr>
          <w:szCs w:val="28"/>
        </w:rPr>
        <w:t xml:space="preserve">cho </w:t>
      </w:r>
      <w:r w:rsidRPr="00901782">
        <w:rPr>
          <w:szCs w:val="28"/>
          <w:lang w:val="vi-VN"/>
        </w:rPr>
        <w:t xml:space="preserve"> biết: </w:t>
      </w:r>
      <w:r w:rsidRPr="00901782">
        <w:rPr>
          <w:szCs w:val="28"/>
        </w:rPr>
        <w:t>Ngành nông nghiệp ở nước ta gồm những ngành nào? Nhận xét về cơ câu ngành nông nghiệp?</w:t>
      </w:r>
    </w:p>
    <w:p w:rsidR="00CE64D4" w:rsidRPr="00901782" w:rsidRDefault="00CE64D4" w:rsidP="00CE64D4">
      <w:pPr>
        <w:spacing w:before="60" w:after="60" w:line="288" w:lineRule="auto"/>
        <w:jc w:val="both"/>
        <w:rPr>
          <w:szCs w:val="28"/>
        </w:rPr>
      </w:pPr>
      <w:r w:rsidRPr="00901782">
        <w:rPr>
          <w:b/>
          <w:szCs w:val="28"/>
        </w:rPr>
        <w:t>-</w:t>
      </w:r>
      <w:r w:rsidRPr="00901782">
        <w:rPr>
          <w:szCs w:val="28"/>
        </w:rPr>
        <w:t xml:space="preserve"> HS quan sát tranh và bằng hiểu biết để trả lời</w:t>
      </w:r>
    </w:p>
    <w:p w:rsidR="00CE64D4" w:rsidRPr="00901782" w:rsidRDefault="00CE64D4" w:rsidP="00CE64D4">
      <w:pPr>
        <w:spacing w:before="60" w:after="60" w:line="288" w:lineRule="auto"/>
        <w:jc w:val="both"/>
        <w:rPr>
          <w:szCs w:val="28"/>
        </w:rPr>
      </w:pPr>
      <w:r w:rsidRPr="00901782">
        <w:rPr>
          <w:b/>
          <w:szCs w:val="28"/>
        </w:rPr>
        <w:t>-</w:t>
      </w:r>
      <w:r w:rsidRPr="00901782">
        <w:rPr>
          <w:szCs w:val="28"/>
        </w:rPr>
        <w:t xml:space="preserve"> HS báo cáo kết quả (Một HS trả lời, các HS khác nhận xét). </w:t>
      </w:r>
    </w:p>
    <w:p w:rsidR="00CE64D4" w:rsidRPr="00901782" w:rsidRDefault="00CE64D4" w:rsidP="00CE64D4">
      <w:pPr>
        <w:spacing w:before="60" w:after="60" w:line="288" w:lineRule="auto"/>
        <w:jc w:val="both"/>
        <w:rPr>
          <w:szCs w:val="28"/>
        </w:rPr>
      </w:pPr>
      <w:r w:rsidRPr="00901782">
        <w:rPr>
          <w:b/>
          <w:szCs w:val="28"/>
        </w:rPr>
        <w:t>-</w:t>
      </w:r>
      <w:r w:rsidRPr="00901782">
        <w:rPr>
          <w:szCs w:val="28"/>
        </w:rPr>
        <w:t xml:space="preserve"> GV dẫn dắt vào bài.</w:t>
      </w: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CE64D4" w:rsidRPr="00901782" w:rsidRDefault="00CE64D4" w:rsidP="00CE64D4">
      <w:pPr>
        <w:spacing w:before="60" w:after="60" w:line="288" w:lineRule="auto"/>
        <w:jc w:val="both"/>
        <w:rPr>
          <w:b/>
          <w:color w:val="000000" w:themeColor="text1"/>
          <w:szCs w:val="28"/>
        </w:rPr>
      </w:pPr>
      <w:r w:rsidRPr="00901782">
        <w:rPr>
          <w:b/>
          <w:color w:val="000000" w:themeColor="text1"/>
          <w:szCs w:val="28"/>
        </w:rPr>
        <w:t xml:space="preserve">2.1. Hoạt động 1: Tìm hiểu đặc điểm ngành trồng trọt </w:t>
      </w:r>
    </w:p>
    <w:tbl>
      <w:tblPr>
        <w:tblW w:w="0" w:type="auto"/>
        <w:tblLook w:val="04A0" w:firstRow="1" w:lastRow="0" w:firstColumn="1" w:lastColumn="0" w:noHBand="0" w:noVBand="1"/>
      </w:tblPr>
      <w:tblGrid>
        <w:gridCol w:w="5524"/>
        <w:gridCol w:w="3826"/>
      </w:tblGrid>
      <w:tr w:rsidR="00CE64D4" w:rsidRPr="00901782" w:rsidTr="00005A44">
        <w:tc>
          <w:tcPr>
            <w:tcW w:w="5524"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3826"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E64D4" w:rsidRPr="00901782" w:rsidTr="00005A44">
        <w:tc>
          <w:tcPr>
            <w:tcW w:w="5524" w:type="dxa"/>
          </w:tcPr>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giao nhiệm vụ cá nhân:</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Dựa vào bảng 8.1 hãy nhận xét về sự thay đổi tỉ trọng cây lương thực và cây công nghiệp trong cơ cấu giá trị sản xuất ngành trồng trọt. Sự thay đổi này nói lên điều gì?</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giao nhiệm vụ nhóm</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Nhóm 1.2: Cây lương thực</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Cây lương thực có vị trí như thế nào? Gồm những loại cây gì? Cây trồng nào là chính? Trồng ở đâu?</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lastRenderedPageBreak/>
              <w:t>- Phân tích bảng số liệu diện tích tăng bao nhiêu nghìn ha?</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Dựa vào bảng 8.2, trình bày các thành tựu chủ yếu trong sản xuất lúa trong thời kì 1980-2002? Vì sao đạt được những thành tựu trên?</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Nhóm 3.4: Cây công nghiệp</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Việc trồng cây công nghiệp có ý nghĩa quan trọng như thế nào?</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Nước ta có những thuận lợi gì để phát triển cây công nghiệp?</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-Kể tên các cây công nghiệp hằng năm? Phân bố - Cây công nghiệp lâu năm? Phân bố</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Kể tên những sản phẩm nông nghiệp được xuất khẩu?</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Dựa vào bảng 8.3, trình bày đặc điểm phân bố các cây công nghiệp hàng năm và cây công nghiệp lâu năm chủ yếu ở nước ta.</w:t>
            </w:r>
          </w:p>
          <w:p w:rsidR="00CE64D4" w:rsidRPr="00901782" w:rsidRDefault="00CE64D4" w:rsidP="00005A44">
            <w:pPr>
              <w:shd w:val="clear" w:color="auto" w:fill="FFFFFF"/>
              <w:spacing w:before="60" w:after="60" w:line="288" w:lineRule="auto"/>
              <w:rPr>
                <w:rFonts w:eastAsia="Times New Roman"/>
                <w:color w:val="auto"/>
                <w:szCs w:val="28"/>
              </w:rPr>
            </w:pPr>
            <w:r w:rsidRPr="00901782">
              <w:rPr>
                <w:b/>
                <w:szCs w:val="28"/>
              </w:rPr>
              <w:t>+ Nhóm 5, 6:</w:t>
            </w:r>
            <w:r w:rsidRPr="00901782">
              <w:rPr>
                <w:szCs w:val="28"/>
              </w:rPr>
              <w:t xml:space="preserve"> Cây ăn quả</w:t>
            </w:r>
          </w:p>
          <w:p w:rsidR="00CE64D4" w:rsidRPr="00901782" w:rsidRDefault="00CE64D4" w:rsidP="00005A44">
            <w:pPr>
              <w:spacing w:before="60" w:after="60" w:line="288" w:lineRule="auto"/>
              <w:jc w:val="both"/>
              <w:rPr>
                <w:szCs w:val="28"/>
              </w:rPr>
            </w:pPr>
            <w:r w:rsidRPr="00901782">
              <w:rPr>
                <w:szCs w:val="28"/>
              </w:rPr>
              <w:t>- Kể các loại cây ăn quả tiêu biểu ở miền Bắc, miền Nam?</w:t>
            </w:r>
          </w:p>
          <w:p w:rsidR="00CE64D4" w:rsidRPr="00901782" w:rsidRDefault="00CE64D4" w:rsidP="00005A44">
            <w:pPr>
              <w:spacing w:before="60" w:after="60" w:line="288" w:lineRule="auto"/>
              <w:jc w:val="both"/>
              <w:rPr>
                <w:szCs w:val="28"/>
              </w:rPr>
            </w:pPr>
            <w:r w:rsidRPr="00901782">
              <w:rPr>
                <w:szCs w:val="28"/>
              </w:rPr>
              <w:t>- Thành tựu</w:t>
            </w:r>
          </w:p>
          <w:p w:rsidR="00CE64D4" w:rsidRPr="00901782" w:rsidRDefault="00CE64D4" w:rsidP="00005A44">
            <w:pPr>
              <w:spacing w:before="60" w:after="60" w:line="288" w:lineRule="auto"/>
              <w:jc w:val="both"/>
              <w:rPr>
                <w:szCs w:val="28"/>
              </w:rPr>
            </w:pPr>
            <w:r w:rsidRPr="00901782">
              <w:rPr>
                <w:szCs w:val="28"/>
              </w:rPr>
              <w:t>- Phân bố?</w:t>
            </w:r>
          </w:p>
          <w:p w:rsidR="00CE64D4" w:rsidRPr="00901782" w:rsidRDefault="00CE64D4" w:rsidP="00005A44">
            <w:pPr>
              <w:spacing w:before="60" w:after="60" w:line="288" w:lineRule="auto"/>
              <w:jc w:val="both"/>
              <w:rPr>
                <w:szCs w:val="28"/>
              </w:rPr>
            </w:pPr>
            <w:r w:rsidRPr="00901782">
              <w:rPr>
                <w:b/>
                <w:szCs w:val="28"/>
              </w:rPr>
              <w:t xml:space="preserve">* </w:t>
            </w:r>
            <w:r w:rsidRPr="00901782">
              <w:rPr>
                <w:szCs w:val="28"/>
              </w:rPr>
              <w:t>HS thực hiện nhiệm vụ, trao đổi kết quả làm việc và ghi vào giấy nháp.GV quan sát , theo dõi, đánh giá thái độ…</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Trình bày trước lớp, HS khác nhận xét, bổ sung.</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 và bổ sung thêm</w:t>
            </w:r>
          </w:p>
          <w:p w:rsidR="00CE64D4" w:rsidRPr="00901782" w:rsidRDefault="00CE64D4" w:rsidP="00005A44">
            <w:pPr>
              <w:spacing w:before="60" w:after="60" w:line="288" w:lineRule="auto"/>
              <w:jc w:val="both"/>
              <w:rPr>
                <w:szCs w:val="28"/>
              </w:rPr>
            </w:pPr>
            <w:r w:rsidRPr="00901782">
              <w:rPr>
                <w:szCs w:val="28"/>
              </w:rPr>
              <w:t xml:space="preserve">Thành tựu nổi bật của ngành trồng lúa đã đưa nước ta từ 1 nước phải nhập khẩu lương thực ( </w:t>
            </w:r>
            <w:r w:rsidRPr="00901782">
              <w:rPr>
                <w:szCs w:val="28"/>
              </w:rPr>
              <w:lastRenderedPageBreak/>
              <w:t>năm 1986 nhập 351 nghìn tấn gạo) trở thành nước xuất khẩu gạo trên thế giới từ năm 1989, năm 2017 xuất khẩu gạo đạt 5,79 triệu tấn).</w:t>
            </w:r>
          </w:p>
        </w:tc>
        <w:tc>
          <w:tcPr>
            <w:tcW w:w="3826" w:type="dxa"/>
          </w:tcPr>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b/>
                <w:bCs/>
                <w:color w:val="auto"/>
                <w:szCs w:val="28"/>
                <w:u w:val="single"/>
                <w:bdr w:val="none" w:sz="0" w:space="0" w:color="auto" w:frame="1"/>
              </w:rPr>
              <w:lastRenderedPageBreak/>
              <w:t>I.Ngành trồng trọt</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b/>
                <w:bCs/>
                <w:color w:val="auto"/>
                <w:szCs w:val="28"/>
                <w:u w:val="single"/>
                <w:bdr w:val="none" w:sz="0" w:space="0" w:color="auto" w:frame="1"/>
              </w:rPr>
              <w:t>1. Cây lương thực</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Bao gồm cây lúa và các cây hoa màu như ngô, khoai, sắn</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Lúa là cây lương thực chính được trồng khắp nước ta.</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Nước ta có hai vùng trọng điểm lúa lớn nhất là đồng bằng sông Cửu Long và đồng bằng sông Hồng</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b/>
                <w:bCs/>
                <w:color w:val="auto"/>
                <w:szCs w:val="28"/>
                <w:u w:val="single"/>
                <w:bdr w:val="none" w:sz="0" w:space="0" w:color="auto" w:frame="1"/>
              </w:rPr>
              <w:t>2. Cây công nghiệp</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lastRenderedPageBreak/>
              <w:t>- Việc trồng cây công nghiệp có tầm quan trọng: Tạo ra các sản phẩm có giá trị xuất khẩu, cung cấp nguyên liệu cho công nghiệp chế biến tận dụng tài nguyên, phá thế độc canh trong nông nghiệp và góp phần bảo vệ môi trường</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Nước ta có nhiều điều kiện thuận lợi dể phát triển cây công nghiệp nhất là các cây công nghiệp lâu năm</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b/>
                <w:bCs/>
                <w:color w:val="auto"/>
                <w:szCs w:val="28"/>
                <w:u w:val="single"/>
                <w:bdr w:val="none" w:sz="0" w:space="0" w:color="auto" w:frame="1"/>
              </w:rPr>
              <w:t>3. Cây ăn quả</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Rất phong phú: Cam, bưởi, nhăn, vải, xoài, măng cụt.v.v.</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Vùng trồng cây ăn quả lớn nhất nước ta là ở đồng bằng sông Cửu Long và Đông Nam Bộ.</w:t>
            </w:r>
          </w:p>
          <w:p w:rsidR="00CE64D4" w:rsidRPr="00901782" w:rsidRDefault="00CE64D4" w:rsidP="00005A44">
            <w:pPr>
              <w:spacing w:before="60" w:after="60" w:line="288" w:lineRule="auto"/>
              <w:jc w:val="both"/>
              <w:rPr>
                <w:i/>
                <w:color w:val="000000" w:themeColor="text1"/>
                <w:szCs w:val="28"/>
              </w:rPr>
            </w:pPr>
          </w:p>
        </w:tc>
      </w:tr>
    </w:tbl>
    <w:p w:rsidR="00CE64D4" w:rsidRPr="00901782" w:rsidRDefault="00CE64D4" w:rsidP="00CE64D4">
      <w:pPr>
        <w:spacing w:before="60" w:after="60" w:line="288" w:lineRule="auto"/>
        <w:jc w:val="both"/>
        <w:rPr>
          <w:b/>
          <w:szCs w:val="28"/>
        </w:rPr>
      </w:pPr>
      <w:r w:rsidRPr="00901782">
        <w:rPr>
          <w:b/>
          <w:szCs w:val="28"/>
        </w:rPr>
        <w:lastRenderedPageBreak/>
        <w:t xml:space="preserve">2.2. Hoạt động 2: Tìm hiểu tình hình phát triển ngành chăn nuôi </w:t>
      </w:r>
    </w:p>
    <w:tbl>
      <w:tblPr>
        <w:tblW w:w="0" w:type="auto"/>
        <w:tblLook w:val="04A0" w:firstRow="1" w:lastRow="0" w:firstColumn="1" w:lastColumn="0" w:noHBand="0" w:noVBand="1"/>
      </w:tblPr>
      <w:tblGrid>
        <w:gridCol w:w="5382"/>
        <w:gridCol w:w="3680"/>
      </w:tblGrid>
      <w:tr w:rsidR="00CE64D4" w:rsidRPr="00901782" w:rsidTr="00005A44">
        <w:tc>
          <w:tcPr>
            <w:tcW w:w="5382"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3680" w:type="dxa"/>
          </w:tcPr>
          <w:p w:rsidR="00CE64D4" w:rsidRPr="00901782" w:rsidRDefault="00CE64D4"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CE64D4" w:rsidRPr="00901782" w:rsidTr="00005A44">
        <w:tc>
          <w:tcPr>
            <w:tcW w:w="5382" w:type="dxa"/>
          </w:tcPr>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giao nhiệm vụ cá nhân:</w:t>
            </w:r>
          </w:p>
          <w:p w:rsidR="00CE64D4" w:rsidRPr="00901782" w:rsidRDefault="00CE64D4" w:rsidP="00005A44">
            <w:pPr>
              <w:spacing w:before="60" w:after="60" w:line="288" w:lineRule="auto"/>
              <w:jc w:val="both"/>
              <w:rPr>
                <w:szCs w:val="28"/>
              </w:rPr>
            </w:pPr>
            <w:r w:rsidRPr="00901782">
              <w:rPr>
                <w:szCs w:val="28"/>
              </w:rPr>
              <w:t>+ Quan sát Atlat trình bày tình hình phát triển ngành chăn nuôi ở nước ta. Cơ cấu ngành chăn nuôi.</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giao nhiệm vụ nhóm</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Nhóm 1, 2: Mục đích của chăn nuôi trâu bò? Chăn nuôi trâu, bò ở nước ta như thế nào? Nuôi nhiều nhất ở đâu? Vì sao?</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Nhóm 3, 4: Mục đích của chăn nuôi lợn? Chăn nuôi lợn ở nước ta như thế nào? Nuôi nhiều nhất ở đâu? Vì sao?</w:t>
            </w:r>
          </w:p>
          <w:p w:rsidR="00CE64D4" w:rsidRPr="00901782" w:rsidRDefault="00CE64D4" w:rsidP="00005A44">
            <w:pPr>
              <w:shd w:val="clear" w:color="auto" w:fill="FFFFFF"/>
              <w:spacing w:before="60" w:after="60" w:line="288" w:lineRule="auto"/>
              <w:rPr>
                <w:rFonts w:eastAsia="Times New Roman"/>
                <w:color w:val="auto"/>
                <w:szCs w:val="28"/>
              </w:rPr>
            </w:pPr>
            <w:r w:rsidRPr="00901782">
              <w:rPr>
                <w:rFonts w:eastAsia="Times New Roman"/>
                <w:color w:val="auto"/>
                <w:szCs w:val="28"/>
              </w:rPr>
              <w:t>+ Nhóm 5, 6: Mục đích của chăn nuôi gà? Chăn nuôi gia cầm ở nước ta như thế nào? Nuôi nhiều nhất ở đâu? Vì sao?</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HS thực hiện nhiệm vụ, trao đổi kết quả làm việc và ghi vào bảng phụ. Trong quá trình HS làm việc, GV quan sát, theo dõi, đánh giá thái độ…</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Đại diện nhóm trình bày trước lớp, các nhóm khác nhận xét, bổ sung. </w:t>
            </w:r>
          </w:p>
          <w:p w:rsidR="00CE64D4" w:rsidRPr="00901782" w:rsidRDefault="00CE64D4" w:rsidP="00005A44">
            <w:pPr>
              <w:spacing w:before="60" w:after="60" w:line="288" w:lineRule="auto"/>
              <w:jc w:val="both"/>
              <w:rPr>
                <w:szCs w:val="28"/>
              </w:rPr>
            </w:pPr>
            <w:r w:rsidRPr="00901782">
              <w:rPr>
                <w:b/>
                <w:szCs w:val="28"/>
              </w:rPr>
              <w:t>-</w:t>
            </w:r>
            <w:r w:rsidRPr="00901782">
              <w:rPr>
                <w:szCs w:val="28"/>
              </w:rPr>
              <w:t xml:space="preserve"> GV đánh giá và chuẩn xác kiến thức.</w:t>
            </w:r>
          </w:p>
        </w:tc>
        <w:tc>
          <w:tcPr>
            <w:tcW w:w="3680" w:type="dxa"/>
          </w:tcPr>
          <w:p w:rsidR="00CE64D4" w:rsidRPr="00901782" w:rsidRDefault="00CE64D4" w:rsidP="00005A44">
            <w:pPr>
              <w:tabs>
                <w:tab w:val="left" w:pos="284"/>
                <w:tab w:val="left" w:pos="709"/>
              </w:tabs>
              <w:spacing w:before="60" w:after="60" w:line="288" w:lineRule="auto"/>
              <w:jc w:val="both"/>
              <w:rPr>
                <w:b/>
                <w:szCs w:val="28"/>
              </w:rPr>
            </w:pPr>
            <w:r w:rsidRPr="00901782">
              <w:rPr>
                <w:b/>
                <w:szCs w:val="28"/>
              </w:rPr>
              <w:t>II. Ngành chăn nuôi:</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Tình hình phát triển: Chiếm tỉ trọng còn nhỏ trong NN. Đàn gia súc, gia cầm tăng nhanh.</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Đang phát triển theo hướng công nghiệp.</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Một số sản phẩm chăn nuôi chính.</w:t>
            </w:r>
          </w:p>
          <w:p w:rsidR="00CE64D4" w:rsidRPr="00901782" w:rsidRDefault="00CE64D4" w:rsidP="00005A44">
            <w:pPr>
              <w:tabs>
                <w:tab w:val="left" w:pos="284"/>
                <w:tab w:val="left" w:pos="709"/>
              </w:tabs>
              <w:spacing w:before="60" w:after="60" w:line="288" w:lineRule="auto"/>
              <w:jc w:val="both"/>
              <w:rPr>
                <w:b/>
                <w:szCs w:val="28"/>
              </w:rPr>
            </w:pPr>
            <w:r w:rsidRPr="00901782">
              <w:rPr>
                <w:b/>
                <w:szCs w:val="28"/>
              </w:rPr>
              <w:t>1.</w:t>
            </w:r>
            <w:r w:rsidRPr="00901782">
              <w:rPr>
                <w:b/>
                <w:szCs w:val="28"/>
              </w:rPr>
              <w:tab/>
              <w:t>Trâu bò:</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Mục đích: cung cấp sức kéo, thịt, sữa, phân bón.</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Phân bố: Trâu: Trung du và MNBB, Bắc Trung Bộ. Bò: DHNTBộ.</w:t>
            </w:r>
          </w:p>
          <w:p w:rsidR="00CE64D4" w:rsidRPr="00901782" w:rsidRDefault="00CE64D4" w:rsidP="00005A44">
            <w:pPr>
              <w:tabs>
                <w:tab w:val="left" w:pos="284"/>
                <w:tab w:val="left" w:pos="709"/>
              </w:tabs>
              <w:spacing w:before="60" w:after="60" w:line="288" w:lineRule="auto"/>
              <w:jc w:val="both"/>
              <w:rPr>
                <w:b/>
                <w:szCs w:val="28"/>
              </w:rPr>
            </w:pPr>
            <w:r w:rsidRPr="00901782">
              <w:rPr>
                <w:b/>
                <w:szCs w:val="28"/>
              </w:rPr>
              <w:t xml:space="preserve">2. Lợn: </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Mục đích: cung cấp thịt, phân bón.</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Phân bố: đồng bằng sông Hồng, sông Cửu Long.</w:t>
            </w:r>
          </w:p>
          <w:p w:rsidR="00CE64D4" w:rsidRPr="00901782" w:rsidRDefault="00CE64D4" w:rsidP="00005A44">
            <w:pPr>
              <w:tabs>
                <w:tab w:val="left" w:pos="284"/>
                <w:tab w:val="left" w:pos="709"/>
              </w:tabs>
              <w:spacing w:before="60" w:after="60" w:line="288" w:lineRule="auto"/>
              <w:jc w:val="both"/>
              <w:rPr>
                <w:b/>
                <w:szCs w:val="28"/>
              </w:rPr>
            </w:pPr>
            <w:r w:rsidRPr="00901782">
              <w:rPr>
                <w:b/>
                <w:szCs w:val="28"/>
              </w:rPr>
              <w:t>3.</w:t>
            </w:r>
            <w:r w:rsidRPr="00901782">
              <w:rPr>
                <w:b/>
                <w:szCs w:val="28"/>
              </w:rPr>
              <w:tab/>
              <w:t>Gia cầm:</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Mục đích: cung cấp thịt, trứng, phân bón.</w:t>
            </w:r>
          </w:p>
          <w:p w:rsidR="00CE64D4" w:rsidRPr="00901782" w:rsidRDefault="00CE64D4" w:rsidP="00005A44">
            <w:pPr>
              <w:tabs>
                <w:tab w:val="left" w:pos="284"/>
                <w:tab w:val="left" w:pos="709"/>
              </w:tabs>
              <w:spacing w:before="60" w:after="60" w:line="288" w:lineRule="auto"/>
              <w:jc w:val="both"/>
              <w:rPr>
                <w:szCs w:val="28"/>
              </w:rPr>
            </w:pPr>
            <w:r w:rsidRPr="00901782">
              <w:rPr>
                <w:szCs w:val="28"/>
              </w:rPr>
              <w:t>- Phân bố: các đồng bằng.</w:t>
            </w:r>
          </w:p>
        </w:tc>
      </w:tr>
    </w:tbl>
    <w:p w:rsidR="00CE64D4" w:rsidRPr="00901782" w:rsidRDefault="00CE64D4" w:rsidP="00CE64D4">
      <w:pPr>
        <w:spacing w:before="60" w:after="60" w:line="288" w:lineRule="auto"/>
        <w:jc w:val="both"/>
        <w:rPr>
          <w:i/>
          <w:szCs w:val="28"/>
        </w:rPr>
      </w:pPr>
    </w:p>
    <w:p w:rsidR="00CE64D4" w:rsidRPr="00901782" w:rsidRDefault="00CE64D4" w:rsidP="00CE64D4">
      <w:pPr>
        <w:spacing w:before="60" w:after="60" w:line="288" w:lineRule="auto"/>
        <w:jc w:val="both"/>
        <w:rPr>
          <w:b/>
          <w:szCs w:val="28"/>
        </w:rPr>
      </w:pPr>
      <w:r w:rsidRPr="00901782">
        <w:rPr>
          <w:b/>
          <w:szCs w:val="28"/>
        </w:rPr>
        <w:t xml:space="preserve">3. Hoạt động: Luyện tập </w:t>
      </w:r>
    </w:p>
    <w:p w:rsidR="00CE64D4" w:rsidRPr="00901782" w:rsidRDefault="00CE64D4" w:rsidP="00CE64D4">
      <w:pPr>
        <w:spacing w:before="60" w:after="60" w:line="288" w:lineRule="auto"/>
        <w:jc w:val="both"/>
        <w:rPr>
          <w:szCs w:val="28"/>
        </w:rPr>
      </w:pPr>
      <w:r w:rsidRPr="00901782">
        <w:rPr>
          <w:b/>
          <w:szCs w:val="28"/>
        </w:rPr>
        <w:lastRenderedPageBreak/>
        <w:t>-</w:t>
      </w:r>
      <w:r w:rsidRPr="00901782">
        <w:rPr>
          <w:szCs w:val="28"/>
        </w:rPr>
        <w:t xml:space="preserve"> GV cho HS hoạt động theo nhóm 2 bạn chung bàn làm 1 nhóm và trả lời nhanh các câu hỏi sau:</w:t>
      </w:r>
    </w:p>
    <w:p w:rsidR="00CE64D4" w:rsidRPr="00901782" w:rsidRDefault="00CE64D4" w:rsidP="00CE64D4">
      <w:pPr>
        <w:spacing w:before="60" w:after="60" w:line="288" w:lineRule="auto"/>
        <w:jc w:val="both"/>
        <w:rPr>
          <w:szCs w:val="28"/>
        </w:rPr>
      </w:pPr>
      <w:r w:rsidRPr="00901782">
        <w:rPr>
          <w:szCs w:val="28"/>
        </w:rPr>
        <w:t>Câu 1. Nối ý ở cột A với cột B sao cho đúng</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402"/>
        <w:gridCol w:w="1417"/>
      </w:tblGrid>
      <w:tr w:rsidR="00CE64D4" w:rsidRPr="00901782" w:rsidTr="00005A44">
        <w:tc>
          <w:tcPr>
            <w:tcW w:w="4111" w:type="dxa"/>
          </w:tcPr>
          <w:p w:rsidR="00CE64D4" w:rsidRPr="00901782" w:rsidRDefault="00CE64D4" w:rsidP="00005A44">
            <w:pPr>
              <w:spacing w:before="60" w:after="60" w:line="288" w:lineRule="auto"/>
              <w:jc w:val="both"/>
              <w:rPr>
                <w:b/>
                <w:szCs w:val="28"/>
              </w:rPr>
            </w:pPr>
            <w:r w:rsidRPr="00901782">
              <w:rPr>
                <w:b/>
                <w:szCs w:val="28"/>
              </w:rPr>
              <w:t>A. Vùng</w:t>
            </w:r>
          </w:p>
        </w:tc>
        <w:tc>
          <w:tcPr>
            <w:tcW w:w="3402" w:type="dxa"/>
          </w:tcPr>
          <w:p w:rsidR="00CE64D4" w:rsidRPr="00901782" w:rsidRDefault="00CE64D4" w:rsidP="00005A44">
            <w:pPr>
              <w:spacing w:before="60" w:after="60" w:line="288" w:lineRule="auto"/>
              <w:jc w:val="both"/>
              <w:rPr>
                <w:b/>
                <w:szCs w:val="28"/>
              </w:rPr>
            </w:pPr>
            <w:r w:rsidRPr="00901782">
              <w:rPr>
                <w:b/>
                <w:szCs w:val="28"/>
              </w:rPr>
              <w:t>B. Sản phẩm</w:t>
            </w:r>
          </w:p>
        </w:tc>
        <w:tc>
          <w:tcPr>
            <w:tcW w:w="1417" w:type="dxa"/>
          </w:tcPr>
          <w:p w:rsidR="00CE64D4" w:rsidRPr="00901782" w:rsidRDefault="00CE64D4" w:rsidP="00005A44">
            <w:pPr>
              <w:spacing w:before="60" w:after="60" w:line="288" w:lineRule="auto"/>
              <w:jc w:val="both"/>
              <w:rPr>
                <w:b/>
                <w:szCs w:val="28"/>
              </w:rPr>
            </w:pPr>
            <w:r w:rsidRPr="00901782">
              <w:rPr>
                <w:b/>
                <w:szCs w:val="28"/>
              </w:rPr>
              <w:t>C. Trả lời</w:t>
            </w:r>
          </w:p>
        </w:tc>
      </w:tr>
      <w:tr w:rsidR="00CE64D4" w:rsidRPr="00901782" w:rsidTr="00005A44">
        <w:tc>
          <w:tcPr>
            <w:tcW w:w="4111" w:type="dxa"/>
          </w:tcPr>
          <w:p w:rsidR="00CE64D4" w:rsidRPr="00901782" w:rsidRDefault="00CE64D4" w:rsidP="00005A44">
            <w:pPr>
              <w:spacing w:before="60" w:after="60" w:line="288" w:lineRule="auto"/>
              <w:jc w:val="both"/>
              <w:rPr>
                <w:szCs w:val="28"/>
              </w:rPr>
            </w:pPr>
            <w:r w:rsidRPr="00901782">
              <w:rPr>
                <w:szCs w:val="28"/>
              </w:rPr>
              <w:t>1/ Đông Nam Bộ</w:t>
            </w:r>
          </w:p>
        </w:tc>
        <w:tc>
          <w:tcPr>
            <w:tcW w:w="3402" w:type="dxa"/>
          </w:tcPr>
          <w:p w:rsidR="00CE64D4" w:rsidRPr="00901782" w:rsidRDefault="00CE64D4" w:rsidP="00005A44">
            <w:pPr>
              <w:spacing w:before="60" w:after="60" w:line="288" w:lineRule="auto"/>
              <w:jc w:val="both"/>
              <w:rPr>
                <w:szCs w:val="28"/>
              </w:rPr>
            </w:pPr>
            <w:r w:rsidRPr="00901782">
              <w:rPr>
                <w:szCs w:val="28"/>
              </w:rPr>
              <w:t>a. Chè</w:t>
            </w:r>
          </w:p>
        </w:tc>
        <w:tc>
          <w:tcPr>
            <w:tcW w:w="1417" w:type="dxa"/>
          </w:tcPr>
          <w:p w:rsidR="00CE64D4" w:rsidRPr="00901782" w:rsidRDefault="00CE64D4" w:rsidP="00005A44">
            <w:pPr>
              <w:spacing w:before="60" w:after="60" w:line="288" w:lineRule="auto"/>
              <w:jc w:val="both"/>
              <w:rPr>
                <w:szCs w:val="28"/>
              </w:rPr>
            </w:pPr>
            <w:r w:rsidRPr="00901782">
              <w:rPr>
                <w:szCs w:val="28"/>
              </w:rPr>
              <w:t>1…</w:t>
            </w:r>
          </w:p>
        </w:tc>
      </w:tr>
      <w:tr w:rsidR="00CE64D4" w:rsidRPr="00901782" w:rsidTr="00005A44">
        <w:tc>
          <w:tcPr>
            <w:tcW w:w="4111" w:type="dxa"/>
          </w:tcPr>
          <w:p w:rsidR="00CE64D4" w:rsidRPr="00901782" w:rsidRDefault="00CE64D4" w:rsidP="00005A44">
            <w:pPr>
              <w:spacing w:before="60" w:after="60" w:line="288" w:lineRule="auto"/>
              <w:jc w:val="both"/>
              <w:rPr>
                <w:szCs w:val="28"/>
              </w:rPr>
            </w:pPr>
            <w:r w:rsidRPr="00901782">
              <w:rPr>
                <w:szCs w:val="28"/>
              </w:rPr>
              <w:t>2/ ĐB sông Cửu Long</w:t>
            </w:r>
          </w:p>
        </w:tc>
        <w:tc>
          <w:tcPr>
            <w:tcW w:w="3402" w:type="dxa"/>
          </w:tcPr>
          <w:p w:rsidR="00CE64D4" w:rsidRPr="00901782" w:rsidRDefault="00CE64D4" w:rsidP="00005A44">
            <w:pPr>
              <w:spacing w:before="60" w:after="60" w:line="288" w:lineRule="auto"/>
              <w:jc w:val="both"/>
              <w:rPr>
                <w:szCs w:val="28"/>
              </w:rPr>
            </w:pPr>
            <w:r w:rsidRPr="00901782">
              <w:rPr>
                <w:szCs w:val="28"/>
              </w:rPr>
              <w:t>b. Cao su, hồ tiêu, hạt điều</w:t>
            </w:r>
          </w:p>
        </w:tc>
        <w:tc>
          <w:tcPr>
            <w:tcW w:w="1417" w:type="dxa"/>
          </w:tcPr>
          <w:p w:rsidR="00CE64D4" w:rsidRPr="00901782" w:rsidRDefault="00CE64D4" w:rsidP="00005A44">
            <w:pPr>
              <w:spacing w:before="60" w:after="60" w:line="288" w:lineRule="auto"/>
              <w:jc w:val="both"/>
              <w:rPr>
                <w:szCs w:val="28"/>
              </w:rPr>
            </w:pPr>
            <w:r w:rsidRPr="00901782">
              <w:rPr>
                <w:szCs w:val="28"/>
              </w:rPr>
              <w:t>2….</w:t>
            </w:r>
          </w:p>
        </w:tc>
      </w:tr>
      <w:tr w:rsidR="00CE64D4" w:rsidRPr="00901782" w:rsidTr="00005A44">
        <w:tc>
          <w:tcPr>
            <w:tcW w:w="4111" w:type="dxa"/>
          </w:tcPr>
          <w:p w:rsidR="00CE64D4" w:rsidRPr="00901782" w:rsidRDefault="00CE64D4" w:rsidP="00005A44">
            <w:pPr>
              <w:spacing w:before="60" w:after="60" w:line="288" w:lineRule="auto"/>
              <w:jc w:val="both"/>
              <w:rPr>
                <w:szCs w:val="28"/>
                <w:lang w:val="fr-FR"/>
              </w:rPr>
            </w:pPr>
            <w:r w:rsidRPr="00901782">
              <w:rPr>
                <w:szCs w:val="28"/>
                <w:lang w:val="fr-FR"/>
              </w:rPr>
              <w:t>3/ Trung du và miền núi BB</w:t>
            </w:r>
          </w:p>
        </w:tc>
        <w:tc>
          <w:tcPr>
            <w:tcW w:w="3402" w:type="dxa"/>
          </w:tcPr>
          <w:p w:rsidR="00CE64D4" w:rsidRPr="00901782" w:rsidRDefault="00CE64D4" w:rsidP="00005A44">
            <w:pPr>
              <w:spacing w:before="60" w:after="60" w:line="288" w:lineRule="auto"/>
              <w:jc w:val="both"/>
              <w:rPr>
                <w:szCs w:val="28"/>
              </w:rPr>
            </w:pPr>
            <w:r w:rsidRPr="00901782">
              <w:rPr>
                <w:szCs w:val="28"/>
              </w:rPr>
              <w:t>c. Dừa và mía</w:t>
            </w:r>
          </w:p>
        </w:tc>
        <w:tc>
          <w:tcPr>
            <w:tcW w:w="1417" w:type="dxa"/>
          </w:tcPr>
          <w:p w:rsidR="00CE64D4" w:rsidRPr="00901782" w:rsidRDefault="00CE64D4" w:rsidP="00005A44">
            <w:pPr>
              <w:spacing w:before="60" w:after="60" w:line="288" w:lineRule="auto"/>
              <w:jc w:val="both"/>
              <w:rPr>
                <w:szCs w:val="28"/>
              </w:rPr>
            </w:pPr>
            <w:r w:rsidRPr="00901782">
              <w:rPr>
                <w:szCs w:val="28"/>
              </w:rPr>
              <w:t>3…</w:t>
            </w:r>
          </w:p>
        </w:tc>
      </w:tr>
      <w:tr w:rsidR="00CE64D4" w:rsidRPr="00901782" w:rsidTr="00005A44">
        <w:tc>
          <w:tcPr>
            <w:tcW w:w="4111" w:type="dxa"/>
          </w:tcPr>
          <w:p w:rsidR="00CE64D4" w:rsidRPr="00901782" w:rsidRDefault="00CE64D4" w:rsidP="00005A44">
            <w:pPr>
              <w:spacing w:before="60" w:after="60" w:line="288" w:lineRule="auto"/>
              <w:jc w:val="both"/>
              <w:rPr>
                <w:szCs w:val="28"/>
              </w:rPr>
            </w:pPr>
            <w:r w:rsidRPr="00901782">
              <w:rPr>
                <w:szCs w:val="28"/>
              </w:rPr>
              <w:t>4/ Tây nguyên</w:t>
            </w:r>
          </w:p>
        </w:tc>
        <w:tc>
          <w:tcPr>
            <w:tcW w:w="3402" w:type="dxa"/>
          </w:tcPr>
          <w:p w:rsidR="00CE64D4" w:rsidRPr="00901782" w:rsidRDefault="00CE64D4" w:rsidP="00005A44">
            <w:pPr>
              <w:spacing w:before="60" w:after="60" w:line="288" w:lineRule="auto"/>
              <w:jc w:val="both"/>
              <w:rPr>
                <w:szCs w:val="28"/>
              </w:rPr>
            </w:pPr>
            <w:r w:rsidRPr="00901782">
              <w:rPr>
                <w:szCs w:val="28"/>
              </w:rPr>
              <w:t>d. Cà phê</w:t>
            </w:r>
          </w:p>
        </w:tc>
        <w:tc>
          <w:tcPr>
            <w:tcW w:w="1417" w:type="dxa"/>
          </w:tcPr>
          <w:p w:rsidR="00CE64D4" w:rsidRPr="00901782" w:rsidRDefault="00CE64D4" w:rsidP="00005A44">
            <w:pPr>
              <w:spacing w:before="60" w:after="60" w:line="288" w:lineRule="auto"/>
              <w:jc w:val="both"/>
              <w:rPr>
                <w:szCs w:val="28"/>
              </w:rPr>
            </w:pPr>
            <w:r w:rsidRPr="00901782">
              <w:rPr>
                <w:szCs w:val="28"/>
              </w:rPr>
              <w:t>4….</w:t>
            </w:r>
          </w:p>
        </w:tc>
      </w:tr>
    </w:tbl>
    <w:p w:rsidR="00CE64D4" w:rsidRPr="00901782" w:rsidRDefault="00CE64D4" w:rsidP="00CE64D4">
      <w:pPr>
        <w:spacing w:before="60" w:after="60" w:line="288" w:lineRule="auto"/>
        <w:jc w:val="both"/>
        <w:rPr>
          <w:szCs w:val="28"/>
        </w:rPr>
      </w:pPr>
      <w:r w:rsidRPr="00901782">
        <w:rPr>
          <w:szCs w:val="28"/>
        </w:rPr>
        <w:t>Câu 2. Chỉ trên bản đồ các vùng trọng điểm cây lương thực, cây CN, cây ăn quả. Kể tên các sản phẩm chính.</w:t>
      </w:r>
    </w:p>
    <w:p w:rsidR="00CE64D4" w:rsidRPr="00901782" w:rsidRDefault="00CE64D4" w:rsidP="00CE64D4">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CE64D4" w:rsidRPr="00901782" w:rsidRDefault="00CE64D4" w:rsidP="00CE64D4">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CE64D4" w:rsidRPr="00901782" w:rsidRDefault="00CE64D4" w:rsidP="00CE64D4">
      <w:pPr>
        <w:spacing w:before="60" w:after="60" w:line="288" w:lineRule="auto"/>
        <w:jc w:val="both"/>
        <w:rPr>
          <w:b/>
          <w:szCs w:val="28"/>
        </w:rPr>
      </w:pPr>
      <w:r w:rsidRPr="00901782">
        <w:rPr>
          <w:b/>
          <w:szCs w:val="28"/>
        </w:rPr>
        <w:t>4. Hoạt động: Vận dụng</w:t>
      </w:r>
    </w:p>
    <w:p w:rsidR="00CE64D4" w:rsidRPr="00901782" w:rsidRDefault="00CE64D4" w:rsidP="00CE64D4">
      <w:pPr>
        <w:spacing w:before="60" w:after="60" w:line="288" w:lineRule="auto"/>
        <w:rPr>
          <w:szCs w:val="28"/>
        </w:rPr>
      </w:pPr>
      <w:r w:rsidRPr="00901782">
        <w:rPr>
          <w:b/>
          <w:szCs w:val="28"/>
        </w:rPr>
        <w:t xml:space="preserve">- </w:t>
      </w:r>
      <w:r w:rsidRPr="00901782">
        <w:rPr>
          <w:szCs w:val="28"/>
        </w:rPr>
        <w:t xml:space="preserve">GV giao nhiệm vụ: </w:t>
      </w:r>
    </w:p>
    <w:p w:rsidR="00CE64D4" w:rsidRPr="00901782" w:rsidRDefault="00CE64D4" w:rsidP="00CE64D4">
      <w:pPr>
        <w:spacing w:before="60" w:after="60" w:line="288" w:lineRule="auto"/>
        <w:rPr>
          <w:bCs/>
          <w:szCs w:val="28"/>
          <w:lang w:val="pt-BR"/>
        </w:rPr>
      </w:pPr>
      <w:r w:rsidRPr="00901782">
        <w:rPr>
          <w:bCs/>
          <w:szCs w:val="28"/>
          <w:lang w:val="pt-BR"/>
        </w:rPr>
        <w:t>1. Em hiểu thế nào là nền nông nghiệp xanh? Trình bày ý nghĩa của việc phát triển nền nông nghiệp xanh?</w:t>
      </w:r>
    </w:p>
    <w:p w:rsidR="00CE64D4" w:rsidRPr="00901782" w:rsidRDefault="00CE64D4" w:rsidP="00CE64D4">
      <w:pPr>
        <w:spacing w:before="60" w:after="60" w:line="288" w:lineRule="auto"/>
        <w:rPr>
          <w:bCs/>
          <w:szCs w:val="28"/>
          <w:lang w:val="pt-BR"/>
        </w:rPr>
      </w:pPr>
      <w:r w:rsidRPr="00901782">
        <w:rPr>
          <w:bCs/>
          <w:szCs w:val="28"/>
          <w:lang w:val="pt-BR"/>
        </w:rPr>
        <w:t xml:space="preserve">2. Em hãy tìm kiếm thông tin , viết báo cáo ngắn về một ( hoặc một số) mô hình sản xuất nông nghiệp hiệu quả </w:t>
      </w:r>
    </w:p>
    <w:p w:rsidR="00CE64D4" w:rsidRPr="00901782" w:rsidRDefault="00CE64D4" w:rsidP="00CE64D4">
      <w:pPr>
        <w:spacing w:before="60" w:after="60" w:line="288" w:lineRule="auto"/>
        <w:rPr>
          <w:bCs/>
          <w:szCs w:val="28"/>
          <w:lang w:val="pt-BR"/>
        </w:rPr>
      </w:pPr>
      <w:r w:rsidRPr="00901782">
        <w:rPr>
          <w:bCs/>
          <w:szCs w:val="28"/>
          <w:lang w:val="pt-BR"/>
        </w:rPr>
        <w:t>Bảng kiểm đánh giá sản phẩm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6095"/>
        <w:gridCol w:w="1701"/>
      </w:tblGrid>
      <w:tr w:rsidR="00CE64D4" w:rsidRPr="00901782" w:rsidTr="00005A44">
        <w:trPr>
          <w:trHeight w:val="192"/>
        </w:trPr>
        <w:tc>
          <w:tcPr>
            <w:tcW w:w="1271" w:type="dxa"/>
            <w:vMerge w:val="restart"/>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1.Kĩ năng thu thập- xử lí thông tin</w:t>
            </w: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1. Xác định vấn đề cần tìm kiếm thông tin: mô hình sản xuất nông nghiệp hiệu quả</w:t>
            </w:r>
          </w:p>
        </w:tc>
        <w:tc>
          <w:tcPr>
            <w:tcW w:w="1701"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Có/không</w:t>
            </w:r>
          </w:p>
        </w:tc>
      </w:tr>
      <w:tr w:rsidR="00CE64D4" w:rsidRPr="00901782" w:rsidTr="00005A44">
        <w:trPr>
          <w:trHeight w:val="192"/>
        </w:trPr>
        <w:tc>
          <w:tcPr>
            <w:tcW w:w="1271" w:type="dxa"/>
            <w:vMerge/>
            <w:shd w:val="clear" w:color="auto" w:fill="auto"/>
          </w:tcPr>
          <w:p w:rsidR="00CE64D4" w:rsidRPr="00901782" w:rsidRDefault="00CE64D4" w:rsidP="00005A44">
            <w:pPr>
              <w:spacing w:before="60" w:after="60" w:line="288" w:lineRule="auto"/>
              <w:rPr>
                <w:bCs/>
                <w:szCs w:val="28"/>
                <w:lang w:val="pt-BR"/>
              </w:rPr>
            </w:pP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2. Xác định nguồn cung cấp thông tin: sách, báo, internet....</w:t>
            </w:r>
          </w:p>
        </w:tc>
        <w:tc>
          <w:tcPr>
            <w:tcW w:w="1701" w:type="dxa"/>
            <w:shd w:val="clear" w:color="auto" w:fill="auto"/>
          </w:tcPr>
          <w:p w:rsidR="00CE64D4" w:rsidRPr="00901782" w:rsidRDefault="00CE64D4" w:rsidP="00005A44">
            <w:pPr>
              <w:spacing w:before="60" w:after="60" w:line="288" w:lineRule="auto"/>
              <w:rPr>
                <w:bCs/>
                <w:szCs w:val="28"/>
                <w:lang w:val="pt-BR"/>
              </w:rPr>
            </w:pPr>
          </w:p>
        </w:tc>
      </w:tr>
      <w:tr w:rsidR="00CE64D4" w:rsidRPr="00901782" w:rsidTr="00005A44">
        <w:trPr>
          <w:trHeight w:val="192"/>
        </w:trPr>
        <w:tc>
          <w:tcPr>
            <w:tcW w:w="1271" w:type="dxa"/>
            <w:vMerge/>
            <w:shd w:val="clear" w:color="auto" w:fill="auto"/>
          </w:tcPr>
          <w:p w:rsidR="00CE64D4" w:rsidRPr="00901782" w:rsidRDefault="00CE64D4" w:rsidP="00005A44">
            <w:pPr>
              <w:spacing w:before="60" w:after="60" w:line="288" w:lineRule="auto"/>
              <w:rPr>
                <w:bCs/>
                <w:szCs w:val="28"/>
                <w:lang w:val="pt-BR"/>
              </w:rPr>
            </w:pP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3.Phương pháp thu thập thông tin:</w:t>
            </w:r>
          </w:p>
        </w:tc>
        <w:tc>
          <w:tcPr>
            <w:tcW w:w="1701" w:type="dxa"/>
            <w:shd w:val="clear" w:color="auto" w:fill="auto"/>
          </w:tcPr>
          <w:p w:rsidR="00CE64D4" w:rsidRPr="00901782" w:rsidRDefault="00CE64D4" w:rsidP="00005A44">
            <w:pPr>
              <w:spacing w:before="60" w:after="60" w:line="288" w:lineRule="auto"/>
              <w:rPr>
                <w:bCs/>
                <w:szCs w:val="28"/>
                <w:lang w:val="pt-BR"/>
              </w:rPr>
            </w:pPr>
          </w:p>
        </w:tc>
      </w:tr>
      <w:tr w:rsidR="00CE64D4" w:rsidRPr="00901782" w:rsidTr="00005A44">
        <w:trPr>
          <w:trHeight w:val="192"/>
        </w:trPr>
        <w:tc>
          <w:tcPr>
            <w:tcW w:w="1271" w:type="dxa"/>
            <w:vMerge/>
            <w:shd w:val="clear" w:color="auto" w:fill="auto"/>
          </w:tcPr>
          <w:p w:rsidR="00CE64D4" w:rsidRPr="00901782" w:rsidRDefault="00CE64D4" w:rsidP="00005A44">
            <w:pPr>
              <w:spacing w:before="60" w:after="60" w:line="288" w:lineRule="auto"/>
              <w:rPr>
                <w:bCs/>
                <w:szCs w:val="28"/>
                <w:lang w:val="pt-BR"/>
              </w:rPr>
            </w:pP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4.So sánh, lựa chọn, sắp xếp thông tin phù hợp với chủ đề</w:t>
            </w:r>
          </w:p>
        </w:tc>
        <w:tc>
          <w:tcPr>
            <w:tcW w:w="1701" w:type="dxa"/>
            <w:shd w:val="clear" w:color="auto" w:fill="auto"/>
          </w:tcPr>
          <w:p w:rsidR="00CE64D4" w:rsidRPr="00901782" w:rsidRDefault="00CE64D4" w:rsidP="00005A44">
            <w:pPr>
              <w:spacing w:before="60" w:after="60" w:line="288" w:lineRule="auto"/>
              <w:rPr>
                <w:bCs/>
                <w:szCs w:val="28"/>
                <w:lang w:val="pt-BR"/>
              </w:rPr>
            </w:pPr>
          </w:p>
        </w:tc>
      </w:tr>
      <w:tr w:rsidR="00CE64D4" w:rsidRPr="00901782" w:rsidTr="00005A44">
        <w:trPr>
          <w:trHeight w:val="192"/>
        </w:trPr>
        <w:tc>
          <w:tcPr>
            <w:tcW w:w="1271" w:type="dxa"/>
            <w:vMerge w:val="restart"/>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lastRenderedPageBreak/>
              <w:t>2.Kĩ năng viết báo cáo</w:t>
            </w: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 xml:space="preserve">1.Dung lượng: ngắn gọn súc tích : khoảng 1 trang giấy </w:t>
            </w:r>
          </w:p>
        </w:tc>
        <w:tc>
          <w:tcPr>
            <w:tcW w:w="1701" w:type="dxa"/>
            <w:shd w:val="clear" w:color="auto" w:fill="auto"/>
          </w:tcPr>
          <w:p w:rsidR="00CE64D4" w:rsidRPr="00901782" w:rsidRDefault="00CE64D4" w:rsidP="00005A44">
            <w:pPr>
              <w:spacing w:before="60" w:after="60" w:line="288" w:lineRule="auto"/>
              <w:rPr>
                <w:bCs/>
                <w:szCs w:val="28"/>
                <w:lang w:val="pt-BR"/>
              </w:rPr>
            </w:pPr>
          </w:p>
        </w:tc>
      </w:tr>
      <w:tr w:rsidR="00CE64D4" w:rsidRPr="00901782" w:rsidTr="00005A44">
        <w:trPr>
          <w:trHeight w:val="192"/>
        </w:trPr>
        <w:tc>
          <w:tcPr>
            <w:tcW w:w="1271" w:type="dxa"/>
            <w:vMerge/>
            <w:shd w:val="clear" w:color="auto" w:fill="auto"/>
          </w:tcPr>
          <w:p w:rsidR="00CE64D4" w:rsidRPr="00901782" w:rsidRDefault="00CE64D4" w:rsidP="00005A44">
            <w:pPr>
              <w:spacing w:before="60" w:after="60" w:line="288" w:lineRule="auto"/>
              <w:rPr>
                <w:bCs/>
                <w:szCs w:val="28"/>
                <w:lang w:val="pt-BR"/>
              </w:rPr>
            </w:pP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2.Hình thức : đủ 3 phần:mở bài, thân bài, kết luận</w:t>
            </w:r>
          </w:p>
        </w:tc>
        <w:tc>
          <w:tcPr>
            <w:tcW w:w="1701" w:type="dxa"/>
            <w:shd w:val="clear" w:color="auto" w:fill="auto"/>
          </w:tcPr>
          <w:p w:rsidR="00CE64D4" w:rsidRPr="00901782" w:rsidRDefault="00CE64D4" w:rsidP="00005A44">
            <w:pPr>
              <w:spacing w:before="60" w:after="60" w:line="288" w:lineRule="auto"/>
              <w:rPr>
                <w:bCs/>
                <w:szCs w:val="28"/>
                <w:lang w:val="pt-BR"/>
              </w:rPr>
            </w:pPr>
          </w:p>
        </w:tc>
      </w:tr>
      <w:tr w:rsidR="00CE64D4" w:rsidRPr="00901782" w:rsidTr="00005A44">
        <w:trPr>
          <w:trHeight w:val="192"/>
        </w:trPr>
        <w:tc>
          <w:tcPr>
            <w:tcW w:w="1271" w:type="dxa"/>
            <w:vMerge/>
            <w:shd w:val="clear" w:color="auto" w:fill="auto"/>
          </w:tcPr>
          <w:p w:rsidR="00CE64D4" w:rsidRPr="00901782" w:rsidRDefault="00CE64D4" w:rsidP="00005A44">
            <w:pPr>
              <w:spacing w:before="60" w:after="60" w:line="288" w:lineRule="auto"/>
              <w:rPr>
                <w:bCs/>
                <w:szCs w:val="28"/>
                <w:lang w:val="pt-BR"/>
              </w:rPr>
            </w:pPr>
          </w:p>
        </w:tc>
        <w:tc>
          <w:tcPr>
            <w:tcW w:w="6095" w:type="dxa"/>
            <w:shd w:val="clear" w:color="auto" w:fill="auto"/>
          </w:tcPr>
          <w:p w:rsidR="00CE64D4" w:rsidRPr="00901782" w:rsidRDefault="00CE64D4" w:rsidP="00005A44">
            <w:pPr>
              <w:spacing w:before="60" w:after="60" w:line="288" w:lineRule="auto"/>
              <w:rPr>
                <w:bCs/>
                <w:szCs w:val="28"/>
                <w:lang w:val="pt-BR"/>
              </w:rPr>
            </w:pPr>
            <w:r w:rsidRPr="00901782">
              <w:rPr>
                <w:bCs/>
                <w:szCs w:val="28"/>
                <w:lang w:val="pt-BR"/>
              </w:rPr>
              <w:t>3.Nội dung:</w:t>
            </w:r>
          </w:p>
          <w:p w:rsidR="00CE64D4" w:rsidRPr="00901782" w:rsidRDefault="00CE64D4" w:rsidP="00005A44">
            <w:pPr>
              <w:spacing w:before="60" w:after="60" w:line="288" w:lineRule="auto"/>
              <w:rPr>
                <w:bCs/>
                <w:szCs w:val="28"/>
                <w:lang w:val="pt-BR"/>
              </w:rPr>
            </w:pPr>
            <w:r w:rsidRPr="00901782">
              <w:rPr>
                <w:bCs/>
                <w:szCs w:val="28"/>
                <w:lang w:val="pt-BR"/>
              </w:rPr>
              <w:t>+ Giới thiệu được mô hình</w:t>
            </w:r>
          </w:p>
          <w:p w:rsidR="00CE64D4" w:rsidRPr="00901782" w:rsidRDefault="00CE64D4" w:rsidP="00005A44">
            <w:pPr>
              <w:spacing w:before="60" w:after="60" w:line="288" w:lineRule="auto"/>
              <w:rPr>
                <w:bCs/>
                <w:szCs w:val="28"/>
                <w:lang w:val="pt-BR"/>
              </w:rPr>
            </w:pPr>
            <w:r w:rsidRPr="00901782">
              <w:rPr>
                <w:bCs/>
                <w:szCs w:val="28"/>
                <w:lang w:val="pt-BR"/>
              </w:rPr>
              <w:t>+ Chỉ ra, phân tích  được những hiệu quả nổi bật của mô hình</w:t>
            </w:r>
          </w:p>
          <w:p w:rsidR="00CE64D4" w:rsidRPr="00901782" w:rsidRDefault="00CE64D4" w:rsidP="00005A44">
            <w:pPr>
              <w:spacing w:before="60" w:after="60" w:line="288" w:lineRule="auto"/>
              <w:rPr>
                <w:bCs/>
                <w:szCs w:val="28"/>
                <w:lang w:val="pt-BR"/>
              </w:rPr>
            </w:pPr>
            <w:r w:rsidRPr="00901782">
              <w:rPr>
                <w:bCs/>
                <w:szCs w:val="28"/>
                <w:lang w:val="pt-BR"/>
              </w:rPr>
              <w:t>+ Phân tích được ý nghĩa của mô hình trong phát triển kinh tế- xã hội và bảo vệ môi trường</w:t>
            </w:r>
          </w:p>
          <w:p w:rsidR="00CE64D4" w:rsidRPr="00901782" w:rsidRDefault="00CE64D4" w:rsidP="00005A44">
            <w:pPr>
              <w:spacing w:before="60" w:after="60" w:line="288" w:lineRule="auto"/>
              <w:rPr>
                <w:bCs/>
                <w:szCs w:val="28"/>
                <w:lang w:val="pt-BR"/>
              </w:rPr>
            </w:pPr>
            <w:r w:rsidRPr="00901782">
              <w:rPr>
                <w:bCs/>
                <w:szCs w:val="28"/>
                <w:lang w:val="pt-BR"/>
              </w:rPr>
              <w:t>+ Biện pháp áp dụng mô hình có hiệu quả</w:t>
            </w:r>
          </w:p>
        </w:tc>
        <w:tc>
          <w:tcPr>
            <w:tcW w:w="1701" w:type="dxa"/>
            <w:shd w:val="clear" w:color="auto" w:fill="auto"/>
          </w:tcPr>
          <w:p w:rsidR="00CE64D4" w:rsidRPr="00901782" w:rsidRDefault="00CE64D4" w:rsidP="00005A44">
            <w:pPr>
              <w:spacing w:before="60" w:after="60" w:line="288" w:lineRule="auto"/>
              <w:rPr>
                <w:bCs/>
                <w:szCs w:val="28"/>
                <w:lang w:val="pt-BR"/>
              </w:rPr>
            </w:pPr>
          </w:p>
        </w:tc>
      </w:tr>
    </w:tbl>
    <w:p w:rsidR="00CE64D4" w:rsidRPr="00901782" w:rsidRDefault="00CE64D4" w:rsidP="00CE64D4">
      <w:pPr>
        <w:spacing w:before="60" w:after="60" w:line="288" w:lineRule="auto"/>
        <w:jc w:val="both"/>
        <w:rPr>
          <w:rFonts w:eastAsia="Cambria"/>
          <w:szCs w:val="28"/>
        </w:rPr>
      </w:pPr>
      <w:r w:rsidRPr="00901782">
        <w:rPr>
          <w:rFonts w:eastAsia="Cambria"/>
          <w:szCs w:val="28"/>
        </w:rPr>
        <w:t>* Hướng dẫn về nhà:</w:t>
      </w:r>
    </w:p>
    <w:p w:rsidR="00CE64D4" w:rsidRPr="00901782" w:rsidRDefault="00CE64D4" w:rsidP="00CE64D4">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CE64D4" w:rsidRPr="00901782" w:rsidRDefault="00CE64D4" w:rsidP="00CE64D4">
      <w:pPr>
        <w:pBdr>
          <w:bottom w:val="single" w:sz="6" w:space="1" w:color="auto"/>
        </w:pBdr>
        <w:spacing w:before="60" w:after="60" w:line="288" w:lineRule="auto"/>
        <w:rPr>
          <w:rFonts w:eastAsia="Cambria"/>
          <w:szCs w:val="28"/>
        </w:rPr>
      </w:pPr>
      <w:r w:rsidRPr="00901782">
        <w:rPr>
          <w:rFonts w:eastAsia="Cambria"/>
          <w:szCs w:val="28"/>
        </w:rPr>
        <w:t>- Xem trước bài 9.</w:t>
      </w:r>
    </w:p>
    <w:p w:rsidR="00CE64D4" w:rsidRPr="00901782" w:rsidRDefault="00CE64D4" w:rsidP="00CE64D4">
      <w:pPr>
        <w:pBdr>
          <w:bottom w:val="single" w:sz="6" w:space="1" w:color="auto"/>
        </w:pBdr>
        <w:spacing w:before="60" w:after="60" w:line="288" w:lineRule="auto"/>
        <w:rPr>
          <w:rFonts w:eastAsia="Cambria"/>
          <w:szCs w:val="28"/>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D4"/>
    <w:rsid w:val="00CE64D4"/>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4D662-ED2B-4734-8430-2C8B43BD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4D4"/>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CE64D4"/>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E64D4"/>
    <w:rPr>
      <w:rFonts w:asciiTheme="majorHAnsi" w:eastAsiaTheme="majorEastAsia" w:hAnsiTheme="majorHAnsi" w:cstheme="majorBidi"/>
      <w:b/>
      <w:color w:val="0070C0"/>
      <w:sz w:val="28"/>
      <w:szCs w:val="26"/>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2024-03-05T00:42:00Z</dcterms:created>
  <dcterms:modified xsi:type="dcterms:W3CDTF">2024-03-05T00:42:00Z</dcterms:modified>
</cp:coreProperties>
</file>