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1FD9C" w14:textId="456822A3" w:rsidR="00DF1F36" w:rsidRPr="002344EE" w:rsidRDefault="00146318">
      <w:pPr>
        <w:spacing w:before="60" w:after="60"/>
        <w:jc w:val="center"/>
        <w:rPr>
          <w:b/>
          <w:bCs/>
          <w:color w:val="auto"/>
          <w:szCs w:val="28"/>
        </w:rPr>
      </w:pPr>
      <w:bookmarkStart w:id="0" w:name="_Hlk127472014"/>
      <w:r w:rsidRPr="00E30EBC">
        <w:rPr>
          <w:b/>
          <w:bCs/>
          <w:color w:val="auto"/>
          <w:szCs w:val="28"/>
          <w:lang w:val="vi-VN"/>
        </w:rPr>
        <w:t>Tiết 2</w:t>
      </w:r>
      <w:r w:rsidR="002344EE">
        <w:rPr>
          <w:b/>
          <w:bCs/>
          <w:color w:val="auto"/>
          <w:szCs w:val="28"/>
        </w:rPr>
        <w:t>2</w:t>
      </w:r>
      <w:r w:rsidRPr="00E30EBC">
        <w:rPr>
          <w:b/>
          <w:bCs/>
          <w:color w:val="auto"/>
          <w:szCs w:val="28"/>
          <w:lang w:val="vi-VN"/>
        </w:rPr>
        <w:t xml:space="preserve"> Bài 10: SƠ ĐỒ TƯ DUY</w:t>
      </w:r>
      <w:r w:rsidR="002344EE">
        <w:rPr>
          <w:b/>
          <w:bCs/>
          <w:color w:val="auto"/>
          <w:szCs w:val="28"/>
        </w:rPr>
        <w:t xml:space="preserve"> (Tiếp)</w:t>
      </w:r>
    </w:p>
    <w:p w14:paraId="23E31118" w14:textId="77777777" w:rsidR="00DF1F36" w:rsidRPr="00E30EBC" w:rsidRDefault="00146318">
      <w:pPr>
        <w:spacing w:before="0" w:after="0" w:line="288" w:lineRule="auto"/>
        <w:jc w:val="both"/>
        <w:rPr>
          <w:b/>
          <w:bCs/>
          <w:szCs w:val="28"/>
          <w:lang w:val="vi-VN"/>
        </w:rPr>
      </w:pPr>
      <w:r w:rsidRPr="00E30EBC">
        <w:rPr>
          <w:b/>
          <w:bCs/>
          <w:szCs w:val="28"/>
          <w:lang w:val="vi-VN"/>
        </w:rPr>
        <w:t>I. Mục tiêu</w:t>
      </w:r>
    </w:p>
    <w:p w14:paraId="4754CCF0" w14:textId="7D837AB3" w:rsidR="00DF1F36" w:rsidRPr="00E30EBC" w:rsidRDefault="002344EE">
      <w:pPr>
        <w:spacing w:before="0" w:after="0" w:line="288" w:lineRule="auto"/>
        <w:jc w:val="both"/>
        <w:rPr>
          <w:szCs w:val="28"/>
          <w:lang w:val="vi-VN"/>
        </w:rPr>
      </w:pPr>
      <w:r>
        <w:rPr>
          <w:b/>
          <w:bCs/>
          <w:szCs w:val="28"/>
        </w:rPr>
        <w:t>1</w:t>
      </w:r>
      <w:r w:rsidR="00146318" w:rsidRPr="00E30EBC">
        <w:rPr>
          <w:b/>
          <w:bCs/>
          <w:szCs w:val="28"/>
          <w:lang w:val="vi-VN"/>
        </w:rPr>
        <w:t>. Về năng lực:</w:t>
      </w:r>
      <w:r w:rsidR="00146318" w:rsidRPr="00E30EBC">
        <w:rPr>
          <w:szCs w:val="28"/>
          <w:lang w:val="vi-VN"/>
        </w:rPr>
        <w:t xml:space="preserve"> </w:t>
      </w:r>
    </w:p>
    <w:p w14:paraId="0CF522AB" w14:textId="052C1A2F" w:rsidR="00DF1F36" w:rsidRPr="002344EE" w:rsidRDefault="002344EE" w:rsidP="002344EE">
      <w:pPr>
        <w:spacing w:before="0" w:after="0" w:line="288" w:lineRule="auto"/>
        <w:jc w:val="both"/>
        <w:rPr>
          <w:color w:val="auto"/>
          <w:szCs w:val="28"/>
          <w:lang w:val="vi-VN"/>
        </w:rPr>
      </w:pPr>
      <w:r>
        <w:rPr>
          <w:szCs w:val="28"/>
        </w:rPr>
        <w:t xml:space="preserve">- </w:t>
      </w:r>
      <w:r w:rsidR="00146318" w:rsidRPr="002344EE">
        <w:rPr>
          <w:szCs w:val="28"/>
          <w:lang w:val="vi-VN"/>
        </w:rPr>
        <w:t>Năng lực tự chủ, tự học</w:t>
      </w:r>
      <w:r w:rsidR="00146318" w:rsidRPr="002344EE">
        <w:rPr>
          <w:color w:val="auto"/>
          <w:szCs w:val="28"/>
          <w:lang w:val="vi-VN"/>
        </w:rPr>
        <w:t>: Học sinh có khả năng tự đọc sách giáo khoa và kết hợp với gợi ý của giáo viên để trả lời câu hỏi về khái niệm, lợi ích của sơ đồ tư duy, các bước tạo sơ đồ tư duy trên giấy.</w:t>
      </w:r>
    </w:p>
    <w:p w14:paraId="333FC07B" w14:textId="654E77A4" w:rsidR="00DF1F36" w:rsidRPr="002344EE" w:rsidRDefault="002344EE" w:rsidP="002344EE">
      <w:pPr>
        <w:spacing w:before="0" w:after="0" w:line="288" w:lineRule="auto"/>
        <w:jc w:val="both"/>
        <w:rPr>
          <w:color w:val="auto"/>
          <w:szCs w:val="28"/>
          <w:lang w:val="vi-VN"/>
        </w:rPr>
      </w:pPr>
      <w:r>
        <w:rPr>
          <w:color w:val="auto"/>
          <w:szCs w:val="28"/>
        </w:rPr>
        <w:t xml:space="preserve">- </w:t>
      </w:r>
      <w:r w:rsidR="00146318" w:rsidRPr="002344EE">
        <w:rPr>
          <w:color w:val="auto"/>
          <w:szCs w:val="28"/>
          <w:lang w:val="vi-VN"/>
        </w:rPr>
        <w:t>Năng lực giao tiếp và hợp tác: Học sinh thảo luận nhóm để thực hiện hoạt động thực hành tạo sơ đồ tư duy</w:t>
      </w:r>
    </w:p>
    <w:p w14:paraId="2FC7F7AA" w14:textId="4B0B97FF" w:rsidR="00DF1F36" w:rsidRPr="002344EE" w:rsidRDefault="002344EE" w:rsidP="002344EE">
      <w:pPr>
        <w:spacing w:before="0" w:after="0" w:line="288" w:lineRule="auto"/>
        <w:jc w:val="both"/>
        <w:rPr>
          <w:color w:val="auto"/>
          <w:szCs w:val="28"/>
          <w:lang w:val="vi-VN"/>
        </w:rPr>
      </w:pPr>
      <w:r>
        <w:rPr>
          <w:color w:val="auto"/>
          <w:szCs w:val="28"/>
        </w:rPr>
        <w:t xml:space="preserve">- </w:t>
      </w:r>
      <w:r w:rsidR="00146318" w:rsidRPr="002344EE">
        <w:rPr>
          <w:color w:val="auto"/>
          <w:szCs w:val="28"/>
          <w:lang w:val="vi-VN"/>
        </w:rPr>
        <w:t>Năng lực giải quyết vấn đề và sáng tạo: Học sinh vận dụng được các kiến thức đã học để tạo sơ đồ tư duy trong các môn học khác</w:t>
      </w:r>
    </w:p>
    <w:p w14:paraId="741D9898" w14:textId="77777777" w:rsidR="00DF1F36" w:rsidRPr="002344EE" w:rsidRDefault="00146318" w:rsidP="002344EE">
      <w:pPr>
        <w:spacing w:before="60" w:after="60"/>
        <w:jc w:val="both"/>
        <w:rPr>
          <w:color w:val="auto"/>
          <w:szCs w:val="28"/>
          <w:lang w:val="vi-VN"/>
        </w:rPr>
      </w:pPr>
      <w:r w:rsidRPr="002344EE">
        <w:rPr>
          <w:color w:val="auto"/>
          <w:szCs w:val="28"/>
          <w:lang w:val="vi-VN"/>
        </w:rPr>
        <w:t>- Phát triển năng lực sử dụng và quản lý các phương tiện công nghệ thông tin và truyền thông (NLa).</w:t>
      </w:r>
    </w:p>
    <w:p w14:paraId="2E73E413" w14:textId="77777777" w:rsidR="00DF1F36" w:rsidRPr="002344EE" w:rsidRDefault="00146318" w:rsidP="002344EE">
      <w:pPr>
        <w:spacing w:before="60" w:after="60"/>
        <w:jc w:val="both"/>
        <w:rPr>
          <w:color w:val="auto"/>
          <w:szCs w:val="28"/>
          <w:lang w:val="vi-VN"/>
        </w:rPr>
      </w:pPr>
      <w:r w:rsidRPr="002344EE">
        <w:rPr>
          <w:color w:val="auto"/>
          <w:szCs w:val="28"/>
          <w:lang w:val="vi-VN"/>
        </w:rPr>
        <w:t>- Năng lực ứng dụng công nghệ thông tin và truyền thông trong học và tự học (NLd).</w:t>
      </w:r>
    </w:p>
    <w:p w14:paraId="2F017343" w14:textId="77777777" w:rsidR="00DF1F36" w:rsidRPr="002344EE" w:rsidRDefault="00146318" w:rsidP="002344EE">
      <w:pPr>
        <w:spacing w:before="60" w:after="60"/>
        <w:jc w:val="both"/>
        <w:rPr>
          <w:color w:val="auto"/>
          <w:szCs w:val="28"/>
          <w:lang w:val="vi-VN"/>
        </w:rPr>
      </w:pPr>
      <w:r w:rsidRPr="002344EE">
        <w:rPr>
          <w:color w:val="auto"/>
          <w:szCs w:val="28"/>
          <w:lang w:val="vi-VN"/>
        </w:rPr>
        <w:t>- Năng lực hợp tác trong môi trường số (NLe).</w:t>
      </w:r>
    </w:p>
    <w:p w14:paraId="65AF9A51" w14:textId="32983067" w:rsidR="00DF1F36" w:rsidRPr="002344EE" w:rsidRDefault="002344EE">
      <w:pPr>
        <w:spacing w:before="60" w:after="60"/>
        <w:jc w:val="both"/>
        <w:rPr>
          <w:b/>
          <w:bCs/>
          <w:color w:val="auto"/>
          <w:szCs w:val="28"/>
          <w:lang w:val="vi-VN"/>
        </w:rPr>
      </w:pPr>
      <w:r w:rsidRPr="002344EE">
        <w:rPr>
          <w:b/>
          <w:bCs/>
          <w:color w:val="auto"/>
          <w:szCs w:val="28"/>
        </w:rPr>
        <w:t>2</w:t>
      </w:r>
      <w:r w:rsidR="00146318" w:rsidRPr="002344EE">
        <w:rPr>
          <w:b/>
          <w:bCs/>
          <w:color w:val="auto"/>
          <w:szCs w:val="28"/>
          <w:lang w:val="vi-VN"/>
        </w:rPr>
        <w:t xml:space="preserve">. Về phẩm chất: </w:t>
      </w:r>
    </w:p>
    <w:p w14:paraId="0F91D898" w14:textId="77777777" w:rsidR="00DF1F36" w:rsidRPr="00E30EBC" w:rsidRDefault="00146318" w:rsidP="002344EE">
      <w:pPr>
        <w:spacing w:before="60" w:after="60"/>
        <w:jc w:val="both"/>
        <w:rPr>
          <w:bCs/>
          <w:color w:val="auto"/>
          <w:szCs w:val="28"/>
          <w:lang w:val="vi-VN"/>
        </w:rPr>
      </w:pPr>
      <w:r w:rsidRPr="00E30EBC">
        <w:rPr>
          <w:bCs/>
          <w:color w:val="auto"/>
          <w:szCs w:val="28"/>
          <w:lang w:val="vi-VN"/>
        </w:rPr>
        <w:t>- Học sinh có thái độ cởi mở, hợp tác khi làm việc nhóm.</w:t>
      </w:r>
    </w:p>
    <w:p w14:paraId="692F05E0" w14:textId="77777777" w:rsidR="00DF1F36" w:rsidRPr="00E30EBC" w:rsidRDefault="00146318" w:rsidP="002344EE">
      <w:pPr>
        <w:spacing w:before="60" w:after="60"/>
        <w:jc w:val="both"/>
        <w:rPr>
          <w:color w:val="auto"/>
          <w:szCs w:val="28"/>
          <w:lang w:val="vi-VN"/>
        </w:rPr>
      </w:pPr>
      <w:r w:rsidRPr="00E30EBC">
        <w:rPr>
          <w:bCs/>
          <w:color w:val="auto"/>
          <w:szCs w:val="28"/>
          <w:lang w:val="vi-VN"/>
        </w:rPr>
        <w:t>- Thông qua việc hiểu, giải thích được lợi ích của sơ đồ tư duy và nêu được nhu cầu sử dụng phần mềm, học sinh được rèn luyện tư duy phê phán.</w:t>
      </w:r>
    </w:p>
    <w:p w14:paraId="4C01473A" w14:textId="77777777" w:rsidR="00DF1F36" w:rsidRPr="00E30EBC" w:rsidRDefault="00146318">
      <w:pPr>
        <w:snapToGrid w:val="0"/>
        <w:spacing w:before="60" w:after="60"/>
        <w:jc w:val="both"/>
        <w:rPr>
          <w:b/>
          <w:bCs/>
          <w:color w:val="auto"/>
          <w:szCs w:val="28"/>
          <w:lang w:val="vi-VN"/>
        </w:rPr>
      </w:pPr>
      <w:r w:rsidRPr="00E30EBC">
        <w:rPr>
          <w:b/>
          <w:bCs/>
          <w:color w:val="auto"/>
          <w:szCs w:val="28"/>
          <w:lang w:val="vi-VN"/>
        </w:rPr>
        <w:t>II. Thiết bị dạy học và học liệu</w:t>
      </w:r>
    </w:p>
    <w:p w14:paraId="681668A4" w14:textId="3F29F2D6" w:rsidR="00DF1F36" w:rsidRPr="002344EE" w:rsidRDefault="002344EE" w:rsidP="002344EE">
      <w:pPr>
        <w:tabs>
          <w:tab w:val="left" w:pos="851"/>
        </w:tabs>
        <w:spacing w:line="240" w:lineRule="atLeast"/>
        <w:jc w:val="both"/>
        <w:rPr>
          <w:b/>
          <w:szCs w:val="26"/>
          <w:lang w:val="vi-VN"/>
        </w:rPr>
      </w:pPr>
      <w:r w:rsidRPr="002344EE">
        <w:rPr>
          <w:szCs w:val="28"/>
        </w:rPr>
        <w:t xml:space="preserve">- </w:t>
      </w:r>
      <w:r w:rsidR="00146318" w:rsidRPr="002344EE">
        <w:rPr>
          <w:szCs w:val="28"/>
          <w:lang w:val="vi-VN"/>
        </w:rPr>
        <w:t xml:space="preserve">Giáo viên: Máy chiếu, máy tính cài đặt phần mềm sơ đồ tư duy (MindMaple Lite), phiếu học tập, </w:t>
      </w:r>
      <w:r w:rsidR="00146318" w:rsidRPr="002344EE">
        <w:rPr>
          <w:szCs w:val="26"/>
          <w:lang w:val="vi-VN"/>
        </w:rPr>
        <w:t>một số hình ảnh tư liệu về sổ lưu niệm.</w:t>
      </w:r>
    </w:p>
    <w:p w14:paraId="3EB93CFC" w14:textId="77777777" w:rsidR="00DF1F36" w:rsidRPr="00E30EBC" w:rsidRDefault="00146318" w:rsidP="002344EE">
      <w:pPr>
        <w:snapToGrid w:val="0"/>
        <w:spacing w:before="60" w:after="60"/>
        <w:jc w:val="both"/>
        <w:rPr>
          <w:color w:val="auto"/>
          <w:szCs w:val="28"/>
          <w:lang w:val="vi-VN"/>
        </w:rPr>
      </w:pPr>
      <w:r w:rsidRPr="00E30EBC">
        <w:rPr>
          <w:b/>
          <w:color w:val="auto"/>
          <w:szCs w:val="28"/>
          <w:lang w:val="vi-VN"/>
        </w:rPr>
        <w:t>-</w:t>
      </w:r>
      <w:r w:rsidRPr="00E30EBC">
        <w:rPr>
          <w:color w:val="auto"/>
          <w:szCs w:val="28"/>
          <w:lang w:val="vi-VN"/>
        </w:rPr>
        <w:t xml:space="preserve"> Học sinh: Sách giáo khoa Tin học 6, </w:t>
      </w:r>
      <w:r w:rsidRPr="00E30EBC">
        <w:rPr>
          <w:szCs w:val="26"/>
          <w:lang w:val="vi-VN"/>
        </w:rPr>
        <w:t>giấy trắng A4 để vẽ sơ đồ tư duy.</w:t>
      </w:r>
    </w:p>
    <w:p w14:paraId="63656E7B" w14:textId="77777777" w:rsidR="00DF1F36" w:rsidRPr="00E30EBC" w:rsidRDefault="00146318">
      <w:pPr>
        <w:spacing w:line="288" w:lineRule="auto"/>
        <w:jc w:val="both"/>
        <w:rPr>
          <w:b/>
          <w:color w:val="000000" w:themeColor="text1"/>
          <w:szCs w:val="28"/>
          <w:lang w:val="vi-VN"/>
        </w:rPr>
      </w:pPr>
      <w:r w:rsidRPr="00E30EBC">
        <w:rPr>
          <w:b/>
          <w:color w:val="000000" w:themeColor="text1"/>
          <w:szCs w:val="28"/>
          <w:lang w:val="vi-VN"/>
        </w:rPr>
        <w:t>III. Tiến trình dạy học:</w:t>
      </w:r>
    </w:p>
    <w:p w14:paraId="19D3832C" w14:textId="3B0A86A4" w:rsidR="00DF1F36" w:rsidRPr="002344EE" w:rsidRDefault="00146318">
      <w:pPr>
        <w:spacing w:line="288" w:lineRule="auto"/>
        <w:jc w:val="both"/>
        <w:rPr>
          <w:color w:val="000000" w:themeColor="text1"/>
          <w:szCs w:val="28"/>
        </w:rPr>
      </w:pPr>
      <w:r w:rsidRPr="00E30EBC">
        <w:rPr>
          <w:b/>
          <w:color w:val="000000" w:themeColor="text1"/>
          <w:szCs w:val="28"/>
          <w:lang w:val="vi-VN"/>
        </w:rPr>
        <w:t xml:space="preserve">1. Hoạt động 1: Mở đầu </w:t>
      </w:r>
      <w:r w:rsidR="002344EE">
        <w:rPr>
          <w:b/>
          <w:color w:val="000000" w:themeColor="text1"/>
          <w:szCs w:val="28"/>
        </w:rPr>
        <w:t>:</w:t>
      </w:r>
    </w:p>
    <w:p w14:paraId="625BF052" w14:textId="77777777" w:rsidR="00DF1F36" w:rsidRPr="00E30EBC" w:rsidRDefault="00146318" w:rsidP="002344EE">
      <w:pPr>
        <w:spacing w:before="60" w:after="60"/>
        <w:jc w:val="both"/>
        <w:rPr>
          <w:color w:val="auto"/>
          <w:szCs w:val="28"/>
          <w:lang w:val="vi-VN"/>
        </w:rPr>
      </w:pPr>
      <w:r w:rsidRPr="00E30EBC">
        <w:rPr>
          <w:b/>
          <w:bCs/>
          <w:color w:val="auto"/>
          <w:szCs w:val="28"/>
          <w:lang w:val="vi-VN"/>
        </w:rPr>
        <w:t>a) Mục tiêu:</w:t>
      </w:r>
      <w:r w:rsidRPr="00E30EBC">
        <w:rPr>
          <w:color w:val="auto"/>
          <w:szCs w:val="28"/>
          <w:lang w:val="vi-VN"/>
        </w:rPr>
        <w:t xml:space="preserve"> Giúp học sinh có hứng thú trong bài học, giúp học sinh củng cố các kiến thức của bài trước.</w:t>
      </w:r>
    </w:p>
    <w:p w14:paraId="1C4CCD92" w14:textId="1F513257" w:rsidR="00DF1F36" w:rsidRPr="00E30EBC" w:rsidRDefault="002344EE" w:rsidP="002344EE">
      <w:pPr>
        <w:spacing w:before="60" w:after="60"/>
        <w:jc w:val="both"/>
        <w:rPr>
          <w:b/>
          <w:bCs/>
          <w:i/>
          <w:iCs/>
          <w:color w:val="auto"/>
          <w:szCs w:val="28"/>
          <w:lang w:val="vi-VN"/>
        </w:rPr>
      </w:pPr>
      <w:r>
        <w:rPr>
          <w:b/>
          <w:bCs/>
          <w:color w:val="auto"/>
          <w:szCs w:val="28"/>
        </w:rPr>
        <w:t>b</w:t>
      </w:r>
      <w:r w:rsidR="00146318" w:rsidRPr="00E30EBC">
        <w:rPr>
          <w:b/>
          <w:bCs/>
          <w:color w:val="auto"/>
          <w:szCs w:val="28"/>
          <w:lang w:val="vi-VN"/>
        </w:rPr>
        <w:t xml:space="preserve">) Tổ chức thực hiện: </w:t>
      </w:r>
    </w:p>
    <w:tbl>
      <w:tblPr>
        <w:tblStyle w:val="LiBang"/>
        <w:tblW w:w="0" w:type="auto"/>
        <w:tblLook w:val="04A0" w:firstRow="1" w:lastRow="0" w:firstColumn="1" w:lastColumn="0" w:noHBand="0" w:noVBand="1"/>
      </w:tblPr>
      <w:tblGrid>
        <w:gridCol w:w="4807"/>
        <w:gridCol w:w="4532"/>
      </w:tblGrid>
      <w:tr w:rsidR="00DF1F36" w:rsidRPr="00E30EBC" w14:paraId="16B182C0" w14:textId="77777777">
        <w:tc>
          <w:tcPr>
            <w:tcW w:w="4935" w:type="dxa"/>
          </w:tcPr>
          <w:p w14:paraId="49770E0A" w14:textId="77777777" w:rsidR="00DF1F36" w:rsidRPr="00E30EBC" w:rsidRDefault="00146318">
            <w:pPr>
              <w:spacing w:line="288" w:lineRule="auto"/>
              <w:jc w:val="center"/>
              <w:rPr>
                <w:color w:val="auto"/>
                <w:szCs w:val="28"/>
                <w:lang w:val="vi-VN"/>
              </w:rPr>
            </w:pPr>
            <w:r w:rsidRPr="00E30EBC">
              <w:rPr>
                <w:b/>
                <w:color w:val="auto"/>
                <w:szCs w:val="28"/>
                <w:lang w:val="vi-VN"/>
              </w:rPr>
              <w:t>Hoạt động của GV và HS</w:t>
            </w:r>
          </w:p>
        </w:tc>
        <w:tc>
          <w:tcPr>
            <w:tcW w:w="4630" w:type="dxa"/>
          </w:tcPr>
          <w:p w14:paraId="776271B7" w14:textId="77777777" w:rsidR="00DF1F36" w:rsidRPr="00E30EBC" w:rsidRDefault="00146318">
            <w:pPr>
              <w:spacing w:line="288" w:lineRule="auto"/>
              <w:jc w:val="center"/>
              <w:rPr>
                <w:color w:val="auto"/>
                <w:szCs w:val="28"/>
              </w:rPr>
            </w:pPr>
            <w:r w:rsidRPr="00E30EBC">
              <w:rPr>
                <w:b/>
                <w:color w:val="auto"/>
                <w:szCs w:val="28"/>
              </w:rPr>
              <w:t>Nội dung</w:t>
            </w:r>
          </w:p>
        </w:tc>
      </w:tr>
      <w:tr w:rsidR="00DF1F36" w:rsidRPr="00E30EBC" w14:paraId="7511B4B4" w14:textId="77777777">
        <w:tc>
          <w:tcPr>
            <w:tcW w:w="4935" w:type="dxa"/>
          </w:tcPr>
          <w:p w14:paraId="01DC570D" w14:textId="77777777" w:rsidR="00DF1F36" w:rsidRPr="00E30EBC" w:rsidRDefault="00146318">
            <w:pPr>
              <w:spacing w:line="288" w:lineRule="auto"/>
              <w:jc w:val="both"/>
              <w:rPr>
                <w:color w:val="auto"/>
                <w:szCs w:val="28"/>
              </w:rPr>
            </w:pPr>
            <w:r w:rsidRPr="00E30EBC">
              <w:rPr>
                <w:color w:val="auto"/>
                <w:szCs w:val="28"/>
              </w:rPr>
              <w:t>- GV: Thực hiện chia lớp thành 2 nhóm, các nhóm có nhiệm vụ lần lượt chọn các câu hỏi ở trong slide trò chơi, thảo luận và trả lời câu hỏi</w:t>
            </w:r>
          </w:p>
          <w:p w14:paraId="7D043C8D" w14:textId="77777777" w:rsidR="00DF1F36" w:rsidRPr="00E30EBC" w:rsidRDefault="00146318">
            <w:pPr>
              <w:spacing w:line="288" w:lineRule="auto"/>
              <w:jc w:val="both"/>
              <w:rPr>
                <w:color w:val="auto"/>
                <w:szCs w:val="28"/>
              </w:rPr>
            </w:pPr>
            <w:r w:rsidRPr="00E30EBC">
              <w:rPr>
                <w:color w:val="auto"/>
                <w:szCs w:val="28"/>
              </w:rPr>
              <w:t>- HS: Tiếp nhận nhiệm vụ.</w:t>
            </w:r>
            <w:r w:rsidRPr="00E30EBC">
              <w:rPr>
                <w:b/>
                <w:color w:val="auto"/>
                <w:szCs w:val="28"/>
              </w:rPr>
              <w:t xml:space="preserve"> </w:t>
            </w:r>
          </w:p>
          <w:p w14:paraId="114DD6C7" w14:textId="77777777" w:rsidR="00DF1F36" w:rsidRPr="00E30EBC" w:rsidRDefault="00146318">
            <w:pPr>
              <w:spacing w:line="288" w:lineRule="auto"/>
              <w:jc w:val="both"/>
              <w:rPr>
                <w:color w:val="auto"/>
                <w:szCs w:val="28"/>
              </w:rPr>
            </w:pPr>
            <w:r w:rsidRPr="00E30EBC">
              <w:rPr>
                <w:color w:val="auto"/>
                <w:szCs w:val="28"/>
              </w:rPr>
              <w:t>- HS: Đọc câu hỏi, thảo luận tìm câu trả lời.</w:t>
            </w:r>
          </w:p>
          <w:p w14:paraId="72354531" w14:textId="77777777" w:rsidR="00DF1F36" w:rsidRPr="00E30EBC" w:rsidRDefault="00146318">
            <w:pPr>
              <w:spacing w:line="288" w:lineRule="auto"/>
              <w:jc w:val="both"/>
              <w:rPr>
                <w:color w:val="auto"/>
                <w:szCs w:val="28"/>
              </w:rPr>
            </w:pPr>
            <w:r w:rsidRPr="00E30EBC">
              <w:rPr>
                <w:color w:val="auto"/>
                <w:szCs w:val="28"/>
              </w:rPr>
              <w:t>- GV: Quan sát HS thực hiện nhiệm vụ</w:t>
            </w:r>
          </w:p>
          <w:p w14:paraId="6CE40F8B" w14:textId="77777777" w:rsidR="00DF1F36" w:rsidRPr="00E30EBC" w:rsidRDefault="00146318">
            <w:pPr>
              <w:spacing w:line="288" w:lineRule="auto"/>
              <w:jc w:val="both"/>
              <w:rPr>
                <w:color w:val="auto"/>
                <w:szCs w:val="28"/>
              </w:rPr>
            </w:pPr>
            <w:r w:rsidRPr="00E30EBC">
              <w:rPr>
                <w:color w:val="auto"/>
                <w:szCs w:val="28"/>
              </w:rPr>
              <w:lastRenderedPageBreak/>
              <w:t>- GV: Yêu cầu các nhóm báo cáo kết quả</w:t>
            </w:r>
          </w:p>
          <w:p w14:paraId="04354A2D" w14:textId="77777777" w:rsidR="00DF1F36" w:rsidRPr="00E30EBC" w:rsidRDefault="00146318">
            <w:pPr>
              <w:spacing w:line="288" w:lineRule="auto"/>
              <w:jc w:val="both"/>
              <w:rPr>
                <w:color w:val="auto"/>
                <w:szCs w:val="28"/>
              </w:rPr>
            </w:pPr>
            <w:r w:rsidRPr="00E30EBC">
              <w:rPr>
                <w:color w:val="auto"/>
                <w:szCs w:val="28"/>
              </w:rPr>
              <w:t>- HS: Cử đại diện báo cáo kết quả thảo luận</w:t>
            </w:r>
          </w:p>
          <w:p w14:paraId="2FF451E5" w14:textId="77777777" w:rsidR="00DF1F36" w:rsidRPr="00E30EBC" w:rsidRDefault="00146318">
            <w:pPr>
              <w:spacing w:line="288" w:lineRule="auto"/>
              <w:jc w:val="both"/>
              <w:rPr>
                <w:color w:val="auto"/>
                <w:szCs w:val="28"/>
              </w:rPr>
            </w:pPr>
            <w:r w:rsidRPr="00E30EBC">
              <w:rPr>
                <w:color w:val="auto"/>
                <w:szCs w:val="28"/>
              </w:rPr>
              <w:t>- GV: Nhận xét, đưa ra đáp án đúng, đánh mức độ hoàn thành các câu hỏi của các nhóm, cho điểm (nếu nhóm đó có kết quả tốt)</w:t>
            </w:r>
          </w:p>
          <w:p w14:paraId="4AF683F3" w14:textId="77777777" w:rsidR="00DF1F36" w:rsidRPr="00E30EBC" w:rsidRDefault="00146318">
            <w:pPr>
              <w:spacing w:line="288" w:lineRule="auto"/>
              <w:jc w:val="both"/>
              <w:rPr>
                <w:color w:val="auto"/>
                <w:szCs w:val="28"/>
              </w:rPr>
            </w:pPr>
            <w:r w:rsidRPr="00E30EBC">
              <w:rPr>
                <w:color w:val="auto"/>
                <w:szCs w:val="28"/>
              </w:rPr>
              <w:t>- HS: Chú ý lắng nghe, tiếp thu kiến thức</w:t>
            </w:r>
          </w:p>
        </w:tc>
        <w:tc>
          <w:tcPr>
            <w:tcW w:w="4630" w:type="dxa"/>
          </w:tcPr>
          <w:p w14:paraId="6E30DF3C" w14:textId="77777777" w:rsidR="00DF1F36" w:rsidRPr="00E30EBC" w:rsidRDefault="00146318">
            <w:pPr>
              <w:spacing w:line="288" w:lineRule="auto"/>
              <w:jc w:val="both"/>
              <w:rPr>
                <w:color w:val="auto"/>
                <w:szCs w:val="28"/>
              </w:rPr>
            </w:pPr>
            <w:r w:rsidRPr="00E30EBC">
              <w:rPr>
                <w:color w:val="auto"/>
                <w:szCs w:val="28"/>
              </w:rPr>
              <w:lastRenderedPageBreak/>
              <w:t>Câu hỏi trong trò chơi: Ong non học việc</w:t>
            </w:r>
          </w:p>
          <w:p w14:paraId="63F0F875" w14:textId="77777777" w:rsidR="00DF1F36" w:rsidRPr="00E30EBC" w:rsidRDefault="00146318">
            <w:pPr>
              <w:spacing w:line="288" w:lineRule="auto"/>
              <w:jc w:val="both"/>
              <w:rPr>
                <w:color w:val="auto"/>
                <w:szCs w:val="28"/>
              </w:rPr>
            </w:pPr>
            <w:r w:rsidRPr="00E30EBC">
              <w:rPr>
                <w:b/>
                <w:color w:val="auto"/>
                <w:szCs w:val="28"/>
              </w:rPr>
              <w:t>Câu 1</w:t>
            </w:r>
            <w:r w:rsidRPr="00E30EBC">
              <w:rPr>
                <w:color w:val="auto"/>
                <w:szCs w:val="28"/>
              </w:rPr>
              <w:t>: Câu nào sau đây là đúng về sơ đồ tư duy</w:t>
            </w:r>
          </w:p>
          <w:p w14:paraId="2E787D7E" w14:textId="66E09CF2" w:rsidR="00DF1F36" w:rsidRPr="00E30EBC" w:rsidRDefault="00146318">
            <w:pPr>
              <w:spacing w:line="288" w:lineRule="auto"/>
              <w:jc w:val="both"/>
              <w:rPr>
                <w:color w:val="auto"/>
                <w:szCs w:val="28"/>
              </w:rPr>
            </w:pPr>
            <w:r w:rsidRPr="00E30EBC">
              <w:rPr>
                <w:color w:val="auto"/>
                <w:szCs w:val="28"/>
              </w:rPr>
              <w:t xml:space="preserve">A.Sơ đồ tư duy là công cụ tư duy trực quan giúp chúng ta tổ chức và phân loại suy nghĩ, giúp phân tích, hiểu, </w:t>
            </w:r>
            <w:r w:rsidRPr="00E30EBC">
              <w:rPr>
                <w:color w:val="auto"/>
                <w:szCs w:val="28"/>
              </w:rPr>
              <w:lastRenderedPageBreak/>
              <w:t>tổng hợp, nhớ lại và nảy sinh những ý tưởng mới tốt hơn.</w:t>
            </w:r>
          </w:p>
          <w:p w14:paraId="5F730E35" w14:textId="77777777" w:rsidR="00DF1F36" w:rsidRPr="00E30EBC" w:rsidRDefault="00146318">
            <w:pPr>
              <w:spacing w:line="288" w:lineRule="auto"/>
              <w:jc w:val="both"/>
              <w:rPr>
                <w:color w:val="auto"/>
                <w:szCs w:val="28"/>
              </w:rPr>
            </w:pPr>
            <w:r w:rsidRPr="00E30EBC">
              <w:rPr>
                <w:color w:val="auto"/>
                <w:szCs w:val="28"/>
              </w:rPr>
              <w:t>B.Sơ đồ tư duy giúp giải quyết vấn đề, ví dụ giải một bài toán,…</w:t>
            </w:r>
          </w:p>
          <w:p w14:paraId="5BF4F360" w14:textId="77777777" w:rsidR="00DF1F36" w:rsidRPr="00E30EBC" w:rsidRDefault="00146318">
            <w:pPr>
              <w:spacing w:line="288" w:lineRule="auto"/>
              <w:jc w:val="both"/>
              <w:rPr>
                <w:color w:val="auto"/>
                <w:szCs w:val="28"/>
              </w:rPr>
            </w:pPr>
            <w:r w:rsidRPr="00E30EBC">
              <w:rPr>
                <w:color w:val="auto"/>
                <w:szCs w:val="28"/>
              </w:rPr>
              <w:t>C.Với cùng một nội dung, cùng một yêu cầu tạo sơ đồ tư duy thì hai người khác nhau sẽ tạo ra hai sơ đồ tư duy giống nhau.</w:t>
            </w:r>
          </w:p>
          <w:p w14:paraId="5F2987D5" w14:textId="33180FDC" w:rsidR="00DF1F36" w:rsidRPr="00E30EBC" w:rsidRDefault="00146318">
            <w:pPr>
              <w:spacing w:line="288" w:lineRule="auto"/>
              <w:jc w:val="both"/>
              <w:rPr>
                <w:color w:val="auto"/>
                <w:szCs w:val="28"/>
              </w:rPr>
            </w:pPr>
            <w:r w:rsidRPr="00E30EBC">
              <w:rPr>
                <w:color w:val="auto"/>
                <w:szCs w:val="28"/>
              </w:rPr>
              <w:t>D.Sơ đồ tư duy hướng dẫn đường đi.</w:t>
            </w:r>
          </w:p>
          <w:p w14:paraId="55876FA8" w14:textId="1D65820F" w:rsidR="00E438A5" w:rsidRPr="00E30EBC" w:rsidRDefault="00E438A5" w:rsidP="00E438A5">
            <w:pPr>
              <w:spacing w:line="288" w:lineRule="auto"/>
              <w:jc w:val="both"/>
              <w:rPr>
                <w:color w:val="auto"/>
                <w:szCs w:val="28"/>
              </w:rPr>
            </w:pPr>
            <w:r w:rsidRPr="00E30EBC">
              <w:rPr>
                <w:color w:val="auto"/>
                <w:szCs w:val="28"/>
              </w:rPr>
              <w:t>-&gt; Đáp án A</w:t>
            </w:r>
          </w:p>
          <w:p w14:paraId="574CEE0A" w14:textId="77777777" w:rsidR="00DF1F36" w:rsidRPr="00E30EBC" w:rsidRDefault="00146318">
            <w:pPr>
              <w:spacing w:line="288" w:lineRule="auto"/>
              <w:jc w:val="both"/>
              <w:rPr>
                <w:color w:val="auto"/>
                <w:szCs w:val="28"/>
              </w:rPr>
            </w:pPr>
            <w:r w:rsidRPr="00E30EBC">
              <w:rPr>
                <w:b/>
                <w:color w:val="auto"/>
                <w:szCs w:val="28"/>
              </w:rPr>
              <w:t>Câu 2:</w:t>
            </w:r>
            <w:r w:rsidRPr="00E30EBC">
              <w:rPr>
                <w:color w:val="auto"/>
                <w:szCs w:val="28"/>
              </w:rPr>
              <w:t xml:space="preserve"> Việc tạo sơ đồ tư duy trên giấy có thể thực hiện theo mấy bước</w:t>
            </w:r>
          </w:p>
          <w:p w14:paraId="3D54D28B" w14:textId="47D35287" w:rsidR="00DF1F36" w:rsidRPr="00E30EBC" w:rsidRDefault="00146318">
            <w:pPr>
              <w:spacing w:line="288" w:lineRule="auto"/>
              <w:jc w:val="both"/>
              <w:rPr>
                <w:color w:val="auto"/>
                <w:szCs w:val="28"/>
              </w:rPr>
            </w:pPr>
            <w:r w:rsidRPr="00E30EBC">
              <w:rPr>
                <w:color w:val="auto"/>
                <w:szCs w:val="28"/>
              </w:rPr>
              <w:t>A.1          B.2         C.3         D.4</w:t>
            </w:r>
          </w:p>
          <w:p w14:paraId="1111DE5C" w14:textId="5A3B2C79" w:rsidR="00E438A5" w:rsidRPr="00E30EBC" w:rsidRDefault="00E438A5">
            <w:pPr>
              <w:spacing w:line="288" w:lineRule="auto"/>
              <w:jc w:val="both"/>
              <w:rPr>
                <w:color w:val="auto"/>
                <w:szCs w:val="28"/>
              </w:rPr>
            </w:pPr>
            <w:r w:rsidRPr="00E30EBC">
              <w:rPr>
                <w:color w:val="auto"/>
                <w:szCs w:val="28"/>
              </w:rPr>
              <w:t>-&gt; Đáp án D</w:t>
            </w:r>
          </w:p>
          <w:p w14:paraId="7A1E0153" w14:textId="77777777" w:rsidR="00DF1F36" w:rsidRPr="00E30EBC" w:rsidRDefault="00146318">
            <w:pPr>
              <w:spacing w:line="288" w:lineRule="auto"/>
              <w:jc w:val="both"/>
              <w:rPr>
                <w:color w:val="auto"/>
                <w:szCs w:val="28"/>
              </w:rPr>
            </w:pPr>
            <w:r w:rsidRPr="00E30EBC">
              <w:rPr>
                <w:b/>
                <w:color w:val="auto"/>
                <w:szCs w:val="28"/>
              </w:rPr>
              <w:t>Câu 3</w:t>
            </w:r>
            <w:r w:rsidRPr="00E30EBC">
              <w:rPr>
                <w:color w:val="auto"/>
                <w:szCs w:val="28"/>
              </w:rPr>
              <w:t>: Trong các phần mềm sau, phần mềm nào giúp vẽ sơ đồ tư duy?</w:t>
            </w:r>
          </w:p>
          <w:p w14:paraId="6C25BD64" w14:textId="77777777" w:rsidR="00DF1F36" w:rsidRPr="00E30EBC" w:rsidRDefault="00146318">
            <w:pPr>
              <w:numPr>
                <w:ilvl w:val="0"/>
                <w:numId w:val="2"/>
              </w:numPr>
              <w:spacing w:line="288" w:lineRule="auto"/>
              <w:jc w:val="both"/>
              <w:rPr>
                <w:color w:val="auto"/>
                <w:szCs w:val="28"/>
              </w:rPr>
            </w:pPr>
            <w:r w:rsidRPr="00E30EBC">
              <w:rPr>
                <w:color w:val="auto"/>
                <w:szCs w:val="28"/>
              </w:rPr>
              <w:t>Scratch            B.Paint</w:t>
            </w:r>
          </w:p>
          <w:p w14:paraId="7EDFA96C" w14:textId="5ED8C6B7" w:rsidR="00DF1F36" w:rsidRPr="00E30EBC" w:rsidRDefault="00146318">
            <w:pPr>
              <w:spacing w:line="288" w:lineRule="auto"/>
              <w:jc w:val="both"/>
              <w:rPr>
                <w:color w:val="auto"/>
                <w:szCs w:val="28"/>
              </w:rPr>
            </w:pPr>
            <w:r w:rsidRPr="00E30EBC">
              <w:rPr>
                <w:color w:val="auto"/>
                <w:szCs w:val="28"/>
              </w:rPr>
              <w:t>C.Passcal             D.Windows</w:t>
            </w:r>
          </w:p>
          <w:p w14:paraId="3D4C4E3F" w14:textId="159EE888" w:rsidR="00E438A5" w:rsidRPr="00E30EBC" w:rsidRDefault="00E438A5">
            <w:pPr>
              <w:spacing w:line="288" w:lineRule="auto"/>
              <w:jc w:val="both"/>
              <w:rPr>
                <w:color w:val="auto"/>
                <w:szCs w:val="28"/>
              </w:rPr>
            </w:pPr>
            <w:r w:rsidRPr="00E30EBC">
              <w:rPr>
                <w:color w:val="auto"/>
                <w:szCs w:val="28"/>
              </w:rPr>
              <w:t>-&gt; Đáp án B</w:t>
            </w:r>
          </w:p>
          <w:p w14:paraId="65739D6D" w14:textId="77777777" w:rsidR="00DF1F36" w:rsidRPr="00E30EBC" w:rsidRDefault="00146318">
            <w:pPr>
              <w:spacing w:line="288" w:lineRule="auto"/>
              <w:jc w:val="both"/>
              <w:rPr>
                <w:color w:val="auto"/>
                <w:szCs w:val="28"/>
              </w:rPr>
            </w:pPr>
            <w:r w:rsidRPr="00E30EBC">
              <w:rPr>
                <w:b/>
                <w:color w:val="auto"/>
                <w:szCs w:val="28"/>
              </w:rPr>
              <w:t>Câu 4</w:t>
            </w:r>
            <w:r w:rsidRPr="00E30EBC">
              <w:rPr>
                <w:color w:val="auto"/>
                <w:szCs w:val="28"/>
              </w:rPr>
              <w:t>: Phát biểu nào sai về việc tạo được sơ đồ tư duy tốt?</w:t>
            </w:r>
          </w:p>
          <w:p w14:paraId="1F6B4EEB" w14:textId="77777777" w:rsidR="00DF1F36" w:rsidRPr="00E30EBC" w:rsidRDefault="00146318">
            <w:pPr>
              <w:spacing w:line="288" w:lineRule="auto"/>
              <w:jc w:val="both"/>
              <w:rPr>
                <w:color w:val="auto"/>
                <w:szCs w:val="28"/>
              </w:rPr>
            </w:pPr>
            <w:r w:rsidRPr="00E30EBC">
              <w:rPr>
                <w:color w:val="auto"/>
                <w:szCs w:val="28"/>
              </w:rPr>
              <w:t>A.Các đường kẻ càng ở gần hình ảnh trung tâm thì càng nên tô màu đậm hơn và kích thước dày hơn.</w:t>
            </w:r>
          </w:p>
          <w:p w14:paraId="72BF4B8F" w14:textId="77777777" w:rsidR="00DF1F36" w:rsidRPr="00E30EBC" w:rsidRDefault="00146318">
            <w:pPr>
              <w:spacing w:line="288" w:lineRule="auto"/>
              <w:jc w:val="both"/>
              <w:rPr>
                <w:color w:val="auto"/>
                <w:szCs w:val="28"/>
              </w:rPr>
            </w:pPr>
            <w:r w:rsidRPr="00E30EBC">
              <w:rPr>
                <w:color w:val="auto"/>
                <w:szCs w:val="28"/>
              </w:rPr>
              <w:t>B.Nên dùng các đường kẻ cong thay vì các đường thẳng.</w:t>
            </w:r>
          </w:p>
          <w:p w14:paraId="2FC2A403" w14:textId="77777777" w:rsidR="00DF1F36" w:rsidRPr="00E30EBC" w:rsidRDefault="00146318">
            <w:pPr>
              <w:spacing w:line="288" w:lineRule="auto"/>
              <w:jc w:val="both"/>
              <w:rPr>
                <w:color w:val="auto"/>
                <w:szCs w:val="28"/>
              </w:rPr>
            </w:pPr>
            <w:r w:rsidRPr="00E30EBC">
              <w:rPr>
                <w:color w:val="auto"/>
                <w:szCs w:val="28"/>
              </w:rPr>
              <w:t>C.Nên bố trí thông tin đều quanh hình ảnh trung tâm.</w:t>
            </w:r>
          </w:p>
          <w:p w14:paraId="412BC7CD" w14:textId="77777777" w:rsidR="00DF1F36" w:rsidRPr="00E30EBC" w:rsidRDefault="00146318">
            <w:pPr>
              <w:spacing w:line="288" w:lineRule="auto"/>
              <w:jc w:val="both"/>
              <w:rPr>
                <w:color w:val="auto"/>
                <w:szCs w:val="28"/>
              </w:rPr>
            </w:pPr>
            <w:r w:rsidRPr="00E30EBC">
              <w:rPr>
                <w:color w:val="auto"/>
                <w:szCs w:val="28"/>
              </w:rPr>
              <w:t>D.Không nên sử dụng màu sắc trong sơ đồ tư duy vì màu sắc làm người xem mất tập trung vào vấn đề chính</w:t>
            </w:r>
          </w:p>
          <w:p w14:paraId="591AD2B1" w14:textId="15717634" w:rsidR="00E438A5" w:rsidRPr="00E30EBC" w:rsidRDefault="00E438A5">
            <w:pPr>
              <w:spacing w:line="288" w:lineRule="auto"/>
              <w:jc w:val="both"/>
              <w:rPr>
                <w:color w:val="auto"/>
                <w:szCs w:val="28"/>
              </w:rPr>
            </w:pPr>
            <w:r w:rsidRPr="00E30EBC">
              <w:rPr>
                <w:color w:val="auto"/>
                <w:szCs w:val="28"/>
              </w:rPr>
              <w:t>-&gt; Đáp án D</w:t>
            </w:r>
          </w:p>
        </w:tc>
      </w:tr>
    </w:tbl>
    <w:p w14:paraId="434E4684" w14:textId="1DD10EE7" w:rsidR="00DF1F36" w:rsidRPr="00E30EBC" w:rsidRDefault="00146318">
      <w:pPr>
        <w:spacing w:line="288" w:lineRule="auto"/>
        <w:jc w:val="both"/>
        <w:rPr>
          <w:color w:val="auto"/>
          <w:szCs w:val="28"/>
        </w:rPr>
      </w:pPr>
      <w:r w:rsidRPr="00E30EBC">
        <w:rPr>
          <w:b/>
          <w:color w:val="auto"/>
          <w:szCs w:val="28"/>
        </w:rPr>
        <w:t xml:space="preserve">2. Hoạt động 2: Hình thành kiến thức mới </w:t>
      </w:r>
      <w:r w:rsidR="002344EE">
        <w:rPr>
          <w:b/>
          <w:color w:val="auto"/>
          <w:szCs w:val="28"/>
        </w:rPr>
        <w:t>:</w:t>
      </w:r>
    </w:p>
    <w:p w14:paraId="2CF409CD" w14:textId="77777777" w:rsidR="00DF1F36" w:rsidRPr="00E30EBC" w:rsidRDefault="00146318">
      <w:pPr>
        <w:spacing w:before="60" w:after="60"/>
        <w:ind w:firstLine="709"/>
        <w:jc w:val="both"/>
        <w:rPr>
          <w:b/>
          <w:i/>
          <w:color w:val="auto"/>
          <w:szCs w:val="28"/>
          <w:lang w:val="vi-VN"/>
        </w:rPr>
      </w:pPr>
      <w:r w:rsidRPr="00E30EBC">
        <w:rPr>
          <w:b/>
          <w:bCs/>
          <w:i/>
          <w:color w:val="auto"/>
          <w:szCs w:val="28"/>
          <w:lang w:val="vi-VN"/>
        </w:rPr>
        <w:lastRenderedPageBreak/>
        <w:t xml:space="preserve">HĐ 2.3. </w:t>
      </w:r>
      <w:r w:rsidRPr="00E30EBC">
        <w:rPr>
          <w:b/>
          <w:i/>
          <w:color w:val="auto"/>
          <w:szCs w:val="28"/>
          <w:lang w:val="vi-VN"/>
        </w:rPr>
        <w:t>Thực hành tạo sơ đồ tư duy bằng phần mềm máy tính</w:t>
      </w:r>
    </w:p>
    <w:p w14:paraId="2928BAC4" w14:textId="77777777" w:rsidR="00DF1F36" w:rsidRPr="00E30EBC" w:rsidRDefault="00146318">
      <w:pPr>
        <w:spacing w:before="60" w:after="60"/>
        <w:ind w:firstLine="709"/>
        <w:jc w:val="both"/>
        <w:rPr>
          <w:color w:val="auto"/>
          <w:szCs w:val="28"/>
          <w:lang w:val="vi-VN"/>
        </w:rPr>
      </w:pPr>
      <w:r w:rsidRPr="00E30EBC">
        <w:rPr>
          <w:b/>
          <w:bCs/>
          <w:color w:val="auto"/>
          <w:szCs w:val="28"/>
          <w:lang w:val="vi-VN"/>
        </w:rPr>
        <w:t>a) Mục tiêu:</w:t>
      </w:r>
      <w:r w:rsidRPr="00E30EBC">
        <w:rPr>
          <w:color w:val="auto"/>
          <w:szCs w:val="28"/>
          <w:lang w:val="vi-VN"/>
        </w:rPr>
        <w:t xml:space="preserve"> Giúp học sinh tạo được sơ đồ tư duy bằng phần mềm máy tính.</w:t>
      </w:r>
    </w:p>
    <w:p w14:paraId="5A8C92E8" w14:textId="38D4256D" w:rsidR="00DF1F36" w:rsidRPr="00E30EBC" w:rsidRDefault="002344EE">
      <w:pPr>
        <w:spacing w:before="60" w:after="60"/>
        <w:ind w:firstLine="709"/>
        <w:jc w:val="both"/>
        <w:rPr>
          <w:b/>
          <w:bCs/>
          <w:i/>
          <w:iCs/>
          <w:color w:val="auto"/>
          <w:szCs w:val="28"/>
          <w:lang w:val="vi-VN"/>
        </w:rPr>
      </w:pPr>
      <w:r>
        <w:rPr>
          <w:b/>
          <w:bCs/>
          <w:color w:val="auto"/>
          <w:szCs w:val="28"/>
        </w:rPr>
        <w:t>b</w:t>
      </w:r>
      <w:r w:rsidR="00146318" w:rsidRPr="00E30EBC">
        <w:rPr>
          <w:b/>
          <w:bCs/>
          <w:color w:val="auto"/>
          <w:szCs w:val="28"/>
          <w:lang w:val="vi-VN"/>
        </w:rPr>
        <w:t xml:space="preserve">) Tổ chức thực hiện: </w:t>
      </w:r>
    </w:p>
    <w:tbl>
      <w:tblPr>
        <w:tblStyle w:val="LiBang"/>
        <w:tblW w:w="9573" w:type="dxa"/>
        <w:tblLook w:val="04A0" w:firstRow="1" w:lastRow="0" w:firstColumn="1" w:lastColumn="0" w:noHBand="0" w:noVBand="1"/>
      </w:tblPr>
      <w:tblGrid>
        <w:gridCol w:w="5553"/>
        <w:gridCol w:w="4020"/>
      </w:tblGrid>
      <w:tr w:rsidR="00DF1F36" w:rsidRPr="00E30EBC" w14:paraId="4E6F1436" w14:textId="77777777">
        <w:tc>
          <w:tcPr>
            <w:tcW w:w="5553" w:type="dxa"/>
          </w:tcPr>
          <w:p w14:paraId="5DECBF6C" w14:textId="77777777" w:rsidR="00DF1F36" w:rsidRPr="00E30EBC" w:rsidRDefault="00146318">
            <w:pPr>
              <w:spacing w:line="288" w:lineRule="auto"/>
              <w:jc w:val="center"/>
              <w:rPr>
                <w:color w:val="auto"/>
                <w:szCs w:val="28"/>
                <w:lang w:val="vi-VN"/>
              </w:rPr>
            </w:pPr>
            <w:r w:rsidRPr="00E30EBC">
              <w:rPr>
                <w:b/>
                <w:color w:val="auto"/>
                <w:szCs w:val="28"/>
                <w:lang w:val="vi-VN"/>
              </w:rPr>
              <w:t>Hoạt động của GV và HS</w:t>
            </w:r>
          </w:p>
        </w:tc>
        <w:tc>
          <w:tcPr>
            <w:tcW w:w="4020" w:type="dxa"/>
          </w:tcPr>
          <w:p w14:paraId="5E7876B6" w14:textId="77777777" w:rsidR="00DF1F36" w:rsidRPr="00E30EBC" w:rsidRDefault="00146318">
            <w:pPr>
              <w:spacing w:line="288" w:lineRule="auto"/>
              <w:jc w:val="center"/>
              <w:rPr>
                <w:color w:val="auto"/>
                <w:szCs w:val="28"/>
              </w:rPr>
            </w:pPr>
            <w:r w:rsidRPr="00E30EBC">
              <w:rPr>
                <w:b/>
                <w:color w:val="auto"/>
                <w:szCs w:val="28"/>
              </w:rPr>
              <w:t>Nội dung</w:t>
            </w:r>
          </w:p>
        </w:tc>
      </w:tr>
      <w:tr w:rsidR="00DF1F36" w:rsidRPr="00E30EBC" w14:paraId="2563B053" w14:textId="77777777">
        <w:tc>
          <w:tcPr>
            <w:tcW w:w="5553" w:type="dxa"/>
          </w:tcPr>
          <w:p w14:paraId="0EF3ACC4" w14:textId="77777777" w:rsidR="00DF1F36" w:rsidRPr="00E30EBC" w:rsidRDefault="00146318">
            <w:pPr>
              <w:spacing w:line="288" w:lineRule="auto"/>
              <w:jc w:val="both"/>
              <w:rPr>
                <w:color w:val="auto"/>
                <w:szCs w:val="28"/>
              </w:rPr>
            </w:pPr>
            <w:r w:rsidRPr="00E30EBC">
              <w:rPr>
                <w:color w:val="auto"/>
                <w:szCs w:val="28"/>
              </w:rPr>
              <w:t>- GV: Chiếu một số hình ảnh về sơ đồ tư duy được vẽ bằng phần mềm. Sau đó, yêu cầu HS hoạt động cặp đôi đọc nội dung mục 3: SGK (47) và thực hiện tạo sơ đồ tư duy trên máy tính theo hướng dẫn trong SGK. Sau đó, trả lời câu hỏi:</w:t>
            </w:r>
          </w:p>
          <w:p w14:paraId="3537A59C" w14:textId="77777777" w:rsidR="00DF1F36" w:rsidRPr="00E30EBC" w:rsidRDefault="00146318">
            <w:pPr>
              <w:spacing w:line="288" w:lineRule="auto"/>
              <w:jc w:val="both"/>
              <w:rPr>
                <w:i/>
                <w:color w:val="auto"/>
                <w:szCs w:val="28"/>
              </w:rPr>
            </w:pPr>
            <w:r w:rsidRPr="00E30EBC">
              <w:rPr>
                <w:i/>
                <w:color w:val="auto"/>
                <w:szCs w:val="28"/>
              </w:rPr>
              <w:t>[?1]Em hãy cho biết lợi ích của sơ đồ tư duy?</w:t>
            </w:r>
          </w:p>
          <w:p w14:paraId="32D9134F" w14:textId="77777777" w:rsidR="00DF1F36" w:rsidRPr="00E30EBC" w:rsidRDefault="00146318">
            <w:pPr>
              <w:spacing w:line="288" w:lineRule="auto"/>
              <w:jc w:val="both"/>
              <w:rPr>
                <w:i/>
                <w:color w:val="auto"/>
                <w:szCs w:val="28"/>
              </w:rPr>
            </w:pPr>
            <w:r w:rsidRPr="00E30EBC">
              <w:rPr>
                <w:i/>
                <w:color w:val="auto"/>
                <w:szCs w:val="28"/>
              </w:rPr>
              <w:t>[?2]Việc dùng phần mềm tạo sơ đồ tư duy đem lại lợi ích gì?</w:t>
            </w:r>
          </w:p>
          <w:p w14:paraId="4CC69C09" w14:textId="77777777" w:rsidR="00DF1F36" w:rsidRPr="00E30EBC" w:rsidRDefault="00146318">
            <w:pPr>
              <w:spacing w:line="288" w:lineRule="auto"/>
              <w:jc w:val="both"/>
              <w:rPr>
                <w:color w:val="auto"/>
                <w:szCs w:val="28"/>
              </w:rPr>
            </w:pPr>
            <w:r w:rsidRPr="00E30EBC">
              <w:rPr>
                <w:color w:val="auto"/>
                <w:szCs w:val="28"/>
              </w:rPr>
              <w:t>- HS: Tiếp nhận nhiệm vụ.</w:t>
            </w:r>
            <w:r w:rsidRPr="00E30EBC">
              <w:rPr>
                <w:b/>
                <w:color w:val="auto"/>
                <w:szCs w:val="28"/>
              </w:rPr>
              <w:t xml:space="preserve"> </w:t>
            </w:r>
          </w:p>
          <w:p w14:paraId="56193BAA" w14:textId="77777777" w:rsidR="00DF1F36" w:rsidRPr="00E30EBC" w:rsidRDefault="00146318">
            <w:pPr>
              <w:spacing w:line="288" w:lineRule="auto"/>
              <w:jc w:val="both"/>
              <w:rPr>
                <w:color w:val="auto"/>
                <w:szCs w:val="28"/>
              </w:rPr>
            </w:pPr>
            <w:r w:rsidRPr="00E30EBC">
              <w:rPr>
                <w:color w:val="auto"/>
                <w:szCs w:val="28"/>
              </w:rPr>
              <w:t>- HS: Đọc SGK, thực hành tạo sơ đồ tư duy trên máy tính. Sau đó thảo luận để trả lời các câu hỏi của GV</w:t>
            </w:r>
          </w:p>
          <w:p w14:paraId="6963E65F" w14:textId="3DAC9B58" w:rsidR="00DF1F36" w:rsidRPr="00E30EBC" w:rsidRDefault="00146318" w:rsidP="002344EE">
            <w:pPr>
              <w:spacing w:line="288" w:lineRule="auto"/>
              <w:jc w:val="both"/>
              <w:rPr>
                <w:color w:val="auto"/>
                <w:szCs w:val="28"/>
              </w:rPr>
            </w:pPr>
            <w:r w:rsidRPr="00E30EBC">
              <w:rPr>
                <w:color w:val="auto"/>
                <w:szCs w:val="28"/>
              </w:rPr>
              <w:t xml:space="preserve">- GV: Quan sát HS, hướng dẫn HS thực hiện </w:t>
            </w:r>
          </w:p>
          <w:p w14:paraId="3889B00A" w14:textId="77777777" w:rsidR="00DF1F36" w:rsidRPr="00E30EBC" w:rsidRDefault="00146318">
            <w:pPr>
              <w:spacing w:line="288" w:lineRule="auto"/>
              <w:jc w:val="both"/>
              <w:rPr>
                <w:color w:val="auto"/>
                <w:szCs w:val="28"/>
              </w:rPr>
            </w:pPr>
            <w:r w:rsidRPr="00E30EBC">
              <w:rPr>
                <w:color w:val="auto"/>
                <w:szCs w:val="28"/>
              </w:rPr>
              <w:t>- GV: Yêu cầu các cặp đôi báo cáo kết quả thực hành (GV có thể kết nối máy tính để chia sẻ bài của học sinh trên máy chiếu)</w:t>
            </w:r>
          </w:p>
          <w:p w14:paraId="15334E32" w14:textId="77777777" w:rsidR="00DF1F36" w:rsidRPr="00E30EBC" w:rsidRDefault="00146318">
            <w:pPr>
              <w:spacing w:line="288" w:lineRule="auto"/>
              <w:jc w:val="both"/>
              <w:rPr>
                <w:color w:val="auto"/>
                <w:szCs w:val="28"/>
              </w:rPr>
            </w:pPr>
            <w:r w:rsidRPr="00E30EBC">
              <w:rPr>
                <w:color w:val="auto"/>
                <w:szCs w:val="28"/>
              </w:rPr>
              <w:t>- HS: Thực hiện theo hướng dẫn của GV</w:t>
            </w:r>
          </w:p>
          <w:p w14:paraId="6C4B907B" w14:textId="77777777" w:rsidR="00DF1F36" w:rsidRPr="00E30EBC" w:rsidRDefault="00146318">
            <w:pPr>
              <w:spacing w:line="288" w:lineRule="auto"/>
              <w:jc w:val="both"/>
              <w:rPr>
                <w:color w:val="auto"/>
                <w:szCs w:val="28"/>
              </w:rPr>
            </w:pPr>
            <w:r w:rsidRPr="00E30EBC">
              <w:rPr>
                <w:color w:val="auto"/>
                <w:szCs w:val="28"/>
              </w:rPr>
              <w:t>- GV yêu cầu các cặp đôi trả lời các câu hỏi</w:t>
            </w:r>
          </w:p>
          <w:p w14:paraId="29F2A0FE" w14:textId="77777777" w:rsidR="00DF1F36" w:rsidRPr="00E30EBC" w:rsidRDefault="00146318">
            <w:pPr>
              <w:spacing w:line="288" w:lineRule="auto"/>
              <w:jc w:val="both"/>
              <w:rPr>
                <w:color w:val="auto"/>
                <w:szCs w:val="28"/>
              </w:rPr>
            </w:pPr>
            <w:r w:rsidRPr="00E30EBC">
              <w:rPr>
                <w:color w:val="auto"/>
                <w:szCs w:val="28"/>
              </w:rPr>
              <w:t>- HS: Đại diện các cặp đôi trả lời</w:t>
            </w:r>
          </w:p>
          <w:p w14:paraId="5C16EFBC" w14:textId="77777777" w:rsidR="00DF1F36" w:rsidRPr="00E30EBC" w:rsidRDefault="00146318">
            <w:pPr>
              <w:spacing w:line="288" w:lineRule="auto"/>
              <w:jc w:val="both"/>
              <w:rPr>
                <w:color w:val="auto"/>
                <w:szCs w:val="28"/>
              </w:rPr>
            </w:pPr>
            <w:r w:rsidRPr="00E30EBC">
              <w:rPr>
                <w:color w:val="auto"/>
                <w:szCs w:val="28"/>
              </w:rPr>
              <w:t>+ C1: Sơ đồ tư duy giúp ghi nhớ thông tin nhanh hơn, lâu hơn và dễ nhớ lại thông tin khi cần thiết.</w:t>
            </w:r>
          </w:p>
          <w:p w14:paraId="76F7F9BA" w14:textId="77777777" w:rsidR="00DF1F36" w:rsidRPr="00E30EBC" w:rsidRDefault="00146318">
            <w:pPr>
              <w:spacing w:line="288" w:lineRule="auto"/>
              <w:jc w:val="both"/>
              <w:rPr>
                <w:color w:val="auto"/>
                <w:szCs w:val="28"/>
              </w:rPr>
            </w:pPr>
            <w:r w:rsidRPr="00E30EBC">
              <w:rPr>
                <w:color w:val="auto"/>
                <w:szCs w:val="28"/>
              </w:rPr>
              <w:t>+ C2: Giúp tạo sơ đồ nhanh chóng, dễ sửa chữa, dễ điều chỉnh</w:t>
            </w:r>
          </w:p>
          <w:p w14:paraId="4B7FCEDE" w14:textId="77777777" w:rsidR="00DF1F36" w:rsidRPr="00E30EBC" w:rsidRDefault="00146318">
            <w:pPr>
              <w:spacing w:line="288" w:lineRule="auto"/>
              <w:jc w:val="both"/>
              <w:rPr>
                <w:color w:val="auto"/>
                <w:szCs w:val="28"/>
              </w:rPr>
            </w:pPr>
            <w:r w:rsidRPr="00E30EBC">
              <w:rPr>
                <w:color w:val="auto"/>
                <w:szCs w:val="28"/>
              </w:rPr>
              <w:t>- GV: Nhận xét, chốt kiến thức, chú ý nhấn mạnh ưu điểm tạo sơ đồ tư duy bằng phần mềm máy tính.</w:t>
            </w:r>
          </w:p>
          <w:p w14:paraId="012FF95D" w14:textId="77777777" w:rsidR="00DF1F36" w:rsidRPr="00E30EBC" w:rsidRDefault="00146318">
            <w:pPr>
              <w:spacing w:line="288" w:lineRule="auto"/>
              <w:jc w:val="both"/>
              <w:rPr>
                <w:color w:val="auto"/>
                <w:szCs w:val="28"/>
              </w:rPr>
            </w:pPr>
            <w:r w:rsidRPr="00E30EBC">
              <w:rPr>
                <w:color w:val="auto"/>
                <w:szCs w:val="28"/>
              </w:rPr>
              <w:t>- HS: Chú ý lắng nghe, tiếp thu kiến thức</w:t>
            </w:r>
          </w:p>
        </w:tc>
        <w:tc>
          <w:tcPr>
            <w:tcW w:w="4020" w:type="dxa"/>
          </w:tcPr>
          <w:p w14:paraId="287E08AD" w14:textId="77777777" w:rsidR="00DF1F36" w:rsidRPr="00E30EBC" w:rsidRDefault="00146318">
            <w:pPr>
              <w:spacing w:before="60" w:after="60"/>
              <w:jc w:val="both"/>
              <w:rPr>
                <w:b/>
                <w:i/>
                <w:color w:val="auto"/>
                <w:szCs w:val="28"/>
                <w:lang w:val="vi-VN"/>
              </w:rPr>
            </w:pPr>
            <w:r w:rsidRPr="00E30EBC">
              <w:rPr>
                <w:b/>
                <w:i/>
                <w:color w:val="auto"/>
                <w:szCs w:val="28"/>
              </w:rPr>
              <w:t>3.</w:t>
            </w:r>
            <w:r w:rsidRPr="00E30EBC">
              <w:rPr>
                <w:b/>
                <w:i/>
                <w:color w:val="auto"/>
                <w:szCs w:val="28"/>
                <w:lang w:val="vi-VN"/>
              </w:rPr>
              <w:t>Thực hành tạo sơ đồ tư duy bằng phần mềm máy tính</w:t>
            </w:r>
          </w:p>
          <w:p w14:paraId="061FAEEB" w14:textId="77777777" w:rsidR="00DF1F36" w:rsidRPr="00E30EBC" w:rsidRDefault="00146318">
            <w:pPr>
              <w:spacing w:before="60" w:after="60"/>
              <w:jc w:val="both"/>
              <w:rPr>
                <w:color w:val="auto"/>
                <w:szCs w:val="28"/>
              </w:rPr>
            </w:pPr>
            <w:r w:rsidRPr="00E30EBC">
              <w:rPr>
                <w:color w:val="auto"/>
                <w:szCs w:val="28"/>
              </w:rPr>
              <w:t>a, Khởi động phần mềm</w:t>
            </w:r>
          </w:p>
          <w:p w14:paraId="088612BA"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Nháy đúp chuột vào biểu tượng của phần mềm ở màn hình nền</w:t>
            </w:r>
          </w:p>
          <w:p w14:paraId="1A891EE2" w14:textId="77777777" w:rsidR="00DF1F36" w:rsidRPr="00E30EBC" w:rsidRDefault="00146318">
            <w:pPr>
              <w:pStyle w:val="oancuaDanhsach"/>
              <w:tabs>
                <w:tab w:val="left" w:pos="169"/>
              </w:tabs>
              <w:spacing w:before="60" w:after="60"/>
              <w:ind w:left="0"/>
              <w:jc w:val="both"/>
              <w:rPr>
                <w:sz w:val="28"/>
                <w:szCs w:val="28"/>
              </w:rPr>
            </w:pPr>
            <w:r w:rsidRPr="00E30EBC">
              <w:rPr>
                <w:sz w:val="28"/>
                <w:szCs w:val="28"/>
              </w:rPr>
              <w:t>b, Tạo sơ đồ tư duy</w:t>
            </w:r>
          </w:p>
          <w:p w14:paraId="197293DE"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B1: Nháy chuột vào File</w:t>
            </w:r>
          </w:p>
          <w:p w14:paraId="5B9F599E"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B2: Chọn New</w:t>
            </w:r>
          </w:p>
          <w:p w14:paraId="0B3DD9CE"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B3: Chọn một mẫu trong Map themes</w:t>
            </w:r>
          </w:p>
          <w:p w14:paraId="5ED97612"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B4: Nháy chuột vào Create</w:t>
            </w:r>
          </w:p>
          <w:p w14:paraId="57938042"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B5: Nháy chuột vào khung Central Topic để nhập tên chủ đề chính</w:t>
            </w:r>
          </w:p>
          <w:p w14:paraId="50AC3725" w14:textId="77777777" w:rsidR="00DF1F36" w:rsidRPr="00E30EBC" w:rsidRDefault="00146318">
            <w:pPr>
              <w:pStyle w:val="oancuaDanhsach"/>
              <w:tabs>
                <w:tab w:val="left" w:pos="169"/>
              </w:tabs>
              <w:spacing w:before="60" w:after="60"/>
              <w:ind w:left="0"/>
              <w:jc w:val="both"/>
              <w:rPr>
                <w:sz w:val="28"/>
                <w:szCs w:val="28"/>
              </w:rPr>
            </w:pPr>
            <w:r w:rsidRPr="00E30EBC">
              <w:rPr>
                <w:sz w:val="28"/>
                <w:szCs w:val="28"/>
              </w:rPr>
              <w:t>c, Tạo các chủ đề nhánh</w:t>
            </w:r>
          </w:p>
          <w:p w14:paraId="79CC781B"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B1: Chọn tên chủ đề chính</w:t>
            </w:r>
          </w:p>
          <w:p w14:paraId="342892B4"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B2: →Insert →Subtopic</w:t>
            </w:r>
          </w:p>
          <w:p w14:paraId="1390D6A4"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B3: Nháy chuột vào Main topic để nhập tên chủ đề nhánh.</w:t>
            </w:r>
          </w:p>
          <w:p w14:paraId="3686FD7D" w14:textId="77777777" w:rsidR="00DF1F36" w:rsidRPr="00E30EBC" w:rsidRDefault="00146318">
            <w:pPr>
              <w:pStyle w:val="oancuaDanhsach"/>
              <w:tabs>
                <w:tab w:val="left" w:pos="169"/>
              </w:tabs>
              <w:spacing w:before="60" w:after="60"/>
              <w:ind w:left="0"/>
              <w:jc w:val="both"/>
              <w:rPr>
                <w:sz w:val="28"/>
                <w:szCs w:val="28"/>
              </w:rPr>
            </w:pPr>
            <w:r w:rsidRPr="00E30EBC">
              <w:rPr>
                <w:sz w:val="28"/>
                <w:szCs w:val="28"/>
              </w:rPr>
              <w:t>d, Ghi lại kết quả</w:t>
            </w:r>
          </w:p>
          <w:p w14:paraId="73B768D1" w14:textId="77777777" w:rsidR="00DF1F36" w:rsidRPr="00E30EBC" w:rsidRDefault="00146318">
            <w:pPr>
              <w:pStyle w:val="oancuaDanhsach"/>
              <w:tabs>
                <w:tab w:val="left" w:pos="169"/>
              </w:tabs>
              <w:spacing w:before="60" w:after="60"/>
              <w:ind w:left="0"/>
              <w:jc w:val="both"/>
              <w:rPr>
                <w:sz w:val="28"/>
                <w:szCs w:val="28"/>
              </w:rPr>
            </w:pPr>
            <w:r w:rsidRPr="00E30EBC">
              <w:rPr>
                <w:sz w:val="28"/>
                <w:szCs w:val="28"/>
              </w:rPr>
              <w:t>→File →Save</w:t>
            </w:r>
          </w:p>
          <w:p w14:paraId="5E3D13E8" w14:textId="77777777" w:rsidR="00DF1F36" w:rsidRPr="00E30EBC" w:rsidRDefault="00146318">
            <w:pPr>
              <w:pStyle w:val="oancuaDanhsach"/>
              <w:tabs>
                <w:tab w:val="left" w:pos="169"/>
              </w:tabs>
              <w:spacing w:before="60" w:after="60"/>
              <w:ind w:left="0"/>
              <w:jc w:val="both"/>
              <w:rPr>
                <w:b/>
                <w:i/>
                <w:sz w:val="28"/>
                <w:szCs w:val="28"/>
              </w:rPr>
            </w:pPr>
            <w:r w:rsidRPr="00E30EBC">
              <w:rPr>
                <w:b/>
                <w:i/>
                <w:sz w:val="28"/>
                <w:szCs w:val="28"/>
              </w:rPr>
              <w:t>Kết luận:</w:t>
            </w:r>
          </w:p>
          <w:p w14:paraId="6831A064"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Phần mềm máy tính giúp tạo sơ đồ tư duy dễ dàng, nhanh chóng, dễ sửa chữa và điều chỉnh, nhanh chóng chia sẻ và trao đổi</w:t>
            </w:r>
          </w:p>
          <w:p w14:paraId="52E318DC" w14:textId="77777777" w:rsidR="00DF1F36" w:rsidRPr="00E30EBC" w:rsidRDefault="00146318">
            <w:pPr>
              <w:pStyle w:val="oancuaDanhsach"/>
              <w:numPr>
                <w:ilvl w:val="0"/>
                <w:numId w:val="1"/>
              </w:numPr>
              <w:tabs>
                <w:tab w:val="left" w:pos="169"/>
              </w:tabs>
              <w:spacing w:before="60" w:after="60"/>
              <w:ind w:left="0" w:firstLine="0"/>
              <w:jc w:val="both"/>
              <w:rPr>
                <w:sz w:val="28"/>
                <w:szCs w:val="28"/>
              </w:rPr>
            </w:pPr>
            <w:r w:rsidRPr="00E30EBC">
              <w:rPr>
                <w:sz w:val="28"/>
                <w:szCs w:val="28"/>
              </w:rPr>
              <w:t>Sơ đồ tư duy giúp ghi nhớ thông tin nhanh hơn, lâu hơn và dễ nhớ lại thông tin khi cần thiết.</w:t>
            </w:r>
          </w:p>
          <w:p w14:paraId="6D3D856A" w14:textId="77777777" w:rsidR="00DF1F36" w:rsidRPr="00E30EBC" w:rsidRDefault="00DF1F36">
            <w:pPr>
              <w:pStyle w:val="oancuaDanhsach"/>
              <w:tabs>
                <w:tab w:val="left" w:pos="169"/>
              </w:tabs>
              <w:spacing w:before="60" w:after="60"/>
              <w:ind w:left="0"/>
              <w:jc w:val="both"/>
              <w:rPr>
                <w:sz w:val="28"/>
                <w:szCs w:val="28"/>
              </w:rPr>
            </w:pPr>
          </w:p>
          <w:p w14:paraId="6C341703" w14:textId="77777777" w:rsidR="00DF1F36" w:rsidRPr="00E30EBC" w:rsidRDefault="00DF1F36">
            <w:pPr>
              <w:spacing w:line="288" w:lineRule="auto"/>
              <w:jc w:val="both"/>
              <w:rPr>
                <w:color w:val="auto"/>
                <w:szCs w:val="28"/>
              </w:rPr>
            </w:pPr>
          </w:p>
        </w:tc>
      </w:tr>
    </w:tbl>
    <w:p w14:paraId="7C7018B8" w14:textId="4DAD143F" w:rsidR="00DF1F36" w:rsidRPr="00E30EBC" w:rsidRDefault="00146318">
      <w:pPr>
        <w:spacing w:line="288" w:lineRule="auto"/>
        <w:jc w:val="both"/>
        <w:rPr>
          <w:color w:val="auto"/>
          <w:szCs w:val="28"/>
        </w:rPr>
      </w:pPr>
      <w:r w:rsidRPr="00E30EBC">
        <w:rPr>
          <w:b/>
          <w:color w:val="auto"/>
          <w:szCs w:val="28"/>
        </w:rPr>
        <w:t xml:space="preserve">3. Hoạt động 3: Luyện tập </w:t>
      </w:r>
      <w:r w:rsidR="002344EE">
        <w:rPr>
          <w:b/>
          <w:color w:val="auto"/>
          <w:szCs w:val="28"/>
        </w:rPr>
        <w:t xml:space="preserve"> </w:t>
      </w:r>
    </w:p>
    <w:p w14:paraId="7371505D" w14:textId="77777777" w:rsidR="00DF1F36" w:rsidRPr="00E30EBC" w:rsidRDefault="00146318" w:rsidP="002344EE">
      <w:pPr>
        <w:spacing w:before="60" w:after="60"/>
        <w:jc w:val="both"/>
        <w:rPr>
          <w:i/>
          <w:iCs/>
          <w:color w:val="auto"/>
          <w:szCs w:val="28"/>
          <w:lang w:val="vi-VN"/>
        </w:rPr>
      </w:pPr>
      <w:r w:rsidRPr="00E30EBC">
        <w:rPr>
          <w:b/>
          <w:bCs/>
          <w:color w:val="auto"/>
          <w:szCs w:val="28"/>
          <w:lang w:val="vi-VN"/>
        </w:rPr>
        <w:lastRenderedPageBreak/>
        <w:t>a) Mục tiêu:</w:t>
      </w:r>
      <w:r w:rsidRPr="00E30EBC">
        <w:rPr>
          <w:color w:val="auto"/>
          <w:szCs w:val="28"/>
          <w:lang w:val="vi-VN"/>
        </w:rPr>
        <w:t xml:space="preserve"> Giúp học sinh ôn tập lại các thao tác tạo, chỉnh sửa sơ đồ tư duy sổ lưu niệm của lớp.</w:t>
      </w:r>
    </w:p>
    <w:p w14:paraId="4BA304E2" w14:textId="7217250A" w:rsidR="00DF1F36" w:rsidRPr="00E30EBC" w:rsidRDefault="002344EE" w:rsidP="002344EE">
      <w:pPr>
        <w:spacing w:before="60" w:after="60"/>
        <w:jc w:val="both"/>
        <w:rPr>
          <w:color w:val="auto"/>
          <w:szCs w:val="28"/>
          <w:lang w:val="vi-VN"/>
        </w:rPr>
      </w:pPr>
      <w:r>
        <w:rPr>
          <w:b/>
          <w:bCs/>
          <w:color w:val="auto"/>
          <w:szCs w:val="28"/>
        </w:rPr>
        <w:t>b</w:t>
      </w:r>
      <w:r w:rsidR="00146318" w:rsidRPr="00E30EBC">
        <w:rPr>
          <w:b/>
          <w:bCs/>
          <w:color w:val="auto"/>
          <w:szCs w:val="28"/>
          <w:lang w:val="vi-VN"/>
        </w:rPr>
        <w:t>) Tổ chức thực hiện:</w:t>
      </w:r>
      <w:r w:rsidR="00146318" w:rsidRPr="00E30EBC">
        <w:rPr>
          <w:color w:val="auto"/>
          <w:szCs w:val="28"/>
          <w:lang w:val="vi-VN"/>
        </w:rPr>
        <w:t xml:space="preserve"> Giao yêu cầu cho các nhóm, các nhóm thực hiện theo hướng dẫn.</w:t>
      </w:r>
    </w:p>
    <w:tbl>
      <w:tblPr>
        <w:tblStyle w:val="LiBang"/>
        <w:tblW w:w="0" w:type="auto"/>
        <w:tblLook w:val="04A0" w:firstRow="1" w:lastRow="0" w:firstColumn="1" w:lastColumn="0" w:noHBand="0" w:noVBand="1"/>
      </w:tblPr>
      <w:tblGrid>
        <w:gridCol w:w="5462"/>
        <w:gridCol w:w="3877"/>
      </w:tblGrid>
      <w:tr w:rsidR="00DF1F36" w:rsidRPr="00E30EBC" w14:paraId="22D49859" w14:textId="77777777">
        <w:tc>
          <w:tcPr>
            <w:tcW w:w="5601" w:type="dxa"/>
          </w:tcPr>
          <w:p w14:paraId="47FF2D24" w14:textId="77777777" w:rsidR="00DF1F36" w:rsidRPr="00E30EBC" w:rsidRDefault="00146318">
            <w:pPr>
              <w:spacing w:line="288" w:lineRule="auto"/>
              <w:jc w:val="center"/>
              <w:rPr>
                <w:color w:val="auto"/>
                <w:szCs w:val="28"/>
                <w:lang w:val="vi-VN"/>
              </w:rPr>
            </w:pPr>
            <w:r w:rsidRPr="00E30EBC">
              <w:rPr>
                <w:b/>
                <w:color w:val="auto"/>
                <w:szCs w:val="28"/>
                <w:lang w:val="vi-VN"/>
              </w:rPr>
              <w:t>Hoạt động của GV và HS</w:t>
            </w:r>
          </w:p>
        </w:tc>
        <w:tc>
          <w:tcPr>
            <w:tcW w:w="3960" w:type="dxa"/>
          </w:tcPr>
          <w:p w14:paraId="23738C28" w14:textId="77777777" w:rsidR="00DF1F36" w:rsidRPr="00E30EBC" w:rsidRDefault="00146318">
            <w:pPr>
              <w:spacing w:line="288" w:lineRule="auto"/>
              <w:jc w:val="center"/>
              <w:rPr>
                <w:color w:val="auto"/>
                <w:szCs w:val="28"/>
              </w:rPr>
            </w:pPr>
            <w:r w:rsidRPr="00E30EBC">
              <w:rPr>
                <w:b/>
                <w:color w:val="auto"/>
                <w:szCs w:val="28"/>
              </w:rPr>
              <w:t>Nội dung</w:t>
            </w:r>
          </w:p>
        </w:tc>
      </w:tr>
      <w:tr w:rsidR="00DF1F36" w:rsidRPr="00E30EBC" w14:paraId="7F79CFF2" w14:textId="77777777">
        <w:tc>
          <w:tcPr>
            <w:tcW w:w="5601" w:type="dxa"/>
          </w:tcPr>
          <w:p w14:paraId="0B029B5C" w14:textId="77777777" w:rsidR="00DF1F36" w:rsidRPr="00E30EBC" w:rsidRDefault="00146318">
            <w:pPr>
              <w:spacing w:line="288" w:lineRule="auto"/>
              <w:jc w:val="both"/>
              <w:rPr>
                <w:i/>
                <w:color w:val="auto"/>
                <w:szCs w:val="28"/>
              </w:rPr>
            </w:pPr>
            <w:r w:rsidRPr="00E30EBC">
              <w:rPr>
                <w:color w:val="auto"/>
                <w:szCs w:val="28"/>
              </w:rPr>
              <w:t>- GV: Yêu cầu HS hoạt động cặp đôi đọc nội dung phần luyện tập: SGK (47) và thực hiện trên phần mềm tạo sơ đồ tư duy</w:t>
            </w:r>
          </w:p>
          <w:p w14:paraId="7E0ECD9E" w14:textId="77777777" w:rsidR="00DF1F36" w:rsidRPr="00E30EBC" w:rsidRDefault="00146318">
            <w:pPr>
              <w:spacing w:line="288" w:lineRule="auto"/>
              <w:jc w:val="both"/>
              <w:rPr>
                <w:color w:val="auto"/>
                <w:szCs w:val="28"/>
              </w:rPr>
            </w:pPr>
            <w:r w:rsidRPr="00E30EBC">
              <w:rPr>
                <w:color w:val="auto"/>
                <w:szCs w:val="28"/>
              </w:rPr>
              <w:t>- HS: Tiếp nhận nhiệm vụ.</w:t>
            </w:r>
            <w:r w:rsidRPr="00E30EBC">
              <w:rPr>
                <w:b/>
                <w:color w:val="auto"/>
                <w:szCs w:val="28"/>
              </w:rPr>
              <w:t xml:space="preserve"> </w:t>
            </w:r>
          </w:p>
          <w:p w14:paraId="42E8F605" w14:textId="77777777" w:rsidR="00DF1F36" w:rsidRPr="00E30EBC" w:rsidRDefault="00146318">
            <w:pPr>
              <w:spacing w:line="288" w:lineRule="auto"/>
              <w:jc w:val="both"/>
              <w:rPr>
                <w:color w:val="auto"/>
                <w:szCs w:val="28"/>
              </w:rPr>
            </w:pPr>
            <w:r w:rsidRPr="00E30EBC">
              <w:rPr>
                <w:color w:val="auto"/>
                <w:szCs w:val="28"/>
              </w:rPr>
              <w:t>- HS: Thực hiện các nội dung luyện tập trên máy tính</w:t>
            </w:r>
          </w:p>
          <w:p w14:paraId="7E32FBA0" w14:textId="77777777" w:rsidR="00DF1F36" w:rsidRPr="00E30EBC" w:rsidRDefault="00146318">
            <w:pPr>
              <w:spacing w:line="288" w:lineRule="auto"/>
              <w:jc w:val="both"/>
              <w:rPr>
                <w:color w:val="auto"/>
                <w:szCs w:val="28"/>
              </w:rPr>
            </w:pPr>
            <w:r w:rsidRPr="00E30EBC">
              <w:rPr>
                <w:color w:val="auto"/>
                <w:szCs w:val="28"/>
              </w:rPr>
              <w:t>- GV: Quan sát HS, hướng dẫn HS thực hiện nhiệm vụ (nếu HS gặp khó khăn).</w:t>
            </w:r>
          </w:p>
          <w:p w14:paraId="6F9BF40F" w14:textId="77777777" w:rsidR="00DF1F36" w:rsidRPr="00E30EBC" w:rsidRDefault="00146318">
            <w:pPr>
              <w:spacing w:line="288" w:lineRule="auto"/>
              <w:jc w:val="both"/>
              <w:rPr>
                <w:color w:val="auto"/>
                <w:szCs w:val="28"/>
              </w:rPr>
            </w:pPr>
            <w:r w:rsidRPr="00E30EBC">
              <w:rPr>
                <w:color w:val="auto"/>
                <w:szCs w:val="28"/>
              </w:rPr>
              <w:t>- GV: Yêu cầu các cặp đôi báo cáo kết quả thực hành (GV có thể kết nối máy tính để chia sẻ bài của học sinh trên máy chiếu), sau đó yêu cầu một số HS trả lời các câu hỏi.</w:t>
            </w:r>
          </w:p>
          <w:p w14:paraId="4CEECC80" w14:textId="77777777" w:rsidR="00DF1F36" w:rsidRPr="00E30EBC" w:rsidRDefault="00146318">
            <w:pPr>
              <w:spacing w:line="288" w:lineRule="auto"/>
              <w:jc w:val="both"/>
              <w:rPr>
                <w:color w:val="auto"/>
                <w:szCs w:val="28"/>
              </w:rPr>
            </w:pPr>
            <w:r w:rsidRPr="00E30EBC">
              <w:rPr>
                <w:color w:val="auto"/>
                <w:szCs w:val="28"/>
              </w:rPr>
              <w:t>- HS: Thực hiện theo hướng dẫn của GV</w:t>
            </w:r>
          </w:p>
          <w:p w14:paraId="1D188586" w14:textId="77777777" w:rsidR="00DF1F36" w:rsidRPr="00E30EBC" w:rsidRDefault="00146318">
            <w:pPr>
              <w:spacing w:line="288" w:lineRule="auto"/>
              <w:jc w:val="both"/>
              <w:rPr>
                <w:color w:val="auto"/>
                <w:szCs w:val="28"/>
              </w:rPr>
            </w:pPr>
            <w:r w:rsidRPr="00E30EBC">
              <w:rPr>
                <w:color w:val="auto"/>
                <w:szCs w:val="28"/>
              </w:rPr>
              <w:t>- GV: Nhận xét, thống nhất nội dung cuốn sổ lưu niệm, đánh giá cho điểm những bài làm tốt.</w:t>
            </w:r>
          </w:p>
          <w:p w14:paraId="50C72AFD" w14:textId="77777777" w:rsidR="00DF1F36" w:rsidRPr="00E30EBC" w:rsidRDefault="00146318">
            <w:pPr>
              <w:spacing w:line="288" w:lineRule="auto"/>
              <w:jc w:val="both"/>
              <w:rPr>
                <w:color w:val="auto"/>
                <w:szCs w:val="28"/>
              </w:rPr>
            </w:pPr>
            <w:r w:rsidRPr="00E30EBC">
              <w:rPr>
                <w:color w:val="auto"/>
                <w:szCs w:val="28"/>
              </w:rPr>
              <w:t>- HS: Chú ý lắng nghe, tiếp thu kiến thức</w:t>
            </w:r>
          </w:p>
        </w:tc>
        <w:tc>
          <w:tcPr>
            <w:tcW w:w="3960" w:type="dxa"/>
          </w:tcPr>
          <w:p w14:paraId="03C914D0" w14:textId="77777777" w:rsidR="00DF1F36" w:rsidRPr="00E30EBC" w:rsidRDefault="00146318">
            <w:pPr>
              <w:spacing w:line="288" w:lineRule="auto"/>
              <w:jc w:val="both"/>
              <w:rPr>
                <w:color w:val="auto"/>
                <w:szCs w:val="28"/>
              </w:rPr>
            </w:pPr>
            <w:r w:rsidRPr="00E30EBC">
              <w:rPr>
                <w:color w:val="auto"/>
                <w:szCs w:val="28"/>
              </w:rPr>
              <w:t>Em hãy thực hiện các công việc sau đây cho sơ đồ tư duy ghi lại nội dung cuốn sổ lưu niệm của lớp em bằng phần mềm:</w:t>
            </w:r>
          </w:p>
          <w:p w14:paraId="54302E6D" w14:textId="77777777" w:rsidR="00DF1F36" w:rsidRPr="00E30EBC" w:rsidRDefault="00146318">
            <w:pPr>
              <w:spacing w:line="288" w:lineRule="auto"/>
              <w:jc w:val="both"/>
              <w:rPr>
                <w:color w:val="auto"/>
                <w:szCs w:val="28"/>
              </w:rPr>
            </w:pPr>
            <w:r w:rsidRPr="00E30EBC">
              <w:rPr>
                <w:color w:val="auto"/>
                <w:szCs w:val="28"/>
              </w:rPr>
              <w:t>a, Bổ sung các nhánh nội dung cho sơ đồ tư duy (nếu cần)</w:t>
            </w:r>
          </w:p>
          <w:p w14:paraId="5771F4A5" w14:textId="77777777" w:rsidR="00DF1F36" w:rsidRPr="00E30EBC" w:rsidRDefault="00146318">
            <w:pPr>
              <w:spacing w:line="288" w:lineRule="auto"/>
              <w:jc w:val="both"/>
              <w:rPr>
                <w:color w:val="auto"/>
                <w:szCs w:val="28"/>
              </w:rPr>
            </w:pPr>
            <w:r w:rsidRPr="00E30EBC">
              <w:rPr>
                <w:color w:val="auto"/>
                <w:szCs w:val="28"/>
              </w:rPr>
              <w:t>b, Chỉnh sửa màu sắc và kiểu đường nối. Bổ sung hình ảnh, biểu tượng,… để tăng hiệu quả trình bày cho sơ đồ tư duy.</w:t>
            </w:r>
          </w:p>
          <w:p w14:paraId="49C3511B" w14:textId="77777777" w:rsidR="00DF1F36" w:rsidRPr="00E30EBC" w:rsidRDefault="00146318">
            <w:pPr>
              <w:spacing w:line="288" w:lineRule="auto"/>
              <w:jc w:val="both"/>
              <w:rPr>
                <w:color w:val="auto"/>
                <w:szCs w:val="28"/>
              </w:rPr>
            </w:pPr>
            <w:r w:rsidRPr="00E30EBC">
              <w:rPr>
                <w:color w:val="auto"/>
                <w:szCs w:val="28"/>
              </w:rPr>
              <w:t>c, Chia sẻ sơ đồ tư duy cho thầy cô và các bạn để cả lớp trao đổi, thống nhất nội dung cuốn sổ lưu niệm.</w:t>
            </w:r>
          </w:p>
          <w:p w14:paraId="650B599D" w14:textId="77777777" w:rsidR="00DF1F36" w:rsidRPr="00E30EBC" w:rsidRDefault="00DF1F36">
            <w:pPr>
              <w:spacing w:line="288" w:lineRule="auto"/>
              <w:jc w:val="both"/>
              <w:rPr>
                <w:color w:val="auto"/>
                <w:szCs w:val="28"/>
              </w:rPr>
            </w:pPr>
          </w:p>
        </w:tc>
      </w:tr>
    </w:tbl>
    <w:p w14:paraId="7F2B770A" w14:textId="5CB6A8D4" w:rsidR="00DF1F36" w:rsidRPr="00E30EBC" w:rsidRDefault="00146318">
      <w:pPr>
        <w:spacing w:line="288" w:lineRule="auto"/>
        <w:jc w:val="both"/>
        <w:rPr>
          <w:color w:val="auto"/>
          <w:szCs w:val="28"/>
        </w:rPr>
      </w:pPr>
      <w:r w:rsidRPr="00E30EBC">
        <w:rPr>
          <w:b/>
          <w:color w:val="auto"/>
          <w:szCs w:val="28"/>
        </w:rPr>
        <w:t xml:space="preserve">4. Hoạt động 4: Vận dụng </w:t>
      </w:r>
      <w:r w:rsidR="002344EE">
        <w:rPr>
          <w:b/>
          <w:color w:val="auto"/>
          <w:szCs w:val="28"/>
        </w:rPr>
        <w:t xml:space="preserve"> </w:t>
      </w:r>
    </w:p>
    <w:p w14:paraId="4182ABDA" w14:textId="77777777" w:rsidR="00DF1F36" w:rsidRPr="00E30EBC" w:rsidRDefault="00146318">
      <w:pPr>
        <w:spacing w:before="60" w:after="60"/>
        <w:ind w:firstLine="709"/>
        <w:jc w:val="both"/>
        <w:rPr>
          <w:color w:val="auto"/>
          <w:szCs w:val="28"/>
          <w:lang w:val="vi-VN"/>
        </w:rPr>
      </w:pPr>
      <w:r w:rsidRPr="00E30EBC">
        <w:rPr>
          <w:b/>
          <w:bCs/>
          <w:color w:val="auto"/>
          <w:szCs w:val="28"/>
          <w:lang w:val="vi-VN"/>
        </w:rPr>
        <w:t>a) Mục tiêu:</w:t>
      </w:r>
      <w:r w:rsidRPr="00E30EBC">
        <w:rPr>
          <w:color w:val="auto"/>
          <w:szCs w:val="28"/>
          <w:lang w:val="vi-VN"/>
        </w:rPr>
        <w:t xml:space="preserve"> Học sinh vận dụng được kiến thức về sơ đồ tư duy để thực hiện yêu cầu trong phiếu học tập số 1. </w:t>
      </w:r>
    </w:p>
    <w:p w14:paraId="6CC191CD" w14:textId="77777777" w:rsidR="00E438A5" w:rsidRPr="00E30EBC" w:rsidRDefault="00E438A5">
      <w:pPr>
        <w:spacing w:before="0" w:after="0"/>
        <w:rPr>
          <w:color w:val="auto"/>
          <w:spacing w:val="-4"/>
          <w:szCs w:val="28"/>
          <w:lang w:val="vi-VN"/>
        </w:rPr>
      </w:pPr>
      <w:r w:rsidRPr="00E30EBC">
        <w:rPr>
          <w:color w:val="auto"/>
          <w:spacing w:val="-4"/>
          <w:szCs w:val="28"/>
          <w:lang w:val="vi-VN"/>
        </w:rPr>
        <w:br w:type="page"/>
      </w:r>
    </w:p>
    <w:p w14:paraId="23936FDF" w14:textId="77777777" w:rsidR="00DF1F36" w:rsidRPr="00E30EBC" w:rsidRDefault="00DF1F36">
      <w:pPr>
        <w:spacing w:before="60" w:after="60"/>
        <w:ind w:firstLine="709"/>
        <w:jc w:val="both"/>
        <w:rPr>
          <w:color w:val="auto"/>
          <w:spacing w:val="-4"/>
          <w:szCs w:val="28"/>
          <w:lang w:val="vi-VN"/>
        </w:rPr>
      </w:pPr>
    </w:p>
    <w:p w14:paraId="2C39DCE3" w14:textId="19CCD444" w:rsidR="00DF1F36" w:rsidRPr="00E30EBC" w:rsidRDefault="002344EE">
      <w:pPr>
        <w:spacing w:before="60" w:after="60"/>
        <w:ind w:firstLine="709"/>
        <w:jc w:val="both"/>
        <w:rPr>
          <w:b/>
          <w:bCs/>
          <w:color w:val="auto"/>
          <w:szCs w:val="28"/>
          <w:lang w:val="vi-VN"/>
        </w:rPr>
      </w:pPr>
      <w:r>
        <w:rPr>
          <w:b/>
          <w:bCs/>
          <w:color w:val="auto"/>
          <w:szCs w:val="28"/>
        </w:rPr>
        <w:t>b</w:t>
      </w:r>
      <w:r w:rsidR="00146318" w:rsidRPr="00E30EBC">
        <w:rPr>
          <w:b/>
          <w:bCs/>
          <w:color w:val="auto"/>
          <w:szCs w:val="28"/>
          <w:lang w:val="vi-VN"/>
        </w:rPr>
        <w:t xml:space="preserve">) Tổ chức thực hiện: </w:t>
      </w:r>
    </w:p>
    <w:tbl>
      <w:tblPr>
        <w:tblStyle w:val="LiBang"/>
        <w:tblW w:w="0" w:type="auto"/>
        <w:tblLook w:val="04A0" w:firstRow="1" w:lastRow="0" w:firstColumn="1" w:lastColumn="0" w:noHBand="0" w:noVBand="1"/>
      </w:tblPr>
      <w:tblGrid>
        <w:gridCol w:w="5468"/>
        <w:gridCol w:w="3871"/>
      </w:tblGrid>
      <w:tr w:rsidR="00DF1F36" w:rsidRPr="00E30EBC" w14:paraId="32672656" w14:textId="77777777">
        <w:tc>
          <w:tcPr>
            <w:tcW w:w="5601" w:type="dxa"/>
          </w:tcPr>
          <w:p w14:paraId="42DBCA27" w14:textId="77777777" w:rsidR="00DF1F36" w:rsidRPr="00E30EBC" w:rsidRDefault="00146318">
            <w:pPr>
              <w:spacing w:line="288" w:lineRule="auto"/>
              <w:jc w:val="center"/>
              <w:rPr>
                <w:color w:val="auto"/>
                <w:szCs w:val="28"/>
                <w:lang w:val="vi-VN"/>
              </w:rPr>
            </w:pPr>
            <w:r w:rsidRPr="00E30EBC">
              <w:rPr>
                <w:b/>
                <w:color w:val="auto"/>
                <w:szCs w:val="28"/>
                <w:lang w:val="vi-VN"/>
              </w:rPr>
              <w:t>Hoạt động của GV và HS</w:t>
            </w:r>
          </w:p>
        </w:tc>
        <w:tc>
          <w:tcPr>
            <w:tcW w:w="3960" w:type="dxa"/>
          </w:tcPr>
          <w:p w14:paraId="04E72445" w14:textId="77777777" w:rsidR="00DF1F36" w:rsidRPr="00E30EBC" w:rsidRDefault="00146318">
            <w:pPr>
              <w:spacing w:line="288" w:lineRule="auto"/>
              <w:jc w:val="center"/>
              <w:rPr>
                <w:color w:val="auto"/>
                <w:szCs w:val="28"/>
              </w:rPr>
            </w:pPr>
            <w:r w:rsidRPr="00E30EBC">
              <w:rPr>
                <w:b/>
                <w:color w:val="auto"/>
                <w:szCs w:val="28"/>
              </w:rPr>
              <w:t>Nội dung</w:t>
            </w:r>
          </w:p>
        </w:tc>
      </w:tr>
      <w:tr w:rsidR="00DF1F36" w:rsidRPr="00E30EBC" w14:paraId="1F0A1CEB" w14:textId="77777777">
        <w:tc>
          <w:tcPr>
            <w:tcW w:w="5601" w:type="dxa"/>
          </w:tcPr>
          <w:p w14:paraId="57A82BA3" w14:textId="77777777" w:rsidR="00DF1F36" w:rsidRPr="00E30EBC" w:rsidRDefault="00146318">
            <w:pPr>
              <w:spacing w:line="288" w:lineRule="auto"/>
              <w:jc w:val="both"/>
              <w:rPr>
                <w:i/>
                <w:color w:val="auto"/>
                <w:szCs w:val="28"/>
              </w:rPr>
            </w:pPr>
            <w:r w:rsidRPr="00E30EBC">
              <w:rPr>
                <w:color w:val="auto"/>
                <w:szCs w:val="28"/>
              </w:rPr>
              <w:t>- GV: Phát phiếu học tập cho HS, yêu cầu HS hoạt động cặp đôi hoàn thành phiếu học tập 1 trên phần mềm, và yêu cầu HS về nhà làm phiếu học tập 2.</w:t>
            </w:r>
          </w:p>
          <w:p w14:paraId="699F0167" w14:textId="77777777" w:rsidR="00DF1F36" w:rsidRPr="00E30EBC" w:rsidRDefault="00146318">
            <w:pPr>
              <w:spacing w:line="288" w:lineRule="auto"/>
              <w:jc w:val="both"/>
              <w:rPr>
                <w:color w:val="auto"/>
                <w:szCs w:val="28"/>
              </w:rPr>
            </w:pPr>
            <w:r w:rsidRPr="00E30EBC">
              <w:rPr>
                <w:color w:val="auto"/>
                <w:szCs w:val="28"/>
              </w:rPr>
              <w:t>- HS: Tiếp nhận nhiệm vụ.</w:t>
            </w:r>
            <w:r w:rsidRPr="00E30EBC">
              <w:rPr>
                <w:b/>
                <w:color w:val="auto"/>
                <w:szCs w:val="28"/>
              </w:rPr>
              <w:t xml:space="preserve"> </w:t>
            </w:r>
          </w:p>
          <w:p w14:paraId="38467DF5" w14:textId="77777777" w:rsidR="00DF1F36" w:rsidRPr="00E30EBC" w:rsidRDefault="00146318">
            <w:pPr>
              <w:spacing w:line="288" w:lineRule="auto"/>
              <w:jc w:val="both"/>
              <w:rPr>
                <w:color w:val="auto"/>
                <w:szCs w:val="28"/>
              </w:rPr>
            </w:pPr>
            <w:r w:rsidRPr="00E30EBC">
              <w:rPr>
                <w:color w:val="auto"/>
                <w:szCs w:val="28"/>
              </w:rPr>
              <w:t>- HS: Thực hiện yêu cầu trên máy tính</w:t>
            </w:r>
          </w:p>
          <w:p w14:paraId="035B03E3" w14:textId="77777777" w:rsidR="00DF1F36" w:rsidRPr="00E30EBC" w:rsidRDefault="00146318">
            <w:pPr>
              <w:spacing w:line="288" w:lineRule="auto"/>
              <w:jc w:val="both"/>
              <w:rPr>
                <w:color w:val="auto"/>
                <w:szCs w:val="28"/>
              </w:rPr>
            </w:pPr>
            <w:r w:rsidRPr="00E30EBC">
              <w:rPr>
                <w:color w:val="auto"/>
                <w:szCs w:val="28"/>
              </w:rPr>
              <w:t>- GV: Quan sát HS, hướng dẫn HS thực hiện nhiệm vụ (nếu HS gặp khó khăn).</w:t>
            </w:r>
          </w:p>
          <w:p w14:paraId="7BBA9CD0" w14:textId="77777777" w:rsidR="00DF1F36" w:rsidRPr="00E30EBC" w:rsidRDefault="00146318">
            <w:pPr>
              <w:spacing w:line="288" w:lineRule="auto"/>
              <w:jc w:val="both"/>
              <w:rPr>
                <w:color w:val="auto"/>
                <w:szCs w:val="28"/>
              </w:rPr>
            </w:pPr>
            <w:r w:rsidRPr="00E30EBC">
              <w:rPr>
                <w:color w:val="auto"/>
                <w:szCs w:val="28"/>
              </w:rPr>
              <w:t>- GV: Yêu cầu các cặp đôi báo cáo kết quả thực hành (GV có thể kết nối máy tính để chia sẻ bài của học sinh trên máy chiếu).</w:t>
            </w:r>
          </w:p>
          <w:p w14:paraId="411ED7FD" w14:textId="77777777" w:rsidR="00DF1F36" w:rsidRPr="00E30EBC" w:rsidRDefault="00146318">
            <w:pPr>
              <w:spacing w:line="288" w:lineRule="auto"/>
              <w:jc w:val="both"/>
              <w:rPr>
                <w:color w:val="auto"/>
                <w:szCs w:val="28"/>
              </w:rPr>
            </w:pPr>
            <w:r w:rsidRPr="00E30EBC">
              <w:rPr>
                <w:color w:val="auto"/>
                <w:szCs w:val="28"/>
              </w:rPr>
              <w:t>- HS: Thực hiện theo hướng dẫn của GV</w:t>
            </w:r>
          </w:p>
          <w:p w14:paraId="566CA72D" w14:textId="77777777" w:rsidR="00DF1F36" w:rsidRPr="00E30EBC" w:rsidRDefault="00146318">
            <w:pPr>
              <w:spacing w:line="288" w:lineRule="auto"/>
              <w:jc w:val="both"/>
              <w:rPr>
                <w:color w:val="auto"/>
                <w:szCs w:val="28"/>
              </w:rPr>
            </w:pPr>
            <w:r w:rsidRPr="00E30EBC">
              <w:rPr>
                <w:color w:val="auto"/>
                <w:szCs w:val="28"/>
              </w:rPr>
              <w:t xml:space="preserve">- GV: Nhận xét, </w:t>
            </w:r>
          </w:p>
          <w:p w14:paraId="215656D2" w14:textId="77777777" w:rsidR="00DF1F36" w:rsidRPr="00E30EBC" w:rsidRDefault="00146318">
            <w:pPr>
              <w:spacing w:line="288" w:lineRule="auto"/>
              <w:jc w:val="both"/>
              <w:rPr>
                <w:color w:val="auto"/>
                <w:szCs w:val="28"/>
              </w:rPr>
            </w:pPr>
            <w:r w:rsidRPr="00E30EBC">
              <w:rPr>
                <w:color w:val="auto"/>
                <w:szCs w:val="28"/>
              </w:rPr>
              <w:t>- HS: Chú ý lắng nghe, tiếp thu kiến thức</w:t>
            </w:r>
          </w:p>
        </w:tc>
        <w:tc>
          <w:tcPr>
            <w:tcW w:w="3960" w:type="dxa"/>
          </w:tcPr>
          <w:p w14:paraId="084D783B" w14:textId="77777777" w:rsidR="00DF1F36" w:rsidRPr="00E30EBC" w:rsidRDefault="00146318">
            <w:pPr>
              <w:spacing w:line="288" w:lineRule="auto"/>
              <w:jc w:val="both"/>
              <w:rPr>
                <w:color w:val="auto"/>
                <w:szCs w:val="28"/>
              </w:rPr>
            </w:pPr>
            <w:r w:rsidRPr="00E30EBC">
              <w:rPr>
                <w:color w:val="auto"/>
                <w:szCs w:val="28"/>
              </w:rPr>
              <w:t>Phiếu học tập</w:t>
            </w:r>
          </w:p>
        </w:tc>
      </w:tr>
    </w:tbl>
    <w:p w14:paraId="620420A9" w14:textId="77777777" w:rsidR="00DF1F36" w:rsidRPr="00E30EBC" w:rsidRDefault="00146318">
      <w:pPr>
        <w:spacing w:line="288" w:lineRule="auto"/>
        <w:ind w:firstLine="720"/>
        <w:jc w:val="both"/>
        <w:rPr>
          <w:color w:val="auto"/>
          <w:szCs w:val="28"/>
        </w:rPr>
      </w:pPr>
      <w:r w:rsidRPr="00E30EBC">
        <w:rPr>
          <w:b/>
          <w:color w:val="auto"/>
          <w:szCs w:val="28"/>
        </w:rPr>
        <w:t xml:space="preserve">Hướng dẫn về nhà: </w:t>
      </w:r>
      <w:r w:rsidRPr="00E30EBC">
        <w:rPr>
          <w:color w:val="auto"/>
          <w:szCs w:val="28"/>
        </w:rPr>
        <w:t>GV yêu cầu HS thực hiện các nhiệm vụ sau:</w:t>
      </w:r>
    </w:p>
    <w:p w14:paraId="5365E390" w14:textId="77777777" w:rsidR="00DF1F36" w:rsidRPr="00E30EBC" w:rsidRDefault="00146318">
      <w:pPr>
        <w:spacing w:line="288" w:lineRule="auto"/>
        <w:ind w:firstLine="720"/>
        <w:jc w:val="both"/>
        <w:rPr>
          <w:color w:val="auto"/>
          <w:szCs w:val="28"/>
        </w:rPr>
      </w:pPr>
      <w:r w:rsidRPr="00E30EBC">
        <w:rPr>
          <w:color w:val="auto"/>
          <w:szCs w:val="28"/>
        </w:rPr>
        <w:t>- Xem lại các bước thực hành tạo sơ đồ tư duy bằng phần mềm</w:t>
      </w:r>
    </w:p>
    <w:p w14:paraId="06D7E1EF" w14:textId="77777777" w:rsidR="00DF1F36" w:rsidRPr="00E30EBC" w:rsidRDefault="00146318">
      <w:pPr>
        <w:spacing w:line="288" w:lineRule="auto"/>
        <w:ind w:firstLine="720"/>
        <w:jc w:val="both"/>
        <w:rPr>
          <w:color w:val="auto"/>
          <w:szCs w:val="28"/>
        </w:rPr>
      </w:pPr>
      <w:r w:rsidRPr="00E30EBC">
        <w:rPr>
          <w:color w:val="auto"/>
          <w:szCs w:val="28"/>
        </w:rPr>
        <w:t>- Hoàn thành phiếu học tập số 2</w:t>
      </w:r>
    </w:p>
    <w:p w14:paraId="23034067" w14:textId="61F7E554" w:rsidR="00DF1F36" w:rsidRDefault="00146318">
      <w:pPr>
        <w:spacing w:line="288" w:lineRule="auto"/>
        <w:ind w:firstLine="720"/>
        <w:jc w:val="both"/>
        <w:rPr>
          <w:color w:val="auto"/>
          <w:szCs w:val="28"/>
        </w:rPr>
      </w:pPr>
      <w:r w:rsidRPr="00E30EBC">
        <w:rPr>
          <w:color w:val="auto"/>
          <w:szCs w:val="28"/>
        </w:rPr>
        <w:t>- Đọc trước nội dung bài 11.</w:t>
      </w:r>
    </w:p>
    <w:p w14:paraId="7E25C34B" w14:textId="6BBB5504" w:rsidR="002344EE" w:rsidRDefault="002344EE" w:rsidP="002344EE">
      <w:pPr>
        <w:spacing w:line="288" w:lineRule="auto"/>
        <w:ind w:firstLine="720"/>
        <w:jc w:val="center"/>
        <w:rPr>
          <w:color w:val="auto"/>
          <w:szCs w:val="28"/>
        </w:rPr>
      </w:pPr>
      <w:r>
        <w:rPr>
          <w:color w:val="auto"/>
          <w:szCs w:val="28"/>
        </w:rPr>
        <w:t>---------------</w:t>
      </w:r>
      <w:bookmarkEnd w:id="0"/>
    </w:p>
    <w:sectPr w:rsidR="002344EE">
      <w:headerReference w:type="even" r:id="rId9"/>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243BE" w14:textId="77777777" w:rsidR="00B8024C" w:rsidRDefault="00B8024C">
      <w:pPr>
        <w:spacing w:before="0" w:after="0"/>
      </w:pPr>
      <w:r>
        <w:separator/>
      </w:r>
    </w:p>
  </w:endnote>
  <w:endnote w:type="continuationSeparator" w:id="0">
    <w:p w14:paraId="2B6418D7" w14:textId="77777777" w:rsidR="00B8024C" w:rsidRDefault="00B802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772F0" w14:textId="77777777" w:rsidR="00B8024C" w:rsidRDefault="00B8024C">
      <w:pPr>
        <w:spacing w:before="0" w:after="0"/>
      </w:pPr>
      <w:r>
        <w:separator/>
      </w:r>
    </w:p>
  </w:footnote>
  <w:footnote w:type="continuationSeparator" w:id="0">
    <w:p w14:paraId="35149C33" w14:textId="77777777" w:rsidR="00B8024C" w:rsidRDefault="00B8024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293511953"/>
    </w:sdtPr>
    <w:sdtContent>
      <w:p w14:paraId="4AE66D70" w14:textId="77777777" w:rsidR="00DF1F36" w:rsidRDefault="00146318">
        <w:pPr>
          <w:pStyle w:val="utrang"/>
          <w:framePr w:wrap="auto"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05014040" w14:textId="77777777" w:rsidR="00DF1F36" w:rsidRDefault="00DF1F36">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50D0D"/>
    <w:multiLevelType w:val="multilevel"/>
    <w:tmpl w:val="28950D0D"/>
    <w:lvl w:ilvl="0">
      <w:start w:val="3"/>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D3B6759"/>
    <w:multiLevelType w:val="singleLevel"/>
    <w:tmpl w:val="4D3B6759"/>
    <w:lvl w:ilvl="0">
      <w:start w:val="1"/>
      <w:numFmt w:val="upperLetter"/>
      <w:lvlText w:val="%1."/>
      <w:lvlJc w:val="left"/>
      <w:pPr>
        <w:tabs>
          <w:tab w:val="left" w:pos="312"/>
        </w:tabs>
      </w:pPr>
    </w:lvl>
  </w:abstractNum>
  <w:num w:numId="1" w16cid:durableId="940331603">
    <w:abstractNumId w:val="0"/>
  </w:num>
  <w:num w:numId="2" w16cid:durableId="1862351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8CA"/>
    <w:rsid w:val="00000C59"/>
    <w:rsid w:val="00004CFC"/>
    <w:rsid w:val="000100A2"/>
    <w:rsid w:val="00011885"/>
    <w:rsid w:val="00014C0D"/>
    <w:rsid w:val="00016B10"/>
    <w:rsid w:val="00017001"/>
    <w:rsid w:val="000224CA"/>
    <w:rsid w:val="00022C61"/>
    <w:rsid w:val="0002320D"/>
    <w:rsid w:val="00023873"/>
    <w:rsid w:val="00023A2D"/>
    <w:rsid w:val="000243E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03EF"/>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1FCE"/>
    <w:rsid w:val="000E73D6"/>
    <w:rsid w:val="000F0E58"/>
    <w:rsid w:val="000F451E"/>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46318"/>
    <w:rsid w:val="0015187B"/>
    <w:rsid w:val="00152A8F"/>
    <w:rsid w:val="00152D11"/>
    <w:rsid w:val="0015434F"/>
    <w:rsid w:val="001554EF"/>
    <w:rsid w:val="00155DF8"/>
    <w:rsid w:val="00160EBF"/>
    <w:rsid w:val="001615C5"/>
    <w:rsid w:val="00164EF5"/>
    <w:rsid w:val="00166C72"/>
    <w:rsid w:val="00172670"/>
    <w:rsid w:val="0018520E"/>
    <w:rsid w:val="00190D62"/>
    <w:rsid w:val="001925C0"/>
    <w:rsid w:val="00194D03"/>
    <w:rsid w:val="001958A3"/>
    <w:rsid w:val="00197414"/>
    <w:rsid w:val="00197948"/>
    <w:rsid w:val="00197ED3"/>
    <w:rsid w:val="001A03C3"/>
    <w:rsid w:val="001A1E7C"/>
    <w:rsid w:val="001A3EEA"/>
    <w:rsid w:val="001A4441"/>
    <w:rsid w:val="001A5EA3"/>
    <w:rsid w:val="001B0919"/>
    <w:rsid w:val="001B1625"/>
    <w:rsid w:val="001B60C4"/>
    <w:rsid w:val="001B66E2"/>
    <w:rsid w:val="001B6861"/>
    <w:rsid w:val="001B6959"/>
    <w:rsid w:val="001B7D38"/>
    <w:rsid w:val="001C2574"/>
    <w:rsid w:val="001C33EB"/>
    <w:rsid w:val="001D22B7"/>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697"/>
    <w:rsid w:val="00224C17"/>
    <w:rsid w:val="00232B34"/>
    <w:rsid w:val="00232DED"/>
    <w:rsid w:val="002338FC"/>
    <w:rsid w:val="00233A8B"/>
    <w:rsid w:val="002344EE"/>
    <w:rsid w:val="0024259A"/>
    <w:rsid w:val="00242E03"/>
    <w:rsid w:val="002501A8"/>
    <w:rsid w:val="00250CFF"/>
    <w:rsid w:val="00250E6B"/>
    <w:rsid w:val="00252082"/>
    <w:rsid w:val="002534BB"/>
    <w:rsid w:val="0025594F"/>
    <w:rsid w:val="00256F00"/>
    <w:rsid w:val="00257416"/>
    <w:rsid w:val="00260880"/>
    <w:rsid w:val="002637E9"/>
    <w:rsid w:val="002651B7"/>
    <w:rsid w:val="00270D6A"/>
    <w:rsid w:val="00273A4A"/>
    <w:rsid w:val="002771CB"/>
    <w:rsid w:val="0028099D"/>
    <w:rsid w:val="00280FC3"/>
    <w:rsid w:val="00285354"/>
    <w:rsid w:val="00286E59"/>
    <w:rsid w:val="0029073A"/>
    <w:rsid w:val="002A0CE7"/>
    <w:rsid w:val="002A1822"/>
    <w:rsid w:val="002A7240"/>
    <w:rsid w:val="002B043A"/>
    <w:rsid w:val="002B0D2D"/>
    <w:rsid w:val="002B358F"/>
    <w:rsid w:val="002C2276"/>
    <w:rsid w:val="002C52A0"/>
    <w:rsid w:val="002C63AA"/>
    <w:rsid w:val="002D02F6"/>
    <w:rsid w:val="002D31D7"/>
    <w:rsid w:val="002D35BF"/>
    <w:rsid w:val="002D3F35"/>
    <w:rsid w:val="002D406C"/>
    <w:rsid w:val="002D56AA"/>
    <w:rsid w:val="002D772E"/>
    <w:rsid w:val="002E54E1"/>
    <w:rsid w:val="002F03EF"/>
    <w:rsid w:val="002F4AF1"/>
    <w:rsid w:val="002F73B6"/>
    <w:rsid w:val="002F7F44"/>
    <w:rsid w:val="003030B8"/>
    <w:rsid w:val="00303789"/>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53EA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2F7A"/>
    <w:rsid w:val="003B58A0"/>
    <w:rsid w:val="003C23C5"/>
    <w:rsid w:val="003C5E5B"/>
    <w:rsid w:val="003D01D7"/>
    <w:rsid w:val="003D4354"/>
    <w:rsid w:val="003D5918"/>
    <w:rsid w:val="003D6895"/>
    <w:rsid w:val="003D72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106"/>
    <w:rsid w:val="004272E6"/>
    <w:rsid w:val="00431DE8"/>
    <w:rsid w:val="004360D4"/>
    <w:rsid w:val="00443AAD"/>
    <w:rsid w:val="0044647F"/>
    <w:rsid w:val="004466CD"/>
    <w:rsid w:val="00450A92"/>
    <w:rsid w:val="00451863"/>
    <w:rsid w:val="00452E03"/>
    <w:rsid w:val="004626CF"/>
    <w:rsid w:val="00462D41"/>
    <w:rsid w:val="00464788"/>
    <w:rsid w:val="0046541B"/>
    <w:rsid w:val="004701AF"/>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D4545"/>
    <w:rsid w:val="004E530A"/>
    <w:rsid w:val="004E689B"/>
    <w:rsid w:val="004E72FA"/>
    <w:rsid w:val="004F0331"/>
    <w:rsid w:val="004F11C6"/>
    <w:rsid w:val="004F1CB6"/>
    <w:rsid w:val="004F2622"/>
    <w:rsid w:val="004F2950"/>
    <w:rsid w:val="004F48E8"/>
    <w:rsid w:val="00501807"/>
    <w:rsid w:val="0050383D"/>
    <w:rsid w:val="00506F98"/>
    <w:rsid w:val="00510537"/>
    <w:rsid w:val="005133E4"/>
    <w:rsid w:val="00516517"/>
    <w:rsid w:val="0051694D"/>
    <w:rsid w:val="00523725"/>
    <w:rsid w:val="00523CD7"/>
    <w:rsid w:val="0052623C"/>
    <w:rsid w:val="005308A4"/>
    <w:rsid w:val="0053145E"/>
    <w:rsid w:val="005336D9"/>
    <w:rsid w:val="00536475"/>
    <w:rsid w:val="005368F8"/>
    <w:rsid w:val="0053718B"/>
    <w:rsid w:val="00540448"/>
    <w:rsid w:val="00540AA8"/>
    <w:rsid w:val="00540EA6"/>
    <w:rsid w:val="00541679"/>
    <w:rsid w:val="005435AF"/>
    <w:rsid w:val="005456CF"/>
    <w:rsid w:val="005464B0"/>
    <w:rsid w:val="00546B46"/>
    <w:rsid w:val="005470ED"/>
    <w:rsid w:val="00547651"/>
    <w:rsid w:val="0055627D"/>
    <w:rsid w:val="00557C46"/>
    <w:rsid w:val="00564735"/>
    <w:rsid w:val="00564CE4"/>
    <w:rsid w:val="0056645F"/>
    <w:rsid w:val="00567239"/>
    <w:rsid w:val="00577998"/>
    <w:rsid w:val="00584243"/>
    <w:rsid w:val="00587D38"/>
    <w:rsid w:val="00593C78"/>
    <w:rsid w:val="0059400E"/>
    <w:rsid w:val="0059761C"/>
    <w:rsid w:val="00597A07"/>
    <w:rsid w:val="005A16F5"/>
    <w:rsid w:val="005A605F"/>
    <w:rsid w:val="005B095E"/>
    <w:rsid w:val="005B3032"/>
    <w:rsid w:val="005B42CD"/>
    <w:rsid w:val="005B4472"/>
    <w:rsid w:val="005B5C00"/>
    <w:rsid w:val="005B5D81"/>
    <w:rsid w:val="005B6740"/>
    <w:rsid w:val="005C4209"/>
    <w:rsid w:val="005C78BA"/>
    <w:rsid w:val="005D2810"/>
    <w:rsid w:val="005E3A8B"/>
    <w:rsid w:val="005E4EA8"/>
    <w:rsid w:val="005F375D"/>
    <w:rsid w:val="005F38B2"/>
    <w:rsid w:val="00603D1B"/>
    <w:rsid w:val="00604DE0"/>
    <w:rsid w:val="00613C62"/>
    <w:rsid w:val="00613EED"/>
    <w:rsid w:val="0061640D"/>
    <w:rsid w:val="00616F47"/>
    <w:rsid w:val="00620AAC"/>
    <w:rsid w:val="0062237E"/>
    <w:rsid w:val="00622A87"/>
    <w:rsid w:val="00622AA9"/>
    <w:rsid w:val="00625EED"/>
    <w:rsid w:val="0063038E"/>
    <w:rsid w:val="00633CED"/>
    <w:rsid w:val="00640F55"/>
    <w:rsid w:val="006473E4"/>
    <w:rsid w:val="00650B70"/>
    <w:rsid w:val="00653BD0"/>
    <w:rsid w:val="00656976"/>
    <w:rsid w:val="00662EBA"/>
    <w:rsid w:val="00671251"/>
    <w:rsid w:val="00672E5D"/>
    <w:rsid w:val="00673841"/>
    <w:rsid w:val="00673A7D"/>
    <w:rsid w:val="00675265"/>
    <w:rsid w:val="00676757"/>
    <w:rsid w:val="00682A99"/>
    <w:rsid w:val="00682F2B"/>
    <w:rsid w:val="00684351"/>
    <w:rsid w:val="006951D0"/>
    <w:rsid w:val="0069683B"/>
    <w:rsid w:val="00697371"/>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2353"/>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11B8"/>
    <w:rsid w:val="007E2A11"/>
    <w:rsid w:val="007E48BB"/>
    <w:rsid w:val="007E5128"/>
    <w:rsid w:val="007F4F8D"/>
    <w:rsid w:val="007F6C32"/>
    <w:rsid w:val="007F72AD"/>
    <w:rsid w:val="00800574"/>
    <w:rsid w:val="00807094"/>
    <w:rsid w:val="0081162D"/>
    <w:rsid w:val="0081351C"/>
    <w:rsid w:val="00814B1B"/>
    <w:rsid w:val="00815ACE"/>
    <w:rsid w:val="008206C0"/>
    <w:rsid w:val="00823741"/>
    <w:rsid w:val="008260AD"/>
    <w:rsid w:val="008355BC"/>
    <w:rsid w:val="008373B3"/>
    <w:rsid w:val="008415E7"/>
    <w:rsid w:val="0084182C"/>
    <w:rsid w:val="0084381E"/>
    <w:rsid w:val="00844FE2"/>
    <w:rsid w:val="00846416"/>
    <w:rsid w:val="008537D0"/>
    <w:rsid w:val="00853DCF"/>
    <w:rsid w:val="008559BB"/>
    <w:rsid w:val="00855F98"/>
    <w:rsid w:val="008578E4"/>
    <w:rsid w:val="008622D3"/>
    <w:rsid w:val="008627F9"/>
    <w:rsid w:val="00862A33"/>
    <w:rsid w:val="00863602"/>
    <w:rsid w:val="00864A97"/>
    <w:rsid w:val="00866AC9"/>
    <w:rsid w:val="00872E73"/>
    <w:rsid w:val="008731BC"/>
    <w:rsid w:val="00874F2D"/>
    <w:rsid w:val="00881CE9"/>
    <w:rsid w:val="00881E07"/>
    <w:rsid w:val="00884A3F"/>
    <w:rsid w:val="00886A85"/>
    <w:rsid w:val="00890CFE"/>
    <w:rsid w:val="00893026"/>
    <w:rsid w:val="008951D9"/>
    <w:rsid w:val="008A06AF"/>
    <w:rsid w:val="008A304E"/>
    <w:rsid w:val="008A4744"/>
    <w:rsid w:val="008B0731"/>
    <w:rsid w:val="008B4067"/>
    <w:rsid w:val="008B7932"/>
    <w:rsid w:val="008C10E2"/>
    <w:rsid w:val="008C3D38"/>
    <w:rsid w:val="008C6EEF"/>
    <w:rsid w:val="008C7498"/>
    <w:rsid w:val="008D084B"/>
    <w:rsid w:val="008D1952"/>
    <w:rsid w:val="008D1DFE"/>
    <w:rsid w:val="008E123A"/>
    <w:rsid w:val="008F0FF8"/>
    <w:rsid w:val="008F2647"/>
    <w:rsid w:val="008F5C87"/>
    <w:rsid w:val="008F6673"/>
    <w:rsid w:val="00904BF7"/>
    <w:rsid w:val="00904D6A"/>
    <w:rsid w:val="00906385"/>
    <w:rsid w:val="0091008F"/>
    <w:rsid w:val="00910AF7"/>
    <w:rsid w:val="0091214E"/>
    <w:rsid w:val="009130D2"/>
    <w:rsid w:val="009132D0"/>
    <w:rsid w:val="009158B1"/>
    <w:rsid w:val="009202EF"/>
    <w:rsid w:val="00920BD7"/>
    <w:rsid w:val="00920FC8"/>
    <w:rsid w:val="00922751"/>
    <w:rsid w:val="00924585"/>
    <w:rsid w:val="00925293"/>
    <w:rsid w:val="00934EF2"/>
    <w:rsid w:val="00937F57"/>
    <w:rsid w:val="00940FFF"/>
    <w:rsid w:val="0094189B"/>
    <w:rsid w:val="009425F3"/>
    <w:rsid w:val="00946DDB"/>
    <w:rsid w:val="00947E03"/>
    <w:rsid w:val="00950EB9"/>
    <w:rsid w:val="0095602B"/>
    <w:rsid w:val="00957428"/>
    <w:rsid w:val="0096275F"/>
    <w:rsid w:val="0096437F"/>
    <w:rsid w:val="00964D1C"/>
    <w:rsid w:val="00966575"/>
    <w:rsid w:val="009670F5"/>
    <w:rsid w:val="009751E3"/>
    <w:rsid w:val="00976D2D"/>
    <w:rsid w:val="00984AAD"/>
    <w:rsid w:val="00990A72"/>
    <w:rsid w:val="009930DF"/>
    <w:rsid w:val="009A1F37"/>
    <w:rsid w:val="009A260C"/>
    <w:rsid w:val="009A5001"/>
    <w:rsid w:val="009B0B52"/>
    <w:rsid w:val="009B2D1B"/>
    <w:rsid w:val="009B49A4"/>
    <w:rsid w:val="009B57AD"/>
    <w:rsid w:val="009B7C93"/>
    <w:rsid w:val="009C0A8B"/>
    <w:rsid w:val="009C235D"/>
    <w:rsid w:val="009D08E0"/>
    <w:rsid w:val="009D6740"/>
    <w:rsid w:val="009D6E97"/>
    <w:rsid w:val="009E7487"/>
    <w:rsid w:val="009E7B0B"/>
    <w:rsid w:val="009F09D0"/>
    <w:rsid w:val="009F6667"/>
    <w:rsid w:val="009F7B17"/>
    <w:rsid w:val="00A01055"/>
    <w:rsid w:val="00A010C8"/>
    <w:rsid w:val="00A04682"/>
    <w:rsid w:val="00A04FB7"/>
    <w:rsid w:val="00A12F86"/>
    <w:rsid w:val="00A1322D"/>
    <w:rsid w:val="00A13361"/>
    <w:rsid w:val="00A137FF"/>
    <w:rsid w:val="00A16355"/>
    <w:rsid w:val="00A16817"/>
    <w:rsid w:val="00A236FF"/>
    <w:rsid w:val="00A24742"/>
    <w:rsid w:val="00A25C1E"/>
    <w:rsid w:val="00A315D1"/>
    <w:rsid w:val="00A33E0B"/>
    <w:rsid w:val="00A3767C"/>
    <w:rsid w:val="00A47216"/>
    <w:rsid w:val="00A520D6"/>
    <w:rsid w:val="00A535B4"/>
    <w:rsid w:val="00A6456B"/>
    <w:rsid w:val="00A6616F"/>
    <w:rsid w:val="00A7281C"/>
    <w:rsid w:val="00A74F80"/>
    <w:rsid w:val="00A84CA4"/>
    <w:rsid w:val="00A8754B"/>
    <w:rsid w:val="00A879E8"/>
    <w:rsid w:val="00A917BB"/>
    <w:rsid w:val="00A95B07"/>
    <w:rsid w:val="00A963B7"/>
    <w:rsid w:val="00A96749"/>
    <w:rsid w:val="00AA1959"/>
    <w:rsid w:val="00AA2DFA"/>
    <w:rsid w:val="00AA4B2F"/>
    <w:rsid w:val="00AA562E"/>
    <w:rsid w:val="00AB0502"/>
    <w:rsid w:val="00AB2E72"/>
    <w:rsid w:val="00AB4083"/>
    <w:rsid w:val="00AC13A9"/>
    <w:rsid w:val="00AC1B9D"/>
    <w:rsid w:val="00AC6445"/>
    <w:rsid w:val="00AC6887"/>
    <w:rsid w:val="00AD0927"/>
    <w:rsid w:val="00AD13DB"/>
    <w:rsid w:val="00AD2E8B"/>
    <w:rsid w:val="00AD4FB9"/>
    <w:rsid w:val="00AD53F5"/>
    <w:rsid w:val="00AD6DF4"/>
    <w:rsid w:val="00AD77A2"/>
    <w:rsid w:val="00AE2520"/>
    <w:rsid w:val="00AE29C0"/>
    <w:rsid w:val="00AE2B56"/>
    <w:rsid w:val="00AF0582"/>
    <w:rsid w:val="00B037D9"/>
    <w:rsid w:val="00B04F31"/>
    <w:rsid w:val="00B05EE8"/>
    <w:rsid w:val="00B075B1"/>
    <w:rsid w:val="00B07ACA"/>
    <w:rsid w:val="00B1056A"/>
    <w:rsid w:val="00B16DF0"/>
    <w:rsid w:val="00B219B5"/>
    <w:rsid w:val="00B21DBB"/>
    <w:rsid w:val="00B22FA1"/>
    <w:rsid w:val="00B27E4C"/>
    <w:rsid w:val="00B34D55"/>
    <w:rsid w:val="00B35335"/>
    <w:rsid w:val="00B357CF"/>
    <w:rsid w:val="00B3581F"/>
    <w:rsid w:val="00B3627E"/>
    <w:rsid w:val="00B42C4B"/>
    <w:rsid w:val="00B430E0"/>
    <w:rsid w:val="00B459CF"/>
    <w:rsid w:val="00B5067C"/>
    <w:rsid w:val="00B51E6D"/>
    <w:rsid w:val="00B52E5B"/>
    <w:rsid w:val="00B531D1"/>
    <w:rsid w:val="00B57574"/>
    <w:rsid w:val="00B60024"/>
    <w:rsid w:val="00B62AE0"/>
    <w:rsid w:val="00B74FCC"/>
    <w:rsid w:val="00B8024C"/>
    <w:rsid w:val="00B844FD"/>
    <w:rsid w:val="00B850CC"/>
    <w:rsid w:val="00B85502"/>
    <w:rsid w:val="00B86D6C"/>
    <w:rsid w:val="00B9263A"/>
    <w:rsid w:val="00B95A7A"/>
    <w:rsid w:val="00B96CC3"/>
    <w:rsid w:val="00BA06ED"/>
    <w:rsid w:val="00BA1FCC"/>
    <w:rsid w:val="00BA3C04"/>
    <w:rsid w:val="00BA515C"/>
    <w:rsid w:val="00BA6B11"/>
    <w:rsid w:val="00BA7028"/>
    <w:rsid w:val="00BB0E48"/>
    <w:rsid w:val="00BB53F7"/>
    <w:rsid w:val="00BC050A"/>
    <w:rsid w:val="00BC2147"/>
    <w:rsid w:val="00BC547A"/>
    <w:rsid w:val="00BC5B7E"/>
    <w:rsid w:val="00BD41F3"/>
    <w:rsid w:val="00BE03CF"/>
    <w:rsid w:val="00BF14D6"/>
    <w:rsid w:val="00BF3550"/>
    <w:rsid w:val="00C10EDC"/>
    <w:rsid w:val="00C11696"/>
    <w:rsid w:val="00C12646"/>
    <w:rsid w:val="00C12EF0"/>
    <w:rsid w:val="00C13D9A"/>
    <w:rsid w:val="00C14005"/>
    <w:rsid w:val="00C14FFD"/>
    <w:rsid w:val="00C23278"/>
    <w:rsid w:val="00C2452A"/>
    <w:rsid w:val="00C24ADE"/>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5"/>
    <w:rsid w:val="00CD52EC"/>
    <w:rsid w:val="00CD5BC7"/>
    <w:rsid w:val="00CD7F8F"/>
    <w:rsid w:val="00CE0901"/>
    <w:rsid w:val="00CF1BFB"/>
    <w:rsid w:val="00CF287D"/>
    <w:rsid w:val="00CF2D1B"/>
    <w:rsid w:val="00CF4663"/>
    <w:rsid w:val="00CF4D65"/>
    <w:rsid w:val="00CF5F2F"/>
    <w:rsid w:val="00CF734D"/>
    <w:rsid w:val="00D019FE"/>
    <w:rsid w:val="00D0460B"/>
    <w:rsid w:val="00D062BE"/>
    <w:rsid w:val="00D0676B"/>
    <w:rsid w:val="00D067D8"/>
    <w:rsid w:val="00D21C11"/>
    <w:rsid w:val="00D22908"/>
    <w:rsid w:val="00D24B13"/>
    <w:rsid w:val="00D31226"/>
    <w:rsid w:val="00D37E23"/>
    <w:rsid w:val="00D43BF5"/>
    <w:rsid w:val="00D43F60"/>
    <w:rsid w:val="00D511D0"/>
    <w:rsid w:val="00D531E8"/>
    <w:rsid w:val="00D567A9"/>
    <w:rsid w:val="00D57624"/>
    <w:rsid w:val="00D57FA9"/>
    <w:rsid w:val="00D60C13"/>
    <w:rsid w:val="00D6109A"/>
    <w:rsid w:val="00D631D6"/>
    <w:rsid w:val="00D644F3"/>
    <w:rsid w:val="00D64A78"/>
    <w:rsid w:val="00D71A91"/>
    <w:rsid w:val="00D7317F"/>
    <w:rsid w:val="00D7323C"/>
    <w:rsid w:val="00D763DF"/>
    <w:rsid w:val="00D77024"/>
    <w:rsid w:val="00D7793B"/>
    <w:rsid w:val="00D81B13"/>
    <w:rsid w:val="00D822D1"/>
    <w:rsid w:val="00D844C6"/>
    <w:rsid w:val="00D911C7"/>
    <w:rsid w:val="00D930BC"/>
    <w:rsid w:val="00D935DE"/>
    <w:rsid w:val="00D953D6"/>
    <w:rsid w:val="00DA1967"/>
    <w:rsid w:val="00DA1F98"/>
    <w:rsid w:val="00DA3C3D"/>
    <w:rsid w:val="00DA68DE"/>
    <w:rsid w:val="00DA77F2"/>
    <w:rsid w:val="00DB1D84"/>
    <w:rsid w:val="00DB4D9C"/>
    <w:rsid w:val="00DB7BA4"/>
    <w:rsid w:val="00DC5D90"/>
    <w:rsid w:val="00DC6570"/>
    <w:rsid w:val="00DC77E8"/>
    <w:rsid w:val="00DD0C9A"/>
    <w:rsid w:val="00DE42DE"/>
    <w:rsid w:val="00DE4F07"/>
    <w:rsid w:val="00DE6815"/>
    <w:rsid w:val="00DF0C5B"/>
    <w:rsid w:val="00DF1F36"/>
    <w:rsid w:val="00DF3A90"/>
    <w:rsid w:val="00DF4E77"/>
    <w:rsid w:val="00DF5DB3"/>
    <w:rsid w:val="00E03615"/>
    <w:rsid w:val="00E05E11"/>
    <w:rsid w:val="00E13805"/>
    <w:rsid w:val="00E13811"/>
    <w:rsid w:val="00E15C3D"/>
    <w:rsid w:val="00E22A42"/>
    <w:rsid w:val="00E22D10"/>
    <w:rsid w:val="00E2381F"/>
    <w:rsid w:val="00E30EBC"/>
    <w:rsid w:val="00E32B29"/>
    <w:rsid w:val="00E343EA"/>
    <w:rsid w:val="00E37FAF"/>
    <w:rsid w:val="00E41F56"/>
    <w:rsid w:val="00E438A5"/>
    <w:rsid w:val="00E4542B"/>
    <w:rsid w:val="00E50875"/>
    <w:rsid w:val="00E556EA"/>
    <w:rsid w:val="00E73B34"/>
    <w:rsid w:val="00E8220E"/>
    <w:rsid w:val="00E839A9"/>
    <w:rsid w:val="00E8435D"/>
    <w:rsid w:val="00E849F4"/>
    <w:rsid w:val="00E86FBB"/>
    <w:rsid w:val="00E90533"/>
    <w:rsid w:val="00E92783"/>
    <w:rsid w:val="00E97CFC"/>
    <w:rsid w:val="00EA1976"/>
    <w:rsid w:val="00EA2888"/>
    <w:rsid w:val="00EA3F92"/>
    <w:rsid w:val="00EA658E"/>
    <w:rsid w:val="00EB31DD"/>
    <w:rsid w:val="00EB755C"/>
    <w:rsid w:val="00EC5A76"/>
    <w:rsid w:val="00ED21EC"/>
    <w:rsid w:val="00EE13FF"/>
    <w:rsid w:val="00EE17E6"/>
    <w:rsid w:val="00EE196F"/>
    <w:rsid w:val="00EE621E"/>
    <w:rsid w:val="00EF1B8B"/>
    <w:rsid w:val="00EF1D92"/>
    <w:rsid w:val="00EF1EAB"/>
    <w:rsid w:val="00EF520E"/>
    <w:rsid w:val="00F000ED"/>
    <w:rsid w:val="00F037AC"/>
    <w:rsid w:val="00F06B32"/>
    <w:rsid w:val="00F07F5C"/>
    <w:rsid w:val="00F12328"/>
    <w:rsid w:val="00F13030"/>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9208E"/>
    <w:rsid w:val="00F945CD"/>
    <w:rsid w:val="00F97AF6"/>
    <w:rsid w:val="00F97C4E"/>
    <w:rsid w:val="00F97CF5"/>
    <w:rsid w:val="00FA25B6"/>
    <w:rsid w:val="00FA3981"/>
    <w:rsid w:val="00FA3CB8"/>
    <w:rsid w:val="00FA4685"/>
    <w:rsid w:val="00FA696B"/>
    <w:rsid w:val="00FB1A10"/>
    <w:rsid w:val="00FB54F1"/>
    <w:rsid w:val="00FC64CD"/>
    <w:rsid w:val="00FD19BA"/>
    <w:rsid w:val="00FD2EE7"/>
    <w:rsid w:val="00FD3127"/>
    <w:rsid w:val="00FD7828"/>
    <w:rsid w:val="00FE3FF2"/>
    <w:rsid w:val="00FF06B4"/>
    <w:rsid w:val="00FF5A12"/>
    <w:rsid w:val="00FF62B4"/>
    <w:rsid w:val="06EB75F0"/>
    <w:rsid w:val="0A3A4A59"/>
    <w:rsid w:val="0B773EE6"/>
    <w:rsid w:val="0FF70246"/>
    <w:rsid w:val="11D02DD0"/>
    <w:rsid w:val="1621348A"/>
    <w:rsid w:val="1BA57FA7"/>
    <w:rsid w:val="229230A1"/>
    <w:rsid w:val="26EB5CB1"/>
    <w:rsid w:val="2D9873EE"/>
    <w:rsid w:val="318F2FFE"/>
    <w:rsid w:val="36757EDA"/>
    <w:rsid w:val="3B5A2082"/>
    <w:rsid w:val="3DE44471"/>
    <w:rsid w:val="408005CE"/>
    <w:rsid w:val="49286F5B"/>
    <w:rsid w:val="4D35676A"/>
    <w:rsid w:val="4FEA6642"/>
    <w:rsid w:val="55C17250"/>
    <w:rsid w:val="5C7873E9"/>
    <w:rsid w:val="69137AD2"/>
    <w:rsid w:val="701009F9"/>
    <w:rsid w:val="718573CE"/>
    <w:rsid w:val="79CA21F4"/>
    <w:rsid w:val="79E22BF6"/>
    <w:rsid w:val="7AAD0C52"/>
    <w:rsid w:val="7DF35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E3929"/>
  <w15:docId w15:val="{6A662915-9B65-4FDB-A8AA-73D85E08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before="120" w:after="120"/>
    </w:pPr>
    <w:rPr>
      <w:rFonts w:eastAsiaTheme="minorHAnsi"/>
      <w:color w:val="000000"/>
      <w:sz w:val="28"/>
      <w:szCs w:val="1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pPr>
      <w:spacing w:before="0" w:after="0"/>
    </w:pPr>
    <w:rPr>
      <w:rFonts w:ascii="Segoe UI" w:hAnsi="Segoe UI" w:cs="Segoe UI"/>
      <w:sz w:val="18"/>
    </w:rPr>
  </w:style>
  <w:style w:type="character" w:styleId="ThamchiuChuthich">
    <w:name w:val="annotation reference"/>
    <w:basedOn w:val="Phngmcinhcuaoanvn"/>
    <w:uiPriority w:val="99"/>
    <w:semiHidden/>
    <w:unhideWhenUsed/>
    <w:qFormat/>
    <w:rPr>
      <w:sz w:val="16"/>
      <w:szCs w:val="16"/>
    </w:rPr>
  </w:style>
  <w:style w:type="paragraph" w:styleId="VnbanChuthich">
    <w:name w:val="annotation text"/>
    <w:basedOn w:val="Binhthng"/>
    <w:link w:val="VnbanChuthichChar"/>
    <w:uiPriority w:val="99"/>
    <w:semiHidden/>
    <w:unhideWhenUsed/>
    <w:qFormat/>
    <w:rPr>
      <w:sz w:val="20"/>
      <w:szCs w:val="20"/>
    </w:rPr>
  </w:style>
  <w:style w:type="paragraph" w:styleId="ChuChuthich">
    <w:name w:val="annotation subject"/>
    <w:basedOn w:val="VnbanChuthich"/>
    <w:next w:val="VnbanChuthich"/>
    <w:link w:val="ChuChuthichChar"/>
    <w:uiPriority w:val="99"/>
    <w:semiHidden/>
    <w:unhideWhenUsed/>
    <w:qFormat/>
    <w:rPr>
      <w:b/>
      <w:bCs/>
    </w:rPr>
  </w:style>
  <w:style w:type="paragraph" w:styleId="Chntrang">
    <w:name w:val="footer"/>
    <w:basedOn w:val="Binhthng"/>
    <w:link w:val="ChntrangChar"/>
    <w:uiPriority w:val="99"/>
    <w:unhideWhenUsed/>
    <w:qFormat/>
    <w:pPr>
      <w:tabs>
        <w:tab w:val="center" w:pos="4680"/>
        <w:tab w:val="right" w:pos="9360"/>
      </w:tabs>
      <w:spacing w:before="0" w:after="0"/>
    </w:pPr>
  </w:style>
  <w:style w:type="paragraph" w:styleId="utrang">
    <w:name w:val="header"/>
    <w:basedOn w:val="Binhthng"/>
    <w:link w:val="utrangChar"/>
    <w:uiPriority w:val="99"/>
    <w:unhideWhenUsed/>
    <w:qFormat/>
    <w:pPr>
      <w:tabs>
        <w:tab w:val="center" w:pos="4680"/>
        <w:tab w:val="right" w:pos="9360"/>
      </w:tabs>
      <w:spacing w:before="0" w:after="0"/>
    </w:pPr>
  </w:style>
  <w:style w:type="paragraph" w:styleId="ThngthngWeb">
    <w:name w:val="Normal (Web)"/>
    <w:basedOn w:val="Binhthng"/>
    <w:uiPriority w:val="99"/>
    <w:unhideWhenUsed/>
    <w:qFormat/>
    <w:pPr>
      <w:spacing w:before="100" w:beforeAutospacing="1" w:after="100" w:afterAutospacing="1"/>
    </w:pPr>
    <w:rPr>
      <w:rFonts w:eastAsia="Times New Roman"/>
      <w:color w:val="auto"/>
      <w:sz w:val="24"/>
      <w:szCs w:val="24"/>
    </w:rPr>
  </w:style>
  <w:style w:type="character" w:styleId="Strang">
    <w:name w:val="page number"/>
    <w:basedOn w:val="Phngmcinhcuaoanvn"/>
    <w:uiPriority w:val="99"/>
    <w:semiHidden/>
    <w:unhideWhenUsed/>
    <w:qFormat/>
  </w:style>
  <w:style w:type="table" w:styleId="LiBang">
    <w:name w:val="Table Grid"/>
    <w:basedOn w:val="BangThngthng"/>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Char">
    <w:name w:val="Đầu trang Char"/>
    <w:basedOn w:val="Phngmcinhcuaoanvn"/>
    <w:link w:val="utrang"/>
    <w:uiPriority w:val="99"/>
    <w:qFormat/>
  </w:style>
  <w:style w:type="table" w:customStyle="1" w:styleId="TableGrid11">
    <w:name w:val="Table Grid11"/>
    <w:basedOn w:val="BangThngthng"/>
    <w:uiPriority w:val="39"/>
    <w:qFormat/>
    <w:rPr>
      <w:rFonts w:ascii="Calibr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ngchuthichChar">
    <w:name w:val="Bóng chú thích Char"/>
    <w:basedOn w:val="Phngmcinhcuaoanvn"/>
    <w:link w:val="Bongchuthich"/>
    <w:uiPriority w:val="99"/>
    <w:semiHidden/>
    <w:qFormat/>
    <w:rPr>
      <w:rFonts w:ascii="Segoe UI" w:hAnsi="Segoe UI" w:cs="Segoe UI"/>
      <w:sz w:val="18"/>
    </w:rPr>
  </w:style>
  <w:style w:type="character" w:customStyle="1" w:styleId="VnbanChuthichChar">
    <w:name w:val="Văn bản Chú thích Char"/>
    <w:basedOn w:val="Phngmcinhcuaoanvn"/>
    <w:link w:val="VnbanChuthich"/>
    <w:uiPriority w:val="99"/>
    <w:semiHidden/>
    <w:qFormat/>
    <w:rPr>
      <w:sz w:val="20"/>
      <w:szCs w:val="20"/>
    </w:rPr>
  </w:style>
  <w:style w:type="character" w:customStyle="1" w:styleId="ChuChuthichChar">
    <w:name w:val="Chủ đề Chú thích Char"/>
    <w:basedOn w:val="VnbanChuthichChar"/>
    <w:link w:val="ChuChuthich"/>
    <w:uiPriority w:val="99"/>
    <w:semiHidden/>
    <w:qFormat/>
    <w:rPr>
      <w:b/>
      <w:bCs/>
      <w:sz w:val="20"/>
      <w:szCs w:val="20"/>
    </w:rPr>
  </w:style>
  <w:style w:type="character" w:customStyle="1" w:styleId="ChntrangChar">
    <w:name w:val="Chân trang Char"/>
    <w:basedOn w:val="Phngmcinhcuaoanvn"/>
    <w:link w:val="Chntrang"/>
    <w:uiPriority w:val="99"/>
    <w:qFormat/>
  </w:style>
  <w:style w:type="paragraph" w:styleId="oancuaDanhsach">
    <w:name w:val="List Paragraph"/>
    <w:basedOn w:val="Binhthng"/>
    <w:uiPriority w:val="34"/>
    <w:qFormat/>
    <w:pPr>
      <w:spacing w:before="0" w:after="200" w:line="276" w:lineRule="auto"/>
      <w:ind w:left="720"/>
      <w:contextualSpacing/>
    </w:pPr>
    <w:rPr>
      <w:rFonts w:eastAsia="Calibri"/>
      <w:color w:val="auto"/>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E12D891-633A-4AAD-AAEB-960CBCD966D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Phạm Minh Phúc</cp:lastModifiedBy>
  <cp:revision>3</cp:revision>
  <cp:lastPrinted>2020-12-20T11:40:00Z</cp:lastPrinted>
  <dcterms:created xsi:type="dcterms:W3CDTF">2021-07-22T13:34:00Z</dcterms:created>
  <dcterms:modified xsi:type="dcterms:W3CDTF">2023-02-16T13:35:00Z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ies>
</file>