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5670"/>
      </w:tblGrid>
      <w:tr w:rsidR="00607673" w:rsidRPr="005D054D" w:rsidTr="006F1A9B">
        <w:tc>
          <w:tcPr>
            <w:tcW w:w="4077" w:type="dxa"/>
          </w:tcPr>
          <w:p w:rsidR="00607673" w:rsidRPr="005D054D" w:rsidRDefault="00607673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 w:type="page"/>
              <w:t xml:space="preserve">Date of planning: </w:t>
            </w:r>
          </w:p>
          <w:p w:rsidR="00607673" w:rsidRPr="005D054D" w:rsidRDefault="00607673" w:rsidP="0060767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607673" w:rsidRPr="005D054D" w:rsidRDefault="00607673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7: SHOPPING AROUND</w:t>
            </w:r>
          </w:p>
          <w:p w:rsidR="00607673" w:rsidRPr="005D054D" w:rsidRDefault="00607673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76</w:t>
            </w: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Grammar 2</w:t>
            </w:r>
          </w:p>
          <w:p w:rsidR="00607673" w:rsidRPr="005D054D" w:rsidRDefault="00607673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607673" w:rsidRPr="005D054D" w:rsidRDefault="00607673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5D054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607673" w:rsidRPr="005D054D" w:rsidRDefault="00607673" w:rsidP="006076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54D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607673" w:rsidRPr="005D054D" w:rsidRDefault="00607673" w:rsidP="00607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054D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Ss will be able to: </w:t>
      </w:r>
    </w:p>
    <w:p w:rsidR="00607673" w:rsidRPr="005D054D" w:rsidRDefault="00607673" w:rsidP="00607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054D">
        <w:rPr>
          <w:rFonts w:ascii="Times New Roman" w:eastAsia="Times New Roman" w:hAnsi="Times New Roman" w:cs="Times New Roman"/>
          <w:sz w:val="28"/>
          <w:szCs w:val="28"/>
        </w:rPr>
        <w:t>- Use “be going to” and Present Continuous to talk about intentions and arrangements.</w:t>
      </w:r>
    </w:p>
    <w:p w:rsidR="00607673" w:rsidRPr="005D054D" w:rsidRDefault="00607673" w:rsidP="00607673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5D05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Competence:</w:t>
      </w:r>
      <w:r w:rsidRPr="005D0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7673" w:rsidRPr="005D054D" w:rsidRDefault="00607673" w:rsidP="00607673">
      <w:pPr>
        <w:spacing w:before="240" w:line="256" w:lineRule="auto"/>
        <w:ind w:left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5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D054D">
        <w:rPr>
          <w:rFonts w:ascii="Times New Roman" w:hAnsi="Times New Roman" w:cs="Times New Roman"/>
          <w:color w:val="000000"/>
          <w:sz w:val="28"/>
          <w:szCs w:val="28"/>
          <w:u w:val="single"/>
        </w:rPr>
        <w:t>General competences</w:t>
      </w:r>
      <w:r w:rsidRPr="005D054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5D054D">
        <w:rPr>
          <w:rFonts w:ascii="Times New Roman" w:hAnsi="Times New Roman" w:cs="Times New Roman"/>
          <w:sz w:val="28"/>
          <w:szCs w:val="28"/>
        </w:rPr>
        <w:t>form and / or improve such competencies as group work, independent working, pair work, linguistic competence, and cooperative learning</w:t>
      </w:r>
      <w:r w:rsidRPr="005D05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7673" w:rsidRPr="005D054D" w:rsidRDefault="00607673" w:rsidP="00607673">
      <w:pPr>
        <w:spacing w:before="240" w:line="256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5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D054D">
        <w:rPr>
          <w:rFonts w:ascii="Times New Roman" w:hAnsi="Times New Roman" w:cs="Times New Roman"/>
          <w:color w:val="000000"/>
          <w:sz w:val="28"/>
          <w:szCs w:val="28"/>
          <w:u w:val="single"/>
        </w:rPr>
        <w:t>Specific competences</w:t>
      </w:r>
      <w:r w:rsidRPr="005D054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07673" w:rsidRPr="005D054D" w:rsidRDefault="00607673" w:rsidP="00607673">
      <w:pPr>
        <w:numPr>
          <w:ilvl w:val="0"/>
          <w:numId w:val="2"/>
        </w:numPr>
        <w:spacing w:before="240" w:after="0" w:line="240" w:lineRule="auto"/>
        <w:ind w:left="900" w:hanging="2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54D">
        <w:rPr>
          <w:rFonts w:ascii="Times New Roman" w:hAnsi="Times New Roman" w:cs="Times New Roman"/>
          <w:color w:val="000000"/>
          <w:sz w:val="28"/>
          <w:szCs w:val="28"/>
        </w:rPr>
        <w:t>Improve communicative competence related to the use of language (vocabulary, phonetics, grammar):</w:t>
      </w:r>
    </w:p>
    <w:p w:rsidR="00607673" w:rsidRPr="005D054D" w:rsidRDefault="00607673" w:rsidP="00607673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5D054D">
        <w:rPr>
          <w:rFonts w:ascii="Times New Roman" w:eastAsia="Times New Roman" w:hAnsi="Times New Roman" w:cs="Times New Roman"/>
          <w:b/>
          <w:sz w:val="28"/>
          <w:szCs w:val="28"/>
        </w:rPr>
        <w:t>. Quality/ behavior:</w:t>
      </w:r>
      <w:r w:rsidRPr="005D05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7673" w:rsidRPr="005D054D" w:rsidRDefault="00607673" w:rsidP="0060767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- Being hard-working and attentive in class.</w:t>
      </w:r>
    </w:p>
    <w:p w:rsidR="00607673" w:rsidRPr="005D054D" w:rsidRDefault="00607673" w:rsidP="0060767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- Have a positive attitude towards the lesson.</w:t>
      </w:r>
    </w:p>
    <w:p w:rsidR="00607673" w:rsidRPr="005D054D" w:rsidRDefault="00607673" w:rsidP="006076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54D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607673" w:rsidRPr="005D054D" w:rsidRDefault="00607673" w:rsidP="00607673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- Grade 7 textbook, Unit 7 (SB p. 74)</w:t>
      </w:r>
    </w:p>
    <w:p w:rsidR="00607673" w:rsidRPr="005D054D" w:rsidRDefault="00607673" w:rsidP="00607673">
      <w:pPr>
        <w:spacing w:before="240"/>
        <w:ind w:left="170" w:hanging="170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- Computer (connected to the Internet is the best)</w:t>
      </w:r>
    </w:p>
    <w:p w:rsidR="00607673" w:rsidRPr="005210B2" w:rsidRDefault="00607673" w:rsidP="00607673">
      <w:pPr>
        <w:tabs>
          <w:tab w:val="center" w:pos="3968"/>
        </w:tabs>
        <w:spacing w:before="240"/>
        <w:rPr>
          <w:rFonts w:ascii="Times New Roman" w:hAnsi="Times New Roman" w:cs="Times New Roman"/>
          <w:sz w:val="28"/>
          <w:szCs w:val="28"/>
          <w:lang w:val="vi-VN"/>
        </w:rPr>
      </w:pPr>
      <w:r w:rsidRPr="005D054D">
        <w:rPr>
          <w:rFonts w:ascii="Times New Roman" w:hAnsi="Times New Roman" w:cs="Times New Roman"/>
          <w:sz w:val="28"/>
          <w:szCs w:val="28"/>
        </w:rPr>
        <w:t>- Projector /</w:t>
      </w:r>
      <w:r>
        <w:rPr>
          <w:rFonts w:ascii="Times New Roman" w:hAnsi="Times New Roman" w:cs="Times New Roman"/>
          <w:sz w:val="28"/>
          <w:szCs w:val="28"/>
        </w:rPr>
        <w:t xml:space="preserve"> TV/ PPT slides / Active teach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07673" w:rsidRPr="005D054D" w:rsidRDefault="00607673" w:rsidP="006076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054D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607673" w:rsidRPr="005D054D" w:rsidRDefault="00607673" w:rsidP="006076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9"/>
        <w:gridCol w:w="314"/>
        <w:gridCol w:w="4538"/>
      </w:tblGrid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(5’)</w:t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To create a positive classroom atmosphere to start a new lesson. </w:t>
            </w:r>
          </w:p>
          <w:p w:rsidR="00607673" w:rsidRPr="005D054D" w:rsidRDefault="00607673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To review the previous lesson.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607673" w:rsidRPr="005D054D" w:rsidTr="006F1A9B"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07673" w:rsidRPr="005D054D" w:rsidTr="006F1A9B"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Activity 1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Game</w:t>
            </w:r>
          </w:p>
          <w:p w:rsidR="00607673" w:rsidRPr="005D054D" w:rsidRDefault="00607673" w:rsidP="006F1A9B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607673" w:rsidRPr="005D054D" w:rsidRDefault="00607673" w:rsidP="006F1A9B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divides Ss into 4 groups. Time limitation is 2 minutes.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tells Ss that, today they will learn about </w:t>
            </w:r>
            <w:r w:rsidRPr="005D05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“be going to”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 and Present Continuous to talk about intentions and arrangements.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607673" w:rsidRPr="005D054D" w:rsidRDefault="00607673" w:rsidP="00607673">
            <w:pPr>
              <w:numPr>
                <w:ilvl w:val="0"/>
                <w:numId w:val="1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4 groups note down all sentences to describe one shop or one market. </w:t>
            </w:r>
          </w:p>
          <w:p w:rsidR="00607673" w:rsidRPr="005D054D" w:rsidRDefault="00607673" w:rsidP="00607673">
            <w:pPr>
              <w:numPr>
                <w:ilvl w:val="0"/>
                <w:numId w:val="1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1 correct answer = 1 point. 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607673" w:rsidRPr="005D054D" w:rsidRDefault="00607673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LEAD-IN (4’)</w:t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Ss-T.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07673" w:rsidRPr="005D054D" w:rsidTr="006F1A9B">
        <w:trPr>
          <w:trHeight w:val="183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2: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asks Ss to list activities they will do next week.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divides the board into 2 to record all answers for following activities.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(13’)</w:t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 + 4: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Grammar Notes and explain grammar points.</w:t>
            </w:r>
          </w:p>
          <w:p w:rsidR="00607673" w:rsidRPr="005D054D" w:rsidRDefault="00607673" w:rsidP="006F1A9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T-Ss, Ss-T, 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3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Exercise 1 - SB p74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Listen. Tick (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 2" w:char="F050"/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) the activities Nam and Mai plan to do on Saturday.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asks Ss to look, describe the picture and then guess what they are talking about. 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Ss read all activities in Exercise 1, guess the answer. 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plays the audio, Ss listen and finish Exercise 1.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check Ss answers.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D054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825744F" wp14:editId="2FEBE5B3">
                  <wp:extent cx="3307715" cy="247650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plays the audio again. Ss listen and say “stop” when they hear the evidence from the recording.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Activity 4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Exercise 2 - SB p74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Find more examples of </w:t>
            </w:r>
            <w:r w:rsidRPr="005D054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be going to 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and Present Continuous in the voicemail message.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 asks Ss to look at the Grammar Box in SB p.74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and explain the usage of “be going to” and Present Continuous to talk about the future.</w:t>
            </w:r>
            <w:r w:rsidRPr="005D05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D7C631" wp14:editId="7BDB082F">
                  <wp:extent cx="3147695" cy="121983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695" cy="121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 asks Ss to read the text again and underline </w:t>
            </w:r>
            <w:r w:rsidRPr="005D054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be going to </w:t>
            </w:r>
            <w:r w:rsidRPr="005D05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and Present Continuous to finish exercise 2. 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Cs/>
                <w:sz w:val="28"/>
                <w:szCs w:val="28"/>
              </w:rPr>
              <w:t>- T checks Ss answers.</w:t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(15’)</w:t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ACTIVITIES 5 + 6 + 7: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language notes.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To help Ss practice making sentences using </w:t>
            </w:r>
            <w:r w:rsidRPr="005D05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and Present Continuous.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practice new grammar points in context.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- To practice solving some types of grammar exercises.</w:t>
            </w:r>
          </w:p>
          <w:p w:rsidR="00607673" w:rsidRPr="005D054D" w:rsidRDefault="00607673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</w:t>
            </w: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T-Ss, Ss-T, Ss-Ss.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5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Language notes</w:t>
            </w:r>
          </w:p>
          <w:p w:rsidR="00607673" w:rsidRPr="005D054D" w:rsidRDefault="00607673" w:rsidP="006F1A9B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shows language notes on the slide. 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D5F0BB" wp14:editId="568100F0">
                  <wp:extent cx="2951544" cy="2095018"/>
                  <wp:effectExtent l="0" t="0" r="127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696" cy="209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asks Ss to provide examples using </w:t>
            </w:r>
            <w:r w:rsidRPr="005D05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and Present Continuous to talk about the future.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6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Exercise 3 – SB p. 74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Complete the sentences with </w:t>
            </w:r>
            <w:r w:rsidRPr="005D054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be going to 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and the verbs in brackets. Listen to Mai and Nam and check.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asks Ss to read the instructions and checks their understanding.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Ss work individually to finish exercise 3 and then check in pairs.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plays the recording and ask Ss to repeat to check Ss answers and pronunciation. 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0DCA36" wp14:editId="621336FB">
                  <wp:extent cx="2858947" cy="55539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6686" cy="55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673" w:rsidRPr="005D054D" w:rsidTr="006F1A9B">
        <w:trPr>
          <w:trHeight w:val="120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7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GAME: HOT POTATO</w:t>
            </w:r>
          </w:p>
          <w:p w:rsidR="00607673" w:rsidRPr="005D054D" w:rsidRDefault="00607673" w:rsidP="006F1A9B">
            <w:pPr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607673" w:rsidRPr="005D054D" w:rsidRDefault="00607673" w:rsidP="00607673">
            <w:pPr>
              <w:numPr>
                <w:ilvl w:val="0"/>
                <w:numId w:val="3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The student has the ball needs to make a sentence with </w:t>
            </w:r>
            <w:r w:rsidRPr="005D054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going to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or Present Continuous to talk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about the future.</w:t>
            </w:r>
          </w:p>
          <w:p w:rsidR="00607673" w:rsidRPr="005D054D" w:rsidRDefault="00607673" w:rsidP="00607673">
            <w:pPr>
              <w:numPr>
                <w:ilvl w:val="0"/>
                <w:numId w:val="3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The next student receives the ball and make another sentence.</w:t>
            </w:r>
          </w:p>
          <w:p w:rsidR="00607673" w:rsidRPr="005D054D" w:rsidRDefault="00607673" w:rsidP="00607673">
            <w:pPr>
              <w:numPr>
                <w:ilvl w:val="0"/>
                <w:numId w:val="3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1 correct answer = 1 point.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collects Ss answer and checks.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Production  (5’)</w:t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8: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applying the vocabulary items and grammar points related to the topic in communicating.</w:t>
            </w:r>
          </w:p>
          <w:p w:rsidR="00607673" w:rsidRPr="005210B2" w:rsidRDefault="00607673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5D05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T-Ss, Ss-T, Ss-Ss, Pair work.</w:t>
            </w:r>
          </w:p>
        </w:tc>
      </w:tr>
      <w:tr w:rsidR="00607673" w:rsidRPr="005D054D" w:rsidTr="006F1A9B"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607673" w:rsidRPr="005D054D" w:rsidTr="006F1A9B">
        <w:trPr>
          <w:trHeight w:val="142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Activity 8</w:t>
            </w: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: Exercise 4 – SB p.74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b/>
                <w:sz w:val="28"/>
                <w:szCs w:val="28"/>
              </w:rPr>
              <w:t>Work in pairs.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asks Ss to look at exercise 4 (SB page 74).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calls a student to read the instructions. 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explains to the students that they are going to do the task in pairs.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sets time limitation of 3 minutes for Ss to prepare and work in pairs.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asks 3 groups to model the activity in front of the class.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asks the other students to give comments on their classmates’ performance.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asks Ss to line up into 2 lines, facing each other. Ss takes turn to say the sentence to their partner. 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After each 20 seconds, T say “switch”, </w:t>
            </w:r>
            <w:r w:rsidRPr="005D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Ss move one step to change the partner.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 xml:space="preserve">- T walks around to note down any mistakes for delayed feedback. </w:t>
            </w:r>
          </w:p>
        </w:tc>
        <w:tc>
          <w:tcPr>
            <w:tcW w:w="4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0874543" wp14:editId="0078D989">
                  <wp:extent cx="3125165" cy="1998650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625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673" w:rsidRPr="005D054D" w:rsidTr="006F1A9B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673" w:rsidRPr="005D054D" w:rsidRDefault="00607673" w:rsidP="006F1A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WRAP-UP &amp; HOME WORK (3’)</w:t>
            </w:r>
          </w:p>
          <w:p w:rsidR="00607673" w:rsidRPr="005D054D" w:rsidRDefault="00607673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607673" w:rsidRPr="005D054D" w:rsidRDefault="00607673" w:rsidP="00607673">
            <w:pPr>
              <w:numPr>
                <w:ilvl w:val="0"/>
                <w:numId w:val="4"/>
              </w:numPr>
              <w:tabs>
                <w:tab w:val="right" w:pos="8306"/>
              </w:tabs>
              <w:spacing w:after="6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Be going to and Present Continuous.</w:t>
            </w: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7673" w:rsidRPr="005D054D" w:rsidRDefault="00607673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05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607673" w:rsidRPr="005D054D" w:rsidRDefault="00607673" w:rsidP="006F1A9B">
            <w:pPr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Do exercises in the workbook page 63.</w:t>
            </w:r>
          </w:p>
          <w:p w:rsidR="00607673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D054D">
              <w:rPr>
                <w:rFonts w:ascii="Times New Roman" w:hAnsi="Times New Roman" w:cs="Times New Roman"/>
                <w:sz w:val="28"/>
                <w:szCs w:val="28"/>
              </w:rPr>
              <w:t>- Prepare for Lesson 7.5: Listening and vocabulary.</w:t>
            </w:r>
          </w:p>
          <w:p w:rsidR="00607673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07673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07673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07673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607673" w:rsidRDefault="00607673" w:rsidP="006F1A9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\</w:t>
            </w:r>
          </w:p>
          <w:p w:rsidR="00607673" w:rsidRPr="001C15B4" w:rsidRDefault="00607673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0A0"/>
    <w:multiLevelType w:val="multilevel"/>
    <w:tmpl w:val="DEDAF760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FE64CC"/>
    <w:multiLevelType w:val="multilevel"/>
    <w:tmpl w:val="4D923D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6D3F24"/>
    <w:multiLevelType w:val="multilevel"/>
    <w:tmpl w:val="0F5692B6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6642BA2"/>
    <w:multiLevelType w:val="multilevel"/>
    <w:tmpl w:val="2C1812CA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73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07673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673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673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793</Words>
  <Characters>4525</Characters>
  <Application>Microsoft Office Word</Application>
  <DocSecurity>0</DocSecurity>
  <Lines>37</Lines>
  <Paragraphs>10</Paragraphs>
  <ScaleCrop>false</ScaleCrop>
  <Company>OSAKA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2023-08-14T14:03:00Z</dcterms:created>
  <dcterms:modified xsi:type="dcterms:W3CDTF">2023-08-14T14:04:00Z</dcterms:modified>
</cp:coreProperties>
</file>