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F3C8C" w14:textId="77777777" w:rsidR="00A41271" w:rsidRPr="009F1E2A" w:rsidRDefault="00A41271" w:rsidP="00A41271">
      <w:pPr>
        <w:widowControl w:val="0"/>
        <w:adjustRightInd w:val="0"/>
        <w:spacing w:line="276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Tiết 15, Bài 13: </w:t>
      </w: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 xml:space="preserve">TÌNH HÌNH PHÁT TRIỂN KINH TẾ XÃ HỘI  </w:t>
      </w:r>
    </w:p>
    <w:p w14:paraId="6992966E" w14:textId="77777777" w:rsidR="00A41271" w:rsidRPr="009F1E2A" w:rsidRDefault="00A41271" w:rsidP="00A41271">
      <w:pPr>
        <w:widowControl w:val="0"/>
        <w:adjustRightInd w:val="0"/>
        <w:spacing w:line="276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>KHU VỰC ĐÔNG Á</w:t>
      </w:r>
    </w:p>
    <w:p w14:paraId="37A1F66B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I.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Mục tiêu bài học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:</w:t>
      </w:r>
    </w:p>
    <w:p w14:paraId="5B773565" w14:textId="77777777" w:rsidR="00A41271" w:rsidRPr="009F1E2A" w:rsidRDefault="00A41271" w:rsidP="00A41271">
      <w:pPr>
        <w:widowControl w:val="0"/>
        <w:adjustRightInd w:val="0"/>
        <w:spacing w:line="276" w:lineRule="auto"/>
        <w:ind w:left="-134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   </w:t>
      </w:r>
      <w:r w:rsidRPr="009F1E2A">
        <w:rPr>
          <w:rFonts w:ascii="Times New Roman" w:hAnsi="Times New Roman"/>
          <w:b/>
          <w:sz w:val="28"/>
          <w:szCs w:val="28"/>
        </w:rPr>
        <w:tab/>
      </w:r>
      <w:r w:rsidRPr="009F1E2A">
        <w:rPr>
          <w:rFonts w:ascii="Times New Roman" w:hAnsi="Times New Roman"/>
          <w:b/>
          <w:sz w:val="28"/>
          <w:szCs w:val="28"/>
          <w:u w:val="single"/>
          <w:lang w:val="nl-NL"/>
        </w:rPr>
        <w:t>1. Kiến thức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HS cần:</w:t>
      </w:r>
    </w:p>
    <w:p w14:paraId="07484B52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sz w:val="28"/>
          <w:szCs w:val="28"/>
          <w:lang w:val="nl-NL"/>
        </w:rPr>
        <w:t xml:space="preserve">  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ab/>
        <w:t xml:space="preserve">+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Nắm vững đặc điểm chung về dân cư và sự phát triển kinh tế - xã hội của khu vực Đông Á.</w:t>
      </w:r>
    </w:p>
    <w:p w14:paraId="7B7E4447" w14:textId="77777777" w:rsidR="00A41271" w:rsidRPr="009F1E2A" w:rsidRDefault="00A41271" w:rsidP="00A41271">
      <w:pPr>
        <w:widowControl w:val="0"/>
        <w:adjustRightInd w:val="0"/>
        <w:spacing w:line="276" w:lineRule="auto"/>
        <w:ind w:left="-134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sz w:val="28"/>
          <w:szCs w:val="28"/>
          <w:lang w:val="nl-NL"/>
        </w:rPr>
        <w:t xml:space="preserve">  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ab/>
        <w:t xml:space="preserve">+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Hiểu rõ đặc điểm cơ bản phát triển kinh tế - xã hội của Nhật Bản và Trung Quốc</w:t>
      </w:r>
    </w:p>
    <w:p w14:paraId="360E608A" w14:textId="77777777" w:rsidR="00A41271" w:rsidRPr="009F1E2A" w:rsidRDefault="00A41271" w:rsidP="00A41271">
      <w:pPr>
        <w:widowControl w:val="0"/>
        <w:adjustRightInd w:val="0"/>
        <w:spacing w:line="276" w:lineRule="auto"/>
        <w:ind w:left="-134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sz w:val="28"/>
          <w:szCs w:val="28"/>
          <w:lang w:val="nl-NL"/>
        </w:rPr>
        <w:t xml:space="preserve">   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ab/>
      </w:r>
      <w:r w:rsidRPr="009F1E2A">
        <w:rPr>
          <w:rFonts w:ascii="Times New Roman" w:hAnsi="Times New Roman"/>
          <w:b/>
          <w:sz w:val="28"/>
          <w:szCs w:val="28"/>
          <w:u w:val="single"/>
          <w:lang w:val="nl-NL"/>
        </w:rPr>
        <w:t>2. Kĩ năng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Củng cố, nâng cao kĩ năng đọc, phân tích các bảng số liệu</w:t>
      </w:r>
    </w:p>
    <w:p w14:paraId="609A54A4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sz w:val="28"/>
          <w:szCs w:val="28"/>
          <w:lang w:val="nl-NL"/>
        </w:rPr>
        <w:t xml:space="preserve">   </w:t>
      </w:r>
      <w:r w:rsidRPr="009F1E2A">
        <w:rPr>
          <w:rFonts w:ascii="Times New Roman" w:hAnsi="Times New Roman"/>
          <w:b/>
          <w:sz w:val="28"/>
          <w:szCs w:val="28"/>
          <w:lang w:val="nl-NL"/>
        </w:rPr>
        <w:tab/>
      </w:r>
      <w:r w:rsidRPr="009F1E2A">
        <w:rPr>
          <w:rFonts w:ascii="Times New Roman" w:hAnsi="Times New Roman"/>
          <w:b/>
          <w:sz w:val="28"/>
          <w:szCs w:val="28"/>
          <w:u w:val="single"/>
          <w:lang w:val="nl-NL"/>
        </w:rPr>
        <w:t>3. Thái độ: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Khách quan khi nhận xét tình hình phát triển kinh tế của quốc gia, khu vực.</w:t>
      </w:r>
    </w:p>
    <w:p w14:paraId="1BADEE7F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ab/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 xml:space="preserve">4. Định hướng phát triển năng lực: </w:t>
      </w:r>
    </w:p>
    <w:p w14:paraId="7AA34C95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   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ab/>
        <w:t>- Năng lực chung: tự học; hợp tác; ..</w:t>
      </w:r>
    </w:p>
    <w:p w14:paraId="65BDF726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   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ab/>
        <w:t>- Năng lực riêng: sử dụng hình vẽ, tranh ảnh,</w:t>
      </w:r>
    </w:p>
    <w:p w14:paraId="43BF52EF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vi-VN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  <w:u w:val="single"/>
          <w:lang w:val="vi-VN"/>
        </w:rPr>
        <w:t xml:space="preserve">II. CHUẨN BỊ CỦA GIÁO VIÊN VÀ HỌC SINH </w:t>
      </w:r>
    </w:p>
    <w:p w14:paraId="1DDD6468" w14:textId="77777777" w:rsidR="00A41271" w:rsidRPr="009F1E2A" w:rsidRDefault="00A41271" w:rsidP="00A41271">
      <w:pPr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  <w:u w:val="single"/>
        </w:rPr>
        <w:t>Đối với giáo viên</w:t>
      </w: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1E2A">
        <w:rPr>
          <w:rFonts w:ascii="Times New Roman" w:hAnsi="Times New Roman"/>
          <w:b/>
          <w:sz w:val="28"/>
          <w:szCs w:val="28"/>
        </w:rPr>
        <w:t>:</w:t>
      </w:r>
      <w:r w:rsidRPr="009F1E2A">
        <w:rPr>
          <w:rFonts w:ascii="Times New Roman" w:hAnsi="Times New Roman"/>
          <w:bCs/>
          <w:sz w:val="28"/>
          <w:szCs w:val="28"/>
        </w:rPr>
        <w:t xml:space="preserve">   </w:t>
      </w:r>
    </w:p>
    <w:p w14:paraId="5161AB7E" w14:textId="77777777" w:rsidR="00A41271" w:rsidRPr="009F1E2A" w:rsidRDefault="00A41271" w:rsidP="00A41271">
      <w:pPr>
        <w:widowControl w:val="0"/>
        <w:adjustRightInd w:val="0"/>
        <w:spacing w:line="276" w:lineRule="auto"/>
        <w:ind w:left="721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>+ Bản đồ tự nhiên, kinh tế Đông Á</w:t>
      </w:r>
    </w:p>
    <w:p w14:paraId="2AFCE614" w14:textId="77777777" w:rsidR="00A41271" w:rsidRPr="009F1E2A" w:rsidRDefault="00A41271" w:rsidP="00A41271">
      <w:pPr>
        <w:widowControl w:val="0"/>
        <w:adjustRightInd w:val="0"/>
        <w:spacing w:line="276" w:lineRule="auto"/>
        <w:ind w:left="-134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 xml:space="preserve">            + Tranh ảnh về hoạt động kinh tế Đông Á</w:t>
      </w:r>
    </w:p>
    <w:p w14:paraId="431356EC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Pr="009F1E2A">
        <w:rPr>
          <w:rFonts w:ascii="Times New Roman" w:hAnsi="Times New Roman"/>
          <w:bCs/>
          <w:color w:val="000000"/>
          <w:sz w:val="28"/>
          <w:szCs w:val="28"/>
          <w:lang w:val="it-IT"/>
        </w:rPr>
        <w:t>+ Máy chiếu</w:t>
      </w:r>
    </w:p>
    <w:p w14:paraId="57FA646A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val="it-IT"/>
        </w:rPr>
      </w:pPr>
      <w:r w:rsidRPr="009F1E2A">
        <w:rPr>
          <w:rFonts w:ascii="Times New Roman" w:hAnsi="Times New Roman"/>
          <w:bCs/>
          <w:color w:val="000000"/>
          <w:sz w:val="28"/>
          <w:szCs w:val="28"/>
          <w:lang w:val="it-IT"/>
        </w:rPr>
        <w:t xml:space="preserve"> </w:t>
      </w:r>
      <w:r w:rsidRPr="009F1E2A">
        <w:rPr>
          <w:rFonts w:ascii="Times New Roman" w:hAnsi="Times New Roman"/>
          <w:b/>
          <w:color w:val="000000"/>
          <w:sz w:val="28"/>
          <w:szCs w:val="28"/>
          <w:lang w:val="it-IT"/>
        </w:rPr>
        <w:t xml:space="preserve">  </w:t>
      </w:r>
      <w:r w:rsidRPr="009F1E2A">
        <w:rPr>
          <w:rFonts w:ascii="Times New Roman" w:hAnsi="Times New Roman"/>
          <w:b/>
          <w:color w:val="000000"/>
          <w:sz w:val="28"/>
          <w:szCs w:val="28"/>
          <w:lang w:val="it-IT"/>
        </w:rPr>
        <w:tab/>
      </w:r>
      <w:r w:rsidRPr="009F1E2A">
        <w:rPr>
          <w:rFonts w:ascii="Times New Roman" w:hAnsi="Times New Roman"/>
          <w:b/>
          <w:color w:val="000000"/>
          <w:sz w:val="28"/>
          <w:szCs w:val="28"/>
          <w:u w:val="single"/>
          <w:lang w:val="it-IT"/>
        </w:rPr>
        <w:t xml:space="preserve">2. Đối với học sinh </w:t>
      </w:r>
    </w:p>
    <w:p w14:paraId="3BEB17B1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it-IT"/>
        </w:rPr>
      </w:pPr>
      <w:r w:rsidRPr="009F1E2A">
        <w:rPr>
          <w:rFonts w:ascii="Times New Roman" w:hAnsi="Times New Roman"/>
          <w:bCs/>
          <w:color w:val="000000"/>
          <w:sz w:val="28"/>
          <w:szCs w:val="28"/>
          <w:lang w:val="it-IT"/>
        </w:rPr>
        <w:t xml:space="preserve">      </w:t>
      </w:r>
      <w:r w:rsidRPr="009F1E2A">
        <w:rPr>
          <w:rFonts w:ascii="Times New Roman" w:hAnsi="Times New Roman"/>
          <w:bCs/>
          <w:color w:val="000000"/>
          <w:sz w:val="28"/>
          <w:szCs w:val="28"/>
          <w:lang w:val="it-IT"/>
        </w:rPr>
        <w:tab/>
        <w:t>Sách, vở, đồ dùng học tập.</w:t>
      </w:r>
    </w:p>
    <w:p w14:paraId="44F8AB54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it-IT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it-IT"/>
        </w:rPr>
        <w:t>III. TỔ CHỨC CÁC HOẠT ĐỘNG HỌC TẬP</w:t>
      </w:r>
    </w:p>
    <w:p w14:paraId="12D1A10A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 xml:space="preserve">   </w:t>
      </w: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ab/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it-IT"/>
        </w:rPr>
        <w:t>A. HOẠT ĐỘNG KHỞI ĐỘNG</w:t>
      </w: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 xml:space="preserve"> (Tình huống xuất phát) - 3 phút</w:t>
      </w:r>
    </w:p>
    <w:p w14:paraId="0F1BC936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it-IT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 xml:space="preserve">        </w:t>
      </w: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ab/>
      </w:r>
      <w:r w:rsidRPr="009F1E2A">
        <w:rPr>
          <w:rFonts w:ascii="Times New Roman" w:hAnsi="Times New Roman"/>
          <w:b/>
          <w:sz w:val="28"/>
          <w:szCs w:val="28"/>
          <w:u w:val="single"/>
          <w:lang w:val="it-IT"/>
        </w:rPr>
        <w:t>1. Mục tiêu</w:t>
      </w:r>
    </w:p>
    <w:p w14:paraId="3802E885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  </w:t>
      </w:r>
      <w:r w:rsidRPr="009F1E2A">
        <w:rPr>
          <w:rFonts w:ascii="Times New Roman" w:hAnsi="Times New Roman"/>
          <w:bCs/>
          <w:sz w:val="28"/>
          <w:szCs w:val="28"/>
          <w:lang w:val="it-IT"/>
        </w:rPr>
        <w:t xml:space="preserve">     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- HS </w:t>
      </w:r>
      <w:r w:rsidRPr="009F1E2A">
        <w:rPr>
          <w:rFonts w:ascii="Times New Roman" w:hAnsi="Times New Roman"/>
          <w:bCs/>
          <w:sz w:val="28"/>
          <w:szCs w:val="28"/>
          <w:lang w:val="it-IT"/>
        </w:rPr>
        <w:t>xác định được các nước có nền kinh tế phát triển trong khu vực Đông Á.</w:t>
      </w:r>
    </w:p>
    <w:p w14:paraId="629F103B" w14:textId="77777777" w:rsidR="00A41271" w:rsidRPr="009F1E2A" w:rsidRDefault="00A41271" w:rsidP="00A41271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 xml:space="preserve">          - Tạo hứng thú với bài học -&gt;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Kết nối với bài học ...</w:t>
      </w:r>
    </w:p>
    <w:p w14:paraId="0B3E8014" w14:textId="77777777" w:rsidR="00A41271" w:rsidRPr="009F1E2A" w:rsidRDefault="00A41271" w:rsidP="00A41271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it-IT"/>
        </w:rPr>
        <w:tab/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2. Phương pháp - kĩ thuật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Chơi trò chơi “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Đi tìm địa danh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”, theo tổ.</w:t>
      </w:r>
    </w:p>
    <w:p w14:paraId="77C42E2B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         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ab/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it-IT"/>
        </w:rPr>
        <w:t>3. Phương tiện</w:t>
      </w: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 xml:space="preserve">: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máy chiếu, xem ảnh đoán tên các nước phát triển và xác định xem các nước này nằm ở khu vực nào của Châu Á.</w:t>
      </w:r>
    </w:p>
    <w:p w14:paraId="3C2C1C96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/>
          <w:i/>
          <w:iCs/>
          <w:sz w:val="28"/>
          <w:szCs w:val="28"/>
          <w:lang w:val="it-IT"/>
        </w:rPr>
      </w:pPr>
      <w:r w:rsidRPr="009F1E2A">
        <w:rPr>
          <w:rFonts w:ascii="Times New Roman" w:hAnsi="Times New Roman"/>
          <w:bCs/>
          <w:i/>
          <w:iCs/>
          <w:sz w:val="28"/>
          <w:szCs w:val="28"/>
          <w:lang w:val="it-IT"/>
        </w:rPr>
        <w:t>Bước 1</w:t>
      </w:r>
      <w:r w:rsidRPr="009F1E2A">
        <w:rPr>
          <w:rFonts w:ascii="Times New Roman" w:hAnsi="Times New Roman"/>
          <w:bCs/>
          <w:sz w:val="28"/>
          <w:szCs w:val="28"/>
          <w:lang w:val="it-IT"/>
        </w:rPr>
        <w:t xml:space="preserve">: </w:t>
      </w:r>
      <w:r w:rsidRPr="009F1E2A">
        <w:rPr>
          <w:rFonts w:ascii="Times New Roman" w:hAnsi="Times New Roman"/>
          <w:sz w:val="28"/>
          <w:szCs w:val="28"/>
          <w:lang w:val="it-IT"/>
        </w:rPr>
        <w:t xml:space="preserve">GV phổ biển thể lệ trò chơi: </w:t>
      </w:r>
      <w:r w:rsidRPr="009F1E2A">
        <w:rPr>
          <w:rFonts w:ascii="Times New Roman" w:hAnsi="Times New Roman"/>
          <w:b/>
          <w:i/>
          <w:iCs/>
          <w:sz w:val="28"/>
          <w:szCs w:val="28"/>
          <w:lang w:val="it-IT"/>
        </w:rPr>
        <w:t>“</w:t>
      </w:r>
      <w:r w:rsidRPr="009F1E2A">
        <w:rPr>
          <w:rFonts w:ascii="Times New Roman" w:hAnsi="Times New Roman"/>
          <w:b/>
          <w:sz w:val="28"/>
          <w:szCs w:val="28"/>
          <w:lang w:val="it-IT"/>
        </w:rPr>
        <w:t>Đi tìm địa danh</w:t>
      </w:r>
      <w:r w:rsidRPr="009F1E2A">
        <w:rPr>
          <w:rFonts w:ascii="Times New Roman" w:hAnsi="Times New Roman"/>
          <w:b/>
          <w:i/>
          <w:iCs/>
          <w:sz w:val="28"/>
          <w:szCs w:val="28"/>
          <w:lang w:val="it-IT"/>
        </w:rPr>
        <w:t>”</w:t>
      </w:r>
    </w:p>
    <w:p w14:paraId="03516ECD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9F1E2A">
        <w:rPr>
          <w:rFonts w:ascii="Times New Roman" w:hAnsi="Times New Roman"/>
          <w:sz w:val="28"/>
          <w:szCs w:val="28"/>
          <w:lang w:val="it-IT"/>
        </w:rPr>
        <w:t>- Mỗi tổ cùng quan sát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mỗi</w:t>
      </w:r>
      <w:r w:rsidRPr="009F1E2A">
        <w:rPr>
          <w:rFonts w:ascii="Times New Roman" w:hAnsi="Times New Roman"/>
          <w:b/>
          <w:sz w:val="28"/>
          <w:szCs w:val="28"/>
          <w:u w:val="single"/>
          <w:lang w:val="it-IT"/>
        </w:rPr>
        <w:t xml:space="preserve"> </w:t>
      </w:r>
      <w:r w:rsidRPr="009F1E2A">
        <w:rPr>
          <w:rFonts w:ascii="Times New Roman" w:hAnsi="Times New Roman"/>
          <w:i/>
          <w:sz w:val="28"/>
          <w:szCs w:val="28"/>
          <w:lang w:val="it-IT"/>
        </w:rPr>
        <w:t>hình ảnh</w:t>
      </w:r>
      <w:r w:rsidRPr="009F1E2A">
        <w:rPr>
          <w:rFonts w:ascii="Times New Roman" w:hAnsi="Times New Roman"/>
          <w:b/>
          <w:sz w:val="28"/>
          <w:szCs w:val="28"/>
          <w:u w:val="single"/>
          <w:lang w:val="it-IT"/>
        </w:rPr>
        <w:t xml:space="preserve"> </w:t>
      </w:r>
      <w:r w:rsidRPr="009F1E2A">
        <w:rPr>
          <w:rFonts w:ascii="Times New Roman" w:hAnsi="Times New Roman"/>
          <w:sz w:val="28"/>
          <w:szCs w:val="28"/>
          <w:lang w:val="it-IT"/>
        </w:rPr>
        <w:t>trong 30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giây</w:t>
      </w:r>
      <w:r w:rsidRPr="009F1E2A">
        <w:rPr>
          <w:rFonts w:ascii="Times New Roman" w:hAnsi="Times New Roman"/>
          <w:sz w:val="28"/>
          <w:szCs w:val="28"/>
          <w:lang w:val="it-IT"/>
        </w:rPr>
        <w:t>.</w:t>
      </w:r>
    </w:p>
    <w:p w14:paraId="66146CD0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9F1E2A">
        <w:rPr>
          <w:rFonts w:ascii="Times New Roman" w:hAnsi="Times New Roman"/>
          <w:sz w:val="28"/>
          <w:szCs w:val="28"/>
          <w:lang w:val="it-IT"/>
        </w:rPr>
        <w:lastRenderedPageBreak/>
        <w:t xml:space="preserve">- Tổ nào rung chuông nhanh hơn sẽ giành quyền trả lời, </w:t>
      </w:r>
      <w:r w:rsidRPr="009F1E2A">
        <w:rPr>
          <w:rFonts w:ascii="Times New Roman" w:hAnsi="Times New Roman"/>
          <w:sz w:val="28"/>
          <w:szCs w:val="28"/>
          <w:lang w:val="vi-VN"/>
        </w:rPr>
        <w:t>mỗi câu trả lời đúng sẽ giành được 10 điểm, tổ nào trả lời được câu hỏi các nước trên nằm ở khu vực nào Châu Á sẽ được 20 điểm, tổ nào nhiều điểm hơn sẽ thắng</w:t>
      </w:r>
      <w:r w:rsidRPr="009F1E2A">
        <w:rPr>
          <w:rFonts w:ascii="Times New Roman" w:hAnsi="Times New Roman"/>
          <w:sz w:val="28"/>
          <w:szCs w:val="28"/>
          <w:lang w:val="it-IT"/>
        </w:rPr>
        <w:t>?</w:t>
      </w:r>
    </w:p>
    <w:p w14:paraId="389F4633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9F1E2A">
        <w:rPr>
          <w:rFonts w:ascii="Times New Roman" w:hAnsi="Times New Roman"/>
          <w:sz w:val="28"/>
          <w:szCs w:val="28"/>
          <w:lang w:val="it-IT"/>
        </w:rPr>
        <w:t>Bước 2: GV tổ chức trò chơi.</w:t>
      </w:r>
    </w:p>
    <w:p w14:paraId="5154ECD1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color w:val="FF0000"/>
          <w:sz w:val="28"/>
          <w:szCs w:val="28"/>
          <w:lang w:val="it-IT"/>
        </w:rPr>
      </w:pPr>
      <w:r w:rsidRPr="009F1E2A">
        <w:rPr>
          <w:rFonts w:ascii="Times New Roman" w:hAnsi="Times New Roman"/>
          <w:sz w:val="28"/>
          <w:szCs w:val="28"/>
          <w:lang w:val="it-IT"/>
        </w:rPr>
        <w:t>Bước 3: Tổng kết, khen thưởng cho HS.</w:t>
      </w:r>
    </w:p>
    <w:p w14:paraId="420DE30B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it-IT"/>
        </w:rPr>
        <w:t xml:space="preserve">Bước 4: GV dẫn dắt vào vấn đề: 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it-IT"/>
        </w:rPr>
        <w:t xml:space="preserve">Trò chơi vừa rồi cho các em 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vi-VN"/>
        </w:rPr>
        <w:t>biết được các nước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it-IT"/>
        </w:rPr>
        <w:t xml:space="preserve"> phát triển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vi-VN"/>
        </w:rPr>
        <w:t xml:space="preserve"> nằm  trong khu vực Đông Á</w:t>
      </w:r>
      <w:r w:rsidRPr="009F1E2A">
        <w:rPr>
          <w:rFonts w:ascii="Times New Roman" w:hAnsi="Times New Roman"/>
          <w:b/>
          <w:sz w:val="28"/>
          <w:szCs w:val="28"/>
          <w:lang w:val="it-IT"/>
        </w:rPr>
        <w:t xml:space="preserve">: </w:t>
      </w:r>
      <w:r w:rsidRPr="009F1E2A">
        <w:rPr>
          <w:rFonts w:ascii="Times New Roman" w:hAnsi="Times New Roman"/>
          <w:bCs/>
          <w:sz w:val="28"/>
          <w:szCs w:val="28"/>
          <w:lang w:val="it-IT"/>
        </w:rPr>
        <w:t xml:space="preserve"> Đông Á là khu vực đông dân nhất châu Á, là khu vực phát triển nhanh, nơi có nhiều nền kinh tế mạnh của thế giới.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Trong tương lai, sự phát triển kinh tế của các nước Đông Á còn nhiều hứa hẹn...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vi-VN"/>
        </w:rPr>
        <w:t>,</w:t>
      </w:r>
      <w:r w:rsidRPr="009F1E2A">
        <w:rPr>
          <w:rFonts w:ascii="Times New Roman" w:hAnsi="Times New Roman"/>
          <w:bCs/>
          <w:i/>
          <w:iCs/>
          <w:sz w:val="28"/>
          <w:szCs w:val="28"/>
          <w:lang w:val="nl-NL"/>
        </w:rPr>
        <w:t xml:space="preserve"> </w:t>
      </w:r>
    </w:p>
    <w:p w14:paraId="29CC0406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u w:val="single"/>
          <w:lang w:val="nl-NL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nl-NL"/>
        </w:rPr>
        <w:t>B. HÌNH THÀNH KIẾN THỨC MỚI</w:t>
      </w:r>
    </w:p>
    <w:p w14:paraId="12C32AA8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   </w:t>
      </w:r>
      <w:r w:rsidRPr="009F1E2A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  <w:t xml:space="preserve">HOẠT ĐỘNG 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</w:t>
      </w: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 xml:space="preserve"> Tìm hiểu khái quát về dân cư và đặc điểm phát triển kinh tế.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</w:t>
      </w:r>
      <w:r w:rsidRPr="009F1E2A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(Thời gian:</w:t>
      </w:r>
      <w:r w:rsidRPr="009F1E2A">
        <w:rPr>
          <w:rFonts w:ascii="Times New Roman" w:hAnsi="Times New Roman"/>
          <w:bCs/>
          <w:i/>
          <w:color w:val="000000"/>
          <w:sz w:val="28"/>
          <w:szCs w:val="28"/>
          <w:lang w:val="vi-VN"/>
        </w:rPr>
        <w:t xml:space="preserve"> </w:t>
      </w:r>
      <w:r w:rsidRPr="009F1E2A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16 phút)</w:t>
      </w:r>
    </w:p>
    <w:p w14:paraId="644825A7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 xml:space="preserve">1. </w:t>
      </w:r>
      <w:r w:rsidRPr="009F1E2A">
        <w:rPr>
          <w:rFonts w:ascii="Times New Roman" w:hAnsi="Times New Roman"/>
          <w:bCs/>
          <w:i/>
          <w:sz w:val="28"/>
          <w:szCs w:val="28"/>
          <w:lang w:val="vi-VN"/>
        </w:rPr>
        <w:t>Phương pháp/Kĩ thuật dạy họ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c: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PP sử dụng SGK, bản đồ, …</w:t>
      </w:r>
    </w:p>
    <w:p w14:paraId="3ED96178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2. H</w:t>
      </w:r>
      <w:r w:rsidRPr="009F1E2A">
        <w:rPr>
          <w:rFonts w:ascii="Times New Roman" w:hAnsi="Times New Roman"/>
          <w:bCs/>
          <w:i/>
          <w:sz w:val="28"/>
          <w:szCs w:val="28"/>
          <w:lang w:val="vi-VN"/>
        </w:rPr>
        <w:t>ình thức tổ chức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đàm thoại gợi mở.</w:t>
      </w:r>
    </w:p>
    <w:p w14:paraId="347CFE5A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val="nl-N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870"/>
      </w:tblGrid>
      <w:tr w:rsidR="00A41271" w:rsidRPr="009F1E2A" w14:paraId="049E596E" w14:textId="77777777" w:rsidTr="007D44DF"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0A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của thầy và trò: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1E5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Ghi bảng:</w:t>
            </w:r>
          </w:p>
        </w:tc>
      </w:tr>
      <w:tr w:rsidR="00A41271" w:rsidRPr="009F1E2A" w14:paraId="6BBCEF34" w14:textId="77777777" w:rsidTr="007D44DF"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D6E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Hoạt động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1: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Tìm hiểu khái quát về dân cư và đặc điểm phát triển kinh tế.</w:t>
            </w:r>
          </w:p>
          <w:p w14:paraId="3A137ED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B1. GV chiếu H13.1: Số dân Đông Á năm 2002 (1.509,7 triệu người). Yêu cầu:</w:t>
            </w:r>
          </w:p>
          <w:p w14:paraId="18F5DBB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 Dân số Đông Á chiếm bao nhiêu % số dân châu Á?(40%) -Chiếm bao nhiêu % số dân thế giới?(24%)</w:t>
            </w:r>
          </w:p>
          <w:p w14:paraId="2AF9EA1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+Tên các nước và vùng lãnh thổ Đông Á?</w:t>
            </w:r>
          </w:p>
          <w:p w14:paraId="5097726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B2. HS đọc bảng 13.1 và bảng 13.2</w:t>
            </w:r>
          </w:p>
          <w:p w14:paraId="5D0D2D7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B3.HS trả lời- nhận xét- bổ sung</w:t>
            </w:r>
          </w:p>
          <w:p w14:paraId="5D9609B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B4. GV kết luận:</w:t>
            </w:r>
          </w:p>
          <w:p w14:paraId="5FFFA95D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Nền kinh tế các nước Đông Á sau chiến tranh thế giới lần hai và hiện nay khác nhau như thế nào? (sau chiến tranh: kiệt quệ, nghèo khổ...; nay: phát triển nhanh)</w:t>
            </w:r>
          </w:p>
          <w:p w14:paraId="6E11469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+NB là nước có nền kinh tế phát triển nhất, nằm trong nhóm G7 (group 7, nhóm 7 nước CN hàng đầu thế giới)</w:t>
            </w:r>
          </w:p>
          <w:p w14:paraId="27CE586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+Hàn quốc, Đài Loan, Hồng Công là những nước có 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lastRenderedPageBreak/>
              <w:t>tốc độ tăng trưởng nhanh: nước NIC : công nghiệp mới)</w:t>
            </w:r>
          </w:p>
          <w:p w14:paraId="3222A5A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+Trung Quốc:đạt nhiều thành tựu lớn trong kinh tế...</w:t>
            </w:r>
          </w:p>
          <w:p w14:paraId="763A255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B1. GV chiếu bảng 13.2</w:t>
            </w:r>
          </w:p>
          <w:p w14:paraId="2FB7C92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? cho biết tình hình xuất khẩu, nhập khẩu của 3 nước Đông Á? (xuất khẩu &gt; nhập khẩu). Nước nào có giá trị xuất khẩu vượt giá trị nhập khẩu cao nhất? (NB)</w:t>
            </w:r>
          </w:p>
          <w:p w14:paraId="38ADE1A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B2. HS đọc thông tin bảng.</w:t>
            </w:r>
          </w:p>
          <w:p w14:paraId="01B755E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B3. HS trả lời- nhận xét- bổ sung</w:t>
            </w:r>
          </w:p>
          <w:p w14:paraId="716777A0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B4. GV kết luận ghi bảng</w:t>
            </w:r>
          </w:p>
          <w:p w14:paraId="296526D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F93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1/ </w:t>
            </w:r>
            <w:r w:rsidRPr="009F1E2A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Khái quát về dân cư và đặc điểm phát triển kinh tế khu vực Đông Á</w:t>
            </w: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:</w:t>
            </w:r>
          </w:p>
          <w:p w14:paraId="5CB5F31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4B3BD56E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1.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Dân cư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: Đây là khu vực có dân số đông,nhiều hơn dân số của các châu lục khác trên thế giới.</w:t>
            </w:r>
          </w:p>
          <w:p w14:paraId="5177C483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ABAB07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7111ED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16D84AB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</w:p>
          <w:p w14:paraId="02B6FB9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40DE90AB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560CE8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DE0232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AB170A5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43B7636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14:paraId="7832AA4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  <w:p w14:paraId="4ABBCD5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2.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Đặc điểm phát triển kinh tế:</w:t>
            </w:r>
          </w:p>
          <w:p w14:paraId="21C0A71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6D80C0D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-Phát triển nhanh với thế mạnh về xuất khẩu, tốc độ tăng trưởng cao</w:t>
            </w:r>
          </w:p>
          <w:p w14:paraId="59534CF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Những nước có các nền kinh tế phát triển mạnh của thế giới như: Nhật Bản, Hàn Quốc, Trung Quốc.</w:t>
            </w:r>
          </w:p>
        </w:tc>
      </w:tr>
    </w:tbl>
    <w:p w14:paraId="4A319CAB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 xml:space="preserve">HOẠT ĐỘNG 2. Tìm hiểu đặc điểm phát triển của một số quốc gia Đông Á. 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(Thời gian: 20 phút)</w:t>
      </w:r>
    </w:p>
    <w:p w14:paraId="6C5432D8" w14:textId="77777777" w:rsidR="00A41271" w:rsidRPr="009F1E2A" w:rsidRDefault="00A41271" w:rsidP="00A41271">
      <w:pPr>
        <w:spacing w:line="276" w:lineRule="auto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      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 xml:space="preserve">1. </w:t>
      </w:r>
      <w:r w:rsidRPr="009F1E2A">
        <w:rPr>
          <w:rFonts w:ascii="Times New Roman" w:hAnsi="Times New Roman"/>
          <w:bCs/>
          <w:i/>
          <w:sz w:val="28"/>
          <w:szCs w:val="28"/>
          <w:lang w:val="vi-VN"/>
        </w:rPr>
        <w:t>Phương pháp/Kĩ thuật dạy họ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c: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PP sử dụng tranh ảnh, phiếu học tập, SGK… KT học tập hợp tác.</w:t>
      </w:r>
    </w:p>
    <w:p w14:paraId="752F89CB" w14:textId="77777777" w:rsidR="00A41271" w:rsidRPr="009F1E2A" w:rsidRDefault="00A41271" w:rsidP="00A41271">
      <w:pPr>
        <w:spacing w:line="276" w:lineRule="auto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      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2. H</w:t>
      </w:r>
      <w:r w:rsidRPr="009F1E2A">
        <w:rPr>
          <w:rFonts w:ascii="Times New Roman" w:hAnsi="Times New Roman"/>
          <w:bCs/>
          <w:i/>
          <w:sz w:val="28"/>
          <w:szCs w:val="28"/>
          <w:lang w:val="vi-VN"/>
        </w:rPr>
        <w:t>ình thức tổ chức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N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hóm.</w:t>
      </w:r>
    </w:p>
    <w:p w14:paraId="3BC61E5E" w14:textId="77777777" w:rsidR="00A41271" w:rsidRPr="009F1E2A" w:rsidRDefault="00A41271" w:rsidP="00A41271">
      <w:pPr>
        <w:spacing w:line="276" w:lineRule="auto"/>
        <w:rPr>
          <w:rFonts w:ascii="Times New Roman" w:hAnsi="Times New Roman"/>
          <w:bCs/>
          <w:sz w:val="28"/>
          <w:szCs w:val="28"/>
          <w:lang w:val="nl-N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77"/>
        <w:gridCol w:w="4173"/>
      </w:tblGrid>
      <w:tr w:rsidR="00A41271" w:rsidRPr="009F1E2A" w14:paraId="4FEBBFF3" w14:textId="77777777" w:rsidTr="007D44DF">
        <w:tc>
          <w:tcPr>
            <w:tcW w:w="5688" w:type="dxa"/>
          </w:tcPr>
          <w:p w14:paraId="3A87CC1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Hoạt động của thầy và trò:</w:t>
            </w:r>
          </w:p>
        </w:tc>
        <w:tc>
          <w:tcPr>
            <w:tcW w:w="4608" w:type="dxa"/>
          </w:tcPr>
          <w:p w14:paraId="06ADADA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Ghi bảng</w:t>
            </w:r>
          </w:p>
        </w:tc>
      </w:tr>
      <w:tr w:rsidR="00A41271" w:rsidRPr="009F1E2A" w14:paraId="56B53C3D" w14:textId="77777777" w:rsidTr="007D44DF">
        <w:tc>
          <w:tcPr>
            <w:tcW w:w="5688" w:type="dxa"/>
          </w:tcPr>
          <w:p w14:paraId="222FB6C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B1.GV chia nhóm, giao việc: </w:t>
            </w:r>
          </w:p>
          <w:p w14:paraId="1B83C08B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Nhóm  1&amp; 2 tìm hiểu về tình hình phát triển của Nhật Bản theo gợi ý sau:     </w:t>
            </w:r>
          </w:p>
          <w:p w14:paraId="287E5C9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 Tình hình phát triển kinh tế </w:t>
            </w:r>
          </w:p>
          <w:p w14:paraId="12B26991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+Các ngành công nghiệp đứng đầu.</w:t>
            </w:r>
          </w:p>
          <w:p w14:paraId="6188A44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 Chất lượng cuộc sống</w:t>
            </w:r>
          </w:p>
          <w:p w14:paraId="5214533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Nhóm 3,4 tìm hiểu về tình hình phát triển của Trung Quốc theo gợi ý sau:   </w:t>
            </w:r>
          </w:p>
          <w:p w14:paraId="70C99A7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+Đường lối chính sách kinh tế.</w:t>
            </w:r>
          </w:p>
          <w:p w14:paraId="013751CD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+Những thành tựu(nông nghiệp, CN, tốc độ tăng trưởng)</w:t>
            </w:r>
          </w:p>
          <w:p w14:paraId="4249CA1D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B2. HS đọc thông tin, hoạt động nhóm thảo luận</w:t>
            </w:r>
          </w:p>
          <w:p w14:paraId="23DB8D8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lastRenderedPageBreak/>
              <w:t>B3. HS: Thảo luận nhóm và  trình bày, các nhóm khác góp ý.</w:t>
            </w:r>
          </w:p>
          <w:p w14:paraId="38D26FC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B4. GV chuẩn xác kiến thức và kết luận</w:t>
            </w:r>
          </w:p>
          <w:p w14:paraId="7C17146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Nhật Bản:</w:t>
            </w:r>
          </w:p>
          <w:p w14:paraId="1C76E84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Công nghiệp: là ngành mũi nhọn, nhiều ngành đứng đầu thế giới: chế tạo ô tô, tàu biển; điện tử (chế tạo các thiết bị điện tử, máy tính, người máy); sản xuất hàng tiêu dùng (đồng hồ, máy ảnh, xe máy, máy giặt, tủ lạnh)</w:t>
            </w:r>
          </w:p>
          <w:p w14:paraId="18BA71A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Nông nghiệp: năng suất cao  </w:t>
            </w:r>
          </w:p>
          <w:p w14:paraId="43A7809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Dịch vụ: phát triển mạnh mẽ</w:t>
            </w:r>
          </w:p>
          <w:p w14:paraId="0BFD080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GDP/người: 33.400 USD</w:t>
            </w:r>
          </w:p>
          <w:p w14:paraId="0529F95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* Người NB có lòng quyết tâm, tinh thần lao động cần cù; có ý thức tiết kiệm, kỉ kuật cao; tổ chức quản lí tốt; đội ngũ cán bộ khoa học đông và có trình độ cao. </w:t>
            </w:r>
          </w:p>
          <w:p w14:paraId="364E6D2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HS khai thác tranh, hình 13.1, nhận xét?(thành phố cảng, nhà cao tầng hiện đại)</w:t>
            </w:r>
          </w:p>
          <w:p w14:paraId="79BEF52A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Trung Quốc:</w:t>
            </w:r>
          </w:p>
          <w:p w14:paraId="2DD057B3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+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Nông nghiệp: phát triển mạnh mẽ, giải quyết được vấn đề lương thực cho gần 1.3 tỉ người</w:t>
            </w:r>
          </w:p>
          <w:p w14:paraId="2CC1493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+Công nghiệp: xây dựng nền công nghiệp hoàn chỉnh, hiện đại như điện tử, cơ khí chính xác, nguyên tử, hàng không …</w:t>
            </w:r>
          </w:p>
          <w:p w14:paraId="0E229EF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+Tốc độ tăng trưởng kinh tế cao, sản lượng nhiều ngành đứng đầu thế giới: lương thực, than, điện năng.</w:t>
            </w:r>
          </w:p>
        </w:tc>
        <w:tc>
          <w:tcPr>
            <w:tcW w:w="4608" w:type="dxa"/>
          </w:tcPr>
          <w:p w14:paraId="613A5235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2/ </w:t>
            </w:r>
            <w:r w:rsidRPr="009F1E2A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Đặc điểm phát triển của một số quốc gia Đông Á:</w:t>
            </w:r>
          </w:p>
          <w:p w14:paraId="1570B69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20197196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B2739D9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AE2EFB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F12BD3B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CF26F8E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BAE5C73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2B1D74A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2411127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DFD68D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DAC009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AA027DB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D25C577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D1535F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1C3B5AB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*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Nhật Bản</w:t>
            </w:r>
          </w:p>
          <w:p w14:paraId="2C1D4DD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Là nước công nghiệp phát triển cao, tổ chức sản xuất hiện đại, hợp lí và hiệu quả cao, nhiều ngành đứng đầu thế giới.</w:t>
            </w:r>
          </w:p>
          <w:p w14:paraId="7B402072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Chất lượng đời sống cao &amp; ổn định.</w:t>
            </w:r>
          </w:p>
          <w:p w14:paraId="6629B27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8B08593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7014C6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7DC790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101D2166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4896FD9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38AE11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1EA36C0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1434634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CE92CA8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*</w:t>
            </w: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Trung Quốc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:</w:t>
            </w:r>
          </w:p>
          <w:p w14:paraId="5862F4EF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Là nước đông dân nhất thế giới.</w:t>
            </w:r>
          </w:p>
          <w:p w14:paraId="675B4EBC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Có đường lối chính sách mở cửa, hiện đại hoá đất nước, nền kinh tế phát triển nhanh.</w:t>
            </w:r>
          </w:p>
          <w:p w14:paraId="34E8814D" w14:textId="77777777" w:rsidR="00A41271" w:rsidRPr="009F1E2A" w:rsidRDefault="00A41271" w:rsidP="007D44DF">
            <w:pPr>
              <w:widowControl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+ Tốc độ tăng trưởng kinh tế cao và ổn định</w:t>
            </w:r>
          </w:p>
        </w:tc>
      </w:tr>
    </w:tbl>
    <w:p w14:paraId="01D4E521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val="nl-NL"/>
        </w:rPr>
      </w:pPr>
    </w:p>
    <w:p w14:paraId="5F66C4DB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>C. HOẠT ĐỘNG LUYỆN TẬP</w:t>
      </w:r>
      <w:r w:rsidRPr="009F1E2A">
        <w:rPr>
          <w:rFonts w:ascii="Times New Roman" w:hAnsi="Times New Roman"/>
          <w:bCs/>
          <w:i/>
          <w:sz w:val="28"/>
          <w:szCs w:val="28"/>
          <w:lang w:val="nl-NL"/>
        </w:rPr>
        <w:t xml:space="preserve">: </w:t>
      </w: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>(Cá nhân)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>4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 phút</w:t>
      </w:r>
    </w:p>
    <w:p w14:paraId="049AE34D" w14:textId="77777777" w:rsidR="00A41271" w:rsidRPr="009F1E2A" w:rsidRDefault="00A41271" w:rsidP="00A41271">
      <w:pPr>
        <w:spacing w:line="276" w:lineRule="auto"/>
        <w:ind w:firstLine="218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 xml:space="preserve"> </w:t>
      </w:r>
      <w:r w:rsidRPr="009F1E2A">
        <w:rPr>
          <w:rFonts w:ascii="Times New Roman" w:hAnsi="Times New Roman"/>
          <w:b/>
          <w:bCs/>
          <w:sz w:val="28"/>
          <w:szCs w:val="28"/>
          <w:lang w:val="nl-NL"/>
        </w:rPr>
        <w:tab/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Bước 1: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GV treo bản đồ trống Châu Á, y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êu cầu HS thực hiện nhiệm vụ sau:</w:t>
      </w:r>
    </w:p>
    <w:p w14:paraId="450EAE01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lastRenderedPageBreak/>
        <w:t xml:space="preserve">a. Xác định các quốc gia thuộc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khu vực Đông Á,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.xác định vị trí của Nhật Bản, trung quốc, Hàn  Quốc.</w:t>
      </w:r>
    </w:p>
    <w:p w14:paraId="5F363C92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>b. Kể tên các mặt hàng xuất khẩu của Nhật Bản, Trung Quốc.</w:t>
      </w:r>
    </w:p>
    <w:p w14:paraId="3EBE8F92" w14:textId="77777777" w:rsidR="00A41271" w:rsidRPr="009F1E2A" w:rsidRDefault="00A41271" w:rsidP="00A41271">
      <w:pPr>
        <w:widowControl w:val="0"/>
        <w:adjustRightInd w:val="0"/>
        <w:spacing w:line="276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ab/>
        <w:t>c. Nêu những ngành  sản xuất công nghiệp của Nhật Bản đứng đầu thế giới?</w:t>
      </w:r>
    </w:p>
    <w:p w14:paraId="2F96A869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   </w:t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ab/>
        <w:t xml:space="preserve">Bước 2: HS suy nghĩ </w:t>
      </w:r>
    </w:p>
    <w:p w14:paraId="41C78BDA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 xml:space="preserve">B3. HS trả lời- bổ sung </w:t>
      </w:r>
    </w:p>
    <w:p w14:paraId="1F4CFD85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  <w:lang w:val="nl-NL"/>
        </w:rPr>
        <w:t>B4. GV nhận xét, chuẩn kiến thức.</w:t>
      </w:r>
    </w:p>
    <w:p w14:paraId="67A68A31" w14:textId="77777777" w:rsidR="00A41271" w:rsidRPr="009F1E2A" w:rsidRDefault="00A41271" w:rsidP="00A4127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  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ab/>
        <w:t xml:space="preserve">D. HOẠT ĐỘNG VẬN DỤNG, MỞ RỘNG  (2p) </w:t>
      </w:r>
    </w:p>
    <w:p w14:paraId="7B106073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color w:val="000000"/>
          <w:sz w:val="28"/>
          <w:szCs w:val="28"/>
          <w:lang w:val="vi-VN"/>
        </w:rPr>
        <w:t>- Tìm hiểu các trận động đất, núi lửa, sóng thần lớn xảy ra ở Nhật Bản và thiệt hại mà nó mang lại cho đời sống và sản xuất con người.</w:t>
      </w:r>
      <w:r w:rsidRPr="009F1E2A">
        <w:rPr>
          <w:rFonts w:ascii="Times New Roman" w:hAnsi="Times New Roman"/>
          <w:bCs/>
          <w:sz w:val="28"/>
          <w:szCs w:val="28"/>
        </w:rPr>
        <w:t xml:space="preserve">             </w:t>
      </w:r>
    </w:p>
    <w:p w14:paraId="3E511623" w14:textId="77777777" w:rsidR="00A41271" w:rsidRPr="009F1E2A" w:rsidRDefault="00A41271" w:rsidP="00A41271">
      <w:pPr>
        <w:spacing w:line="276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</w:rPr>
        <w:t>- Làm bài tập câu 2 sgk</w:t>
      </w:r>
    </w:p>
    <w:p w14:paraId="47CB0805" w14:textId="77777777" w:rsidR="00A41271" w:rsidRPr="009F1E2A" w:rsidRDefault="00A41271" w:rsidP="00A41271">
      <w:pPr>
        <w:widowControl w:val="0"/>
        <w:adjustRightInd w:val="0"/>
        <w:spacing w:line="276" w:lineRule="auto"/>
        <w:ind w:left="360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ab/>
        <w:t>- Học bài kết hợp SGK, bản đồ, lược đồ. Trả lời những câu hỏi SGK.</w:t>
      </w:r>
    </w:p>
    <w:p w14:paraId="52FF7059" w14:textId="77777777" w:rsidR="00A41271" w:rsidRPr="009F1E2A" w:rsidRDefault="00A41271" w:rsidP="00A41271">
      <w:pPr>
        <w:widowControl w:val="0"/>
        <w:adjustRightInd w:val="0"/>
        <w:spacing w:line="276" w:lineRule="auto"/>
        <w:ind w:left="360"/>
        <w:jc w:val="both"/>
        <w:textAlignment w:val="baseline"/>
        <w:rPr>
          <w:rFonts w:ascii="Times New Roman" w:hAnsi="Times New Roman"/>
          <w:bCs/>
          <w:sz w:val="28"/>
          <w:szCs w:val="28"/>
          <w:lang w:val="nl-NL"/>
        </w:rPr>
      </w:pPr>
      <w:r w:rsidRPr="009F1E2A">
        <w:rPr>
          <w:rFonts w:ascii="Times New Roman" w:hAnsi="Times New Roman"/>
          <w:bCs/>
          <w:sz w:val="28"/>
          <w:szCs w:val="28"/>
        </w:rPr>
        <w:tab/>
      </w:r>
      <w:r w:rsidRPr="009F1E2A">
        <w:rPr>
          <w:rFonts w:ascii="Times New Roman" w:hAnsi="Times New Roman"/>
          <w:bCs/>
          <w:sz w:val="28"/>
          <w:szCs w:val="28"/>
          <w:lang w:val="nl-NL"/>
        </w:rPr>
        <w:t>- Chuẩn bị bài 14 . Ôn tập các bài dã học.</w:t>
      </w:r>
    </w:p>
    <w:p w14:paraId="2C85D994" w14:textId="77777777" w:rsidR="005B6FB7" w:rsidRDefault="005B6FB7"/>
    <w:sectPr w:rsidR="005B6F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FDCB8" w14:textId="77777777" w:rsidR="00904313" w:rsidRDefault="00904313" w:rsidP="0011391F">
      <w:r>
        <w:separator/>
      </w:r>
    </w:p>
  </w:endnote>
  <w:endnote w:type="continuationSeparator" w:id="0">
    <w:p w14:paraId="371DF8D8" w14:textId="77777777" w:rsidR="00904313" w:rsidRDefault="00904313" w:rsidP="0011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4BA57" w14:textId="77777777" w:rsidR="0011391F" w:rsidRDefault="001139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76A37" w14:textId="77777777" w:rsidR="0011391F" w:rsidRDefault="001139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3C6EF" w14:textId="77777777" w:rsidR="0011391F" w:rsidRDefault="001139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DE1CF" w14:textId="77777777" w:rsidR="00904313" w:rsidRDefault="00904313" w:rsidP="0011391F">
      <w:r>
        <w:separator/>
      </w:r>
    </w:p>
  </w:footnote>
  <w:footnote w:type="continuationSeparator" w:id="0">
    <w:p w14:paraId="09293B8E" w14:textId="77777777" w:rsidR="00904313" w:rsidRDefault="00904313" w:rsidP="0011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40F79" w14:textId="77777777" w:rsidR="0011391F" w:rsidRDefault="001139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11391F" w14:paraId="0EC8E2C1" w14:textId="77777777" w:rsidTr="0092086D">
      <w:trPr>
        <w:trHeight w:val="288"/>
      </w:trPr>
      <w:tc>
        <w:tcPr>
          <w:tcW w:w="5310" w:type="dxa"/>
        </w:tcPr>
        <w:p w14:paraId="02E746C8" w14:textId="77777777" w:rsidR="0011391F" w:rsidRPr="003E099E" w:rsidRDefault="0011391F" w:rsidP="0011391F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2E3BF998" wp14:editId="4DE305CC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BEBCC1" w14:textId="77777777" w:rsidR="0011391F" w:rsidRDefault="0011391F" w:rsidP="0011391F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3BF998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53BEBCC1" w14:textId="77777777" w:rsidR="0011391F" w:rsidRDefault="0011391F" w:rsidP="0011391F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7D93163B" w14:textId="77777777" w:rsidR="0011391F" w:rsidRPr="003E099E" w:rsidRDefault="0011391F" w:rsidP="0011391F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4BAFC055" w14:textId="77777777" w:rsidR="0011391F" w:rsidRDefault="0011391F" w:rsidP="0011391F">
    <w:pPr>
      <w:pStyle w:val="Header"/>
    </w:pPr>
    <w:r>
      <w:pict w14:anchorId="2A77DF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30725BE4" w14:textId="77777777" w:rsidR="0011391F" w:rsidRDefault="0011391F" w:rsidP="0011391F">
    <w:pPr>
      <w:pStyle w:val="Header"/>
    </w:pPr>
  </w:p>
  <w:p w14:paraId="76268C96" w14:textId="77777777" w:rsidR="0011391F" w:rsidRDefault="0011391F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3F5AA" w14:textId="77777777" w:rsidR="0011391F" w:rsidRDefault="00113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C5ED9"/>
    <w:multiLevelType w:val="hybridMultilevel"/>
    <w:tmpl w:val="C4A6C022"/>
    <w:lvl w:ilvl="0" w:tplc="81FC0B3E">
      <w:start w:val="1"/>
      <w:numFmt w:val="decimal"/>
      <w:lvlText w:val="%1."/>
      <w:lvlJc w:val="left"/>
      <w:pPr>
        <w:tabs>
          <w:tab w:val="num" w:pos="1081"/>
        </w:tabs>
        <w:ind w:left="1081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71"/>
    <w:rsid w:val="0011391F"/>
    <w:rsid w:val="005B6FB7"/>
    <w:rsid w:val="00904313"/>
    <w:rsid w:val="00A4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611A50B"/>
  <w15:chartTrackingRefBased/>
  <w15:docId w15:val="{6962AC3C-816C-4D38-BD8A-67960390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27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1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9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91F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9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91F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2020-03-05T11:02:00Z</dcterms:created>
  <dcterms:modified xsi:type="dcterms:W3CDTF">2020-03-06T03:39:00Z</dcterms:modified>
</cp:coreProperties>
</file>