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146" w:rsidRDefault="00435146" w:rsidP="00435146">
      <w:pPr>
        <w:spacing w:after="0" w:line="276" w:lineRule="auto"/>
        <w:ind w:left="0" w:hanging="3"/>
        <w:jc w:val="center"/>
        <w:rPr>
          <w:sz w:val="26"/>
          <w:szCs w:val="26"/>
        </w:rPr>
      </w:pPr>
      <w:r>
        <w:rPr>
          <w:b/>
          <w:sz w:val="26"/>
          <w:szCs w:val="26"/>
        </w:rPr>
        <w:t>BÀI 18. SÔNG. NƯỚC NGẦM VÀ BĂNG HÀ</w:t>
      </w:r>
    </w:p>
    <w:p w:rsidR="00435146" w:rsidRDefault="00435146" w:rsidP="00435146">
      <w:pPr>
        <w:spacing w:after="0" w:line="276" w:lineRule="auto"/>
        <w:ind w:left="0" w:hanging="3"/>
        <w:jc w:val="center"/>
        <w:rPr>
          <w:sz w:val="26"/>
          <w:szCs w:val="26"/>
        </w:rPr>
      </w:pPr>
      <w:r>
        <w:rPr>
          <w:b/>
          <w:sz w:val="26"/>
          <w:szCs w:val="26"/>
        </w:rPr>
        <w:t>(Cánh Diều)</w:t>
      </w:r>
    </w:p>
    <w:p w:rsidR="00435146" w:rsidRDefault="00435146" w:rsidP="00435146">
      <w:pPr>
        <w:spacing w:after="0" w:line="276" w:lineRule="auto"/>
        <w:ind w:left="0" w:hanging="3"/>
        <w:jc w:val="center"/>
        <w:rPr>
          <w:sz w:val="26"/>
          <w:szCs w:val="26"/>
        </w:rPr>
      </w:pPr>
      <w:r>
        <w:rPr>
          <w:sz w:val="26"/>
          <w:szCs w:val="26"/>
        </w:rPr>
        <w:t>Môn học/Hoạt động giáo dục: ĐỊA LÍ 6</w:t>
      </w:r>
    </w:p>
    <w:p w:rsidR="00435146" w:rsidRDefault="00435146" w:rsidP="00435146">
      <w:pPr>
        <w:spacing w:after="0" w:line="276" w:lineRule="auto"/>
        <w:ind w:left="0" w:hanging="3"/>
        <w:jc w:val="center"/>
        <w:rPr>
          <w:sz w:val="26"/>
          <w:szCs w:val="26"/>
        </w:rPr>
      </w:pPr>
      <w:r>
        <w:rPr>
          <w:sz w:val="26"/>
          <w:szCs w:val="26"/>
        </w:rPr>
        <w:t>Thời gian thực hiện: (4 tiết)</w:t>
      </w:r>
    </w:p>
    <w:p w:rsidR="00435146" w:rsidRDefault="00435146" w:rsidP="00435146">
      <w:pPr>
        <w:spacing w:after="0" w:line="276" w:lineRule="auto"/>
        <w:ind w:left="0" w:hanging="3"/>
        <w:jc w:val="both"/>
      </w:pPr>
      <w:r>
        <w:rPr>
          <w:b/>
        </w:rPr>
        <w:t>I. MỤC TIÊU</w:t>
      </w:r>
    </w:p>
    <w:p w:rsidR="00435146" w:rsidRDefault="00435146" w:rsidP="00435146">
      <w:pPr>
        <w:spacing w:after="0" w:line="276" w:lineRule="auto"/>
        <w:ind w:left="0" w:hanging="3"/>
        <w:jc w:val="both"/>
      </w:pPr>
      <w:r>
        <w:rPr>
          <w:b/>
        </w:rPr>
        <w:t>1. Năng lực</w:t>
      </w:r>
    </w:p>
    <w:p w:rsidR="00435146" w:rsidRDefault="00435146" w:rsidP="00435146">
      <w:pPr>
        <w:spacing w:after="0" w:line="360" w:lineRule="auto"/>
        <w:ind w:left="0" w:hanging="3"/>
        <w:jc w:val="both"/>
      </w:pPr>
      <w:r>
        <w:t>- Năng lực chung: nhận thức được thế giới theo quan điểm không gian, mô tả được đặc điểm của sông, chế độ nước sông, nước ngầm và băng hà. Trình bày được cách thức mà con người khai thác, sử dụng và bảo vệ nguồn tài nguyên nước sông, hồ.</w:t>
      </w:r>
    </w:p>
    <w:p w:rsidR="00435146" w:rsidRDefault="00435146" w:rsidP="00435146">
      <w:pPr>
        <w:spacing w:after="0" w:line="276" w:lineRule="auto"/>
        <w:ind w:left="0" w:hanging="3"/>
        <w:rPr>
          <w:sz w:val="26"/>
          <w:szCs w:val="26"/>
        </w:rPr>
      </w:pPr>
      <w:r>
        <w:rPr>
          <w:sz w:val="26"/>
          <w:szCs w:val="26"/>
        </w:rPr>
        <w:t>- Năng lực tìm hiểu địa lí:  khai thác tài liệu văn bản, hình ảnh, bản đồ, sơ đồ.</w:t>
      </w:r>
    </w:p>
    <w:p w:rsidR="00435146" w:rsidRDefault="00435146" w:rsidP="00435146">
      <w:pPr>
        <w:spacing w:after="0" w:line="276" w:lineRule="auto"/>
        <w:ind w:left="0" w:hanging="3"/>
        <w:jc w:val="both"/>
        <w:rPr>
          <w:sz w:val="26"/>
          <w:szCs w:val="26"/>
        </w:rPr>
      </w:pPr>
      <w:r>
        <w:rPr>
          <w:sz w:val="26"/>
          <w:szCs w:val="26"/>
        </w:rPr>
        <w:t>- Vận dụng kiến thức, kĩ năng đã học: Biết liên hệ thực tế để giải thích các hiện tượng, các vấn đề liên quan đến bài học; Liên hệ với Việt Nam nếu có</w:t>
      </w:r>
    </w:p>
    <w:p w:rsidR="00435146" w:rsidRDefault="00435146" w:rsidP="00435146">
      <w:pPr>
        <w:spacing w:after="0" w:line="276" w:lineRule="auto"/>
        <w:ind w:left="0" w:hanging="3"/>
        <w:jc w:val="both"/>
        <w:rPr>
          <w:sz w:val="26"/>
          <w:szCs w:val="26"/>
        </w:rPr>
      </w:pPr>
      <w:r>
        <w:rPr>
          <w:sz w:val="26"/>
          <w:szCs w:val="26"/>
        </w:rPr>
        <w:t xml:space="preserve">- Năng lực nhận thức khoa học địa lí: Phân tích mối liên hệ giữa các yếu tố tự  nhiên </w:t>
      </w:r>
    </w:p>
    <w:p w:rsidR="00435146" w:rsidRDefault="00435146" w:rsidP="00435146">
      <w:pPr>
        <w:spacing w:after="0" w:line="360" w:lineRule="auto"/>
        <w:ind w:left="0" w:hanging="3"/>
        <w:jc w:val="both"/>
      </w:pPr>
      <w:r>
        <w:rPr>
          <w:b/>
        </w:rPr>
        <w:t>2. Phẩm chất</w:t>
      </w:r>
    </w:p>
    <w:p w:rsidR="00435146" w:rsidRDefault="00435146" w:rsidP="00435146">
      <w:pPr>
        <w:spacing w:after="0" w:line="276" w:lineRule="auto"/>
        <w:ind w:left="0" w:hanging="3"/>
        <w:rPr>
          <w:sz w:val="26"/>
          <w:szCs w:val="26"/>
        </w:rPr>
      </w:pPr>
      <w:r>
        <w:rPr>
          <w:sz w:val="26"/>
          <w:szCs w:val="26"/>
        </w:rPr>
        <w:t>-</w:t>
      </w:r>
      <w:r>
        <w:rPr>
          <w:b/>
          <w:sz w:val="26"/>
          <w:szCs w:val="26"/>
        </w:rPr>
        <w:t xml:space="preserve"> </w:t>
      </w:r>
      <w:r>
        <w:rPr>
          <w:sz w:val="26"/>
          <w:szCs w:val="26"/>
        </w:rPr>
        <w:t>Trách nhiệm: Có trách nhiệm trong việc sử dụng các nguồn nước trong cuộc sống hàng ngày, tránh gây ô nhiễm nguồn nước sông và hồ.</w:t>
      </w:r>
    </w:p>
    <w:p w:rsidR="00435146" w:rsidRDefault="00435146" w:rsidP="00435146">
      <w:pPr>
        <w:spacing w:after="0" w:line="276" w:lineRule="auto"/>
        <w:ind w:left="0" w:hanging="3"/>
        <w:jc w:val="both"/>
        <w:rPr>
          <w:sz w:val="26"/>
          <w:szCs w:val="26"/>
        </w:rPr>
      </w:pPr>
      <w:r>
        <w:rPr>
          <w:sz w:val="26"/>
          <w:szCs w:val="26"/>
        </w:rPr>
        <w:t xml:space="preserve">- Chăm chỉ: tích cực, chủ động trong các hoạt động học </w:t>
      </w:r>
    </w:p>
    <w:p w:rsidR="00435146" w:rsidRDefault="00435146" w:rsidP="00435146">
      <w:pPr>
        <w:spacing w:after="0" w:line="276" w:lineRule="auto"/>
        <w:ind w:left="0" w:hanging="3"/>
        <w:jc w:val="both"/>
        <w:rPr>
          <w:sz w:val="26"/>
          <w:szCs w:val="26"/>
        </w:rPr>
      </w:pPr>
      <w:r>
        <w:rPr>
          <w:sz w:val="26"/>
          <w:szCs w:val="26"/>
        </w:rPr>
        <w:t>- Nhân ái: Tôn trọng và chia sẻ các thói quen bảo vệ và sử dụng hợp lý các nguồn nước giữa các cộng đồng dân cư, dân tộc.</w:t>
      </w:r>
    </w:p>
    <w:p w:rsidR="00435146" w:rsidRDefault="00435146" w:rsidP="00435146">
      <w:pPr>
        <w:spacing w:after="0" w:line="276" w:lineRule="auto"/>
        <w:ind w:left="0" w:hanging="3"/>
        <w:jc w:val="both"/>
      </w:pPr>
      <w:r>
        <w:rPr>
          <w:b/>
        </w:rPr>
        <w:t>II. THIẾT BỊ DẠY HỌC VÀ HỌC LIỆU</w:t>
      </w:r>
    </w:p>
    <w:p w:rsidR="00435146" w:rsidRDefault="00435146" w:rsidP="00435146">
      <w:pPr>
        <w:spacing w:after="0" w:line="276" w:lineRule="auto"/>
        <w:ind w:left="0" w:hanging="3"/>
        <w:jc w:val="both"/>
      </w:pPr>
      <w:r>
        <w:rPr>
          <w:b/>
        </w:rPr>
        <w:t>1. Chuẩn bị của giáo viên</w:t>
      </w:r>
    </w:p>
    <w:p w:rsidR="00435146" w:rsidRDefault="00435146" w:rsidP="00435146">
      <w:pPr>
        <w:spacing w:after="0" w:line="276" w:lineRule="auto"/>
        <w:ind w:left="0" w:hanging="3"/>
        <w:jc w:val="both"/>
      </w:pPr>
      <w:r>
        <w:t>- Bản đồ sông ngòi Việt Nam. Tranh ảnh về các sông, hồ, nước ngầm và băng hà.</w:t>
      </w:r>
    </w:p>
    <w:p w:rsidR="00435146" w:rsidRDefault="00435146" w:rsidP="00435146">
      <w:pPr>
        <w:spacing w:after="0" w:line="276" w:lineRule="auto"/>
        <w:ind w:left="0" w:hanging="3"/>
        <w:jc w:val="both"/>
      </w:pPr>
      <w:r>
        <w:rPr>
          <w:b/>
        </w:rPr>
        <w:t>2. Chuẩn bị của học sinh</w:t>
      </w:r>
    </w:p>
    <w:p w:rsidR="00435146" w:rsidRDefault="00435146" w:rsidP="00435146">
      <w:pPr>
        <w:spacing w:after="0" w:line="276" w:lineRule="auto"/>
        <w:ind w:left="0" w:hanging="3"/>
        <w:jc w:val="both"/>
      </w:pPr>
      <w:r>
        <w:t>- Sách giáo khoa, các thông tin liên quan đến bài học.</w:t>
      </w:r>
    </w:p>
    <w:p w:rsidR="00435146" w:rsidRDefault="00435146" w:rsidP="00435146">
      <w:pPr>
        <w:spacing w:after="0" w:line="276" w:lineRule="auto"/>
        <w:ind w:left="0" w:hanging="3"/>
        <w:jc w:val="both"/>
      </w:pPr>
      <w:r>
        <w:rPr>
          <w:b/>
        </w:rPr>
        <w:t>III. TIẾN TRÌNH DẠY HỌC</w:t>
      </w:r>
    </w:p>
    <w:p w:rsidR="00435146" w:rsidRDefault="00435146" w:rsidP="00435146">
      <w:pPr>
        <w:spacing w:after="0" w:line="276" w:lineRule="auto"/>
        <w:ind w:left="0" w:hanging="3"/>
        <w:jc w:val="both"/>
      </w:pPr>
      <w:r>
        <w:rPr>
          <w:b/>
        </w:rPr>
        <w:t>1. Mở đầu: (5 phút)</w:t>
      </w:r>
    </w:p>
    <w:p w:rsidR="00435146" w:rsidRDefault="00435146" w:rsidP="00435146">
      <w:pPr>
        <w:spacing w:after="0" w:line="276" w:lineRule="auto"/>
        <w:ind w:left="0" w:hanging="3"/>
        <w:jc w:val="both"/>
      </w:pPr>
      <w:r>
        <w:rPr>
          <w:b/>
        </w:rPr>
        <w:t>a. Mục tiêu:</w:t>
      </w:r>
    </w:p>
    <w:p w:rsidR="00435146" w:rsidRDefault="00435146" w:rsidP="00435146">
      <w:pPr>
        <w:spacing w:after="0" w:line="276" w:lineRule="auto"/>
        <w:ind w:left="0" w:hanging="3"/>
        <w:jc w:val="both"/>
      </w:pPr>
      <w:r>
        <w:t>- Tạo hứng thú cho học sinh trước khi vào bài học mới.</w:t>
      </w:r>
    </w:p>
    <w:p w:rsidR="00435146" w:rsidRDefault="00435146" w:rsidP="00435146">
      <w:pPr>
        <w:spacing w:after="0" w:line="276" w:lineRule="auto"/>
        <w:ind w:left="0" w:hanging="3"/>
        <w:jc w:val="both"/>
      </w:pPr>
      <w:r>
        <w:rPr>
          <w:b/>
        </w:rPr>
        <w:t xml:space="preserve">b. Nội dung: </w:t>
      </w:r>
    </w:p>
    <w:p w:rsidR="00435146" w:rsidRDefault="00435146" w:rsidP="00435146">
      <w:pPr>
        <w:spacing w:after="0" w:line="276" w:lineRule="auto"/>
        <w:ind w:left="0" w:hanging="3"/>
        <w:jc w:val="both"/>
      </w:pPr>
      <w:r>
        <w:t xml:space="preserve">- Cho học sinh nghe đoạn nhạc sau: </w:t>
      </w:r>
    </w:p>
    <w:p w:rsidR="00435146" w:rsidRDefault="00435146" w:rsidP="00435146">
      <w:pPr>
        <w:spacing w:after="0" w:line="276" w:lineRule="auto"/>
        <w:ind w:left="0" w:hanging="3"/>
        <w:jc w:val="both"/>
      </w:pPr>
      <w:r>
        <w:t>“Em hỏi anh có bao giờ</w:t>
      </w:r>
    </w:p>
    <w:p w:rsidR="00435146" w:rsidRDefault="00435146" w:rsidP="00435146">
      <w:pPr>
        <w:spacing w:after="0" w:line="276" w:lineRule="auto"/>
        <w:ind w:left="0" w:hanging="3"/>
        <w:jc w:val="both"/>
      </w:pPr>
      <w:r>
        <w:t>Con sông kia thôi ngừng trôi?</w:t>
      </w:r>
    </w:p>
    <w:p w:rsidR="00435146" w:rsidRDefault="00435146" w:rsidP="00435146">
      <w:pPr>
        <w:spacing w:after="0" w:line="276" w:lineRule="auto"/>
        <w:ind w:left="0" w:hanging="3"/>
        <w:jc w:val="both"/>
      </w:pPr>
      <w:r>
        <w:t>Anh trả lời em rằng</w:t>
      </w:r>
    </w:p>
    <w:p w:rsidR="00435146" w:rsidRDefault="00435146" w:rsidP="00435146">
      <w:pPr>
        <w:spacing w:after="0" w:line="276" w:lineRule="auto"/>
        <w:ind w:left="0" w:hanging="3"/>
        <w:jc w:val="both"/>
      </w:pPr>
      <w:r>
        <w:t>Một ngày nắng hạ sông sẽ cạn khô?”</w:t>
      </w:r>
    </w:p>
    <w:p w:rsidR="00435146" w:rsidRDefault="00435146" w:rsidP="00435146">
      <w:pPr>
        <w:spacing w:after="0" w:line="276" w:lineRule="auto"/>
        <w:ind w:left="0" w:hanging="3"/>
        <w:jc w:val="both"/>
      </w:pPr>
      <w:r>
        <w:lastRenderedPageBreak/>
        <w:t>Hãy cho biết các hiện tượng địa lý qua những câu hát trên?</w:t>
      </w:r>
    </w:p>
    <w:p w:rsidR="00435146" w:rsidRDefault="00435146" w:rsidP="00435146">
      <w:pPr>
        <w:spacing w:after="0" w:line="276" w:lineRule="auto"/>
        <w:ind w:left="0" w:hanging="3"/>
        <w:jc w:val="both"/>
      </w:pPr>
      <w:r>
        <w:rPr>
          <w:b/>
        </w:rPr>
        <w:t>c. Sản phẩm:</w:t>
      </w:r>
    </w:p>
    <w:p w:rsidR="00435146" w:rsidRDefault="00435146" w:rsidP="00435146">
      <w:pPr>
        <w:spacing w:after="0" w:line="288" w:lineRule="auto"/>
        <w:ind w:left="0" w:hanging="3"/>
        <w:rPr>
          <w:sz w:val="26"/>
          <w:szCs w:val="26"/>
        </w:rPr>
      </w:pPr>
      <w:r>
        <w:rPr>
          <w:sz w:val="26"/>
          <w:szCs w:val="26"/>
        </w:rPr>
        <w:t>- Học sinh kể tên được các hiện tượng địa lý trên: sông ngừng trôi, sông cạn khô.</w:t>
      </w:r>
    </w:p>
    <w:p w:rsidR="00435146" w:rsidRDefault="00435146" w:rsidP="00435146">
      <w:pPr>
        <w:spacing w:after="0" w:line="276" w:lineRule="auto"/>
        <w:ind w:left="0" w:hanging="3"/>
        <w:jc w:val="both"/>
      </w:pPr>
      <w:r>
        <w:rPr>
          <w:b/>
        </w:rPr>
        <w:t>d. Tổ chức hoạt động:</w:t>
      </w:r>
    </w:p>
    <w:p w:rsidR="00435146" w:rsidRDefault="00435146" w:rsidP="00435146">
      <w:pPr>
        <w:spacing w:after="0" w:line="276" w:lineRule="auto"/>
        <w:ind w:left="0" w:hanging="3"/>
        <w:jc w:val="both"/>
      </w:pPr>
      <w:r>
        <w:rPr>
          <w:b/>
        </w:rPr>
        <w:t>Bước 1. Chuyển giao nhiệm vụ:</w:t>
      </w:r>
    </w:p>
    <w:p w:rsidR="00435146" w:rsidRDefault="00435146" w:rsidP="00435146">
      <w:pPr>
        <w:spacing w:after="0" w:line="276" w:lineRule="auto"/>
        <w:ind w:left="0" w:hanging="3"/>
        <w:jc w:val="both"/>
      </w:pPr>
      <w:r>
        <w:t>Hãy cho biết các hiện tượng địa lý qua những câu hát trên?</w:t>
      </w:r>
    </w:p>
    <w:p w:rsidR="00435146" w:rsidRDefault="00435146" w:rsidP="00435146">
      <w:pPr>
        <w:spacing w:after="0" w:line="276" w:lineRule="auto"/>
        <w:ind w:left="0" w:hanging="3"/>
        <w:jc w:val="both"/>
      </w:pPr>
      <w:r>
        <w:rPr>
          <w:b/>
        </w:rPr>
        <w:t xml:space="preserve">Bước 2. Thực hiện nhiệm vụ: </w:t>
      </w:r>
    </w:p>
    <w:p w:rsidR="00435146" w:rsidRDefault="00435146" w:rsidP="00435146">
      <w:pPr>
        <w:spacing w:after="0" w:line="276" w:lineRule="auto"/>
        <w:ind w:left="0" w:hanging="3"/>
        <w:jc w:val="both"/>
      </w:pPr>
      <w:r>
        <w:t>- GV gợi ý</w:t>
      </w:r>
      <w:r>
        <w:rPr>
          <w:b/>
        </w:rPr>
        <w:t xml:space="preserve">, </w:t>
      </w:r>
      <w:r>
        <w:rPr>
          <w:sz w:val="26"/>
          <w:szCs w:val="26"/>
        </w:rPr>
        <w:t>Học sinh suy nghĩ và viết câu trả lời ra vở nháp.</w:t>
      </w:r>
    </w:p>
    <w:p w:rsidR="00435146" w:rsidRDefault="00435146" w:rsidP="00435146">
      <w:pPr>
        <w:spacing w:after="0" w:line="276" w:lineRule="auto"/>
        <w:ind w:left="0" w:hanging="3"/>
        <w:jc w:val="both"/>
      </w:pPr>
      <w:r>
        <w:rPr>
          <w:b/>
        </w:rPr>
        <w:t>Bước 3. Báo cáo, thảo luận</w:t>
      </w:r>
    </w:p>
    <w:p w:rsidR="00435146" w:rsidRDefault="00435146" w:rsidP="00435146">
      <w:pPr>
        <w:spacing w:after="0" w:line="276" w:lineRule="auto"/>
        <w:ind w:left="0" w:hanging="3"/>
        <w:jc w:val="both"/>
      </w:pPr>
      <w:r>
        <w:rPr>
          <w:sz w:val="26"/>
          <w:szCs w:val="26"/>
        </w:rPr>
        <w:t>- Một số HS trả lời, HS khác nhận xét.</w:t>
      </w:r>
    </w:p>
    <w:p w:rsidR="00435146" w:rsidRDefault="00435146" w:rsidP="00435146">
      <w:pPr>
        <w:spacing w:after="0" w:line="276" w:lineRule="auto"/>
        <w:ind w:left="0" w:hanging="3"/>
        <w:jc w:val="both"/>
      </w:pPr>
      <w:r>
        <w:rPr>
          <w:b/>
        </w:rPr>
        <w:t>Bước 4. Kết luận, nhận định:</w:t>
      </w:r>
    </w:p>
    <w:p w:rsidR="00435146" w:rsidRDefault="00435146" w:rsidP="00435146">
      <w:pPr>
        <w:spacing w:after="0" w:line="276" w:lineRule="auto"/>
        <w:ind w:left="0" w:hanging="3"/>
        <w:jc w:val="both"/>
      </w:pPr>
      <w:r>
        <w:t>Để tìm hiểu xem những hiện tượng địa lý trên có xảy ra hay không, chúng mình cùng tìm hiểu bài ngày hôm nay nhé!</w:t>
      </w:r>
    </w:p>
    <w:p w:rsidR="00435146" w:rsidRDefault="00435146" w:rsidP="00435146">
      <w:pPr>
        <w:spacing w:after="0" w:line="276" w:lineRule="auto"/>
        <w:ind w:left="0" w:hanging="3"/>
        <w:jc w:val="both"/>
      </w:pPr>
      <w:r>
        <w:rPr>
          <w:b/>
        </w:rPr>
        <w:t>2. Hình thành kiến thức mới: (30 phút)</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90"/>
        <w:gridCol w:w="3964"/>
      </w:tblGrid>
      <w:tr w:rsidR="00435146" w:rsidTr="009F28F0">
        <w:tc>
          <w:tcPr>
            <w:tcW w:w="9854" w:type="dxa"/>
            <w:gridSpan w:val="2"/>
          </w:tcPr>
          <w:p w:rsidR="00435146" w:rsidRDefault="00435146" w:rsidP="009F28F0">
            <w:pPr>
              <w:spacing w:after="200" w:line="276" w:lineRule="auto"/>
              <w:ind w:left="0" w:hanging="3"/>
              <w:jc w:val="center"/>
            </w:pPr>
            <w:r>
              <w:rPr>
                <w:b/>
              </w:rPr>
              <w:t>HOẠT ĐỘNG 1: Tìm hiểu về Sông – 15’</w:t>
            </w:r>
          </w:p>
          <w:p w:rsidR="00435146" w:rsidRDefault="00435146" w:rsidP="00435146">
            <w:pPr>
              <w:numPr>
                <w:ilvl w:val="0"/>
                <w:numId w:val="9"/>
              </w:numPr>
              <w:spacing w:after="0" w:line="276" w:lineRule="auto"/>
              <w:ind w:left="0" w:hanging="3"/>
              <w:jc w:val="both"/>
            </w:pPr>
            <w:r>
              <w:rPr>
                <w:b/>
              </w:rPr>
              <w:t xml:space="preserve">Mục tiêu: </w:t>
            </w:r>
          </w:p>
          <w:p w:rsidR="00435146" w:rsidRDefault="00435146" w:rsidP="00435146">
            <w:pPr>
              <w:numPr>
                <w:ilvl w:val="0"/>
                <w:numId w:val="10"/>
              </w:numPr>
              <w:spacing w:after="0" w:line="276" w:lineRule="auto"/>
              <w:ind w:left="0" w:hanging="3"/>
              <w:jc w:val="both"/>
            </w:pPr>
            <w:r>
              <w:t>Mô tả được cấu tạo của một dòng sông lớn, mối quan hệ giữa mùa lũ của sông và các nguồn cung cấp nước cho sông.</w:t>
            </w:r>
          </w:p>
          <w:p w:rsidR="00435146" w:rsidRDefault="00435146" w:rsidP="00435146">
            <w:pPr>
              <w:numPr>
                <w:ilvl w:val="0"/>
                <w:numId w:val="9"/>
              </w:numPr>
              <w:spacing w:after="0" w:line="276" w:lineRule="auto"/>
              <w:ind w:left="0" w:hanging="3"/>
              <w:jc w:val="both"/>
            </w:pPr>
            <w:r>
              <w:rPr>
                <w:b/>
              </w:rPr>
              <w:t xml:space="preserve">Nội dung: </w:t>
            </w:r>
          </w:p>
          <w:p w:rsidR="00435146" w:rsidRDefault="00435146" w:rsidP="00435146">
            <w:pPr>
              <w:numPr>
                <w:ilvl w:val="0"/>
                <w:numId w:val="11"/>
              </w:numPr>
              <w:spacing w:after="0" w:line="276" w:lineRule="auto"/>
              <w:ind w:left="0" w:hanging="3"/>
              <w:jc w:val="both"/>
            </w:pPr>
            <w:r>
              <w:t>Tìm hiểu về khái niệm, cấu tạo của sông</w:t>
            </w:r>
            <w:r>
              <w:rPr>
                <w:b/>
              </w:rPr>
              <w:t>.</w:t>
            </w:r>
          </w:p>
          <w:p w:rsidR="00435146" w:rsidRDefault="00435146" w:rsidP="00435146">
            <w:pPr>
              <w:numPr>
                <w:ilvl w:val="0"/>
                <w:numId w:val="9"/>
              </w:numPr>
              <w:spacing w:after="0" w:line="276" w:lineRule="auto"/>
              <w:ind w:left="0" w:hanging="3"/>
              <w:jc w:val="both"/>
            </w:pPr>
            <w:r>
              <w:rPr>
                <w:b/>
              </w:rPr>
              <w:t xml:space="preserve">Sản phẩm: </w:t>
            </w:r>
          </w:p>
          <w:p w:rsidR="00435146" w:rsidRDefault="00435146" w:rsidP="00435146">
            <w:pPr>
              <w:numPr>
                <w:ilvl w:val="0"/>
                <w:numId w:val="12"/>
              </w:numPr>
              <w:spacing w:after="0" w:line="276" w:lineRule="auto"/>
              <w:ind w:left="0" w:hanging="3"/>
              <w:jc w:val="both"/>
            </w:pPr>
            <w:r>
              <w:t>Bài thuyết trình và sản phẩm của HS</w:t>
            </w:r>
          </w:p>
          <w:p w:rsidR="00435146" w:rsidRDefault="00435146" w:rsidP="00435146">
            <w:pPr>
              <w:numPr>
                <w:ilvl w:val="0"/>
                <w:numId w:val="9"/>
              </w:numPr>
              <w:spacing w:after="200" w:line="276" w:lineRule="auto"/>
              <w:ind w:left="0" w:hanging="3"/>
              <w:jc w:val="both"/>
            </w:pPr>
            <w:r>
              <w:rPr>
                <w:b/>
              </w:rPr>
              <w:t>Tổ chức hoạt động</w:t>
            </w:r>
          </w:p>
        </w:tc>
      </w:tr>
      <w:tr w:rsidR="00435146" w:rsidTr="009F28F0">
        <w:tc>
          <w:tcPr>
            <w:tcW w:w="5890" w:type="dxa"/>
          </w:tcPr>
          <w:p w:rsidR="00435146" w:rsidRDefault="00435146" w:rsidP="009F28F0">
            <w:pPr>
              <w:spacing w:after="200" w:line="276" w:lineRule="auto"/>
              <w:ind w:left="0" w:hanging="3"/>
              <w:jc w:val="center"/>
            </w:pPr>
            <w:r>
              <w:rPr>
                <w:b/>
              </w:rPr>
              <w:t>HĐ của GV và HS</w:t>
            </w:r>
          </w:p>
        </w:tc>
        <w:tc>
          <w:tcPr>
            <w:tcW w:w="3964" w:type="dxa"/>
          </w:tcPr>
          <w:p w:rsidR="00435146" w:rsidRDefault="00435146" w:rsidP="009F28F0">
            <w:pPr>
              <w:spacing w:after="200" w:line="276" w:lineRule="auto"/>
              <w:ind w:left="0" w:hanging="3"/>
              <w:jc w:val="center"/>
            </w:pPr>
            <w:r>
              <w:rPr>
                <w:b/>
              </w:rPr>
              <w:t>Sản phẩm dự kiến</w:t>
            </w:r>
          </w:p>
        </w:tc>
      </w:tr>
      <w:tr w:rsidR="00435146" w:rsidTr="009F28F0">
        <w:tc>
          <w:tcPr>
            <w:tcW w:w="5890" w:type="dxa"/>
          </w:tcPr>
          <w:p w:rsidR="00435146" w:rsidRDefault="00435146" w:rsidP="009F28F0">
            <w:pPr>
              <w:spacing w:after="200" w:line="276" w:lineRule="auto"/>
              <w:ind w:left="0" w:hanging="3"/>
              <w:jc w:val="both"/>
            </w:pPr>
            <w:r>
              <w:rPr>
                <w:b/>
              </w:rPr>
              <w:t>NHIỆM VỤ 1: Tìm hiểu khái niệm, cấu tạo và vai trò của sông</w:t>
            </w:r>
          </w:p>
          <w:p w:rsidR="00435146" w:rsidRDefault="00435146" w:rsidP="009F28F0">
            <w:pPr>
              <w:spacing w:after="200" w:line="276" w:lineRule="auto"/>
              <w:ind w:left="0" w:hanging="3"/>
              <w:jc w:val="both"/>
            </w:pPr>
            <w:r>
              <w:rPr>
                <w:b/>
              </w:rPr>
              <w:t>Bước 1. Chuyển giao nhiệm vụ</w:t>
            </w:r>
          </w:p>
          <w:p w:rsidR="00435146" w:rsidRDefault="00435146" w:rsidP="009F28F0">
            <w:pPr>
              <w:spacing w:after="200" w:line="276" w:lineRule="auto"/>
              <w:ind w:left="0" w:hanging="3"/>
              <w:jc w:val="both"/>
            </w:pPr>
            <w:r>
              <w:t>-GV hỏi HS: Giáo viên chia lớp thành 4 nhóm.</w:t>
            </w:r>
          </w:p>
          <w:p w:rsidR="00435146" w:rsidRDefault="00435146" w:rsidP="009F28F0">
            <w:pPr>
              <w:spacing w:after="200" w:line="276" w:lineRule="auto"/>
              <w:ind w:left="0" w:hanging="3"/>
              <w:jc w:val="both"/>
            </w:pPr>
            <w:r>
              <w:t>Nhóm 1: Nêu khái niệm sông? Các nguồn cung cấp nước cho sông?Sông có cấu tạo như thế nào?</w:t>
            </w:r>
          </w:p>
          <w:tbl>
            <w:tblPr>
              <w:tblW w:w="5664" w:type="dxa"/>
              <w:tblLayout w:type="fixed"/>
              <w:tblLook w:val="0000" w:firstRow="0" w:lastRow="0" w:firstColumn="0" w:lastColumn="0" w:noHBand="0" w:noVBand="0"/>
            </w:tblPr>
            <w:tblGrid>
              <w:gridCol w:w="1496"/>
              <w:gridCol w:w="1849"/>
              <w:gridCol w:w="2319"/>
            </w:tblGrid>
            <w:tr w:rsidR="00435146" w:rsidTr="009F28F0">
              <w:trPr>
                <w:trHeight w:val="600"/>
              </w:trPr>
              <w:tc>
                <w:tcPr>
                  <w:tcW w:w="14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35146" w:rsidRDefault="00435146" w:rsidP="009F28F0">
                  <w:pPr>
                    <w:spacing w:after="0" w:line="240" w:lineRule="auto"/>
                    <w:ind w:hanging="2"/>
                    <w:jc w:val="center"/>
                    <w:rPr>
                      <w:rFonts w:ascii="tim" w:eastAsia="tim" w:hAnsi="tim" w:cs="tim"/>
                      <w:color w:val="000000"/>
                      <w:sz w:val="22"/>
                    </w:rPr>
                  </w:pPr>
                  <w:r>
                    <w:rPr>
                      <w:rFonts w:ascii="tim" w:eastAsia="tim" w:hAnsi="tim" w:cs="tim"/>
                      <w:color w:val="000000"/>
                      <w:sz w:val="22"/>
                    </w:rPr>
                    <w:lastRenderedPageBreak/>
                    <w:t>Nội dung</w:t>
                  </w:r>
                </w:p>
              </w:tc>
              <w:tc>
                <w:tcPr>
                  <w:tcW w:w="1849" w:type="dxa"/>
                  <w:tcBorders>
                    <w:top w:val="single" w:sz="4" w:space="0" w:color="000000"/>
                    <w:left w:val="nil"/>
                    <w:bottom w:val="single" w:sz="4" w:space="0" w:color="000000"/>
                    <w:right w:val="single" w:sz="4" w:space="0" w:color="000000"/>
                  </w:tcBorders>
                  <w:shd w:val="clear" w:color="auto" w:fill="D9D9D9"/>
                  <w:vAlign w:val="center"/>
                </w:tcPr>
                <w:p w:rsidR="00435146" w:rsidRDefault="00435146" w:rsidP="009F28F0">
                  <w:pPr>
                    <w:spacing w:after="0" w:line="240" w:lineRule="auto"/>
                    <w:ind w:hanging="2"/>
                    <w:jc w:val="center"/>
                    <w:rPr>
                      <w:rFonts w:ascii="tim" w:eastAsia="tim" w:hAnsi="tim" w:cs="tim"/>
                      <w:color w:val="000000"/>
                      <w:sz w:val="22"/>
                    </w:rPr>
                  </w:pPr>
                  <w:r>
                    <w:rPr>
                      <w:rFonts w:ascii="tim" w:eastAsia="tim" w:hAnsi="tim" w:cs="tim"/>
                      <w:color w:val="000000"/>
                      <w:sz w:val="22"/>
                    </w:rPr>
                    <w:t>Sông</w:t>
                  </w:r>
                </w:p>
              </w:tc>
              <w:tc>
                <w:tcPr>
                  <w:tcW w:w="2319" w:type="dxa"/>
                  <w:tcBorders>
                    <w:top w:val="single" w:sz="4" w:space="0" w:color="000000"/>
                    <w:left w:val="nil"/>
                    <w:bottom w:val="single" w:sz="4" w:space="0" w:color="000000"/>
                    <w:right w:val="single" w:sz="4" w:space="0" w:color="000000"/>
                  </w:tcBorders>
                  <w:shd w:val="clear" w:color="auto" w:fill="D9D9D9"/>
                  <w:vAlign w:val="center"/>
                </w:tcPr>
                <w:p w:rsidR="00435146" w:rsidRDefault="00435146" w:rsidP="009F28F0">
                  <w:pPr>
                    <w:spacing w:after="0" w:line="240" w:lineRule="auto"/>
                    <w:ind w:hanging="2"/>
                    <w:jc w:val="center"/>
                    <w:rPr>
                      <w:rFonts w:ascii="tim" w:eastAsia="tim" w:hAnsi="tim" w:cs="tim"/>
                      <w:color w:val="000000"/>
                      <w:sz w:val="22"/>
                    </w:rPr>
                  </w:pPr>
                  <w:r>
                    <w:rPr>
                      <w:rFonts w:ascii="tim" w:eastAsia="tim" w:hAnsi="tim" w:cs="tim"/>
                      <w:color w:val="000000"/>
                      <w:sz w:val="22"/>
                    </w:rPr>
                    <w:t>Hồ</w:t>
                  </w:r>
                </w:p>
              </w:tc>
            </w:tr>
            <w:tr w:rsidR="00435146" w:rsidTr="009F28F0">
              <w:trPr>
                <w:trHeight w:val="600"/>
              </w:trPr>
              <w:tc>
                <w:tcPr>
                  <w:tcW w:w="1496" w:type="dxa"/>
                  <w:tcBorders>
                    <w:top w:val="nil"/>
                    <w:left w:val="single" w:sz="4" w:space="0" w:color="000000"/>
                    <w:bottom w:val="single" w:sz="4" w:space="0" w:color="000000"/>
                    <w:right w:val="single" w:sz="4" w:space="0" w:color="000000"/>
                  </w:tcBorders>
                  <w:vAlign w:val="center"/>
                </w:tcPr>
                <w:p w:rsidR="00435146" w:rsidRDefault="00435146" w:rsidP="009F28F0">
                  <w:pPr>
                    <w:spacing w:after="0" w:line="240" w:lineRule="auto"/>
                    <w:ind w:hanging="2"/>
                    <w:rPr>
                      <w:rFonts w:ascii="tim" w:eastAsia="tim" w:hAnsi="tim" w:cs="tim"/>
                      <w:color w:val="000000"/>
                      <w:sz w:val="22"/>
                    </w:rPr>
                  </w:pPr>
                  <w:r>
                    <w:rPr>
                      <w:rFonts w:ascii="tim" w:eastAsia="tim" w:hAnsi="tim" w:cs="tim"/>
                      <w:color w:val="000000"/>
                      <w:sz w:val="22"/>
                    </w:rPr>
                    <w:t>Khái niệm</w:t>
                  </w:r>
                </w:p>
              </w:tc>
              <w:tc>
                <w:tcPr>
                  <w:tcW w:w="1849" w:type="dxa"/>
                  <w:tcBorders>
                    <w:top w:val="nil"/>
                    <w:left w:val="nil"/>
                    <w:bottom w:val="single" w:sz="4" w:space="0" w:color="000000"/>
                    <w:right w:val="single" w:sz="4" w:space="0" w:color="000000"/>
                  </w:tcBorders>
                </w:tcPr>
                <w:p w:rsidR="00435146" w:rsidRDefault="00435146" w:rsidP="009F28F0">
                  <w:pPr>
                    <w:spacing w:after="0" w:line="240" w:lineRule="auto"/>
                    <w:ind w:hanging="2"/>
                    <w:rPr>
                      <w:rFonts w:ascii="tim" w:eastAsia="tim" w:hAnsi="tim" w:cs="tim"/>
                      <w:color w:val="000000"/>
                      <w:sz w:val="22"/>
                    </w:rPr>
                  </w:pPr>
                  <w:r>
                    <w:rPr>
                      <w:rFonts w:ascii="tim" w:eastAsia="tim" w:hAnsi="tim" w:cs="tim"/>
                      <w:color w:val="000000"/>
                      <w:sz w:val="22"/>
                    </w:rPr>
                    <w:t> </w:t>
                  </w:r>
                </w:p>
              </w:tc>
              <w:tc>
                <w:tcPr>
                  <w:tcW w:w="2319" w:type="dxa"/>
                  <w:tcBorders>
                    <w:top w:val="nil"/>
                    <w:left w:val="nil"/>
                    <w:bottom w:val="single" w:sz="4" w:space="0" w:color="000000"/>
                    <w:right w:val="single" w:sz="4" w:space="0" w:color="000000"/>
                  </w:tcBorders>
                </w:tcPr>
                <w:p w:rsidR="00435146" w:rsidRDefault="00435146" w:rsidP="009F28F0">
                  <w:pPr>
                    <w:spacing w:after="0" w:line="240" w:lineRule="auto"/>
                    <w:ind w:hanging="2"/>
                    <w:rPr>
                      <w:rFonts w:ascii="tim" w:eastAsia="tim" w:hAnsi="tim" w:cs="tim"/>
                      <w:color w:val="000000"/>
                      <w:sz w:val="22"/>
                    </w:rPr>
                  </w:pPr>
                  <w:r>
                    <w:rPr>
                      <w:rFonts w:ascii="tim" w:eastAsia="tim" w:hAnsi="tim" w:cs="tim"/>
                      <w:color w:val="000000"/>
                      <w:sz w:val="22"/>
                    </w:rPr>
                    <w:t> </w:t>
                  </w:r>
                </w:p>
              </w:tc>
            </w:tr>
            <w:tr w:rsidR="00435146" w:rsidTr="009F28F0">
              <w:trPr>
                <w:trHeight w:val="600"/>
              </w:trPr>
              <w:tc>
                <w:tcPr>
                  <w:tcW w:w="1496" w:type="dxa"/>
                  <w:tcBorders>
                    <w:top w:val="nil"/>
                    <w:left w:val="single" w:sz="4" w:space="0" w:color="000000"/>
                    <w:bottom w:val="single" w:sz="4" w:space="0" w:color="000000"/>
                    <w:right w:val="single" w:sz="4" w:space="0" w:color="000000"/>
                  </w:tcBorders>
                  <w:vAlign w:val="center"/>
                </w:tcPr>
                <w:p w:rsidR="00435146" w:rsidRDefault="00435146" w:rsidP="009F28F0">
                  <w:pPr>
                    <w:spacing w:after="0" w:line="240" w:lineRule="auto"/>
                    <w:ind w:hanging="2"/>
                    <w:rPr>
                      <w:rFonts w:ascii="tim" w:eastAsia="tim" w:hAnsi="tim" w:cs="tim"/>
                      <w:color w:val="000000"/>
                      <w:sz w:val="22"/>
                    </w:rPr>
                  </w:pPr>
                  <w:r>
                    <w:rPr>
                      <w:rFonts w:ascii="tim" w:eastAsia="tim" w:hAnsi="tim" w:cs="tim"/>
                      <w:color w:val="000000"/>
                      <w:sz w:val="22"/>
                    </w:rPr>
                    <w:t>Nguồn cung cấp</w:t>
                  </w:r>
                </w:p>
              </w:tc>
              <w:tc>
                <w:tcPr>
                  <w:tcW w:w="1849" w:type="dxa"/>
                  <w:tcBorders>
                    <w:top w:val="nil"/>
                    <w:left w:val="nil"/>
                    <w:bottom w:val="single" w:sz="4" w:space="0" w:color="000000"/>
                    <w:right w:val="single" w:sz="4" w:space="0" w:color="000000"/>
                  </w:tcBorders>
                </w:tcPr>
                <w:p w:rsidR="00435146" w:rsidRDefault="00435146" w:rsidP="009F28F0">
                  <w:pPr>
                    <w:spacing w:after="0" w:line="240" w:lineRule="auto"/>
                    <w:ind w:hanging="2"/>
                    <w:rPr>
                      <w:rFonts w:ascii="tim" w:eastAsia="tim" w:hAnsi="tim" w:cs="tim"/>
                      <w:color w:val="000000"/>
                      <w:sz w:val="22"/>
                    </w:rPr>
                  </w:pPr>
                  <w:r>
                    <w:rPr>
                      <w:rFonts w:ascii="tim" w:eastAsia="tim" w:hAnsi="tim" w:cs="tim"/>
                      <w:color w:val="000000"/>
                      <w:sz w:val="22"/>
                    </w:rPr>
                    <w:t> </w:t>
                  </w:r>
                </w:p>
              </w:tc>
              <w:tc>
                <w:tcPr>
                  <w:tcW w:w="2319" w:type="dxa"/>
                  <w:tcBorders>
                    <w:top w:val="nil"/>
                    <w:left w:val="nil"/>
                    <w:bottom w:val="single" w:sz="4" w:space="0" w:color="000000"/>
                    <w:right w:val="single" w:sz="4" w:space="0" w:color="000000"/>
                  </w:tcBorders>
                </w:tcPr>
                <w:p w:rsidR="00435146" w:rsidRDefault="00435146" w:rsidP="009F28F0">
                  <w:pPr>
                    <w:spacing w:after="0" w:line="240" w:lineRule="auto"/>
                    <w:ind w:hanging="2"/>
                    <w:rPr>
                      <w:rFonts w:ascii="tim" w:eastAsia="tim" w:hAnsi="tim" w:cs="tim"/>
                      <w:color w:val="000000"/>
                      <w:sz w:val="22"/>
                    </w:rPr>
                  </w:pPr>
                  <w:r>
                    <w:rPr>
                      <w:rFonts w:ascii="tim" w:eastAsia="tim" w:hAnsi="tim" w:cs="tim"/>
                      <w:color w:val="000000"/>
                      <w:sz w:val="22"/>
                    </w:rPr>
                    <w:t> </w:t>
                  </w:r>
                </w:p>
              </w:tc>
            </w:tr>
            <w:tr w:rsidR="00435146" w:rsidTr="009F28F0">
              <w:trPr>
                <w:trHeight w:val="600"/>
              </w:trPr>
              <w:tc>
                <w:tcPr>
                  <w:tcW w:w="1496" w:type="dxa"/>
                  <w:tcBorders>
                    <w:top w:val="nil"/>
                    <w:left w:val="single" w:sz="4" w:space="0" w:color="000000"/>
                    <w:bottom w:val="single" w:sz="4" w:space="0" w:color="000000"/>
                    <w:right w:val="single" w:sz="4" w:space="0" w:color="000000"/>
                  </w:tcBorders>
                  <w:vAlign w:val="center"/>
                </w:tcPr>
                <w:p w:rsidR="00435146" w:rsidRDefault="00435146" w:rsidP="009F28F0">
                  <w:pPr>
                    <w:spacing w:after="0" w:line="240" w:lineRule="auto"/>
                    <w:ind w:hanging="2"/>
                    <w:rPr>
                      <w:rFonts w:ascii="tim" w:eastAsia="tim" w:hAnsi="tim" w:cs="tim"/>
                      <w:color w:val="000000"/>
                      <w:sz w:val="22"/>
                    </w:rPr>
                  </w:pPr>
                  <w:r>
                    <w:rPr>
                      <w:rFonts w:ascii="tim" w:eastAsia="tim" w:hAnsi="tim" w:cs="tim"/>
                      <w:color w:val="000000"/>
                      <w:sz w:val="22"/>
                    </w:rPr>
                    <w:t>Diện tích</w:t>
                  </w:r>
                </w:p>
              </w:tc>
              <w:tc>
                <w:tcPr>
                  <w:tcW w:w="1849" w:type="dxa"/>
                  <w:tcBorders>
                    <w:top w:val="nil"/>
                    <w:left w:val="nil"/>
                    <w:bottom w:val="single" w:sz="4" w:space="0" w:color="000000"/>
                    <w:right w:val="single" w:sz="4" w:space="0" w:color="000000"/>
                  </w:tcBorders>
                </w:tcPr>
                <w:p w:rsidR="00435146" w:rsidRDefault="00435146" w:rsidP="009F28F0">
                  <w:pPr>
                    <w:spacing w:after="0" w:line="240" w:lineRule="auto"/>
                    <w:ind w:hanging="2"/>
                    <w:rPr>
                      <w:rFonts w:ascii="tim" w:eastAsia="tim" w:hAnsi="tim" w:cs="tim"/>
                      <w:color w:val="000000"/>
                      <w:sz w:val="22"/>
                    </w:rPr>
                  </w:pPr>
                  <w:r>
                    <w:rPr>
                      <w:rFonts w:ascii="tim" w:eastAsia="tim" w:hAnsi="tim" w:cs="tim"/>
                      <w:color w:val="000000"/>
                      <w:sz w:val="22"/>
                    </w:rPr>
                    <w:t> </w:t>
                  </w:r>
                </w:p>
              </w:tc>
              <w:tc>
                <w:tcPr>
                  <w:tcW w:w="2319" w:type="dxa"/>
                  <w:tcBorders>
                    <w:top w:val="nil"/>
                    <w:left w:val="nil"/>
                    <w:bottom w:val="single" w:sz="4" w:space="0" w:color="000000"/>
                    <w:right w:val="single" w:sz="4" w:space="0" w:color="000000"/>
                  </w:tcBorders>
                </w:tcPr>
                <w:p w:rsidR="00435146" w:rsidRDefault="00435146" w:rsidP="009F28F0">
                  <w:pPr>
                    <w:spacing w:after="0" w:line="240" w:lineRule="auto"/>
                    <w:ind w:hanging="2"/>
                    <w:rPr>
                      <w:rFonts w:ascii="tim" w:eastAsia="tim" w:hAnsi="tim" w:cs="tim"/>
                      <w:color w:val="000000"/>
                      <w:sz w:val="22"/>
                    </w:rPr>
                  </w:pPr>
                  <w:r>
                    <w:rPr>
                      <w:rFonts w:ascii="tim" w:eastAsia="tim" w:hAnsi="tim" w:cs="tim"/>
                      <w:color w:val="000000"/>
                      <w:sz w:val="22"/>
                    </w:rPr>
                    <w:t> </w:t>
                  </w:r>
                </w:p>
              </w:tc>
            </w:tr>
            <w:tr w:rsidR="00435146" w:rsidTr="009F28F0">
              <w:trPr>
                <w:trHeight w:val="600"/>
              </w:trPr>
              <w:tc>
                <w:tcPr>
                  <w:tcW w:w="1496" w:type="dxa"/>
                  <w:tcBorders>
                    <w:top w:val="nil"/>
                    <w:left w:val="single" w:sz="4" w:space="0" w:color="000000"/>
                    <w:bottom w:val="single" w:sz="4" w:space="0" w:color="000000"/>
                    <w:right w:val="single" w:sz="4" w:space="0" w:color="000000"/>
                  </w:tcBorders>
                  <w:vAlign w:val="center"/>
                </w:tcPr>
                <w:p w:rsidR="00435146" w:rsidRDefault="00435146" w:rsidP="009F28F0">
                  <w:pPr>
                    <w:spacing w:after="0" w:line="240" w:lineRule="auto"/>
                    <w:ind w:hanging="2"/>
                    <w:rPr>
                      <w:rFonts w:ascii="tim" w:eastAsia="tim" w:hAnsi="tim" w:cs="tim"/>
                      <w:color w:val="000000"/>
                      <w:sz w:val="22"/>
                    </w:rPr>
                  </w:pPr>
                  <w:r>
                    <w:rPr>
                      <w:rFonts w:ascii="tim" w:eastAsia="tim" w:hAnsi="tim" w:cs="tim"/>
                      <w:color w:val="000000"/>
                      <w:sz w:val="22"/>
                    </w:rPr>
                    <w:t>Cấu tạo</w:t>
                  </w:r>
                </w:p>
              </w:tc>
              <w:tc>
                <w:tcPr>
                  <w:tcW w:w="1849" w:type="dxa"/>
                  <w:tcBorders>
                    <w:top w:val="nil"/>
                    <w:left w:val="nil"/>
                    <w:bottom w:val="single" w:sz="4" w:space="0" w:color="000000"/>
                    <w:right w:val="single" w:sz="4" w:space="0" w:color="000000"/>
                  </w:tcBorders>
                </w:tcPr>
                <w:p w:rsidR="00435146" w:rsidRDefault="00435146" w:rsidP="009F28F0">
                  <w:pPr>
                    <w:spacing w:after="0" w:line="240" w:lineRule="auto"/>
                    <w:ind w:hanging="2"/>
                    <w:rPr>
                      <w:rFonts w:ascii="tim" w:eastAsia="tim" w:hAnsi="tim" w:cs="tim"/>
                      <w:color w:val="000000"/>
                      <w:sz w:val="22"/>
                    </w:rPr>
                  </w:pPr>
                  <w:r>
                    <w:rPr>
                      <w:rFonts w:ascii="tim" w:eastAsia="tim" w:hAnsi="tim" w:cs="tim"/>
                      <w:color w:val="000000"/>
                      <w:sz w:val="22"/>
                    </w:rPr>
                    <w:t> </w:t>
                  </w:r>
                </w:p>
              </w:tc>
              <w:tc>
                <w:tcPr>
                  <w:tcW w:w="2319" w:type="dxa"/>
                  <w:tcBorders>
                    <w:top w:val="nil"/>
                    <w:left w:val="nil"/>
                    <w:bottom w:val="single" w:sz="4" w:space="0" w:color="000000"/>
                    <w:right w:val="single" w:sz="4" w:space="0" w:color="000000"/>
                  </w:tcBorders>
                </w:tcPr>
                <w:p w:rsidR="00435146" w:rsidRDefault="00435146" w:rsidP="009F28F0">
                  <w:pPr>
                    <w:spacing w:after="0" w:line="240" w:lineRule="auto"/>
                    <w:ind w:hanging="2"/>
                    <w:rPr>
                      <w:rFonts w:ascii="tim" w:eastAsia="tim" w:hAnsi="tim" w:cs="tim"/>
                      <w:color w:val="000000"/>
                      <w:sz w:val="22"/>
                    </w:rPr>
                  </w:pPr>
                  <w:r>
                    <w:rPr>
                      <w:rFonts w:ascii="tim" w:eastAsia="tim" w:hAnsi="tim" w:cs="tim"/>
                      <w:color w:val="000000"/>
                      <w:sz w:val="22"/>
                    </w:rPr>
                    <w:t> </w:t>
                  </w:r>
                </w:p>
              </w:tc>
            </w:tr>
          </w:tbl>
          <w:p w:rsidR="00435146" w:rsidRDefault="00435146" w:rsidP="009F28F0">
            <w:pPr>
              <w:spacing w:after="200" w:line="276" w:lineRule="auto"/>
              <w:ind w:left="0" w:hanging="3"/>
              <w:jc w:val="both"/>
            </w:pPr>
            <w:r>
              <w:rPr>
                <w:b/>
              </w:rPr>
              <w:t xml:space="preserve"> + </w:t>
            </w:r>
            <w:r>
              <w:t>Nhóm 2</w:t>
            </w:r>
            <w:r>
              <w:rPr>
                <w:b/>
              </w:rPr>
              <w:t xml:space="preserve">: </w:t>
            </w:r>
            <w:r>
              <w:t>Nêu vai trò của sông?</w:t>
            </w:r>
          </w:p>
          <w:p w:rsidR="00435146" w:rsidRDefault="00435146" w:rsidP="009F28F0">
            <w:pPr>
              <w:spacing w:after="200" w:line="276" w:lineRule="auto"/>
              <w:ind w:left="0" w:hanging="3"/>
              <w:jc w:val="both"/>
            </w:pPr>
            <w:r>
              <w:rPr>
                <w:b/>
              </w:rPr>
              <w:t>Bước 2. Thực hiện nhiệm vụ</w:t>
            </w:r>
          </w:p>
          <w:p w:rsidR="00435146" w:rsidRDefault="00435146" w:rsidP="00435146">
            <w:pPr>
              <w:numPr>
                <w:ilvl w:val="0"/>
                <w:numId w:val="13"/>
              </w:numPr>
              <w:spacing w:after="0" w:line="240" w:lineRule="auto"/>
              <w:ind w:left="0" w:hanging="3"/>
              <w:jc w:val="both"/>
            </w:pPr>
            <w:r>
              <w:t>GV chia lớp thành 4 nhóm, mỗi nhóm thực hiện 1 nội dung câu hỏi</w:t>
            </w:r>
          </w:p>
          <w:p w:rsidR="00435146" w:rsidRDefault="00435146" w:rsidP="00435146">
            <w:pPr>
              <w:numPr>
                <w:ilvl w:val="0"/>
                <w:numId w:val="13"/>
              </w:numPr>
              <w:spacing w:after="0" w:line="240" w:lineRule="auto"/>
              <w:ind w:left="0" w:hanging="3"/>
              <w:jc w:val="both"/>
            </w:pPr>
            <w:r>
              <w:t>HS: có 2 phút để suy nghĩ và trả lời câu hỏi ra giấy nháp.</w:t>
            </w:r>
          </w:p>
          <w:p w:rsidR="00435146" w:rsidRDefault="00435146" w:rsidP="009F28F0">
            <w:pPr>
              <w:spacing w:after="200" w:line="276" w:lineRule="auto"/>
              <w:ind w:left="0" w:hanging="3"/>
              <w:jc w:val="both"/>
            </w:pPr>
            <w:r>
              <w:rPr>
                <w:b/>
              </w:rPr>
              <w:t>Bước 3. Báo cáo, thảo luận</w:t>
            </w:r>
          </w:p>
          <w:p w:rsidR="00435146" w:rsidRDefault="00435146" w:rsidP="00435146">
            <w:pPr>
              <w:numPr>
                <w:ilvl w:val="0"/>
                <w:numId w:val="13"/>
              </w:numPr>
              <w:spacing w:after="0" w:line="240" w:lineRule="auto"/>
              <w:ind w:left="0" w:hanging="3"/>
              <w:jc w:val="both"/>
            </w:pPr>
            <w:r>
              <w:t>GV gọi HS trình bày</w:t>
            </w:r>
          </w:p>
          <w:p w:rsidR="00435146" w:rsidRDefault="00435146" w:rsidP="00435146">
            <w:pPr>
              <w:numPr>
                <w:ilvl w:val="0"/>
                <w:numId w:val="13"/>
              </w:numPr>
              <w:spacing w:after="0" w:line="240" w:lineRule="auto"/>
              <w:ind w:left="0" w:hanging="3"/>
              <w:jc w:val="both"/>
            </w:pPr>
            <w:r>
              <w:t>GV lắng nghe, gọi HS khác nhận xét và bổ sung</w:t>
            </w:r>
          </w:p>
          <w:p w:rsidR="00435146" w:rsidRDefault="00435146" w:rsidP="009F28F0">
            <w:pPr>
              <w:spacing w:after="200" w:line="276" w:lineRule="auto"/>
              <w:ind w:left="0" w:hanging="3"/>
              <w:jc w:val="both"/>
            </w:pPr>
            <w:r>
              <w:rPr>
                <w:b/>
              </w:rPr>
              <w:t>Bước 4. Kết luận, nhận định</w:t>
            </w:r>
          </w:p>
          <w:p w:rsidR="00435146" w:rsidRDefault="00435146" w:rsidP="00435146">
            <w:pPr>
              <w:numPr>
                <w:ilvl w:val="0"/>
                <w:numId w:val="13"/>
              </w:numPr>
              <w:spacing w:after="0" w:line="240" w:lineRule="auto"/>
              <w:ind w:left="0" w:hanging="3"/>
              <w:jc w:val="both"/>
            </w:pPr>
            <w:r>
              <w:t>GV chuẩn kiến thức, ghi bảng</w:t>
            </w:r>
          </w:p>
          <w:p w:rsidR="00435146" w:rsidRDefault="00435146" w:rsidP="00435146">
            <w:pPr>
              <w:numPr>
                <w:ilvl w:val="0"/>
                <w:numId w:val="13"/>
              </w:numPr>
              <w:spacing w:after="0" w:line="240" w:lineRule="auto"/>
              <w:ind w:left="0" w:hanging="3"/>
              <w:jc w:val="both"/>
            </w:pPr>
            <w:r>
              <w:t>HS ghi vở</w:t>
            </w:r>
          </w:p>
          <w:p w:rsidR="00435146" w:rsidRDefault="00435146" w:rsidP="009F28F0">
            <w:pPr>
              <w:spacing w:after="200" w:line="276" w:lineRule="auto"/>
              <w:ind w:left="0" w:hanging="3"/>
              <w:jc w:val="both"/>
            </w:pPr>
            <w:r>
              <w:rPr>
                <w:b/>
              </w:rPr>
              <w:t>NHIỆM VỤ 2: Tìm hiểu chế độ nước sông và việc sử dụng tổng hợp nguồn nước sông, hồ</w:t>
            </w:r>
          </w:p>
          <w:p w:rsidR="00435146" w:rsidRDefault="00435146" w:rsidP="009F28F0">
            <w:pPr>
              <w:spacing w:after="200" w:line="276" w:lineRule="auto"/>
              <w:ind w:left="0" w:hanging="3"/>
              <w:jc w:val="both"/>
            </w:pPr>
            <w:r>
              <w:rPr>
                <w:b/>
              </w:rPr>
              <w:t>Bước 1. Chuyển giao nhiệm vụ</w:t>
            </w:r>
          </w:p>
          <w:p w:rsidR="00435146" w:rsidRDefault="00435146" w:rsidP="009F28F0">
            <w:pPr>
              <w:spacing w:after="200" w:line="276" w:lineRule="auto"/>
              <w:ind w:left="0" w:hanging="3"/>
              <w:jc w:val="both"/>
            </w:pPr>
            <w:r>
              <w:t>-GV hỏi HS: Nhóm 3 và 4:</w:t>
            </w:r>
          </w:p>
          <w:p w:rsidR="00435146" w:rsidRDefault="00435146" w:rsidP="009F28F0">
            <w:pPr>
              <w:spacing w:after="200" w:line="276" w:lineRule="auto"/>
              <w:ind w:left="0" w:hanging="3"/>
              <w:jc w:val="both"/>
            </w:pPr>
            <w:r>
              <w:t xml:space="preserve"> + Nhóm 3: Hãy nêu mối quan hệ giữa mùa lũ của sông và các nguồn cấp nước cho sông?</w:t>
            </w:r>
          </w:p>
          <w:p w:rsidR="00435146" w:rsidRDefault="00435146" w:rsidP="009F28F0">
            <w:pPr>
              <w:spacing w:after="200" w:line="276" w:lineRule="auto"/>
              <w:ind w:left="0" w:hanging="3"/>
              <w:jc w:val="both"/>
            </w:pPr>
            <w:r>
              <w:t xml:space="preserve"> + Nhóm 4: Dựa vào hình 6, đọc mục d(SGK 171) và dựa vào những hiểu biết của bản thân, hãy cho </w:t>
            </w:r>
            <w:r>
              <w:lastRenderedPageBreak/>
              <w:t>biết việc sử dụng tổng hợp nguồn nước sông, hồ mang lại những giá trị gì?</w:t>
            </w:r>
          </w:p>
          <w:p w:rsidR="00435146" w:rsidRDefault="00435146" w:rsidP="009F28F0">
            <w:pPr>
              <w:spacing w:after="200" w:line="276" w:lineRule="auto"/>
              <w:ind w:left="0" w:hanging="3"/>
              <w:jc w:val="both"/>
            </w:pPr>
            <w:r>
              <w:rPr>
                <w:b/>
              </w:rPr>
              <w:t>Bước 2. Thực hiện nhiệm vụ</w:t>
            </w:r>
          </w:p>
          <w:p w:rsidR="00435146" w:rsidRDefault="00435146" w:rsidP="00435146">
            <w:pPr>
              <w:numPr>
                <w:ilvl w:val="0"/>
                <w:numId w:val="13"/>
              </w:numPr>
              <w:spacing w:after="0" w:line="240" w:lineRule="auto"/>
              <w:ind w:left="0" w:hanging="3"/>
              <w:jc w:val="both"/>
            </w:pPr>
            <w:r>
              <w:t>GV gợi ý, hướng dẫn HS trả lời câu hỏi</w:t>
            </w:r>
          </w:p>
          <w:p w:rsidR="00435146" w:rsidRDefault="00435146" w:rsidP="00435146">
            <w:pPr>
              <w:numPr>
                <w:ilvl w:val="0"/>
                <w:numId w:val="13"/>
              </w:numPr>
              <w:spacing w:after="0" w:line="240" w:lineRule="auto"/>
              <w:ind w:left="0" w:hanging="3"/>
              <w:jc w:val="both"/>
            </w:pPr>
            <w:r>
              <w:t>HS: có 2 phút để suy nghĩ và trả lời câu hỏi ra giấy nháp.</w:t>
            </w:r>
          </w:p>
          <w:p w:rsidR="00435146" w:rsidRDefault="00435146" w:rsidP="009F28F0">
            <w:pPr>
              <w:spacing w:after="200" w:line="276" w:lineRule="auto"/>
              <w:ind w:left="0" w:hanging="3"/>
              <w:jc w:val="both"/>
            </w:pPr>
            <w:r>
              <w:rPr>
                <w:b/>
              </w:rPr>
              <w:t>Bước 3. Báo cáo, thảo luận</w:t>
            </w:r>
          </w:p>
          <w:p w:rsidR="00435146" w:rsidRDefault="00435146" w:rsidP="00435146">
            <w:pPr>
              <w:numPr>
                <w:ilvl w:val="0"/>
                <w:numId w:val="13"/>
              </w:numPr>
              <w:spacing w:after="0" w:line="240" w:lineRule="auto"/>
              <w:ind w:left="0" w:hanging="3"/>
              <w:jc w:val="both"/>
            </w:pPr>
            <w:r>
              <w:t>GV gọi HS trình bày</w:t>
            </w:r>
          </w:p>
          <w:p w:rsidR="00435146" w:rsidRDefault="00435146" w:rsidP="00435146">
            <w:pPr>
              <w:numPr>
                <w:ilvl w:val="0"/>
                <w:numId w:val="13"/>
              </w:numPr>
              <w:spacing w:after="0" w:line="240" w:lineRule="auto"/>
              <w:ind w:left="0" w:hanging="3"/>
              <w:jc w:val="both"/>
            </w:pPr>
            <w:r>
              <w:t>GV lắng nghe, gọi HS khác nhận xét và bổ sung</w:t>
            </w:r>
          </w:p>
          <w:p w:rsidR="00435146" w:rsidRDefault="00435146" w:rsidP="009F28F0">
            <w:pPr>
              <w:spacing w:after="200" w:line="276" w:lineRule="auto"/>
              <w:ind w:left="0" w:hanging="3"/>
              <w:jc w:val="both"/>
            </w:pPr>
            <w:r>
              <w:rPr>
                <w:b/>
              </w:rPr>
              <w:t>Bước 4. Kết luận, nhận định</w:t>
            </w:r>
          </w:p>
          <w:p w:rsidR="00435146" w:rsidRDefault="00435146" w:rsidP="00435146">
            <w:pPr>
              <w:numPr>
                <w:ilvl w:val="0"/>
                <w:numId w:val="13"/>
              </w:numPr>
              <w:spacing w:after="0" w:line="240" w:lineRule="auto"/>
              <w:ind w:left="0" w:hanging="3"/>
              <w:jc w:val="both"/>
            </w:pPr>
            <w:r>
              <w:t>GV chuẩn kiến thức, ghi bảng</w:t>
            </w:r>
          </w:p>
          <w:p w:rsidR="00435146" w:rsidRDefault="00435146" w:rsidP="00435146">
            <w:pPr>
              <w:numPr>
                <w:ilvl w:val="0"/>
                <w:numId w:val="13"/>
              </w:numPr>
              <w:spacing w:after="0" w:line="240" w:lineRule="auto"/>
              <w:ind w:left="0" w:hanging="3"/>
              <w:jc w:val="both"/>
            </w:pPr>
            <w:r>
              <w:t>HS ghi vở</w:t>
            </w:r>
          </w:p>
          <w:p w:rsidR="00435146" w:rsidRDefault="00435146" w:rsidP="009F28F0">
            <w:pPr>
              <w:spacing w:after="200" w:line="276" w:lineRule="auto"/>
              <w:ind w:left="0" w:hanging="3"/>
              <w:jc w:val="both"/>
            </w:pPr>
          </w:p>
        </w:tc>
        <w:tc>
          <w:tcPr>
            <w:tcW w:w="3964" w:type="dxa"/>
          </w:tcPr>
          <w:p w:rsidR="00435146" w:rsidRDefault="00435146" w:rsidP="00435146">
            <w:pPr>
              <w:numPr>
                <w:ilvl w:val="0"/>
                <w:numId w:val="14"/>
              </w:numPr>
              <w:spacing w:after="0" w:line="240" w:lineRule="auto"/>
              <w:ind w:left="0" w:hanging="3"/>
              <w:jc w:val="both"/>
            </w:pPr>
            <w:r>
              <w:rPr>
                <w:b/>
              </w:rPr>
              <w:lastRenderedPageBreak/>
              <w:t>Sông</w:t>
            </w:r>
          </w:p>
          <w:p w:rsidR="00435146" w:rsidRDefault="00435146" w:rsidP="009F28F0">
            <w:pPr>
              <w:spacing w:after="0" w:line="240" w:lineRule="auto"/>
              <w:ind w:left="0" w:hanging="3"/>
              <w:jc w:val="both"/>
            </w:pPr>
            <w:r>
              <w:rPr>
                <w:b/>
              </w:rPr>
              <w:t xml:space="preserve">- </w:t>
            </w:r>
            <w:r>
              <w:t>Sông là các dòng chảy tự nhiên, chảy theo những lòng dẫn ổn định do chính dòng chảy này tạo ra.</w:t>
            </w:r>
          </w:p>
          <w:p w:rsidR="00435146" w:rsidRDefault="00435146" w:rsidP="009F28F0">
            <w:pPr>
              <w:spacing w:after="0" w:line="240" w:lineRule="auto"/>
              <w:ind w:left="0" w:hanging="3"/>
              <w:jc w:val="both"/>
            </w:pPr>
            <w:r>
              <w:t>- Nước sông được cung cấp bởi các nguồn nước mưa, nước ngầm, hồ và băng, tuyết tan</w:t>
            </w:r>
          </w:p>
          <w:p w:rsidR="00435146" w:rsidRDefault="00435146" w:rsidP="009F28F0">
            <w:pPr>
              <w:spacing w:after="0" w:line="240" w:lineRule="auto"/>
              <w:ind w:left="0" w:hanging="3"/>
              <w:jc w:val="both"/>
            </w:pPr>
            <w:r>
              <w:rPr>
                <w:b/>
              </w:rPr>
              <w:t>a. Cấu tạo của sông:</w:t>
            </w:r>
          </w:p>
          <w:p w:rsidR="00435146" w:rsidRDefault="00435146" w:rsidP="009F28F0">
            <w:pPr>
              <w:spacing w:after="0" w:line="240" w:lineRule="auto"/>
              <w:ind w:left="0" w:hanging="3"/>
              <w:jc w:val="both"/>
            </w:pPr>
            <w:r>
              <w:t>- Nơi dòng chảy bắt đầu được gọi là nguồn của sông.</w:t>
            </w:r>
          </w:p>
          <w:p w:rsidR="00435146" w:rsidRDefault="00435146" w:rsidP="009F28F0">
            <w:pPr>
              <w:spacing w:after="0" w:line="240" w:lineRule="auto"/>
              <w:ind w:left="0" w:hanging="3"/>
              <w:jc w:val="both"/>
            </w:pPr>
            <w:r>
              <w:lastRenderedPageBreak/>
              <w:t>- Các sông lớn đều có các phụ lưu và vùng gần cửa sông thường có các chi lưu.</w:t>
            </w:r>
          </w:p>
          <w:p w:rsidR="00435146" w:rsidRDefault="00435146" w:rsidP="009F28F0">
            <w:pPr>
              <w:spacing w:after="0" w:line="240" w:lineRule="auto"/>
              <w:ind w:left="0" w:hanging="3"/>
              <w:jc w:val="both"/>
            </w:pPr>
            <w:r>
              <w:t>- Sông chinh, các phụ lưu và các chi lưu tạo thành hệ thống sông.</w:t>
            </w:r>
          </w:p>
          <w:p w:rsidR="00435146" w:rsidRDefault="00435146" w:rsidP="009F28F0">
            <w:pPr>
              <w:spacing w:after="0" w:line="240" w:lineRule="auto"/>
              <w:ind w:left="0" w:hanging="3"/>
              <w:jc w:val="both"/>
            </w:pPr>
            <w:r>
              <w:rPr>
                <w:b/>
              </w:rPr>
              <w:t>b. Vai trò của nước sông, hồ</w:t>
            </w:r>
          </w:p>
          <w:p w:rsidR="00435146" w:rsidRDefault="00435146" w:rsidP="009F28F0">
            <w:pPr>
              <w:spacing w:after="200" w:line="276" w:lineRule="auto"/>
              <w:ind w:left="0" w:hanging="3"/>
              <w:jc w:val="both"/>
            </w:pPr>
            <w:r>
              <w:t>Cung cấp nước sinh hoạt và tưới tiêu.</w:t>
            </w:r>
          </w:p>
          <w:p w:rsidR="00435146" w:rsidRDefault="00435146" w:rsidP="009F28F0">
            <w:pPr>
              <w:spacing w:after="200" w:line="276" w:lineRule="auto"/>
              <w:ind w:left="0" w:hanging="3"/>
              <w:jc w:val="both"/>
            </w:pPr>
            <w:r>
              <w:t>- Có giá trị giao thông đường thủy</w:t>
            </w:r>
          </w:p>
          <w:p w:rsidR="00435146" w:rsidRDefault="00435146" w:rsidP="009F28F0">
            <w:pPr>
              <w:spacing w:after="200" w:line="276" w:lineRule="auto"/>
              <w:ind w:left="0" w:hanging="3"/>
              <w:jc w:val="both"/>
            </w:pPr>
            <w:r>
              <w:t>- Điều hòa dòng chảy, điều hòa khí hậu</w:t>
            </w:r>
          </w:p>
          <w:p w:rsidR="00435146" w:rsidRDefault="00435146" w:rsidP="009F28F0">
            <w:pPr>
              <w:spacing w:after="200" w:line="276" w:lineRule="auto"/>
              <w:ind w:left="0" w:hanging="3"/>
              <w:jc w:val="both"/>
            </w:pPr>
            <w:r>
              <w:t>- Cung cấp năng lượng điện năng</w:t>
            </w:r>
          </w:p>
          <w:p w:rsidR="00435146" w:rsidRDefault="00435146" w:rsidP="009F28F0">
            <w:pPr>
              <w:spacing w:after="200" w:line="276" w:lineRule="auto"/>
              <w:ind w:left="0" w:hanging="3"/>
              <w:jc w:val="both"/>
            </w:pPr>
            <w:r>
              <w:t>- Có giá trị về du lịch</w:t>
            </w:r>
          </w:p>
          <w:p w:rsidR="00435146" w:rsidRDefault="00435146" w:rsidP="009F28F0">
            <w:pPr>
              <w:spacing w:after="200" w:line="276" w:lineRule="auto"/>
              <w:ind w:left="0" w:hanging="3"/>
              <w:jc w:val="both"/>
            </w:pPr>
            <w:r>
              <w:t>- Cung cấp nguồn thủy sản phong phú cho đời sống.</w:t>
            </w:r>
          </w:p>
          <w:p w:rsidR="00435146" w:rsidRDefault="00435146" w:rsidP="009F28F0">
            <w:pPr>
              <w:spacing w:after="0" w:line="240" w:lineRule="auto"/>
              <w:ind w:left="0" w:hanging="3"/>
              <w:jc w:val="both"/>
            </w:pPr>
            <w:r>
              <w:rPr>
                <w:b/>
              </w:rPr>
              <w:t>c.</w:t>
            </w:r>
            <w:r>
              <w:t xml:space="preserve"> </w:t>
            </w:r>
            <w:r>
              <w:rPr>
                <w:b/>
              </w:rPr>
              <w:t>Chế độ nước sông</w:t>
            </w:r>
          </w:p>
          <w:p w:rsidR="00435146" w:rsidRDefault="00435146" w:rsidP="009F28F0">
            <w:pPr>
              <w:spacing w:after="0" w:line="240" w:lineRule="auto"/>
              <w:ind w:left="0" w:hanging="3"/>
              <w:jc w:val="both"/>
            </w:pPr>
            <w:r>
              <w:rPr>
                <w:b/>
              </w:rPr>
              <w:t>-</w:t>
            </w:r>
            <w:r>
              <w:t>Dòng chảy của sông trong năm được gọi là chế độ nước sông.</w:t>
            </w:r>
          </w:p>
          <w:p w:rsidR="00435146" w:rsidRDefault="00435146" w:rsidP="009F28F0">
            <w:pPr>
              <w:spacing w:after="0" w:line="240" w:lineRule="auto"/>
              <w:ind w:left="0" w:hanging="3"/>
              <w:jc w:val="both"/>
            </w:pPr>
            <w:r>
              <w:t>-Phần lớn các sông đều có mùa lũ và mùa cạn. Tùy theo nguồn cấp nước mà mùa lũ ở các sông khác nhau.</w:t>
            </w:r>
          </w:p>
          <w:p w:rsidR="00435146" w:rsidRDefault="00435146" w:rsidP="009F28F0">
            <w:pPr>
              <w:spacing w:after="0" w:line="240" w:lineRule="auto"/>
              <w:ind w:left="0" w:hanging="3"/>
              <w:jc w:val="both"/>
            </w:pPr>
            <w:r>
              <w:rPr>
                <w:b/>
              </w:rPr>
              <w:t>d. Sử dụng tổng hợp nguồn nước sông, hồ</w:t>
            </w:r>
          </w:p>
          <w:p w:rsidR="00435146" w:rsidRDefault="00435146" w:rsidP="009F28F0">
            <w:pPr>
              <w:spacing w:after="200" w:line="276" w:lineRule="auto"/>
              <w:ind w:left="0" w:hanging="3"/>
              <w:jc w:val="both"/>
            </w:pPr>
            <w:r>
              <w:rPr>
                <w:sz w:val="26"/>
                <w:szCs w:val="26"/>
              </w:rPr>
              <w:t>Nước sông, hồ được con người sử dụng vào nhiều mục đích: giao thông, du lịch, nước cho sinh hoạt, tưới tiêu, đánh bắt và nuôi trồng thuỷ sản, làm thuỷ điện.</w:t>
            </w:r>
          </w:p>
        </w:tc>
      </w:tr>
      <w:tr w:rsidR="00435146" w:rsidTr="009F28F0">
        <w:tc>
          <w:tcPr>
            <w:tcW w:w="9854" w:type="dxa"/>
            <w:gridSpan w:val="2"/>
          </w:tcPr>
          <w:p w:rsidR="00435146" w:rsidRDefault="00435146" w:rsidP="009F28F0">
            <w:pPr>
              <w:spacing w:after="200" w:line="276" w:lineRule="auto"/>
              <w:ind w:left="0" w:hanging="3"/>
              <w:jc w:val="center"/>
            </w:pPr>
            <w:r>
              <w:rPr>
                <w:b/>
              </w:rPr>
              <w:lastRenderedPageBreak/>
              <w:t>HOẠT ĐỘNG 2: Nước ngầm -10’</w:t>
            </w:r>
          </w:p>
          <w:p w:rsidR="00435146" w:rsidRDefault="00435146" w:rsidP="00435146">
            <w:pPr>
              <w:numPr>
                <w:ilvl w:val="0"/>
                <w:numId w:val="15"/>
              </w:numPr>
              <w:spacing w:after="0" w:line="276" w:lineRule="auto"/>
              <w:ind w:left="0" w:hanging="3"/>
              <w:jc w:val="both"/>
            </w:pPr>
            <w:r>
              <w:rPr>
                <w:b/>
              </w:rPr>
              <w:t xml:space="preserve">Mục tiêu: </w:t>
            </w:r>
          </w:p>
          <w:p w:rsidR="00435146" w:rsidRDefault="00435146" w:rsidP="00435146">
            <w:pPr>
              <w:numPr>
                <w:ilvl w:val="0"/>
                <w:numId w:val="13"/>
              </w:numPr>
              <w:spacing w:after="0" w:line="276" w:lineRule="auto"/>
              <w:ind w:left="0" w:hanging="3"/>
              <w:jc w:val="both"/>
            </w:pPr>
            <w:r>
              <w:t>HS biết được các yếu tố tạo nên lượng nước ngầm và giá trị của nước ngầm</w:t>
            </w:r>
          </w:p>
          <w:p w:rsidR="00435146" w:rsidRDefault="00435146" w:rsidP="00435146">
            <w:pPr>
              <w:numPr>
                <w:ilvl w:val="0"/>
                <w:numId w:val="15"/>
              </w:numPr>
              <w:spacing w:after="0" w:line="276" w:lineRule="auto"/>
              <w:ind w:left="0" w:hanging="3"/>
              <w:jc w:val="both"/>
            </w:pPr>
            <w:r>
              <w:rPr>
                <w:b/>
              </w:rPr>
              <w:t xml:space="preserve">Nội dung: </w:t>
            </w:r>
          </w:p>
          <w:p w:rsidR="00435146" w:rsidRDefault="00435146" w:rsidP="00435146">
            <w:pPr>
              <w:numPr>
                <w:ilvl w:val="0"/>
                <w:numId w:val="13"/>
              </w:numPr>
              <w:spacing w:after="0" w:line="276" w:lineRule="auto"/>
              <w:ind w:left="0" w:hanging="3"/>
              <w:jc w:val="both"/>
            </w:pPr>
            <w:r>
              <w:t>Tìm hiểu về Nước ngầm</w:t>
            </w:r>
          </w:p>
          <w:p w:rsidR="00435146" w:rsidRDefault="00435146" w:rsidP="00435146">
            <w:pPr>
              <w:numPr>
                <w:ilvl w:val="0"/>
                <w:numId w:val="15"/>
              </w:numPr>
              <w:spacing w:after="0" w:line="276" w:lineRule="auto"/>
              <w:ind w:left="0" w:hanging="3"/>
              <w:jc w:val="both"/>
            </w:pPr>
            <w:r>
              <w:rPr>
                <w:b/>
              </w:rPr>
              <w:t>Sản phẩm</w:t>
            </w:r>
          </w:p>
          <w:p w:rsidR="00435146" w:rsidRDefault="00435146" w:rsidP="00435146">
            <w:pPr>
              <w:numPr>
                <w:ilvl w:val="0"/>
                <w:numId w:val="13"/>
              </w:numPr>
              <w:spacing w:after="0" w:line="276" w:lineRule="auto"/>
              <w:ind w:left="0" w:hanging="3"/>
              <w:jc w:val="both"/>
            </w:pPr>
            <w:r>
              <w:t>Bài thuyết trình sản phẩm, câu trả lời, bài làm của học sinh</w:t>
            </w:r>
          </w:p>
          <w:p w:rsidR="00435146" w:rsidRDefault="00435146" w:rsidP="00435146">
            <w:pPr>
              <w:numPr>
                <w:ilvl w:val="0"/>
                <w:numId w:val="15"/>
              </w:numPr>
              <w:spacing w:after="200" w:line="276" w:lineRule="auto"/>
              <w:ind w:left="0" w:hanging="3"/>
              <w:jc w:val="both"/>
            </w:pPr>
            <w:r>
              <w:rPr>
                <w:b/>
              </w:rPr>
              <w:t>Tổ chức hoạt động:</w:t>
            </w:r>
          </w:p>
        </w:tc>
      </w:tr>
      <w:tr w:rsidR="00435146" w:rsidTr="009F28F0">
        <w:trPr>
          <w:trHeight w:val="300"/>
        </w:trPr>
        <w:tc>
          <w:tcPr>
            <w:tcW w:w="5890" w:type="dxa"/>
          </w:tcPr>
          <w:p w:rsidR="00435146" w:rsidRDefault="00435146" w:rsidP="009F28F0">
            <w:pPr>
              <w:spacing w:after="200" w:line="276" w:lineRule="auto"/>
              <w:ind w:left="0" w:hanging="3"/>
              <w:jc w:val="center"/>
            </w:pPr>
            <w:r>
              <w:rPr>
                <w:b/>
              </w:rPr>
              <w:t>HĐ của GV và HS</w:t>
            </w:r>
          </w:p>
        </w:tc>
        <w:tc>
          <w:tcPr>
            <w:tcW w:w="3964" w:type="dxa"/>
          </w:tcPr>
          <w:p w:rsidR="00435146" w:rsidRDefault="00435146" w:rsidP="009F28F0">
            <w:pPr>
              <w:spacing w:after="200" w:line="276" w:lineRule="auto"/>
              <w:ind w:left="0" w:hanging="3"/>
              <w:jc w:val="center"/>
            </w:pPr>
            <w:r>
              <w:rPr>
                <w:b/>
              </w:rPr>
              <w:t>Sản phẩm dự kiến</w:t>
            </w:r>
          </w:p>
        </w:tc>
      </w:tr>
      <w:tr w:rsidR="00435146" w:rsidTr="009F28F0">
        <w:tc>
          <w:tcPr>
            <w:tcW w:w="5890" w:type="dxa"/>
          </w:tcPr>
          <w:p w:rsidR="00435146" w:rsidRDefault="00435146" w:rsidP="009F28F0">
            <w:pPr>
              <w:spacing w:after="200" w:line="276" w:lineRule="auto"/>
              <w:ind w:left="0" w:hanging="3"/>
              <w:jc w:val="both"/>
            </w:pPr>
            <w:r>
              <w:rPr>
                <w:b/>
              </w:rPr>
              <w:t>Bước 1. Chuyển giao nhiệm vụ</w:t>
            </w:r>
          </w:p>
          <w:p w:rsidR="00435146" w:rsidRDefault="00435146" w:rsidP="00435146">
            <w:pPr>
              <w:numPr>
                <w:ilvl w:val="0"/>
                <w:numId w:val="16"/>
              </w:numPr>
              <w:spacing w:after="0" w:line="240" w:lineRule="auto"/>
              <w:ind w:left="0" w:hanging="3"/>
              <w:jc w:val="both"/>
            </w:pPr>
            <w:r>
              <w:t>GV: Em hiểu thế nào là nước ngầm?</w:t>
            </w:r>
          </w:p>
          <w:p w:rsidR="00435146" w:rsidRDefault="00435146" w:rsidP="00435146">
            <w:pPr>
              <w:numPr>
                <w:ilvl w:val="0"/>
                <w:numId w:val="16"/>
              </w:numPr>
              <w:spacing w:after="0" w:line="240" w:lineRule="auto"/>
              <w:ind w:left="0" w:hanging="3"/>
              <w:jc w:val="both"/>
            </w:pPr>
            <w:r>
              <w:t>GV: Nước ngầm được hình thành như thế nào? Và có những vai trò gì?</w:t>
            </w:r>
          </w:p>
          <w:p w:rsidR="00435146" w:rsidRDefault="00435146" w:rsidP="00435146">
            <w:pPr>
              <w:numPr>
                <w:ilvl w:val="0"/>
                <w:numId w:val="16"/>
              </w:numPr>
              <w:spacing w:after="0" w:line="240" w:lineRule="auto"/>
              <w:ind w:left="0" w:hanging="3"/>
              <w:jc w:val="both"/>
            </w:pPr>
            <w:r>
              <w:t>GV: Hãy nêu một số biện pháp sử dụng hợp lý và bảo vệ nước ngầm?</w:t>
            </w:r>
          </w:p>
          <w:p w:rsidR="00435146" w:rsidRDefault="00435146" w:rsidP="009F28F0">
            <w:pPr>
              <w:spacing w:after="200" w:line="276" w:lineRule="auto"/>
              <w:ind w:left="0" w:hanging="3"/>
              <w:jc w:val="both"/>
            </w:pPr>
            <w:r>
              <w:rPr>
                <w:b/>
              </w:rPr>
              <w:t>Bước 2. Thực hiện nhiệm vụ:</w:t>
            </w:r>
          </w:p>
          <w:p w:rsidR="00435146" w:rsidRDefault="00435146" w:rsidP="00435146">
            <w:pPr>
              <w:numPr>
                <w:ilvl w:val="0"/>
                <w:numId w:val="16"/>
              </w:numPr>
              <w:spacing w:after="0" w:line="240" w:lineRule="auto"/>
              <w:ind w:left="0" w:hanging="3"/>
              <w:jc w:val="both"/>
            </w:pPr>
            <w:r>
              <w:lastRenderedPageBreak/>
              <w:t>GV gợi ý , hướng dẫn HS khai thác dữ liệu và ý hiểu của bản thân để trả lời câu hỏi.</w:t>
            </w:r>
          </w:p>
          <w:p w:rsidR="00435146" w:rsidRDefault="00435146" w:rsidP="00435146">
            <w:pPr>
              <w:numPr>
                <w:ilvl w:val="0"/>
                <w:numId w:val="16"/>
              </w:numPr>
              <w:spacing w:after="0" w:line="240" w:lineRule="auto"/>
              <w:ind w:left="0" w:hanging="3"/>
              <w:jc w:val="both"/>
            </w:pPr>
            <w:r>
              <w:t>HS suy nghĩ, làm việc để trả lời câu hỏi</w:t>
            </w:r>
          </w:p>
          <w:p w:rsidR="00435146" w:rsidRDefault="00435146" w:rsidP="009F28F0">
            <w:pPr>
              <w:spacing w:after="200" w:line="276" w:lineRule="auto"/>
              <w:ind w:left="0" w:hanging="3"/>
              <w:jc w:val="both"/>
            </w:pPr>
            <w:r>
              <w:rPr>
                <w:b/>
              </w:rPr>
              <w:t>Bước 3. Báo cáo, thảo luận</w:t>
            </w:r>
          </w:p>
          <w:p w:rsidR="00435146" w:rsidRDefault="00435146" w:rsidP="00435146">
            <w:pPr>
              <w:numPr>
                <w:ilvl w:val="0"/>
                <w:numId w:val="16"/>
              </w:numPr>
              <w:spacing w:after="0" w:line="240" w:lineRule="auto"/>
              <w:ind w:left="0" w:hanging="3"/>
              <w:jc w:val="both"/>
            </w:pPr>
            <w:r>
              <w:t>HS trình bày câu trả lời.</w:t>
            </w:r>
          </w:p>
          <w:p w:rsidR="00435146" w:rsidRDefault="00435146" w:rsidP="00435146">
            <w:pPr>
              <w:numPr>
                <w:ilvl w:val="0"/>
                <w:numId w:val="16"/>
              </w:numPr>
              <w:spacing w:after="0" w:line="240" w:lineRule="auto"/>
              <w:ind w:left="0" w:hanging="3"/>
              <w:jc w:val="both"/>
            </w:pPr>
            <w:r>
              <w:t>HS khác nhận xét và bổ sung</w:t>
            </w:r>
          </w:p>
          <w:p w:rsidR="00435146" w:rsidRDefault="00435146" w:rsidP="009F28F0">
            <w:pPr>
              <w:spacing w:after="200" w:line="276" w:lineRule="auto"/>
              <w:ind w:left="0" w:hanging="3"/>
              <w:jc w:val="both"/>
            </w:pPr>
            <w:r>
              <w:rPr>
                <w:b/>
              </w:rPr>
              <w:t>Bước 4. Kết luận, nhận định</w:t>
            </w:r>
          </w:p>
          <w:p w:rsidR="00435146" w:rsidRDefault="00435146" w:rsidP="00435146">
            <w:pPr>
              <w:numPr>
                <w:ilvl w:val="0"/>
                <w:numId w:val="16"/>
              </w:numPr>
              <w:spacing w:after="0" w:line="240" w:lineRule="auto"/>
              <w:ind w:left="0" w:hanging="3"/>
              <w:jc w:val="both"/>
            </w:pPr>
            <w:r>
              <w:t>GV chuẩn kiến thức, ghi bảng</w:t>
            </w:r>
          </w:p>
          <w:p w:rsidR="00435146" w:rsidRDefault="00435146" w:rsidP="00435146">
            <w:pPr>
              <w:numPr>
                <w:ilvl w:val="0"/>
                <w:numId w:val="16"/>
              </w:numPr>
              <w:spacing w:after="0" w:line="240" w:lineRule="auto"/>
              <w:ind w:left="0" w:hanging="3"/>
              <w:jc w:val="both"/>
            </w:pPr>
            <w:r>
              <w:t>HS ghi bài vào vở</w:t>
            </w:r>
          </w:p>
        </w:tc>
        <w:tc>
          <w:tcPr>
            <w:tcW w:w="3964" w:type="dxa"/>
          </w:tcPr>
          <w:p w:rsidR="00435146" w:rsidRDefault="00435146" w:rsidP="00435146">
            <w:pPr>
              <w:numPr>
                <w:ilvl w:val="0"/>
                <w:numId w:val="14"/>
              </w:numPr>
              <w:spacing w:after="0" w:line="240" w:lineRule="auto"/>
              <w:ind w:left="0" w:hanging="3"/>
              <w:jc w:val="both"/>
            </w:pPr>
            <w:r>
              <w:rPr>
                <w:b/>
              </w:rPr>
              <w:lastRenderedPageBreak/>
              <w:t>Nước ngầm</w:t>
            </w:r>
          </w:p>
          <w:p w:rsidR="00435146" w:rsidRDefault="00435146" w:rsidP="009F28F0">
            <w:pPr>
              <w:spacing w:after="200" w:line="276" w:lineRule="auto"/>
              <w:ind w:left="0" w:hanging="3"/>
              <w:jc w:val="both"/>
            </w:pPr>
            <w:r>
              <w:t>- Một phần nước mưa hay tuyết tan được ngấm xuống đất và xuống sâu qua các tầng đá, được giữ lại trong các lỗ hổng của đất,các lỗ hổng và khe nứt của đá, gọi là nước ngầm.</w:t>
            </w:r>
          </w:p>
          <w:p w:rsidR="00435146" w:rsidRDefault="00435146" w:rsidP="009F28F0">
            <w:pPr>
              <w:spacing w:after="200" w:line="276" w:lineRule="auto"/>
              <w:ind w:left="0" w:hanging="3"/>
              <w:jc w:val="both"/>
            </w:pPr>
            <w:r>
              <w:lastRenderedPageBreak/>
              <w:t>- Cấu tạo của tầng nước ngầm</w:t>
            </w:r>
          </w:p>
          <w:p w:rsidR="00435146" w:rsidRDefault="00435146" w:rsidP="009F28F0">
            <w:pPr>
              <w:spacing w:after="0" w:line="276" w:lineRule="auto"/>
              <w:ind w:hanging="2"/>
              <w:jc w:val="both"/>
            </w:pPr>
            <w:r>
              <w:rPr>
                <w:rFonts w:ascii="Arial" w:eastAsia="Arial" w:hAnsi="Arial" w:cs="Arial"/>
                <w:noProof/>
                <w:sz w:val="22"/>
              </w:rPr>
              <w:drawing>
                <wp:inline distT="0" distB="0" distL="114300" distR="114300" wp14:anchorId="71F0426A" wp14:editId="2930C14A">
                  <wp:extent cx="1657350" cy="1729105"/>
                  <wp:effectExtent l="0" t="0" r="0" b="0"/>
                  <wp:docPr id="1027" name="image1.png" descr="Quan sát hình 18.2, hãy cho biết điều kiện để hình thành nước ngầm? Tại sao  cần sử dụng tiết kiệm và tránh làm ô nhiễm nước ngầm? | [Cánh diều] Lịch"/>
                  <wp:cNvGraphicFramePr/>
                  <a:graphic xmlns:a="http://schemas.openxmlformats.org/drawingml/2006/main">
                    <a:graphicData uri="http://schemas.openxmlformats.org/drawingml/2006/picture">
                      <pic:pic xmlns:pic="http://schemas.openxmlformats.org/drawingml/2006/picture">
                        <pic:nvPicPr>
                          <pic:cNvPr id="0" name="image1.png" descr="Quan sát hình 18.2, hãy cho biết điều kiện để hình thành nước ngầm? Tại sao  cần sử dụng tiết kiệm và tránh làm ô nhiễm nước ngầm? | [Cánh diều] Lịch"/>
                          <pic:cNvPicPr preferRelativeResize="0"/>
                        </pic:nvPicPr>
                        <pic:blipFill>
                          <a:blip r:embed="rId7"/>
                          <a:srcRect/>
                          <a:stretch>
                            <a:fillRect/>
                          </a:stretch>
                        </pic:blipFill>
                        <pic:spPr>
                          <a:xfrm>
                            <a:off x="0" y="0"/>
                            <a:ext cx="1657350" cy="1729105"/>
                          </a:xfrm>
                          <a:prstGeom prst="rect">
                            <a:avLst/>
                          </a:prstGeom>
                          <a:ln/>
                        </pic:spPr>
                      </pic:pic>
                    </a:graphicData>
                  </a:graphic>
                </wp:inline>
              </w:drawing>
            </w:r>
          </w:p>
          <w:p w:rsidR="00435146" w:rsidRDefault="00435146" w:rsidP="009F28F0">
            <w:pPr>
              <w:spacing w:after="200" w:line="276" w:lineRule="auto"/>
              <w:ind w:left="0" w:hanging="3"/>
              <w:jc w:val="both"/>
            </w:pPr>
            <w:r>
              <w:rPr>
                <w:b/>
              </w:rPr>
              <w:t xml:space="preserve">- </w:t>
            </w:r>
            <w:r>
              <w:t>Cơ chế hình thành nước ngầm là do nước trên bề mặt đất và trong ao hồ, sông, suối, biển cả dưới tác động của ánh nắng mặt trời bị bốc hơi bay lên không trung, gặp lạnh tạo thành hơi nước và kết lại thành từng hạt, rơi xuống mặt đất.</w:t>
            </w:r>
          </w:p>
          <w:p w:rsidR="00435146" w:rsidRDefault="00435146" w:rsidP="009F28F0">
            <w:pPr>
              <w:spacing w:after="200" w:line="276" w:lineRule="auto"/>
              <w:ind w:hanging="2"/>
              <w:jc w:val="both"/>
            </w:pPr>
            <w:r>
              <w:rPr>
                <w:rFonts w:ascii="Arial" w:eastAsia="Arial" w:hAnsi="Arial" w:cs="Arial"/>
                <w:noProof/>
                <w:sz w:val="22"/>
              </w:rPr>
              <w:drawing>
                <wp:inline distT="0" distB="0" distL="114300" distR="114300" wp14:anchorId="4E73F332" wp14:editId="5145B1A9">
                  <wp:extent cx="2834640" cy="1410335"/>
                  <wp:effectExtent l="0" t="0" r="0" b="0"/>
                  <wp:docPr id="1028" name="image2.png" descr="Nước ngầm là gì? Cách tìm mạch nước ngầm hiệu quả - DKSmart"/>
                  <wp:cNvGraphicFramePr/>
                  <a:graphic xmlns:a="http://schemas.openxmlformats.org/drawingml/2006/main">
                    <a:graphicData uri="http://schemas.openxmlformats.org/drawingml/2006/picture">
                      <pic:pic xmlns:pic="http://schemas.openxmlformats.org/drawingml/2006/picture">
                        <pic:nvPicPr>
                          <pic:cNvPr id="0" name="image2.png" descr="Nước ngầm là gì? Cách tìm mạch nước ngầm hiệu quả - DKSmart"/>
                          <pic:cNvPicPr preferRelativeResize="0"/>
                        </pic:nvPicPr>
                        <pic:blipFill>
                          <a:blip r:embed="rId8"/>
                          <a:srcRect/>
                          <a:stretch>
                            <a:fillRect/>
                          </a:stretch>
                        </pic:blipFill>
                        <pic:spPr>
                          <a:xfrm>
                            <a:off x="0" y="0"/>
                            <a:ext cx="2834640" cy="1410335"/>
                          </a:xfrm>
                          <a:prstGeom prst="rect">
                            <a:avLst/>
                          </a:prstGeom>
                          <a:ln/>
                        </pic:spPr>
                      </pic:pic>
                    </a:graphicData>
                  </a:graphic>
                </wp:inline>
              </w:drawing>
            </w:r>
          </w:p>
        </w:tc>
      </w:tr>
      <w:tr w:rsidR="00435146" w:rsidTr="009F28F0">
        <w:tc>
          <w:tcPr>
            <w:tcW w:w="9854" w:type="dxa"/>
            <w:gridSpan w:val="2"/>
          </w:tcPr>
          <w:p w:rsidR="00435146" w:rsidRDefault="00435146" w:rsidP="009F28F0">
            <w:pPr>
              <w:spacing w:after="200" w:line="276" w:lineRule="auto"/>
              <w:ind w:left="0" w:hanging="3"/>
              <w:jc w:val="center"/>
            </w:pPr>
            <w:r>
              <w:rPr>
                <w:b/>
              </w:rPr>
              <w:lastRenderedPageBreak/>
              <w:t>HOẠT ĐỘNG 3: Băng hà – 5’</w:t>
            </w:r>
          </w:p>
          <w:p w:rsidR="00435146" w:rsidRDefault="00435146" w:rsidP="009F28F0">
            <w:pPr>
              <w:spacing w:after="200" w:line="276" w:lineRule="auto"/>
              <w:ind w:left="0" w:hanging="3"/>
              <w:jc w:val="both"/>
            </w:pPr>
            <w:r>
              <w:rPr>
                <w:b/>
              </w:rPr>
              <w:t xml:space="preserve">a. Mục tiêu: </w:t>
            </w:r>
          </w:p>
          <w:p w:rsidR="00435146" w:rsidRDefault="00435146" w:rsidP="009F28F0">
            <w:pPr>
              <w:spacing w:after="200" w:line="276" w:lineRule="auto"/>
              <w:ind w:left="0" w:hanging="3"/>
            </w:pPr>
            <w:r>
              <w:t>- HS biết được vai trò của băng hà đối với tự nhiên và đời sống con người.</w:t>
            </w:r>
          </w:p>
          <w:p w:rsidR="00435146" w:rsidRDefault="00435146" w:rsidP="009F28F0">
            <w:pPr>
              <w:spacing w:after="200" w:line="276" w:lineRule="auto"/>
              <w:ind w:left="0" w:hanging="3"/>
              <w:jc w:val="both"/>
            </w:pPr>
            <w:r>
              <w:rPr>
                <w:b/>
              </w:rPr>
              <w:t xml:space="preserve">b. Nội dung: </w:t>
            </w:r>
          </w:p>
          <w:p w:rsidR="00435146" w:rsidRDefault="00435146" w:rsidP="009F28F0">
            <w:pPr>
              <w:spacing w:after="200" w:line="276" w:lineRule="auto"/>
              <w:ind w:left="0" w:hanging="3"/>
              <w:jc w:val="both"/>
            </w:pPr>
            <w:r>
              <w:rPr>
                <w:b/>
              </w:rPr>
              <w:t xml:space="preserve">- </w:t>
            </w:r>
            <w:r>
              <w:t>Tìm hiểu băng hà</w:t>
            </w:r>
          </w:p>
          <w:p w:rsidR="00435146" w:rsidRDefault="00435146" w:rsidP="009F28F0">
            <w:pPr>
              <w:spacing w:after="200" w:line="276" w:lineRule="auto"/>
              <w:ind w:left="0" w:hanging="3"/>
              <w:jc w:val="both"/>
            </w:pPr>
            <w:r>
              <w:rPr>
                <w:b/>
              </w:rPr>
              <w:t xml:space="preserve">c. Sản phẩm: </w:t>
            </w:r>
          </w:p>
          <w:p w:rsidR="00435146" w:rsidRDefault="00435146" w:rsidP="009F28F0">
            <w:pPr>
              <w:spacing w:after="200" w:line="276" w:lineRule="auto"/>
              <w:ind w:left="0" w:hanging="3"/>
              <w:jc w:val="both"/>
            </w:pPr>
            <w:r>
              <w:rPr>
                <w:b/>
              </w:rPr>
              <w:t xml:space="preserve">- </w:t>
            </w:r>
            <w:r>
              <w:t>Thuyết trình sản phẩm, câu trả lời, bài làm của học sinh</w:t>
            </w:r>
          </w:p>
          <w:p w:rsidR="00435146" w:rsidRDefault="00435146" w:rsidP="009F28F0">
            <w:pPr>
              <w:spacing w:after="200" w:line="276" w:lineRule="auto"/>
              <w:ind w:left="0" w:hanging="3"/>
              <w:jc w:val="both"/>
            </w:pPr>
            <w:r>
              <w:rPr>
                <w:b/>
              </w:rPr>
              <w:lastRenderedPageBreak/>
              <w:t>d. Tổ chức hoạt động:</w:t>
            </w:r>
          </w:p>
        </w:tc>
      </w:tr>
      <w:tr w:rsidR="00435146" w:rsidTr="009F28F0">
        <w:tc>
          <w:tcPr>
            <w:tcW w:w="5890" w:type="dxa"/>
          </w:tcPr>
          <w:p w:rsidR="00435146" w:rsidRDefault="00435146" w:rsidP="009F28F0">
            <w:pPr>
              <w:spacing w:after="200" w:line="276" w:lineRule="auto"/>
              <w:ind w:left="0" w:hanging="3"/>
              <w:jc w:val="center"/>
            </w:pPr>
            <w:r>
              <w:rPr>
                <w:b/>
              </w:rPr>
              <w:lastRenderedPageBreak/>
              <w:t>HĐ của GV và HS</w:t>
            </w:r>
          </w:p>
        </w:tc>
        <w:tc>
          <w:tcPr>
            <w:tcW w:w="3964" w:type="dxa"/>
          </w:tcPr>
          <w:p w:rsidR="00435146" w:rsidRDefault="00435146" w:rsidP="009F28F0">
            <w:pPr>
              <w:spacing w:after="200" w:line="276" w:lineRule="auto"/>
              <w:ind w:left="0" w:hanging="3"/>
              <w:jc w:val="center"/>
            </w:pPr>
            <w:r>
              <w:rPr>
                <w:b/>
              </w:rPr>
              <w:t>Sản phẩm dự kiến</w:t>
            </w:r>
          </w:p>
        </w:tc>
      </w:tr>
      <w:tr w:rsidR="00435146" w:rsidTr="009F28F0">
        <w:tc>
          <w:tcPr>
            <w:tcW w:w="5890" w:type="dxa"/>
          </w:tcPr>
          <w:p w:rsidR="00435146" w:rsidRDefault="00435146" w:rsidP="009F28F0">
            <w:pPr>
              <w:spacing w:after="200" w:line="276" w:lineRule="auto"/>
              <w:ind w:left="0" w:hanging="3"/>
              <w:jc w:val="both"/>
            </w:pPr>
            <w:r>
              <w:rPr>
                <w:b/>
              </w:rPr>
              <w:t>Bước 1. Chuyển giao nhiệm vụ</w:t>
            </w:r>
          </w:p>
          <w:p w:rsidR="00435146" w:rsidRDefault="00435146" w:rsidP="009F28F0">
            <w:pPr>
              <w:spacing w:after="200" w:line="276" w:lineRule="auto"/>
              <w:ind w:left="0" w:hanging="3"/>
              <w:jc w:val="both"/>
            </w:pPr>
            <w:r>
              <w:t>GV: HS đọc thông tin SGK và cho biết: băng hà có ở những đâu, và có vai trò gì đối với tự nhiên và đời sống?</w:t>
            </w:r>
          </w:p>
          <w:p w:rsidR="00435146" w:rsidRDefault="00435146" w:rsidP="009F28F0">
            <w:pPr>
              <w:spacing w:after="200" w:line="276" w:lineRule="auto"/>
              <w:ind w:left="0" w:hanging="3"/>
              <w:jc w:val="both"/>
            </w:pPr>
            <w:r>
              <w:t>HS: lắng nghe và tiếp cận nhiệm vụ</w:t>
            </w:r>
          </w:p>
          <w:p w:rsidR="00435146" w:rsidRDefault="00435146" w:rsidP="009F28F0">
            <w:pPr>
              <w:spacing w:after="200" w:line="276" w:lineRule="auto"/>
              <w:ind w:left="0" w:hanging="3"/>
              <w:jc w:val="both"/>
            </w:pPr>
            <w:r>
              <w:rPr>
                <w:b/>
              </w:rPr>
              <w:t>Bước 2. Thực hiện nhiệm vụ</w:t>
            </w:r>
          </w:p>
          <w:p w:rsidR="00435146" w:rsidRDefault="00435146" w:rsidP="009F28F0">
            <w:pPr>
              <w:spacing w:after="200" w:line="276" w:lineRule="auto"/>
              <w:ind w:left="0" w:hanging="3"/>
              <w:jc w:val="both"/>
            </w:pPr>
            <w:r>
              <w:t>HS suy nghĩ, tìm hiểu SGV để trả lời câu hỏi.</w:t>
            </w:r>
          </w:p>
          <w:p w:rsidR="00435146" w:rsidRDefault="00435146" w:rsidP="009F28F0">
            <w:pPr>
              <w:spacing w:after="200" w:line="276" w:lineRule="auto"/>
              <w:ind w:left="0" w:hanging="3"/>
              <w:jc w:val="both"/>
            </w:pPr>
            <w:r>
              <w:t>GV gợi ý và hướng dẫn HS thực hiện nhiệm vụ</w:t>
            </w:r>
          </w:p>
          <w:p w:rsidR="00435146" w:rsidRDefault="00435146" w:rsidP="009F28F0">
            <w:pPr>
              <w:spacing w:after="200" w:line="276" w:lineRule="auto"/>
              <w:ind w:left="0" w:hanging="3"/>
              <w:jc w:val="both"/>
            </w:pPr>
            <w:r>
              <w:rPr>
                <w:b/>
              </w:rPr>
              <w:t>Bước 3. Báo cáo, thảo luận</w:t>
            </w:r>
          </w:p>
          <w:p w:rsidR="00435146" w:rsidRDefault="00435146" w:rsidP="009F28F0">
            <w:pPr>
              <w:spacing w:after="200" w:line="276" w:lineRule="auto"/>
              <w:ind w:left="0" w:hanging="3"/>
              <w:jc w:val="both"/>
            </w:pPr>
            <w:r>
              <w:t>GV yêu cầu HS trình bày, HS khác nhận xét và bổ sung ý kiến.</w:t>
            </w:r>
          </w:p>
          <w:p w:rsidR="00435146" w:rsidRDefault="00435146" w:rsidP="009F28F0">
            <w:pPr>
              <w:spacing w:after="200" w:line="276" w:lineRule="auto"/>
              <w:ind w:left="0" w:hanging="3"/>
              <w:jc w:val="both"/>
            </w:pPr>
            <w:r>
              <w:rPr>
                <w:b/>
              </w:rPr>
              <w:t>Bước 4. Kết luận, nhận định</w:t>
            </w:r>
          </w:p>
          <w:p w:rsidR="00435146" w:rsidRDefault="00435146" w:rsidP="009F28F0">
            <w:pPr>
              <w:spacing w:after="200" w:line="276" w:lineRule="auto"/>
              <w:ind w:left="0" w:hanging="3"/>
              <w:jc w:val="both"/>
            </w:pPr>
            <w:r>
              <w:t>GV chuẩn kiến thức, ghi bảng</w:t>
            </w:r>
          </w:p>
          <w:p w:rsidR="00435146" w:rsidRDefault="00435146" w:rsidP="009F28F0">
            <w:pPr>
              <w:spacing w:after="200" w:line="276" w:lineRule="auto"/>
              <w:ind w:left="0" w:hanging="3"/>
              <w:jc w:val="both"/>
            </w:pPr>
            <w:r>
              <w:t>HS ghi vào vở</w:t>
            </w:r>
          </w:p>
        </w:tc>
        <w:tc>
          <w:tcPr>
            <w:tcW w:w="3964" w:type="dxa"/>
          </w:tcPr>
          <w:p w:rsidR="00435146" w:rsidRDefault="00435146" w:rsidP="009F28F0">
            <w:pPr>
              <w:spacing w:after="0" w:line="240" w:lineRule="auto"/>
              <w:ind w:left="0" w:hanging="3"/>
              <w:jc w:val="both"/>
            </w:pPr>
            <w:r>
              <w:rPr>
                <w:b/>
              </w:rPr>
              <w:t>3. Băng hà</w:t>
            </w:r>
          </w:p>
          <w:p w:rsidR="00435146" w:rsidRDefault="00435146" w:rsidP="009F28F0">
            <w:pPr>
              <w:spacing w:after="200" w:line="276" w:lineRule="auto"/>
              <w:ind w:left="0" w:hanging="3"/>
              <w:jc w:val="both"/>
            </w:pPr>
            <w:r>
              <w:t>- Băng hà là những khối băng khổng lồ, dịch chuyển chậm trên đất liền, đặc biệt là trên sườn núi, thường cuốn theo các tảng đá lớn và làm thay đổi địa hình.</w:t>
            </w:r>
          </w:p>
          <w:p w:rsidR="00435146" w:rsidRDefault="00435146" w:rsidP="009F28F0">
            <w:pPr>
              <w:spacing w:after="200" w:line="276" w:lineRule="auto"/>
              <w:ind w:left="0" w:hanging="3"/>
              <w:jc w:val="both"/>
            </w:pPr>
            <w:r>
              <w:t>- Băng tan trên các đỉnh núi là nguồn cấp nước quan trọng cho nhiều sông lớn trên thế giới.</w:t>
            </w:r>
          </w:p>
          <w:p w:rsidR="00435146" w:rsidRDefault="00435146" w:rsidP="009F28F0">
            <w:pPr>
              <w:spacing w:after="200" w:line="276" w:lineRule="auto"/>
              <w:ind w:left="0" w:hanging="3"/>
              <w:jc w:val="both"/>
            </w:pPr>
            <w:r>
              <w:t>- Băng hà góp phần điều hòa nhiệt độ trên Trái Đất, cung cấp nước cho các dòng sông.</w:t>
            </w:r>
          </w:p>
          <w:p w:rsidR="00435146" w:rsidRDefault="00435146" w:rsidP="009F28F0">
            <w:pPr>
              <w:spacing w:after="200" w:line="276" w:lineRule="auto"/>
              <w:ind w:left="0" w:hanging="3"/>
              <w:jc w:val="both"/>
            </w:pPr>
            <w:r>
              <w:t>- Chiếm 70% trữ lượng nước ngọt trên Trái Đất và ít bị ô nhiễm.</w:t>
            </w:r>
          </w:p>
        </w:tc>
      </w:tr>
    </w:tbl>
    <w:p w:rsidR="00435146" w:rsidRDefault="00435146" w:rsidP="00435146">
      <w:pPr>
        <w:spacing w:after="0" w:line="276" w:lineRule="auto"/>
        <w:ind w:left="0" w:hanging="3"/>
        <w:jc w:val="both"/>
      </w:pPr>
    </w:p>
    <w:p w:rsidR="00435146" w:rsidRDefault="00435146" w:rsidP="00435146">
      <w:pPr>
        <w:spacing w:after="0" w:line="276" w:lineRule="auto"/>
        <w:ind w:left="0" w:hanging="3"/>
        <w:jc w:val="both"/>
      </w:pPr>
      <w:r>
        <w:rPr>
          <w:b/>
        </w:rPr>
        <w:t>3. Luyện tập: (5 phút)</w:t>
      </w:r>
    </w:p>
    <w:p w:rsidR="00435146" w:rsidRDefault="00435146" w:rsidP="00435146">
      <w:pPr>
        <w:spacing w:after="0" w:line="276" w:lineRule="auto"/>
        <w:ind w:left="0" w:hanging="3"/>
        <w:jc w:val="both"/>
      </w:pPr>
      <w:r>
        <w:rPr>
          <w:b/>
        </w:rPr>
        <w:t xml:space="preserve">a. Mục tiêu: </w:t>
      </w:r>
    </w:p>
    <w:p w:rsidR="00435146" w:rsidRDefault="00435146" w:rsidP="00435146">
      <w:pPr>
        <w:spacing w:after="0" w:line="276" w:lineRule="auto"/>
        <w:ind w:left="0" w:hanging="3"/>
        <w:jc w:val="both"/>
      </w:pPr>
      <w:r>
        <w:rPr>
          <w:b/>
        </w:rPr>
        <w:t xml:space="preserve">- </w:t>
      </w:r>
      <w:r>
        <w:t>Giúp học sinh khắc sâu kiến thức</w:t>
      </w:r>
    </w:p>
    <w:p w:rsidR="00435146" w:rsidRDefault="00435146" w:rsidP="00435146">
      <w:pPr>
        <w:spacing w:after="0" w:line="276" w:lineRule="auto"/>
        <w:ind w:left="0" w:hanging="3"/>
        <w:jc w:val="both"/>
      </w:pPr>
      <w:r>
        <w:rPr>
          <w:b/>
        </w:rPr>
        <w:t>b. Nội dung:</w:t>
      </w:r>
    </w:p>
    <w:p w:rsidR="00435146" w:rsidRDefault="00435146" w:rsidP="00435146">
      <w:pPr>
        <w:spacing w:after="0" w:line="276" w:lineRule="auto"/>
        <w:ind w:left="0" w:hanging="3"/>
        <w:jc w:val="both"/>
      </w:pPr>
      <w:r>
        <w:rPr>
          <w:b/>
        </w:rPr>
        <w:t>-  Nêu các biện pháp bảo vệ nguồn nước ngầm</w:t>
      </w:r>
    </w:p>
    <w:p w:rsidR="00435146" w:rsidRDefault="00435146" w:rsidP="00435146">
      <w:pPr>
        <w:spacing w:after="0" w:line="276" w:lineRule="auto"/>
        <w:ind w:left="0" w:hanging="3"/>
        <w:jc w:val="both"/>
      </w:pPr>
      <w:r>
        <w:rPr>
          <w:b/>
        </w:rPr>
        <w:t>c. Sản phẩm:</w:t>
      </w:r>
    </w:p>
    <w:p w:rsidR="00435146" w:rsidRDefault="00435146" w:rsidP="00435146">
      <w:pPr>
        <w:spacing w:after="0" w:line="276" w:lineRule="auto"/>
        <w:ind w:left="0" w:hanging="3"/>
        <w:jc w:val="both"/>
      </w:pPr>
      <w:r>
        <w:rPr>
          <w:b/>
        </w:rPr>
        <w:t xml:space="preserve">-  </w:t>
      </w:r>
      <w:r>
        <w:t xml:space="preserve">Học sinh trình bày </w:t>
      </w:r>
    </w:p>
    <w:p w:rsidR="00435146" w:rsidRDefault="00435146" w:rsidP="00435146">
      <w:pPr>
        <w:spacing w:after="0" w:line="276" w:lineRule="auto"/>
        <w:ind w:left="0" w:hanging="3"/>
        <w:jc w:val="both"/>
      </w:pPr>
      <w:r>
        <w:rPr>
          <w:b/>
        </w:rPr>
        <w:t>d. Tổ chức hoạt động:</w:t>
      </w:r>
    </w:p>
    <w:p w:rsidR="00435146" w:rsidRDefault="00435146" w:rsidP="00435146">
      <w:pPr>
        <w:spacing w:after="0" w:line="276" w:lineRule="auto"/>
        <w:ind w:left="0" w:hanging="3"/>
        <w:jc w:val="both"/>
      </w:pPr>
      <w:r>
        <w:rPr>
          <w:b/>
        </w:rPr>
        <w:t xml:space="preserve">Bước 1. Chuyển giao nhiệm vụ: </w:t>
      </w:r>
    </w:p>
    <w:p w:rsidR="00435146" w:rsidRDefault="00435146" w:rsidP="00435146">
      <w:pPr>
        <w:spacing w:after="0" w:line="276" w:lineRule="auto"/>
        <w:ind w:left="0" w:hanging="3"/>
        <w:jc w:val="both"/>
      </w:pPr>
      <w:r>
        <w:rPr>
          <w:b/>
        </w:rPr>
        <w:t>-</w:t>
      </w:r>
      <w:r>
        <w:t xml:space="preserve"> GV yêu cầu học sinh trình bày các biện pháp bảo vệ nguồn nước ngầm</w:t>
      </w:r>
    </w:p>
    <w:p w:rsidR="00435146" w:rsidRDefault="00435146" w:rsidP="00435146">
      <w:pPr>
        <w:spacing w:after="0" w:line="276" w:lineRule="auto"/>
        <w:ind w:left="0" w:hanging="3"/>
        <w:jc w:val="both"/>
      </w:pPr>
      <w:r>
        <w:rPr>
          <w:b/>
        </w:rPr>
        <w:t>Bước 2. Thực hiện nhiệm vụ:</w:t>
      </w:r>
    </w:p>
    <w:p w:rsidR="00435146" w:rsidRDefault="00435146" w:rsidP="00435146">
      <w:pPr>
        <w:spacing w:after="0" w:line="276" w:lineRule="auto"/>
        <w:ind w:left="0" w:hanging="3"/>
        <w:jc w:val="both"/>
      </w:pPr>
      <w:r>
        <w:rPr>
          <w:b/>
        </w:rPr>
        <w:lastRenderedPageBreak/>
        <w:t xml:space="preserve">-  </w:t>
      </w:r>
      <w:r>
        <w:t>HS suy nghĩ và trả lời câu hỏi</w:t>
      </w:r>
    </w:p>
    <w:p w:rsidR="00435146" w:rsidRDefault="00435146" w:rsidP="00435146">
      <w:pPr>
        <w:spacing w:after="0" w:line="276" w:lineRule="auto"/>
        <w:ind w:left="0" w:hanging="3"/>
        <w:jc w:val="both"/>
      </w:pPr>
      <w:r>
        <w:rPr>
          <w:b/>
        </w:rPr>
        <w:t xml:space="preserve">Bước 3. Báo cáo, thảo luận: </w:t>
      </w:r>
    </w:p>
    <w:p w:rsidR="00435146" w:rsidRDefault="00435146" w:rsidP="00435146">
      <w:pPr>
        <w:spacing w:after="0" w:line="276" w:lineRule="auto"/>
        <w:ind w:left="0" w:hanging="3"/>
        <w:jc w:val="both"/>
      </w:pPr>
      <w:r>
        <w:rPr>
          <w:b/>
        </w:rPr>
        <w:t>-</w:t>
      </w:r>
      <w:r>
        <w:t xml:space="preserve"> HS trình bày bài làm, HS khác nhận xét và bổ sung ý kiến (nếu có)</w:t>
      </w:r>
    </w:p>
    <w:p w:rsidR="00435146" w:rsidRDefault="00435146" w:rsidP="00435146">
      <w:pPr>
        <w:spacing w:after="0" w:line="276" w:lineRule="auto"/>
        <w:ind w:left="0" w:hanging="3"/>
        <w:jc w:val="both"/>
      </w:pPr>
      <w:r>
        <w:rPr>
          <w:b/>
        </w:rPr>
        <w:t>Bước 4. Kết luận, nhận định:</w:t>
      </w:r>
    </w:p>
    <w:p w:rsidR="00435146" w:rsidRDefault="00435146" w:rsidP="00435146">
      <w:pPr>
        <w:spacing w:after="0" w:line="276" w:lineRule="auto"/>
        <w:ind w:left="0" w:hanging="3"/>
        <w:jc w:val="both"/>
      </w:pPr>
      <w:r>
        <w:rPr>
          <w:b/>
        </w:rPr>
        <w:t xml:space="preserve">- </w:t>
      </w:r>
      <w:r>
        <w:t>GV nhận xét và chuẩn kiến thức</w:t>
      </w:r>
    </w:p>
    <w:p w:rsidR="00435146" w:rsidRDefault="00435146" w:rsidP="00435146">
      <w:pPr>
        <w:spacing w:after="0" w:line="276" w:lineRule="auto"/>
        <w:ind w:left="0" w:hanging="3"/>
        <w:jc w:val="both"/>
      </w:pPr>
      <w:r>
        <w:rPr>
          <w:b/>
        </w:rPr>
        <w:t>4. Vận dụng: (5 phút)</w:t>
      </w:r>
    </w:p>
    <w:p w:rsidR="00435146" w:rsidRDefault="00435146" w:rsidP="00435146">
      <w:pPr>
        <w:spacing w:after="0" w:line="276" w:lineRule="auto"/>
        <w:ind w:left="0" w:hanging="3"/>
        <w:jc w:val="both"/>
      </w:pPr>
      <w:r>
        <w:rPr>
          <w:b/>
        </w:rPr>
        <w:t xml:space="preserve">a. Mục tiêu: </w:t>
      </w:r>
    </w:p>
    <w:p w:rsidR="00435146" w:rsidRDefault="00435146" w:rsidP="00435146">
      <w:pPr>
        <w:spacing w:after="0" w:line="276" w:lineRule="auto"/>
        <w:ind w:left="0" w:hanging="3"/>
        <w:jc w:val="both"/>
      </w:pPr>
      <w:r>
        <w:rPr>
          <w:b/>
        </w:rPr>
        <w:t>-</w:t>
      </w:r>
      <w:r>
        <w:t xml:space="preserve"> HS biết giải thích được những hiện tượng liên quan đến bài học</w:t>
      </w:r>
    </w:p>
    <w:p w:rsidR="00435146" w:rsidRDefault="00435146" w:rsidP="00435146">
      <w:pPr>
        <w:spacing w:after="0" w:line="276" w:lineRule="auto"/>
        <w:ind w:left="0" w:hanging="3"/>
        <w:jc w:val="both"/>
      </w:pPr>
      <w:r>
        <w:rPr>
          <w:b/>
        </w:rPr>
        <w:t>b. Nội dung:</w:t>
      </w:r>
    </w:p>
    <w:p w:rsidR="00435146" w:rsidRDefault="00435146" w:rsidP="00435146">
      <w:pPr>
        <w:spacing w:after="0" w:line="276" w:lineRule="auto"/>
        <w:ind w:left="0" w:hanging="3"/>
        <w:jc w:val="both"/>
      </w:pPr>
      <w:r>
        <w:t>- Vận dụng kiến thức đã học để đưa ra những biện pháp bảo vệ nguồn nước ngầm.</w:t>
      </w:r>
    </w:p>
    <w:p w:rsidR="00435146" w:rsidRDefault="00435146" w:rsidP="00435146">
      <w:pPr>
        <w:spacing w:after="0" w:line="276" w:lineRule="auto"/>
        <w:ind w:left="0" w:hanging="3"/>
        <w:jc w:val="both"/>
      </w:pPr>
      <w:r>
        <w:rPr>
          <w:b/>
        </w:rPr>
        <w:t>c. Sản phẩm:</w:t>
      </w:r>
    </w:p>
    <w:p w:rsidR="00435146" w:rsidRDefault="00435146" w:rsidP="00435146">
      <w:pPr>
        <w:spacing w:after="0" w:line="276" w:lineRule="auto"/>
        <w:ind w:left="0" w:hanging="3"/>
        <w:jc w:val="both"/>
      </w:pPr>
      <w:r>
        <w:rPr>
          <w:b/>
        </w:rPr>
        <w:t xml:space="preserve">-  </w:t>
      </w:r>
      <w:r>
        <w:t xml:space="preserve">Học sinh trình bày </w:t>
      </w:r>
    </w:p>
    <w:p w:rsidR="00435146" w:rsidRDefault="00435146" w:rsidP="00435146">
      <w:pPr>
        <w:spacing w:after="0" w:line="276" w:lineRule="auto"/>
        <w:ind w:left="0" w:hanging="3"/>
        <w:jc w:val="both"/>
      </w:pPr>
      <w:r>
        <w:rPr>
          <w:b/>
        </w:rPr>
        <w:t>d. Tổ chức hoạt động:</w:t>
      </w:r>
    </w:p>
    <w:p w:rsidR="00435146" w:rsidRDefault="00435146" w:rsidP="00435146">
      <w:pPr>
        <w:spacing w:after="0" w:line="276" w:lineRule="auto"/>
        <w:ind w:left="0" w:hanging="3"/>
        <w:rPr>
          <w:color w:val="000000"/>
          <w:sz w:val="26"/>
          <w:szCs w:val="26"/>
        </w:rPr>
      </w:pPr>
      <w:r>
        <w:rPr>
          <w:b/>
          <w:color w:val="000000"/>
          <w:sz w:val="26"/>
          <w:szCs w:val="26"/>
        </w:rPr>
        <w:t>Bước 1: Chuyển giao nhiệm vụ học tập</w:t>
      </w:r>
    </w:p>
    <w:p w:rsidR="00435146" w:rsidRDefault="00435146" w:rsidP="00435146">
      <w:pPr>
        <w:spacing w:after="0" w:line="276" w:lineRule="auto"/>
        <w:ind w:left="0" w:hanging="3"/>
        <w:rPr>
          <w:color w:val="000000"/>
          <w:sz w:val="26"/>
          <w:szCs w:val="26"/>
        </w:rPr>
      </w:pPr>
      <w:r>
        <w:rPr>
          <w:color w:val="000000"/>
          <w:sz w:val="26"/>
          <w:szCs w:val="26"/>
        </w:rPr>
        <w:t xml:space="preserve">GV:  HS hoàn thành các nội dung sau. </w:t>
      </w:r>
    </w:p>
    <w:p w:rsidR="00435146" w:rsidRDefault="00435146" w:rsidP="00435146">
      <w:pPr>
        <w:spacing w:after="0" w:line="276" w:lineRule="auto"/>
        <w:ind w:left="0" w:hanging="3"/>
        <w:rPr>
          <w:color w:val="000000"/>
          <w:sz w:val="26"/>
          <w:szCs w:val="26"/>
        </w:rPr>
      </w:pPr>
      <w:r>
        <w:rPr>
          <w:color w:val="000000"/>
          <w:sz w:val="26"/>
          <w:szCs w:val="26"/>
        </w:rPr>
        <w:t>1/ Tại sao nói: ở vùng khí hậu nhiệt đới, chế độ nước sông phụ thuộc vào chế độ mưa?</w:t>
      </w:r>
    </w:p>
    <w:p w:rsidR="00435146" w:rsidRDefault="00435146" w:rsidP="00435146">
      <w:pPr>
        <w:spacing w:after="0" w:line="276" w:lineRule="auto"/>
        <w:ind w:left="0" w:hanging="3"/>
        <w:rPr>
          <w:color w:val="000000"/>
          <w:sz w:val="26"/>
          <w:szCs w:val="26"/>
        </w:rPr>
      </w:pPr>
      <w:r>
        <w:rPr>
          <w:color w:val="000000"/>
          <w:sz w:val="26"/>
          <w:szCs w:val="26"/>
        </w:rPr>
        <w:t xml:space="preserve"> 2/ Ở Việt Nam, chế độ nước sông phụ thuộc vào những yếu tố nào?</w:t>
      </w:r>
    </w:p>
    <w:p w:rsidR="00435146" w:rsidRDefault="00435146" w:rsidP="00435146">
      <w:pPr>
        <w:spacing w:after="0" w:line="276" w:lineRule="auto"/>
        <w:ind w:left="0" w:hanging="3"/>
        <w:jc w:val="both"/>
        <w:rPr>
          <w:color w:val="000000"/>
          <w:sz w:val="26"/>
          <w:szCs w:val="26"/>
        </w:rPr>
      </w:pPr>
      <w:r>
        <w:rPr>
          <w:color w:val="000000"/>
          <w:sz w:val="26"/>
          <w:szCs w:val="26"/>
        </w:rPr>
        <w:t>HS: Lắng nghe và tiếp cận nhiệm vụ</w:t>
      </w:r>
    </w:p>
    <w:p w:rsidR="00435146" w:rsidRDefault="00435146" w:rsidP="00435146">
      <w:pPr>
        <w:spacing w:after="0" w:line="276" w:lineRule="auto"/>
        <w:ind w:left="0" w:hanging="3"/>
        <w:rPr>
          <w:color w:val="000000"/>
          <w:sz w:val="26"/>
          <w:szCs w:val="26"/>
        </w:rPr>
      </w:pPr>
      <w:r>
        <w:rPr>
          <w:b/>
          <w:color w:val="000000"/>
          <w:sz w:val="26"/>
          <w:szCs w:val="26"/>
        </w:rPr>
        <w:t>Bước 2: Thực hiện nhiệm vụ học tập</w:t>
      </w:r>
    </w:p>
    <w:p w:rsidR="00435146" w:rsidRDefault="00435146" w:rsidP="00435146">
      <w:pPr>
        <w:spacing w:after="0" w:line="276" w:lineRule="auto"/>
        <w:ind w:left="0" w:hanging="3"/>
        <w:rPr>
          <w:color w:val="000000"/>
          <w:sz w:val="26"/>
          <w:szCs w:val="26"/>
        </w:rPr>
      </w:pPr>
      <w:r>
        <w:rPr>
          <w:color w:val="000000"/>
          <w:sz w:val="26"/>
          <w:szCs w:val="26"/>
        </w:rPr>
        <w:t>- GV: Gợi ý, hỗ trợ học sinh thực hiện nhiệm vụ</w:t>
      </w:r>
    </w:p>
    <w:p w:rsidR="00435146" w:rsidRDefault="00435146" w:rsidP="00435146">
      <w:pPr>
        <w:spacing w:after="0" w:line="276" w:lineRule="auto"/>
        <w:ind w:left="0" w:hanging="3"/>
        <w:jc w:val="both"/>
        <w:rPr>
          <w:color w:val="000000"/>
          <w:sz w:val="26"/>
          <w:szCs w:val="26"/>
        </w:rPr>
      </w:pPr>
      <w:r>
        <w:rPr>
          <w:color w:val="000000"/>
          <w:sz w:val="26"/>
          <w:szCs w:val="26"/>
        </w:rPr>
        <w:t>- HS: Suy nghĩ, trả lời</w:t>
      </w:r>
    </w:p>
    <w:p w:rsidR="00435146" w:rsidRDefault="00435146" w:rsidP="00435146">
      <w:pPr>
        <w:spacing w:after="0" w:line="276" w:lineRule="auto"/>
        <w:ind w:left="0" w:hanging="3"/>
        <w:rPr>
          <w:color w:val="000000"/>
          <w:sz w:val="26"/>
          <w:szCs w:val="26"/>
        </w:rPr>
      </w:pPr>
      <w:r>
        <w:rPr>
          <w:b/>
          <w:color w:val="000000"/>
          <w:sz w:val="26"/>
          <w:szCs w:val="26"/>
        </w:rPr>
        <w:t>Bước 3: Báo cáo kết quả và thảo luận</w:t>
      </w:r>
    </w:p>
    <w:p w:rsidR="00435146" w:rsidRDefault="00435146" w:rsidP="00435146">
      <w:pPr>
        <w:spacing w:after="0" w:line="276" w:lineRule="auto"/>
        <w:ind w:left="0" w:hanging="3"/>
        <w:rPr>
          <w:color w:val="000000"/>
          <w:sz w:val="26"/>
          <w:szCs w:val="26"/>
        </w:rPr>
      </w:pPr>
      <w:r>
        <w:rPr>
          <w:color w:val="000000"/>
          <w:sz w:val="26"/>
          <w:szCs w:val="26"/>
        </w:rPr>
        <w:t>- HS: làm bài ở nhà</w:t>
      </w:r>
    </w:p>
    <w:p w:rsidR="00435146" w:rsidRDefault="00435146" w:rsidP="00435146">
      <w:pPr>
        <w:spacing w:after="0" w:line="276" w:lineRule="auto"/>
        <w:ind w:left="0" w:hanging="3"/>
        <w:jc w:val="both"/>
        <w:rPr>
          <w:color w:val="000000"/>
          <w:sz w:val="26"/>
          <w:szCs w:val="26"/>
        </w:rPr>
      </w:pPr>
      <w:r>
        <w:rPr>
          <w:color w:val="000000"/>
          <w:sz w:val="26"/>
          <w:szCs w:val="26"/>
        </w:rPr>
        <w:t>- GV: kiểm tra, nhận xét và bổ sung kiến thức.</w:t>
      </w:r>
    </w:p>
    <w:p w:rsidR="00435146" w:rsidRDefault="00435146" w:rsidP="00435146">
      <w:pPr>
        <w:spacing w:after="0" w:line="276" w:lineRule="auto"/>
        <w:ind w:left="0" w:hanging="3"/>
        <w:rPr>
          <w:color w:val="000000"/>
          <w:sz w:val="26"/>
          <w:szCs w:val="26"/>
        </w:rPr>
      </w:pPr>
      <w:r>
        <w:rPr>
          <w:b/>
          <w:color w:val="000000"/>
          <w:sz w:val="26"/>
          <w:szCs w:val="26"/>
        </w:rPr>
        <w:t>Bước 4: Đánh giá kết quả thực hiện nhiệm vụ học tập</w:t>
      </w:r>
    </w:p>
    <w:p w:rsidR="00435146" w:rsidRDefault="00435146" w:rsidP="00435146">
      <w:pPr>
        <w:spacing w:after="0" w:line="276" w:lineRule="auto"/>
        <w:ind w:left="0" w:hanging="3"/>
        <w:rPr>
          <w:color w:val="000000"/>
          <w:sz w:val="26"/>
          <w:szCs w:val="26"/>
        </w:rPr>
      </w:pPr>
      <w:r>
        <w:rPr>
          <w:color w:val="000000"/>
          <w:sz w:val="26"/>
          <w:szCs w:val="26"/>
        </w:rPr>
        <w:t xml:space="preserve">- GV: Chuẩn kiến thức </w:t>
      </w:r>
    </w:p>
    <w:p w:rsidR="00435146" w:rsidRDefault="00435146" w:rsidP="00435146">
      <w:pPr>
        <w:spacing w:after="0" w:line="276" w:lineRule="auto"/>
        <w:ind w:left="0" w:hanging="3"/>
        <w:jc w:val="both"/>
      </w:pPr>
      <w:r>
        <w:rPr>
          <w:color w:val="000000"/>
          <w:sz w:val="26"/>
          <w:szCs w:val="26"/>
        </w:rPr>
        <w:t>-  HS: Lắng nghe và ghi nhớ.</w:t>
      </w:r>
    </w:p>
    <w:p w:rsidR="00435146" w:rsidRDefault="00435146" w:rsidP="00435146">
      <w:pPr>
        <w:ind w:left="0" w:hanging="3"/>
      </w:pPr>
    </w:p>
    <w:p w:rsidR="00A768F4" w:rsidRPr="00435146" w:rsidRDefault="00A768F4" w:rsidP="00435146">
      <w:pPr>
        <w:ind w:left="0" w:hanging="3"/>
      </w:pPr>
      <w:bookmarkStart w:id="0" w:name="_GoBack"/>
      <w:bookmarkEnd w:id="0"/>
    </w:p>
    <w:sectPr w:rsidR="00A768F4" w:rsidRPr="0043514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51D" w:rsidRDefault="00BC751D" w:rsidP="00995C9C">
      <w:pPr>
        <w:spacing w:after="0" w:line="240" w:lineRule="auto"/>
        <w:ind w:left="0" w:hanging="3"/>
      </w:pPr>
      <w:r>
        <w:separator/>
      </w:r>
    </w:p>
  </w:endnote>
  <w:endnote w:type="continuationSeparator" w:id="0">
    <w:p w:rsidR="00BC751D" w:rsidRDefault="00BC751D"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BC751D">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BC751D">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BC751D">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51D" w:rsidRDefault="00BC751D" w:rsidP="00995C9C">
      <w:pPr>
        <w:spacing w:after="0" w:line="240" w:lineRule="auto"/>
        <w:ind w:left="0" w:hanging="3"/>
      </w:pPr>
      <w:r>
        <w:separator/>
      </w:r>
    </w:p>
  </w:footnote>
  <w:footnote w:type="continuationSeparator" w:id="0">
    <w:p w:rsidR="00BC751D" w:rsidRDefault="00BC751D"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BC751D">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BC751D"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BC751D">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BC751D">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B57EE4"/>
    <w:multiLevelType w:val="multilevel"/>
    <w:tmpl w:val="9DFC37A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7B136D2"/>
    <w:multiLevelType w:val="multilevel"/>
    <w:tmpl w:val="88BAEE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C5C5F02"/>
    <w:multiLevelType w:val="multilevel"/>
    <w:tmpl w:val="156AD238"/>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127016BE"/>
    <w:multiLevelType w:val="multilevel"/>
    <w:tmpl w:val="4FE212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4996565"/>
    <w:multiLevelType w:val="multilevel"/>
    <w:tmpl w:val="44DAB810"/>
    <w:lvl w:ilvl="0">
      <w:start w:val="1"/>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9" w15:restartNumberingAfterBreak="0">
    <w:nsid w:val="31746C0D"/>
    <w:multiLevelType w:val="multilevel"/>
    <w:tmpl w:val="E26CFEC2"/>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0" w15:restartNumberingAfterBreak="0">
    <w:nsid w:val="33BD1846"/>
    <w:multiLevelType w:val="multilevel"/>
    <w:tmpl w:val="FABCAEE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3BF57273"/>
    <w:multiLevelType w:val="multilevel"/>
    <w:tmpl w:val="E106600C"/>
    <w:lvl w:ilvl="0">
      <w:start w:val="1"/>
      <w:numFmt w:val="bullet"/>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3" w15:restartNumberingAfterBreak="0">
    <w:nsid w:val="48B051C4"/>
    <w:multiLevelType w:val="multilevel"/>
    <w:tmpl w:val="193A40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abstractNum w:abstractNumId="15" w15:restartNumberingAfterBreak="0">
    <w:nsid w:val="7FC626E6"/>
    <w:multiLevelType w:val="multilevel"/>
    <w:tmpl w:val="0C66036A"/>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6"/>
  </w:num>
  <w:num w:numId="2">
    <w:abstractNumId w:val="7"/>
  </w:num>
  <w:num w:numId="3">
    <w:abstractNumId w:val="0"/>
  </w:num>
  <w:num w:numId="4">
    <w:abstractNumId w:val="11"/>
  </w:num>
  <w:num w:numId="5">
    <w:abstractNumId w:val="14"/>
  </w:num>
  <w:num w:numId="6">
    <w:abstractNumId w:val="8"/>
  </w:num>
  <w:num w:numId="7">
    <w:abstractNumId w:val="12"/>
  </w:num>
  <w:num w:numId="8">
    <w:abstractNumId w:val="4"/>
  </w:num>
  <w:num w:numId="9">
    <w:abstractNumId w:val="1"/>
  </w:num>
  <w:num w:numId="10">
    <w:abstractNumId w:val="3"/>
  </w:num>
  <w:num w:numId="11">
    <w:abstractNumId w:val="9"/>
  </w:num>
  <w:num w:numId="12">
    <w:abstractNumId w:val="15"/>
  </w:num>
  <w:num w:numId="13">
    <w:abstractNumId w:val="10"/>
  </w:num>
  <w:num w:numId="14">
    <w:abstractNumId w:val="2"/>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76AA1"/>
    <w:rsid w:val="002A7256"/>
    <w:rsid w:val="002D4577"/>
    <w:rsid w:val="00371A55"/>
    <w:rsid w:val="00435146"/>
    <w:rsid w:val="004E391E"/>
    <w:rsid w:val="00552866"/>
    <w:rsid w:val="005E77F7"/>
    <w:rsid w:val="0064157F"/>
    <w:rsid w:val="0064560D"/>
    <w:rsid w:val="006B0BDE"/>
    <w:rsid w:val="00703DCA"/>
    <w:rsid w:val="00771A49"/>
    <w:rsid w:val="007C5B7E"/>
    <w:rsid w:val="00837E5D"/>
    <w:rsid w:val="008D0320"/>
    <w:rsid w:val="008F41E2"/>
    <w:rsid w:val="00970AFB"/>
    <w:rsid w:val="00973EAA"/>
    <w:rsid w:val="00995C9C"/>
    <w:rsid w:val="00A4594F"/>
    <w:rsid w:val="00A738EA"/>
    <w:rsid w:val="00A768F4"/>
    <w:rsid w:val="00AF3DA3"/>
    <w:rsid w:val="00B6193E"/>
    <w:rsid w:val="00B66E66"/>
    <w:rsid w:val="00BA47A4"/>
    <w:rsid w:val="00BC751D"/>
    <w:rsid w:val="00BE3756"/>
    <w:rsid w:val="00C0302B"/>
    <w:rsid w:val="00C66E4A"/>
    <w:rsid w:val="00C81272"/>
    <w:rsid w:val="00CE09DC"/>
    <w:rsid w:val="00EF73F7"/>
    <w:rsid w:val="00F341BC"/>
    <w:rsid w:val="00F6153E"/>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1264</Words>
  <Characters>7207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19</cp:revision>
  <dcterms:created xsi:type="dcterms:W3CDTF">2022-02-21T01:49:00Z</dcterms:created>
  <dcterms:modified xsi:type="dcterms:W3CDTF">2022-02-21T04:19:00Z</dcterms:modified>
</cp:coreProperties>
</file>