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862E0" w14:textId="77777777" w:rsidR="00FD3891" w:rsidRPr="009F1E2A" w:rsidRDefault="00FD3891" w:rsidP="00FD3891">
      <w:pPr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</w:rPr>
        <w:t>Tiết 45 +46 , Bài 39:   ĐẶC ĐIỂM CHUNG CỦA TỰ NHIÊN VIỆT NAM</w:t>
      </w:r>
    </w:p>
    <w:p w14:paraId="2BE61254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14:paraId="3459EA05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I) Mục tiêu:</w:t>
      </w:r>
    </w:p>
    <w:p w14:paraId="7873A2EC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1) Kiến thức:</w:t>
      </w:r>
    </w:p>
    <w:p w14:paraId="073E212A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Trình bày và giải thích được 4 đặc điểm chung của TNVN: Nhiệt đới ẩm gió mùa, chịu ảnh hưởng sâu sắc của biển, nhiều đồi núi, phân hóa đa dạng, phức tạp.</w:t>
      </w:r>
    </w:p>
    <w:p w14:paraId="758AEB3F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 xml:space="preserve">- Nêu được những thuận lợi và khó khăn của tự nhiên đối với đời sông và phát triển kinh tế - xã hội ở nước ta. </w:t>
      </w:r>
    </w:p>
    <w:p w14:paraId="6D6FC96B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2) Kỹ năng: </w:t>
      </w:r>
    </w:p>
    <w:p w14:paraId="748EFFAF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Sử dụng bản đồ tự nhiên VN để nhận biết sự phân bậc độ cao địa hình, các hướng gió chính, các dòng biển, các dòng sông lớn.</w:t>
      </w:r>
    </w:p>
    <w:p w14:paraId="2CF3D97B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Kỹ năng tư duy địa lí tổng hợp</w:t>
      </w:r>
    </w:p>
    <w:p w14:paraId="21EB15BB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b/>
          <w:bCs/>
          <w:sz w:val="28"/>
          <w:szCs w:val="28"/>
          <w:u w:val="single"/>
        </w:rPr>
        <w:t>3)Thái độ:</w:t>
      </w:r>
      <w:r w:rsidRPr="009F1E2A">
        <w:rPr>
          <w:rFonts w:ascii="Times New Roman" w:hAnsi="Times New Roman"/>
          <w:sz w:val="28"/>
          <w:szCs w:val="28"/>
        </w:rPr>
        <w:t xml:space="preserve"> Yêu thiên nhiên quê hương đất nước</w:t>
      </w:r>
      <w:r w:rsidRPr="009F1E2A">
        <w:rPr>
          <w:rFonts w:ascii="Times New Roman" w:hAnsi="Times New Roman"/>
          <w:color w:val="000000"/>
          <w:sz w:val="28"/>
          <w:szCs w:val="28"/>
        </w:rPr>
        <w:t>.</w:t>
      </w:r>
    </w:p>
    <w:p w14:paraId="52AD7CCD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sz w:val="28"/>
          <w:szCs w:val="28"/>
          <w:u w:val="single"/>
        </w:rPr>
        <w:t>II) Chuẩn bị của giáo viên và học sinh:</w:t>
      </w:r>
    </w:p>
    <w:p w14:paraId="6499A474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sz w:val="28"/>
          <w:szCs w:val="28"/>
          <w:u w:val="single"/>
        </w:rPr>
        <w:t>1)Giáo viên:</w:t>
      </w:r>
    </w:p>
    <w:p w14:paraId="7546EA20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Bản đồ TNVN hoặc tự nhiên Đông Nam Á.</w:t>
      </w:r>
    </w:p>
    <w:p w14:paraId="3C90D4B9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1E2A">
        <w:rPr>
          <w:rFonts w:ascii="Times New Roman" w:hAnsi="Times New Roman"/>
          <w:color w:val="000000"/>
          <w:sz w:val="28"/>
          <w:szCs w:val="28"/>
        </w:rPr>
        <w:t>- Tranh ảnh minh họa.</w:t>
      </w:r>
    </w:p>
    <w:p w14:paraId="1B3D83DE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1E2A">
        <w:rPr>
          <w:rFonts w:ascii="Times New Roman" w:hAnsi="Times New Roman"/>
          <w:b/>
          <w:bCs/>
          <w:sz w:val="28"/>
          <w:szCs w:val="28"/>
        </w:rPr>
        <w:t xml:space="preserve">2) </w:t>
      </w:r>
      <w:r w:rsidRPr="009F1E2A">
        <w:rPr>
          <w:rFonts w:ascii="Times New Roman" w:hAnsi="Times New Roman"/>
          <w:b/>
          <w:bCs/>
          <w:sz w:val="28"/>
          <w:szCs w:val="28"/>
          <w:u w:val="single"/>
        </w:rPr>
        <w:t>Học sinh</w:t>
      </w:r>
      <w:r w:rsidRPr="009F1E2A">
        <w:rPr>
          <w:rFonts w:ascii="Times New Roman" w:hAnsi="Times New Roman"/>
          <w:sz w:val="28"/>
          <w:szCs w:val="28"/>
        </w:rPr>
        <w:t>: Chuẩn bị như nội dung dặn dò ở tiết trước</w:t>
      </w:r>
    </w:p>
    <w:p w14:paraId="21F89A24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III) Hoạt động trên lớp:</w:t>
      </w:r>
    </w:p>
    <w:p w14:paraId="593E1D49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1)</w:t>
      </w:r>
      <w:r w:rsidRPr="009F1E2A">
        <w:rPr>
          <w:rFonts w:ascii="Times New Roman" w:hAnsi="Times New Roman"/>
          <w:b/>
          <w:bCs/>
          <w:sz w:val="28"/>
          <w:szCs w:val="28"/>
          <w:u w:val="single"/>
        </w:rPr>
        <w:t xml:space="preserve"> Ổn định: </w:t>
      </w:r>
    </w:p>
    <w:p w14:paraId="3EF65AED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2.Kiểm tra:</w:t>
      </w:r>
    </w:p>
    <w:p w14:paraId="0C0B1509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9F1E2A">
        <w:rPr>
          <w:rFonts w:ascii="Times New Roman" w:hAnsi="Times New Roman"/>
          <w:color w:val="000000"/>
          <w:sz w:val="28"/>
          <w:szCs w:val="28"/>
          <w:lang w:val="sv-SE"/>
        </w:rPr>
        <w:t xml:space="preserve"> Kiểm tra 15 phút:</w:t>
      </w:r>
    </w:p>
    <w:p w14:paraId="2032B311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sv-SE"/>
        </w:rPr>
      </w:pPr>
      <w:r w:rsidRPr="009F1E2A">
        <w:rPr>
          <w:rFonts w:ascii="Times New Roman" w:hAnsi="Times New Roman"/>
          <w:color w:val="000000"/>
          <w:sz w:val="28"/>
          <w:szCs w:val="28"/>
          <w:lang w:val="sv-SE"/>
        </w:rPr>
        <w:t>1.1) Cho biết thực trạng và vấn đề bảo vệ tài nguyên rừng ở nước ta hiện nay(7đ)</w:t>
      </w:r>
    </w:p>
    <w:p w14:paraId="540C60E0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sv-SE"/>
        </w:rPr>
      </w:pPr>
      <w:r w:rsidRPr="009F1E2A">
        <w:rPr>
          <w:rFonts w:ascii="Times New Roman" w:hAnsi="Times New Roman"/>
          <w:color w:val="000000"/>
          <w:sz w:val="28"/>
          <w:szCs w:val="28"/>
          <w:lang w:val="sv-SE"/>
        </w:rPr>
        <w:t>1.2)Việc làm thiết thực của em về vấn đề bảo vệ tài nguyên rừng ở quê hương em(3đ)</w:t>
      </w:r>
    </w:p>
    <w:p w14:paraId="79ED5913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sv-SE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sv-SE"/>
        </w:rPr>
        <w:t>3.Bài mới:</w:t>
      </w:r>
      <w:r w:rsidRPr="009F1E2A">
        <w:rPr>
          <w:rFonts w:ascii="Times New Roman" w:hAnsi="Times New Roman"/>
          <w:color w:val="000000"/>
          <w:sz w:val="28"/>
          <w:szCs w:val="28"/>
          <w:lang w:val="sv-SE"/>
        </w:rPr>
        <w:t xml:space="preserve"> </w:t>
      </w:r>
      <w:r w:rsidRPr="009F1E2A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sv-SE"/>
        </w:rPr>
        <w:t xml:space="preserve">* Khởi động: </w:t>
      </w:r>
      <w:r w:rsidRPr="009F1E2A">
        <w:rPr>
          <w:rFonts w:ascii="Times New Roman" w:hAnsi="Times New Roman"/>
          <w:color w:val="000000"/>
          <w:sz w:val="28"/>
          <w:szCs w:val="28"/>
          <w:lang w:val="sv-SE"/>
        </w:rPr>
        <w:t>Thiên nhiên nước ta rất đa dạng, phức tạp, phân hóa mạnh mẽ trong không gian và trong các hợp phần tự nhiên. Song có thể nêu lên một số t/c chung nổi bật của môi trường tự nhiên nước ta sau đây.</w:t>
      </w:r>
    </w:p>
    <w:tbl>
      <w:tblPr>
        <w:tblW w:w="9725" w:type="dxa"/>
        <w:tblLayout w:type="fixed"/>
        <w:tblLook w:val="0000" w:firstRow="0" w:lastRow="0" w:firstColumn="0" w:lastColumn="0" w:noHBand="0" w:noVBand="0"/>
      </w:tblPr>
      <w:tblGrid>
        <w:gridCol w:w="5495"/>
        <w:gridCol w:w="4230"/>
      </w:tblGrid>
      <w:tr w:rsidR="00FD3891" w:rsidRPr="009F1E2A" w14:paraId="0F10810F" w14:textId="77777777" w:rsidTr="001E4A02">
        <w:tc>
          <w:tcPr>
            <w:tcW w:w="5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F16BB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sv-SE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sv-SE"/>
              </w:rPr>
              <w:t>Hoạt động của GV -HS</w:t>
            </w:r>
          </w:p>
        </w:tc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7BBE8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sv-SE"/>
              </w:rPr>
              <w:t xml:space="preserve">                     </w:t>
            </w: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Ghi bảng</w:t>
            </w:r>
          </w:p>
        </w:tc>
      </w:tr>
      <w:tr w:rsidR="00FD3891" w:rsidRPr="009F1E2A" w14:paraId="5E7ECB2A" w14:textId="77777777" w:rsidTr="001E4A02">
        <w:tc>
          <w:tcPr>
            <w:tcW w:w="5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E4C2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* HĐ1: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Nhóm. Dựa kiến thức đã học qua các t/p tự nhiên VN hãy cho biết:</w:t>
            </w:r>
          </w:p>
          <w:p w14:paraId="6CDBA4D1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1) Tính chất nhiệt đới gió mùa ẩm được thể hiện như thế nào trong các thành phần tự nhiên VN?</w:t>
            </w:r>
          </w:p>
          <w:p w14:paraId="414EC48F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2) Tính chất đó ảnh hưởng đến sx và đời sống như ra sao?</w:t>
            </w:r>
          </w:p>
          <w:p w14:paraId="05D78BAD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3) Theo em vùng nào và vào mùa nào tính chất nhiệt đới nóng ẩm bị xáo trộn nhiều nhất?</w:t>
            </w:r>
          </w:p>
          <w:p w14:paraId="39162AA3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HS đại diện nhóm báo cáo</w:t>
            </w:r>
          </w:p>
          <w:p w14:paraId="226E914C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Nhóm khác nhận xét, bổ xung</w:t>
            </w:r>
          </w:p>
          <w:p w14:paraId="06C8E189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GV chuẩn kiến thức:</w:t>
            </w:r>
          </w:p>
          <w:p w14:paraId="6380FED6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+ Khí hậu nóng, ẩm, mưa nhiều, chia làm 2 mùa rõ rệt.</w:t>
            </w:r>
          </w:p>
          <w:p w14:paraId="66BD4F2D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+ Thủy văn: SN dày đặc, nhiều nước, chế độ chảy chia 2 mùa, sông mang nhiều phù sa.</w:t>
            </w:r>
          </w:p>
          <w:p w14:paraId="07935FB9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+ Đất: Vùng đồi núi đất Feralit đỏ vàng chân núi chiếm ưu thế. Vùng núi đá vôi có nhiều hang động kì thú.</w:t>
            </w:r>
          </w:p>
          <w:p w14:paraId="3BCBDEAD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+ Sinh vật: Phong phú, đa dạng phát triển quanh năm. Vành đai thực vật nhiệt đới chiếm ưu thế với nhiều biến thể.</w:t>
            </w:r>
          </w:p>
          <w:p w14:paraId="172A5B9B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+ Địa hình: Có lớp vỏphong hóa dày,quá trình bào mòn, xâm thực, phong hóa diễn ra mạnh mẽ.</w:t>
            </w:r>
          </w:p>
          <w:p w14:paraId="4F090B18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* HĐ2: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Nhóm. Dựa các thông tin còn lại và kiến thức đã học hãy:</w:t>
            </w:r>
          </w:p>
          <w:p w14:paraId="28FB83FE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Nhóm 1+2: </w:t>
            </w:r>
          </w:p>
          <w:p w14:paraId="54036CCE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1) Chứng minh VN là một nước ven biển?</w:t>
            </w:r>
          </w:p>
          <w:p w14:paraId="22720A42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2) Tính xem ở nước ta 1 km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2 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phần đất liền tương ứng với bao nhiêu km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2 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mặt biển? (1/3)</w:t>
            </w:r>
          </w:p>
          <w:p w14:paraId="0C003D47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3) Là một nước ven biển VN có thuận lợi gì trong phát triển kinh tế?(PT tổng hợp các ngành KT biển) </w:t>
            </w:r>
          </w:p>
          <w:p w14:paraId="003B8239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Nhóm 3+4: </w:t>
            </w:r>
          </w:p>
          <w:p w14:paraId="05FF6561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1) Chứng minh VN là xứ sở của cảnh quan đồi núi?</w:t>
            </w:r>
          </w:p>
          <w:p w14:paraId="31E0F536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2) Miền núi nước ta có những thuận lợi - khó khăn gì trong phát triển kinh tế - xã hội?</w:t>
            </w:r>
          </w:p>
          <w:p w14:paraId="1E2BD898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Nhóm 5+6:</w:t>
            </w:r>
          </w:p>
          <w:p w14:paraId="132106D1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1) Hãy lấy dẫn chứng (từ những bài học trước) chứng minh cho nhận định trên?</w:t>
            </w:r>
          </w:p>
          <w:p w14:paraId="750F359C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2) Sự phân hóa đa dạng của cảnh quan tự nhiên tạo ra những thuận lợi - khó khăn gì chợ phát triển kinh tế - xã hội nước ta? Cho VD?</w:t>
            </w:r>
          </w:p>
          <w:p w14:paraId="63889446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D2790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lastRenderedPageBreak/>
              <w:t>1) VN là một nước nhiệt đới gió mùa ẩm:</w:t>
            </w:r>
          </w:p>
          <w:p w14:paraId="52D36287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T/C này thể hiện trong mọi yếu tố thành phần của cảnh quan tự nhiên 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nước ta, nhưng tập trung nhất là môi trường khí hậu: Nóng, ẩm mưa nhiều.</w:t>
            </w:r>
          </w:p>
          <w:p w14:paraId="1277BD1F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</w:rPr>
              <w:t>- Tuy nhiên có nơi, có mùa lại bị khô hạn, lạnh giá với những mức độ khác nhau.</w:t>
            </w:r>
          </w:p>
          <w:p w14:paraId="169F0D34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14:paraId="6ECA4D8B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fr-FR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fr-FR"/>
              </w:rPr>
              <w:t>2) VN là một nước ven biển:</w:t>
            </w:r>
          </w:p>
          <w:p w14:paraId="620DBC8A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 xml:space="preserve">- Biển Đông rộng lớn, bao bọc phía đông và phía nam phần đất liền nước ta. Biển Đông ảnh hưởng lớn tới toàn bộ thiên nhiên </w:t>
            </w:r>
            <w:r w:rsidRPr="009F1E2A">
              <w:rPr>
                <w:rFonts w:ascii="Times New Roman" w:hAnsi="Times New Roman"/>
                <w:sz w:val="28"/>
                <w:szCs w:val="28"/>
                <w:lang w:val="fr-FR"/>
              </w:rPr>
              <w:t>nước</w:t>
            </w:r>
            <w:r w:rsidRPr="009F1E2A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 xml:space="preserve"> ta.</w:t>
            </w:r>
          </w:p>
          <w:p w14:paraId="4406DB77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- Sự tương tác giữa đất liền và biển đã duy trì và tăng cường t/c nóng ẩm, gió mùa của thiên nhiên VN.</w:t>
            </w:r>
          </w:p>
          <w:p w14:paraId="561E3C32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fr-FR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fr-FR"/>
              </w:rPr>
              <w:t>3) VN là xứ sở của cảnh quan đồi núi:</w:t>
            </w:r>
          </w:p>
          <w:p w14:paraId="60F82D71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- Cảnh quan đồi núi chiếm ưu thế rõ rệt trong cảnh quan chung của thiên nhiên VN.</w:t>
            </w:r>
          </w:p>
          <w:p w14:paraId="2BF43BBE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- Cảnh quan đồi núi thay đổi theo đai cao.</w:t>
            </w:r>
          </w:p>
          <w:p w14:paraId="53A4ACE2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fr-FR"/>
              </w:rPr>
            </w:pPr>
          </w:p>
          <w:p w14:paraId="6F89312A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fr-FR"/>
              </w:rPr>
            </w:pP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fr-FR"/>
              </w:rPr>
              <w:t>4) Thiên nhiên nước ta phân hóa đa dạng, phức tạp:</w:t>
            </w:r>
          </w:p>
          <w:p w14:paraId="7D301B01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- Thể hiện rõ trong lịch sử phát triển lâu dài của lãnh thổ nước ta và trong từng t/p tự nhiên.</w:t>
            </w:r>
          </w:p>
          <w:p w14:paraId="3988F438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- Biểu hiện qua sự phân hóa cảnh quan thiên nhiên thành các vùng, miền.(B-N,T-C,T-Đ)</w:t>
            </w:r>
          </w:p>
          <w:p w14:paraId="560DCFC0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fr-FR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lastRenderedPageBreak/>
              <w:t xml:space="preserve">5. </w:t>
            </w:r>
            <w:r w:rsidRPr="009F1E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fr-FR"/>
              </w:rPr>
              <w:t>Những thuận lợi và khó khăn của thiên nhiên đối với đời sống và phát triển kinh tế-xã hội:</w:t>
            </w:r>
          </w:p>
          <w:p w14:paraId="6AE7D68F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- Thuận lợi:  Phát triển một nền kinh tế - xã hội đa dạng và toàn diện ( Nông nghiệp, công nghiệp, du lịch.)</w:t>
            </w:r>
          </w:p>
          <w:p w14:paraId="5B1F15AC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9F1E2A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- Khó khăn: Nhiều thiên tai. Môi trường sinh thái dễ bị biến đổi, suy thoái, mất cân bằng.Nhiều tài nguyên có nguy cơ bị cạn kiệt</w:t>
            </w:r>
          </w:p>
          <w:p w14:paraId="528F4CB6" w14:textId="77777777" w:rsidR="00FD3891" w:rsidRPr="009F1E2A" w:rsidRDefault="00FD3891" w:rsidP="001E4A0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</w:p>
        </w:tc>
      </w:tr>
    </w:tbl>
    <w:p w14:paraId="4144FD6C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</w:p>
    <w:p w14:paraId="0EBAF90C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u w:val="single"/>
          <w:lang w:val="fr-FR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fr-FR"/>
        </w:rPr>
        <w:t xml:space="preserve"> </w:t>
      </w:r>
      <w:r w:rsidRPr="009F1E2A">
        <w:rPr>
          <w:rFonts w:ascii="Times New Roman" w:hAnsi="Times New Roman"/>
          <w:b/>
          <w:bCs/>
          <w:sz w:val="28"/>
          <w:szCs w:val="28"/>
          <w:u w:val="single"/>
          <w:lang w:val="fr-FR"/>
        </w:rPr>
        <w:t>4) Củng cố</w:t>
      </w:r>
    </w:p>
    <w:p w14:paraId="35F0E88C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fr-FR"/>
        </w:rPr>
        <w:t xml:space="preserve">: </w:t>
      </w:r>
      <w:r w:rsidRPr="009F1E2A">
        <w:rPr>
          <w:rFonts w:ascii="Times New Roman" w:hAnsi="Times New Roman"/>
          <w:color w:val="000000"/>
          <w:sz w:val="28"/>
          <w:szCs w:val="28"/>
          <w:lang w:val="fr-FR"/>
        </w:rPr>
        <w:t>Từ các thông tin sau hãy sắp xếp và hoàn thiện thành sơ đồ để thấy rõ những nguyên nhân đã làm cho thiên nhiên VN phân hóa đa dạng:</w:t>
      </w:r>
    </w:p>
    <w:p w14:paraId="76161C9F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 w:rsidRPr="009F1E2A">
        <w:rPr>
          <w:rFonts w:ascii="Times New Roman" w:hAnsi="Times New Roman"/>
          <w:color w:val="000000"/>
          <w:sz w:val="28"/>
          <w:szCs w:val="28"/>
          <w:lang w:val="fr-FR"/>
        </w:rPr>
        <w:t>- Vị trí địa lí</w:t>
      </w:r>
    </w:p>
    <w:p w14:paraId="4954F0D4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 w:rsidRPr="009F1E2A">
        <w:rPr>
          <w:rFonts w:ascii="Times New Roman" w:hAnsi="Times New Roman"/>
          <w:color w:val="000000"/>
          <w:sz w:val="28"/>
          <w:szCs w:val="28"/>
          <w:lang w:val="fr-FR"/>
        </w:rPr>
        <w:t>- Lịch sử phát triển tự nhiên lâu dài, phức tạp.</w:t>
      </w:r>
    </w:p>
    <w:p w14:paraId="5AA7D29A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 w:rsidRPr="009F1E2A">
        <w:rPr>
          <w:rFonts w:ascii="Times New Roman" w:hAnsi="Times New Roman"/>
          <w:color w:val="000000"/>
          <w:sz w:val="28"/>
          <w:szCs w:val="28"/>
          <w:lang w:val="fr-FR"/>
        </w:rPr>
        <w:t>- Nơi gặp gỡ và chịu tác động của nhiều hệ thống tự nhiên.</w:t>
      </w:r>
    </w:p>
    <w:p w14:paraId="734732C3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 w:rsidRPr="009F1E2A">
        <w:rPr>
          <w:rFonts w:ascii="Times New Roman" w:hAnsi="Times New Roman"/>
          <w:color w:val="000000"/>
          <w:sz w:val="28"/>
          <w:szCs w:val="28"/>
          <w:lang w:val="fr-FR"/>
        </w:rPr>
        <w:t>- Thiên nhiên VN phân hóa đa dạng, phức tạp.</w:t>
      </w:r>
    </w:p>
    <w:p w14:paraId="0D73545C" w14:textId="77777777" w:rsidR="00FD3891" w:rsidRPr="009F1E2A" w:rsidRDefault="00FD3891" w:rsidP="00FD3891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 w:rsidRPr="009F1E2A"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fr-FR"/>
        </w:rPr>
        <w:t xml:space="preserve">4) Hoạt động nối tiếp: </w:t>
      </w:r>
      <w:r w:rsidRPr="009F1E2A">
        <w:rPr>
          <w:rFonts w:ascii="Times New Roman" w:hAnsi="Times New Roman"/>
          <w:color w:val="000000"/>
          <w:sz w:val="28"/>
          <w:szCs w:val="28"/>
          <w:lang w:val="fr-FR"/>
        </w:rPr>
        <w:t xml:space="preserve">Trả lời câu hỏi sgk/137. Chuẩn bị bài thực hành 40 </w:t>
      </w:r>
    </w:p>
    <w:p w14:paraId="1C780818" w14:textId="77777777" w:rsidR="004D4072" w:rsidRDefault="004D4072"/>
    <w:sectPr w:rsidR="004D40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265C0" w14:textId="77777777" w:rsidR="00E15521" w:rsidRDefault="00E15521" w:rsidP="00297F63">
      <w:r>
        <w:separator/>
      </w:r>
    </w:p>
  </w:endnote>
  <w:endnote w:type="continuationSeparator" w:id="0">
    <w:p w14:paraId="6C1E0A66" w14:textId="77777777" w:rsidR="00E15521" w:rsidRDefault="00E15521" w:rsidP="00297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B4748" w14:textId="77777777" w:rsidR="00297F63" w:rsidRDefault="00297F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A1E8D" w14:textId="77777777" w:rsidR="00297F63" w:rsidRDefault="00297F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52429" w14:textId="77777777" w:rsidR="00297F63" w:rsidRDefault="00297F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26EE3A" w14:textId="77777777" w:rsidR="00E15521" w:rsidRDefault="00E15521" w:rsidP="00297F63">
      <w:r>
        <w:separator/>
      </w:r>
    </w:p>
  </w:footnote>
  <w:footnote w:type="continuationSeparator" w:id="0">
    <w:p w14:paraId="53567AE9" w14:textId="77777777" w:rsidR="00E15521" w:rsidRDefault="00E15521" w:rsidP="00297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7A0DA" w14:textId="77777777" w:rsidR="00297F63" w:rsidRDefault="00297F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348" w:type="pct"/>
      <w:tblInd w:w="-245" w:type="dxa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5370"/>
      <w:gridCol w:w="4641"/>
    </w:tblGrid>
    <w:tr w:rsidR="00297F63" w14:paraId="1809FB31" w14:textId="77777777" w:rsidTr="0092086D">
      <w:trPr>
        <w:trHeight w:val="288"/>
      </w:trPr>
      <w:tc>
        <w:tcPr>
          <w:tcW w:w="5310" w:type="dxa"/>
        </w:tcPr>
        <w:p w14:paraId="35D95A80" w14:textId="77777777" w:rsidR="00297F63" w:rsidRPr="003E099E" w:rsidRDefault="00297F63" w:rsidP="00297F63">
          <w:pPr>
            <w:pStyle w:val="Header"/>
            <w:tabs>
              <w:tab w:val="center" w:pos="4745"/>
            </w:tabs>
            <w:rPr>
              <w:rFonts w:ascii="Times New Roman" w:eastAsiaTheme="majorEastAsia" w:hAnsi="Times New Roman"/>
              <w:sz w:val="28"/>
              <w:szCs w:val="36"/>
            </w:rPr>
          </w:pPr>
          <w:r>
            <mc:AlternateContent>
              <mc:Choice Requires="wps">
                <w:drawing>
                  <wp:anchor distT="0" distB="0" distL="114300" distR="114300" simplePos="0" relativeHeight="251660288" behindDoc="1" locked="0" layoutInCell="0" allowOverlap="1" wp14:anchorId="68C2329F" wp14:editId="7D1CE409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7820660" cy="1202690"/>
                    <wp:effectExtent l="0" t="2181225" r="0" b="2054860"/>
                    <wp:wrapNone/>
                    <wp:docPr id="1" name="WordArt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7820660" cy="1202690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4E2C42" w14:textId="77777777" w:rsidR="00297F63" w:rsidRDefault="00297F63" w:rsidP="00297F63"/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8C2329F" id="_x0000_t202" coordsize="21600,21600" o:spt="202" path="m,l,21600r21600,l21600,xe">
                    <v:stroke joinstyle="miter"/>
                    <v:path gradientshapeok="t" o:connecttype="rect"/>
                  </v:shapetype>
                  <v:shape id="WordArt 2" o:spid="_x0000_s1026" type="#_x0000_t202" style="position:absolute;margin-left:0;margin-top:0;width:615.8pt;height:94.7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" o:allowincell="f" filled="f" stroked="f">
                    <v:stroke joinstyle="round"/>
                    <o:lock v:ext="edit" shapetype="t"/>
                    <v:textbox style="mso-fit-shape-to-text:t">
                      <w:txbxContent>
                        <w:p w14:paraId="044E2C42" w14:textId="77777777" w:rsidR="00297F63" w:rsidRDefault="00297F63" w:rsidP="00297F63"/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Pr="008C6A12">
            <w:rPr>
              <w:rFonts w:ascii="Times New Roman" w:eastAsiaTheme="majorEastAsia" w:hAnsi="Times New Roman"/>
              <w:b/>
              <w:i/>
              <w:color w:val="FF0000"/>
              <w:sz w:val="28"/>
              <w:szCs w:val="36"/>
            </w:rPr>
            <w:t>Tài liệu Giáo án chuẩn tại VietJack.com</w:t>
          </w:r>
          <w:r>
            <w:rPr>
              <w:rFonts w:ascii="Times New Roman" w:eastAsiaTheme="majorEastAsia" w:hAnsi="Times New Roman"/>
              <w:b/>
              <w:i/>
              <w:color w:val="FF0000"/>
              <w:sz w:val="28"/>
              <w:szCs w:val="36"/>
            </w:rPr>
            <w:t xml:space="preserve">   </w:t>
          </w:r>
        </w:p>
      </w:tc>
      <w:tc>
        <w:tcPr>
          <w:tcW w:w="4590" w:type="dxa"/>
        </w:tcPr>
        <w:p w14:paraId="6E719FBD" w14:textId="77777777" w:rsidR="00297F63" w:rsidRPr="003E099E" w:rsidRDefault="00297F63" w:rsidP="00297F63">
          <w:pPr>
            <w:pStyle w:val="Header"/>
            <w:rPr>
              <w:rFonts w:ascii="Times New Roman" w:eastAsiaTheme="majorEastAsia" w:hAnsi="Times New Roman"/>
              <w:b/>
              <w:bCs/>
              <w:color w:val="4472C4" w:themeColor="accent1"/>
              <w:sz w:val="28"/>
              <w:szCs w:val="36"/>
            </w:rPr>
          </w:pPr>
          <w:r>
            <w:rPr>
              <w:rFonts w:ascii="Times New Roman" w:eastAsiaTheme="majorEastAsia" w:hAnsi="Times New Roman"/>
              <w:b/>
              <w:bCs/>
              <w:color w:val="4472C4" w:themeColor="accent1"/>
              <w:sz w:val="28"/>
              <w:szCs w:val="36"/>
            </w:rPr>
            <w:t xml:space="preserve">           </w:t>
          </w:r>
          <w:r w:rsidRPr="008C6A12">
            <w:rPr>
              <w:rFonts w:ascii="Times New Roman" w:eastAsiaTheme="majorEastAsia" w:hAnsi="Times New Roman"/>
              <w:b/>
              <w:bCs/>
              <w:color w:val="FF0000"/>
              <w:sz w:val="28"/>
              <w:szCs w:val="36"/>
            </w:rPr>
            <w:t>FB: Học Cùng VietJack</w:t>
          </w:r>
        </w:p>
      </w:tc>
    </w:tr>
  </w:tbl>
  <w:p w14:paraId="51F63F12" w14:textId="77777777" w:rsidR="00297F63" w:rsidRDefault="00297F63" w:rsidP="00297F63">
    <w:pPr>
      <w:pStyle w:val="Header"/>
    </w:pPr>
    <w:r>
      <w:pict w14:anchorId="3E8B627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057658" o:spid="_x0000_s2049" type="#_x0000_t136" style="position:absolute;margin-left:0;margin-top:0;width:615.8pt;height:94.7pt;rotation:315;z-index:-251658240;mso-position-horizontal:center;mso-position-horizontal-relative:margin;mso-position-vertical:center;mso-position-vertical-relative:margin" o:allowincell="f" fillcolor="#c00000" stroked="f">
          <v:fill opacity=".5"/>
          <v:textpath style="font-family:&quot;Times New Roman&quot;;font-size:1pt" string="VietJack.com"/>
          <w10:wrap anchorx="margin" anchory="margin"/>
        </v:shape>
      </w:pict>
    </w:r>
  </w:p>
  <w:p w14:paraId="6EDE7F2F" w14:textId="77777777" w:rsidR="00297F63" w:rsidRDefault="00297F63" w:rsidP="00297F63">
    <w:pPr>
      <w:pStyle w:val="Header"/>
    </w:pPr>
  </w:p>
  <w:p w14:paraId="01D169A7" w14:textId="77777777" w:rsidR="00297F63" w:rsidRDefault="00297F63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EF26A" w14:textId="77777777" w:rsidR="00297F63" w:rsidRDefault="00297F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891"/>
    <w:rsid w:val="00297F63"/>
    <w:rsid w:val="004D4072"/>
    <w:rsid w:val="00E15521"/>
    <w:rsid w:val="00FD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CB8C4F7"/>
  <w15:chartTrackingRefBased/>
  <w15:docId w15:val="{02F7C8D4-E863-4A1E-9917-1AA5B8957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891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7F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7F63"/>
    <w:rPr>
      <w:rFonts w:ascii="VNI-Times" w:eastAsia="Times New Roman" w:hAnsi="VNI-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97F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F63"/>
    <w:rPr>
      <w:rFonts w:ascii="VNI-Times" w:eastAsia="Times New Roman" w:hAnsi="VNI-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Đinh Việt Đức</dc:creator>
  <cp:keywords/>
  <dc:description/>
  <cp:lastModifiedBy>Đinh Việt Đức</cp:lastModifiedBy>
  <cp:revision>2</cp:revision>
  <dcterms:created xsi:type="dcterms:W3CDTF">2020-03-06T03:10:00Z</dcterms:created>
  <dcterms:modified xsi:type="dcterms:W3CDTF">2020-03-06T03:34:00Z</dcterms:modified>
</cp:coreProperties>
</file>