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F70" w:rsidRPr="00A20B69" w:rsidRDefault="00B97F70" w:rsidP="00950CEA">
      <w:pPr>
        <w:jc w:val="center"/>
        <w:rPr>
          <w:rFonts w:asciiTheme="majorHAnsi" w:hAnsiTheme="majorHAnsi" w:cstheme="majorHAnsi"/>
          <w:b/>
          <w:bCs/>
        </w:rPr>
      </w:pPr>
      <w:r w:rsidRPr="00A20B69">
        <w:rPr>
          <w:rFonts w:asciiTheme="majorHAnsi" w:hAnsiTheme="majorHAnsi" w:cstheme="majorHAnsi"/>
          <w:b/>
          <w:bCs/>
          <w:lang w:val="vi-VN"/>
        </w:rPr>
        <w:t xml:space="preserve">MA TRẬN ĐỀ KIỂM TRA </w:t>
      </w:r>
      <w:r w:rsidR="00C842EF" w:rsidRPr="00A20B69">
        <w:rPr>
          <w:rFonts w:asciiTheme="majorHAnsi" w:hAnsiTheme="majorHAnsi" w:cstheme="majorHAnsi"/>
          <w:b/>
          <w:bCs/>
        </w:rPr>
        <w:t xml:space="preserve">GIỮA </w:t>
      </w:r>
      <w:r w:rsidRPr="00A20B69">
        <w:rPr>
          <w:rFonts w:asciiTheme="majorHAnsi" w:hAnsiTheme="majorHAnsi" w:cstheme="majorHAnsi"/>
          <w:b/>
          <w:bCs/>
          <w:lang w:val="vi-VN"/>
        </w:rPr>
        <w:t xml:space="preserve"> KÌ </w:t>
      </w:r>
      <w:r w:rsidR="00C842EF" w:rsidRPr="00A20B69">
        <w:rPr>
          <w:rFonts w:asciiTheme="majorHAnsi" w:hAnsiTheme="majorHAnsi" w:cstheme="majorHAnsi"/>
          <w:b/>
          <w:bCs/>
        </w:rPr>
        <w:t xml:space="preserve">I - </w:t>
      </w:r>
      <w:r w:rsidRPr="00A20B69">
        <w:rPr>
          <w:rFonts w:asciiTheme="majorHAnsi" w:hAnsiTheme="majorHAnsi" w:cstheme="majorHAnsi"/>
          <w:b/>
          <w:bCs/>
          <w:lang w:val="vi-VN"/>
        </w:rPr>
        <w:t>MÔN</w:t>
      </w:r>
      <w:r w:rsidRPr="00A20B69">
        <w:rPr>
          <w:rFonts w:asciiTheme="majorHAnsi" w:hAnsiTheme="majorHAnsi" w:cstheme="majorHAnsi"/>
          <w:b/>
          <w:bCs/>
        </w:rPr>
        <w:t xml:space="preserve"> TOÁN –</w:t>
      </w:r>
      <w:r w:rsidRPr="00A20B69">
        <w:rPr>
          <w:rFonts w:asciiTheme="majorHAnsi" w:hAnsiTheme="majorHAnsi" w:cstheme="majorHAnsi"/>
          <w:b/>
          <w:bCs/>
          <w:lang w:val="vi-VN"/>
        </w:rPr>
        <w:t xml:space="preserve"> L</w:t>
      </w:r>
      <w:r w:rsidRPr="00A20B69">
        <w:rPr>
          <w:rFonts w:asciiTheme="majorHAnsi" w:hAnsiTheme="majorHAnsi" w:cstheme="majorHAnsi"/>
          <w:b/>
          <w:bCs/>
        </w:rPr>
        <w:t xml:space="preserve">ỚP </w:t>
      </w:r>
      <w:r w:rsidR="00314C9A" w:rsidRPr="00A20B69">
        <w:rPr>
          <w:rFonts w:asciiTheme="majorHAnsi" w:hAnsiTheme="majorHAnsi" w:cstheme="majorHAnsi"/>
          <w:b/>
          <w:bCs/>
        </w:rPr>
        <w:t>6</w:t>
      </w:r>
    </w:p>
    <w:p w:rsidR="00B97F70" w:rsidRPr="00950CEA" w:rsidRDefault="00B97F70" w:rsidP="00950CEA">
      <w:pPr>
        <w:rPr>
          <w:rFonts w:asciiTheme="majorHAnsi" w:hAnsiTheme="majorHAnsi" w:cstheme="majorHAnsi"/>
          <w:bCs/>
        </w:rPr>
      </w:pPr>
    </w:p>
    <w:tbl>
      <w:tblPr>
        <w:tblStyle w:val="TableGrid"/>
        <w:tblW w:w="4828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414"/>
        <w:gridCol w:w="1196"/>
        <w:gridCol w:w="1618"/>
        <w:gridCol w:w="778"/>
        <w:gridCol w:w="840"/>
        <w:gridCol w:w="646"/>
        <w:gridCol w:w="842"/>
        <w:gridCol w:w="455"/>
        <w:gridCol w:w="711"/>
        <w:gridCol w:w="583"/>
        <w:gridCol w:w="650"/>
        <w:gridCol w:w="830"/>
      </w:tblGrid>
      <w:tr w:rsidR="005376AE" w:rsidRPr="00950CEA" w:rsidTr="005376AE">
        <w:trPr>
          <w:trHeight w:val="361"/>
        </w:trPr>
        <w:tc>
          <w:tcPr>
            <w:tcW w:w="216" w:type="pct"/>
            <w:vMerge w:val="restart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TT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(1)</w:t>
            </w:r>
          </w:p>
        </w:tc>
        <w:tc>
          <w:tcPr>
            <w:tcW w:w="625" w:type="pct"/>
            <w:vMerge w:val="restart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Chương/Chủ đề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846" w:type="pct"/>
            <w:vMerge w:val="restart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Nội dung/đơn vị kiến thức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(3)</w:t>
            </w:r>
          </w:p>
        </w:tc>
        <w:tc>
          <w:tcPr>
            <w:tcW w:w="2879" w:type="pct"/>
            <w:gridSpan w:val="8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đánh giá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434" w:type="pc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Tổng</w:t>
            </w: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(</w:t>
            </w: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12</w:t>
            </w: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)</w:t>
            </w:r>
          </w:p>
        </w:tc>
      </w:tr>
      <w:tr w:rsidR="005376AE" w:rsidRPr="00950CEA" w:rsidTr="005376AE">
        <w:trPr>
          <w:trHeight w:val="144"/>
        </w:trPr>
        <w:tc>
          <w:tcPr>
            <w:tcW w:w="216" w:type="pct"/>
            <w:vMerge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25" w:type="pct"/>
            <w:vMerge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46" w:type="pct"/>
            <w:vMerge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46" w:type="pct"/>
            <w:gridSpan w:val="2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78" w:type="pct"/>
            <w:gridSpan w:val="2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610" w:type="pct"/>
            <w:gridSpan w:val="2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645" w:type="pct"/>
            <w:gridSpan w:val="2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434" w:type="pc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  <w:tr w:rsidR="005376AE" w:rsidRPr="00950CEA" w:rsidTr="005376AE">
        <w:trPr>
          <w:trHeight w:val="144"/>
        </w:trPr>
        <w:tc>
          <w:tcPr>
            <w:tcW w:w="216" w:type="pct"/>
            <w:vMerge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25" w:type="pct"/>
            <w:vMerge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46" w:type="pct"/>
            <w:vMerge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07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440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238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72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05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40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4" w:type="pc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  <w:tr w:rsidR="005376AE" w:rsidRPr="00950CEA" w:rsidTr="005376AE">
        <w:trPr>
          <w:trHeight w:val="553"/>
        </w:trPr>
        <w:tc>
          <w:tcPr>
            <w:tcW w:w="216" w:type="pct"/>
            <w:vMerge w:val="restar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625" w:type="pct"/>
            <w:vMerge w:val="restar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Số tự nhiên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(29 tiết)</w:t>
            </w:r>
          </w:p>
          <w:p w:rsidR="005376AE" w:rsidRPr="00950CEA" w:rsidRDefault="005376AE" w:rsidP="005A546F">
            <w:pPr>
              <w:jc w:val="center"/>
              <w:rPr>
                <w:rFonts w:asciiTheme="majorHAnsi" w:eastAsia="Times New Roman" w:hAnsiTheme="majorHAnsi" w:cstheme="majorHAnsi"/>
                <w:iCs/>
                <w:sz w:val="24"/>
                <w:szCs w:val="24"/>
                <w:lang w:val="da-DK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71% - 7 điểm</w:t>
            </w:r>
          </w:p>
        </w:tc>
        <w:tc>
          <w:tcPr>
            <w:tcW w:w="846" w:type="pc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bCs/>
                <w:iCs/>
                <w:spacing w:val="-8"/>
                <w:sz w:val="24"/>
                <w:szCs w:val="24"/>
                <w:lang w:val="da-DK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  <w:lang w:val="da-DK"/>
              </w:rPr>
              <w:t>Số tự nhiên và tập hợp các số tự nhiên. Thứ tự trong tập hợp các số tự nhiên</w:t>
            </w:r>
          </w:p>
        </w:tc>
        <w:tc>
          <w:tcPr>
            <w:tcW w:w="407" w:type="pct"/>
            <w:shd w:val="clear" w:color="auto" w:fill="E2EFD9" w:themeFill="accent6" w:themeFillTint="33"/>
            <w:vAlign w:val="center"/>
          </w:tcPr>
          <w:p w:rsidR="005376AE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3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(TN 1,2</w:t>
            </w:r>
            <w:r w:rsidR="00267A7A"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,3</w:t>
            </w: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)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DEEAF6" w:themeFill="accent5" w:themeFillTint="33"/>
            <w:vAlign w:val="center"/>
          </w:tcPr>
          <w:p w:rsidR="005376AE" w:rsidRPr="00950CEA" w:rsidRDefault="0085119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</w:t>
            </w:r>
          </w:p>
          <w:p w:rsidR="00851196" w:rsidRPr="00950CEA" w:rsidRDefault="0085119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(TL1)</w:t>
            </w:r>
          </w:p>
        </w:tc>
        <w:tc>
          <w:tcPr>
            <w:tcW w:w="238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40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4" w:type="pct"/>
          </w:tcPr>
          <w:p w:rsidR="00267A7A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267A7A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5376AE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17,5%</w:t>
            </w:r>
          </w:p>
          <w:p w:rsidR="00267A7A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</w:tr>
      <w:tr w:rsidR="005376AE" w:rsidRPr="00950CEA" w:rsidTr="005376AE">
        <w:trPr>
          <w:trHeight w:val="144"/>
        </w:trPr>
        <w:tc>
          <w:tcPr>
            <w:tcW w:w="216" w:type="pct"/>
            <w:vMerge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5376AE" w:rsidRPr="00950CEA" w:rsidRDefault="005376AE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46" w:type="pct"/>
          </w:tcPr>
          <w:p w:rsidR="005376AE" w:rsidRPr="00950CEA" w:rsidRDefault="005376AE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Các phép tính với số tự nhiên. Phép tính lũy thừa với số mũ tự nhiên</w:t>
            </w:r>
          </w:p>
        </w:tc>
        <w:tc>
          <w:tcPr>
            <w:tcW w:w="407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2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(TN4, 5)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:rsidR="008152D5" w:rsidRPr="00950CEA" w:rsidRDefault="008152D5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DEEAF6" w:themeFill="accent5" w:themeFillTint="33"/>
            <w:vAlign w:val="center"/>
          </w:tcPr>
          <w:p w:rsidR="005376AE" w:rsidRPr="00950CEA" w:rsidRDefault="0085119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3</w:t>
            </w:r>
          </w:p>
          <w:p w:rsidR="005376AE" w:rsidRPr="00950CEA" w:rsidRDefault="0085119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(TL2,3,4)</w:t>
            </w:r>
          </w:p>
        </w:tc>
        <w:tc>
          <w:tcPr>
            <w:tcW w:w="238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434" w:type="pct"/>
          </w:tcPr>
          <w:p w:rsidR="005376AE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35%</w:t>
            </w:r>
          </w:p>
        </w:tc>
      </w:tr>
      <w:tr w:rsidR="005376AE" w:rsidRPr="00950CEA" w:rsidTr="005376AE">
        <w:trPr>
          <w:trHeight w:val="1322"/>
        </w:trPr>
        <w:tc>
          <w:tcPr>
            <w:tcW w:w="216" w:type="pct"/>
            <w:vMerge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5376AE" w:rsidRPr="00950CEA" w:rsidRDefault="005376AE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846" w:type="pc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</w:rPr>
              <w:t>Tính chia hết trong tập hợp các số tự nhiên. Số nguyên tố.</w:t>
            </w:r>
          </w:p>
        </w:tc>
        <w:tc>
          <w:tcPr>
            <w:tcW w:w="407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  <w:t>3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2"/>
              </w:rPr>
            </w:pPr>
            <w:r w:rsidRPr="00950CEA">
              <w:rPr>
                <w:rFonts w:asciiTheme="majorHAnsi" w:hAnsiTheme="majorHAnsi" w:cstheme="majorHAnsi"/>
                <w:color w:val="FF0000"/>
                <w:spacing w:val="-8"/>
                <w:sz w:val="22"/>
              </w:rPr>
              <w:t>(TN6,7,8)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40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8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</w:t>
            </w:r>
          </w:p>
          <w:p w:rsidR="005376AE" w:rsidRPr="00950CEA" w:rsidRDefault="0085119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(TL6</w:t>
            </w:r>
            <w:r w:rsidR="005376AE"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)</w:t>
            </w:r>
          </w:p>
        </w:tc>
        <w:tc>
          <w:tcPr>
            <w:tcW w:w="434" w:type="pc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5376AE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17,5%</w:t>
            </w:r>
          </w:p>
        </w:tc>
      </w:tr>
      <w:tr w:rsidR="005376AE" w:rsidRPr="00950CEA" w:rsidTr="005376AE">
        <w:trPr>
          <w:trHeight w:val="144"/>
        </w:trPr>
        <w:tc>
          <w:tcPr>
            <w:tcW w:w="216" w:type="pct"/>
            <w:vMerge w:val="restar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2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</w:tcPr>
          <w:p w:rsidR="005376AE" w:rsidRPr="00950CEA" w:rsidRDefault="005376AE" w:rsidP="005A546F">
            <w:pPr>
              <w:jc w:val="center"/>
              <w:rPr>
                <w:rFonts w:asciiTheme="majorHAnsi" w:eastAsia="Times New Roman" w:hAnsiTheme="majorHAnsi" w:cstheme="majorHAnsi"/>
                <w:iCs/>
                <w:color w:val="000000"/>
                <w:sz w:val="24"/>
                <w:szCs w:val="24"/>
                <w:lang w:val="da-DK"/>
              </w:rPr>
            </w:pPr>
            <w:r w:rsidRPr="00950CEA">
              <w:rPr>
                <w:rFonts w:asciiTheme="majorHAnsi" w:eastAsia="Times New Roman" w:hAnsiTheme="majorHAnsi" w:cstheme="majorHAnsi"/>
                <w:iCs/>
                <w:color w:val="000000"/>
                <w:sz w:val="24"/>
                <w:szCs w:val="24"/>
                <w:lang w:val="da-DK"/>
              </w:rPr>
              <w:t>Các hình phẳng trong thực tiễn</w:t>
            </w:r>
          </w:p>
          <w:p w:rsidR="005376AE" w:rsidRPr="00950CEA" w:rsidRDefault="005376AE" w:rsidP="005A546F">
            <w:pPr>
              <w:jc w:val="center"/>
              <w:rPr>
                <w:rFonts w:asciiTheme="majorHAnsi" w:eastAsia="Times New Roman" w:hAnsiTheme="majorHAnsi" w:cstheme="majorHAnsi"/>
                <w:iCs/>
                <w:color w:val="000000"/>
                <w:sz w:val="24"/>
                <w:szCs w:val="24"/>
                <w:lang w:val="da-DK"/>
              </w:rPr>
            </w:pPr>
            <w:r w:rsidRPr="00950CEA">
              <w:rPr>
                <w:rFonts w:asciiTheme="majorHAnsi" w:eastAsia="Times New Roman" w:hAnsiTheme="majorHAnsi" w:cstheme="majorHAnsi"/>
                <w:iCs/>
                <w:color w:val="000000"/>
                <w:sz w:val="24"/>
                <w:szCs w:val="24"/>
                <w:lang w:val="da-DK"/>
              </w:rPr>
              <w:t>(12 tiết)</w:t>
            </w:r>
          </w:p>
          <w:p w:rsidR="005376AE" w:rsidRPr="00950CEA" w:rsidRDefault="005376AE" w:rsidP="005A546F">
            <w:pPr>
              <w:jc w:val="center"/>
              <w:rPr>
                <w:rFonts w:asciiTheme="majorHAnsi" w:eastAsia="Times New Roman" w:hAnsiTheme="majorHAnsi" w:cstheme="majorHAnsi"/>
                <w:iCs/>
                <w:color w:val="000000"/>
                <w:sz w:val="24"/>
                <w:szCs w:val="24"/>
                <w:lang w:val="da-DK"/>
              </w:rPr>
            </w:pPr>
            <w:r w:rsidRPr="00950CEA">
              <w:rPr>
                <w:rFonts w:asciiTheme="majorHAnsi" w:eastAsia="Times New Roman" w:hAnsiTheme="majorHAnsi" w:cstheme="majorHAnsi"/>
                <w:iCs/>
                <w:color w:val="000000"/>
                <w:sz w:val="24"/>
                <w:szCs w:val="24"/>
                <w:lang w:val="da-DK"/>
              </w:rPr>
              <w:t>29% - 3 điểm</w:t>
            </w:r>
          </w:p>
        </w:tc>
        <w:tc>
          <w:tcPr>
            <w:tcW w:w="846" w:type="pct"/>
          </w:tcPr>
          <w:p w:rsidR="005376AE" w:rsidRPr="00950CEA" w:rsidRDefault="005376AE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950CEA"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da-DK"/>
              </w:rPr>
              <w:t>Tam giác đều, hình vuông, lục giác đều</w:t>
            </w:r>
          </w:p>
        </w:tc>
        <w:tc>
          <w:tcPr>
            <w:tcW w:w="407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  <w:t>2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  <w:t>(TN9,10)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238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</w:t>
            </w:r>
            <w:r w:rsidR="00851196"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TL 5a</w:t>
            </w: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)</w:t>
            </w:r>
          </w:p>
        </w:tc>
        <w:tc>
          <w:tcPr>
            <w:tcW w:w="305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434" w:type="pct"/>
          </w:tcPr>
          <w:p w:rsidR="005376AE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15%</w:t>
            </w:r>
          </w:p>
        </w:tc>
      </w:tr>
      <w:tr w:rsidR="005376AE" w:rsidRPr="00950CEA" w:rsidTr="005376AE">
        <w:trPr>
          <w:trHeight w:val="698"/>
        </w:trPr>
        <w:tc>
          <w:tcPr>
            <w:tcW w:w="216" w:type="pct"/>
            <w:vMerge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5376AE" w:rsidRPr="00950CEA" w:rsidRDefault="005376AE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846" w:type="pct"/>
          </w:tcPr>
          <w:p w:rsidR="005376AE" w:rsidRPr="00950CEA" w:rsidRDefault="005376AE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950CEA"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da-DK"/>
              </w:rPr>
              <w:t>Hình chữ nhật, hình thoi, hình bình hành.</w:t>
            </w:r>
          </w:p>
        </w:tc>
        <w:tc>
          <w:tcPr>
            <w:tcW w:w="407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2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(N11, 12)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238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</w:t>
            </w:r>
          </w:p>
          <w:p w:rsidR="005376AE" w:rsidRPr="00950CEA" w:rsidRDefault="0085119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(TL5b</w:t>
            </w:r>
            <w:r w:rsidR="005376AE"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)</w:t>
            </w:r>
          </w:p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434" w:type="pct"/>
          </w:tcPr>
          <w:p w:rsidR="00267A7A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267A7A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5376AE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15%</w:t>
            </w:r>
          </w:p>
        </w:tc>
      </w:tr>
      <w:tr w:rsidR="005376AE" w:rsidRPr="00950CEA" w:rsidTr="005376AE">
        <w:trPr>
          <w:trHeight w:val="271"/>
        </w:trPr>
        <w:tc>
          <w:tcPr>
            <w:tcW w:w="1687" w:type="pct"/>
            <w:gridSpan w:val="3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07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1</w:t>
            </w:r>
            <w:r w:rsidR="00267A7A"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4</w:t>
            </w:r>
          </w:p>
        </w:tc>
        <w:tc>
          <w:tcPr>
            <w:tcW w:w="238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305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40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</w:t>
            </w:r>
          </w:p>
        </w:tc>
        <w:tc>
          <w:tcPr>
            <w:tcW w:w="434" w:type="pc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</w:tr>
      <w:tr w:rsidR="005376AE" w:rsidRPr="00950CEA" w:rsidTr="005376AE">
        <w:trPr>
          <w:trHeight w:val="271"/>
        </w:trPr>
        <w:tc>
          <w:tcPr>
            <w:tcW w:w="1687" w:type="pct"/>
            <w:gridSpan w:val="3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407" w:type="pct"/>
            <w:shd w:val="clear" w:color="auto" w:fill="E2EFD9" w:themeFill="accent6" w:themeFillTint="33"/>
            <w:vAlign w:val="center"/>
          </w:tcPr>
          <w:p w:rsidR="005376AE" w:rsidRPr="00950CEA" w:rsidRDefault="00267A7A" w:rsidP="005A546F">
            <w:pPr>
              <w:jc w:val="center"/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30%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DEEAF6" w:themeFill="accent5" w:themeFillTint="33"/>
            <w:vAlign w:val="center"/>
          </w:tcPr>
          <w:p w:rsidR="005376AE" w:rsidRPr="00950CEA" w:rsidRDefault="00851196" w:rsidP="005A546F">
            <w:pPr>
              <w:jc w:val="center"/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40</w:t>
            </w:r>
            <w:r w:rsidR="00267A7A"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%</w:t>
            </w:r>
          </w:p>
        </w:tc>
        <w:tc>
          <w:tcPr>
            <w:tcW w:w="238" w:type="pct"/>
            <w:shd w:val="clear" w:color="auto" w:fill="FFF2CC" w:themeFill="accent4" w:themeFillTint="33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2CC" w:themeFill="accent4" w:themeFillTint="33"/>
            <w:vAlign w:val="center"/>
          </w:tcPr>
          <w:p w:rsidR="005376AE" w:rsidRPr="00950CEA" w:rsidRDefault="00267A7A" w:rsidP="005A546F">
            <w:pPr>
              <w:jc w:val="center"/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20%</w:t>
            </w:r>
          </w:p>
        </w:tc>
        <w:tc>
          <w:tcPr>
            <w:tcW w:w="305" w:type="pct"/>
            <w:shd w:val="clear" w:color="auto" w:fill="E7E6E6" w:themeFill="background2"/>
            <w:vAlign w:val="center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40" w:type="pct"/>
            <w:shd w:val="clear" w:color="auto" w:fill="E7E6E6" w:themeFill="background2"/>
            <w:vAlign w:val="center"/>
          </w:tcPr>
          <w:p w:rsidR="005376AE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10</w:t>
            </w: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%</w:t>
            </w:r>
          </w:p>
        </w:tc>
        <w:tc>
          <w:tcPr>
            <w:tcW w:w="434" w:type="pc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</w:tr>
      <w:tr w:rsidR="005376AE" w:rsidRPr="00950CEA" w:rsidTr="005376AE">
        <w:trPr>
          <w:trHeight w:val="144"/>
        </w:trPr>
        <w:tc>
          <w:tcPr>
            <w:tcW w:w="1687" w:type="pct"/>
            <w:gridSpan w:val="3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624" w:type="pct"/>
            <w:gridSpan w:val="4"/>
            <w:shd w:val="clear" w:color="auto" w:fill="E2EFD9" w:themeFill="accent6" w:themeFillTint="33"/>
            <w:vAlign w:val="center"/>
          </w:tcPr>
          <w:p w:rsidR="005376AE" w:rsidRPr="00950CEA" w:rsidRDefault="00267A7A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70</w:t>
            </w: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%</w:t>
            </w:r>
          </w:p>
        </w:tc>
        <w:tc>
          <w:tcPr>
            <w:tcW w:w="1255" w:type="pct"/>
            <w:gridSpan w:val="4"/>
            <w:shd w:val="clear" w:color="auto" w:fill="FFF2CC" w:themeFill="accent4" w:themeFillTint="33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30%</w:t>
            </w:r>
          </w:p>
        </w:tc>
        <w:tc>
          <w:tcPr>
            <w:tcW w:w="434" w:type="pct"/>
          </w:tcPr>
          <w:p w:rsidR="005376AE" w:rsidRPr="00950CEA" w:rsidRDefault="005376AE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  <w:t>100</w:t>
            </w:r>
            <w:r w:rsidR="00267A7A" w:rsidRPr="00950CEA"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  <w:t>%</w:t>
            </w:r>
          </w:p>
        </w:tc>
      </w:tr>
    </w:tbl>
    <w:p w:rsidR="00BB02E6" w:rsidRPr="00950CEA" w:rsidRDefault="00BB02E6" w:rsidP="00950CEA">
      <w:pPr>
        <w:rPr>
          <w:rFonts w:asciiTheme="majorHAnsi" w:hAnsiTheme="majorHAnsi" w:cstheme="majorHAnsi"/>
          <w:color w:val="000000" w:themeColor="text1"/>
        </w:rPr>
      </w:pPr>
    </w:p>
    <w:p w:rsidR="00346BB4" w:rsidRPr="00950CEA" w:rsidRDefault="00346BB4" w:rsidP="00950CEA">
      <w:pPr>
        <w:rPr>
          <w:rFonts w:asciiTheme="majorHAnsi" w:hAnsiTheme="majorHAnsi" w:cstheme="majorHAnsi"/>
          <w:color w:val="000000" w:themeColor="text1"/>
        </w:rPr>
      </w:pPr>
    </w:p>
    <w:p w:rsidR="00063912" w:rsidRPr="00950CEA" w:rsidRDefault="00063912" w:rsidP="00950CEA">
      <w:pPr>
        <w:rPr>
          <w:rFonts w:asciiTheme="majorHAnsi" w:hAnsiTheme="majorHAnsi" w:cstheme="majorHAnsi"/>
          <w:i/>
          <w:iCs/>
          <w:noProof/>
          <w:lang w:val="vi-VN"/>
        </w:rPr>
      </w:pPr>
    </w:p>
    <w:p w:rsidR="005A546F" w:rsidRDefault="005A546F" w:rsidP="00950CEA">
      <w:pPr>
        <w:jc w:val="center"/>
        <w:rPr>
          <w:rFonts w:asciiTheme="majorHAnsi" w:hAnsiTheme="majorHAnsi" w:cstheme="majorHAnsi"/>
          <w:lang w:val="vi-VN"/>
        </w:rPr>
      </w:pPr>
    </w:p>
    <w:p w:rsidR="005A546F" w:rsidRDefault="005A546F" w:rsidP="00950CEA">
      <w:pPr>
        <w:jc w:val="center"/>
        <w:rPr>
          <w:rFonts w:asciiTheme="majorHAnsi" w:hAnsiTheme="majorHAnsi" w:cstheme="majorHAnsi"/>
          <w:lang w:val="vi-VN"/>
        </w:rPr>
      </w:pPr>
    </w:p>
    <w:p w:rsidR="00576D4A" w:rsidRDefault="00576D4A" w:rsidP="00950CEA">
      <w:pPr>
        <w:jc w:val="center"/>
        <w:rPr>
          <w:rFonts w:asciiTheme="majorHAnsi" w:hAnsiTheme="majorHAnsi" w:cstheme="majorHAnsi"/>
          <w:lang w:val="vi-VN"/>
        </w:rPr>
      </w:pPr>
    </w:p>
    <w:p w:rsidR="00576D4A" w:rsidRDefault="00576D4A" w:rsidP="00950CEA">
      <w:pPr>
        <w:jc w:val="center"/>
        <w:rPr>
          <w:rFonts w:asciiTheme="majorHAnsi" w:hAnsiTheme="majorHAnsi" w:cstheme="majorHAnsi"/>
          <w:lang w:val="vi-VN"/>
        </w:rPr>
      </w:pPr>
    </w:p>
    <w:p w:rsidR="00576D4A" w:rsidRDefault="00576D4A" w:rsidP="00950CEA">
      <w:pPr>
        <w:jc w:val="center"/>
        <w:rPr>
          <w:rFonts w:asciiTheme="majorHAnsi" w:hAnsiTheme="majorHAnsi" w:cstheme="majorHAnsi"/>
          <w:lang w:val="vi-VN"/>
        </w:rPr>
      </w:pPr>
    </w:p>
    <w:p w:rsidR="00576D4A" w:rsidRDefault="00576D4A" w:rsidP="00950CEA">
      <w:pPr>
        <w:jc w:val="center"/>
        <w:rPr>
          <w:rFonts w:asciiTheme="majorHAnsi" w:hAnsiTheme="majorHAnsi" w:cstheme="majorHAnsi"/>
          <w:lang w:val="vi-VN"/>
        </w:rPr>
      </w:pPr>
    </w:p>
    <w:p w:rsidR="005A546F" w:rsidRDefault="005A546F" w:rsidP="00950CEA">
      <w:pPr>
        <w:jc w:val="center"/>
        <w:rPr>
          <w:rFonts w:asciiTheme="majorHAnsi" w:hAnsiTheme="majorHAnsi" w:cstheme="majorHAnsi"/>
          <w:lang w:val="vi-VN"/>
        </w:rPr>
      </w:pPr>
    </w:p>
    <w:p w:rsidR="00383CE5" w:rsidRDefault="00383CE5" w:rsidP="00950CEA">
      <w:pPr>
        <w:jc w:val="center"/>
        <w:rPr>
          <w:rFonts w:asciiTheme="majorHAnsi" w:hAnsiTheme="majorHAnsi" w:cstheme="majorHAnsi"/>
          <w:lang w:val="vi-VN"/>
        </w:rPr>
      </w:pPr>
    </w:p>
    <w:p w:rsidR="00EF41F5" w:rsidRPr="00950CEA" w:rsidRDefault="00EF41F5" w:rsidP="00950CEA">
      <w:pPr>
        <w:jc w:val="center"/>
        <w:rPr>
          <w:rFonts w:asciiTheme="majorHAnsi" w:hAnsiTheme="majorHAnsi" w:cstheme="majorHAnsi"/>
          <w:lang w:val="vi-VN"/>
        </w:rPr>
      </w:pPr>
      <w:r w:rsidRPr="00950CEA">
        <w:rPr>
          <w:rFonts w:asciiTheme="majorHAnsi" w:hAnsiTheme="majorHAnsi" w:cstheme="majorHAnsi"/>
          <w:lang w:val="vi-VN"/>
        </w:rPr>
        <w:t>BẢN ĐẶC TẢ MỨC ĐỘ</w:t>
      </w:r>
      <w:r w:rsidR="00B037BA" w:rsidRPr="00950CEA">
        <w:rPr>
          <w:rFonts w:asciiTheme="majorHAnsi" w:hAnsiTheme="majorHAnsi" w:cstheme="majorHAnsi"/>
          <w:lang w:val="vi-VN"/>
        </w:rPr>
        <w:t xml:space="preserve"> ĐÁNH GIÁ GIỮA KÌ I </w:t>
      </w:r>
      <w:r w:rsidRPr="00950CEA">
        <w:rPr>
          <w:rFonts w:asciiTheme="majorHAnsi" w:hAnsiTheme="majorHAnsi" w:cstheme="majorHAnsi"/>
          <w:lang w:val="vi-VN"/>
        </w:rPr>
        <w:t>MÔN TOÁN -LỚ</w:t>
      </w:r>
      <w:r w:rsidR="00B037BA" w:rsidRPr="00950CEA">
        <w:rPr>
          <w:rFonts w:asciiTheme="majorHAnsi" w:hAnsiTheme="majorHAnsi" w:cstheme="majorHAnsi"/>
          <w:lang w:val="vi-VN"/>
        </w:rPr>
        <w:t>P 6</w:t>
      </w:r>
    </w:p>
    <w:tbl>
      <w:tblPr>
        <w:tblStyle w:val="TableGrid"/>
        <w:tblW w:w="10742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02"/>
        <w:gridCol w:w="851"/>
        <w:gridCol w:w="1417"/>
        <w:gridCol w:w="3969"/>
        <w:gridCol w:w="992"/>
        <w:gridCol w:w="992"/>
        <w:gridCol w:w="993"/>
        <w:gridCol w:w="1026"/>
      </w:tblGrid>
      <w:tr w:rsidR="0057123C" w:rsidRPr="00950CEA" w:rsidTr="00383CE5">
        <w:trPr>
          <w:trHeight w:val="626"/>
        </w:trPr>
        <w:tc>
          <w:tcPr>
            <w:tcW w:w="502" w:type="dxa"/>
            <w:vMerge w:val="restart"/>
            <w:vAlign w:val="center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851" w:type="dxa"/>
            <w:vMerge w:val="restart"/>
            <w:vAlign w:val="center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Chương/Chủ đề</w:t>
            </w:r>
          </w:p>
        </w:tc>
        <w:tc>
          <w:tcPr>
            <w:tcW w:w="1417" w:type="dxa"/>
            <w:vMerge w:val="restart"/>
            <w:vAlign w:val="center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Nội dung/Đơn vị kiến thức</w:t>
            </w:r>
          </w:p>
        </w:tc>
        <w:tc>
          <w:tcPr>
            <w:tcW w:w="3969" w:type="dxa"/>
            <w:vMerge w:val="restart"/>
            <w:vAlign w:val="center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đánh giá</w:t>
            </w:r>
          </w:p>
        </w:tc>
        <w:tc>
          <w:tcPr>
            <w:tcW w:w="4003" w:type="dxa"/>
            <w:gridSpan w:val="4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  <w:t>Số câu hỏi theo mức độ nhận thức</w:t>
            </w:r>
          </w:p>
        </w:tc>
      </w:tr>
      <w:tr w:rsidR="0057123C" w:rsidRPr="00950CEA" w:rsidTr="00383CE5">
        <w:trPr>
          <w:trHeight w:val="626"/>
        </w:trPr>
        <w:tc>
          <w:tcPr>
            <w:tcW w:w="502" w:type="dxa"/>
            <w:vMerge/>
            <w:vAlign w:val="center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vMerge/>
            <w:vAlign w:val="center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/>
            <w:vAlign w:val="center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  <w:vMerge/>
            <w:vAlign w:val="center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  <w:t>Nhận biêt</w:t>
            </w:r>
          </w:p>
        </w:tc>
        <w:tc>
          <w:tcPr>
            <w:tcW w:w="992" w:type="dxa"/>
          </w:tcPr>
          <w:p w:rsidR="0057123C" w:rsidRPr="00950CEA" w:rsidRDefault="0057123C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  <w:t>Thông hiểu</w:t>
            </w:r>
          </w:p>
        </w:tc>
        <w:tc>
          <w:tcPr>
            <w:tcW w:w="993" w:type="dxa"/>
          </w:tcPr>
          <w:p w:rsidR="0057123C" w:rsidRPr="00950CEA" w:rsidRDefault="0057123C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  <w:t>Vận dụng</w:t>
            </w:r>
          </w:p>
        </w:tc>
        <w:tc>
          <w:tcPr>
            <w:tcW w:w="1026" w:type="dxa"/>
          </w:tcPr>
          <w:p w:rsidR="0057123C" w:rsidRPr="00950CEA" w:rsidRDefault="0057123C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  <w:t>Vận dụng cao</w:t>
            </w:r>
          </w:p>
        </w:tc>
      </w:tr>
      <w:tr w:rsidR="00981F66" w:rsidRPr="00950CEA" w:rsidTr="00383CE5">
        <w:trPr>
          <w:trHeight w:val="954"/>
        </w:trPr>
        <w:tc>
          <w:tcPr>
            <w:tcW w:w="502" w:type="dxa"/>
            <w:vMerge w:val="restart"/>
            <w:vAlign w:val="center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</w:rPr>
              <w:t>Số tự nhiên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bCs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</w:rPr>
              <w:t>Số tự nhiên và tập hợp các số tự nhiên. Thứ tự trong tập hợp các số tự nhiên</w:t>
            </w:r>
          </w:p>
        </w:tc>
        <w:tc>
          <w:tcPr>
            <w:tcW w:w="3969" w:type="dxa"/>
            <w:vAlign w:val="center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  <w:t>Nhận biết:</w:t>
            </w:r>
          </w:p>
          <w:p w:rsidR="00981F66" w:rsidRPr="00950CEA" w:rsidRDefault="00981F66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sz w:val="24"/>
                <w:szCs w:val="24"/>
                <w:lang w:val="vi-VN"/>
              </w:rPr>
              <w:t>– Nhận biết được tập hợp các số tự nhiên.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  <w:t>TN1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  <w:t>TN2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  <w:t>TN3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993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  <w:tr w:rsidR="00981F66" w:rsidRPr="00950CEA" w:rsidTr="00383CE5">
        <w:trPr>
          <w:trHeight w:val="1523"/>
        </w:trPr>
        <w:tc>
          <w:tcPr>
            <w:tcW w:w="502" w:type="dxa"/>
            <w:vMerge/>
            <w:vAlign w:val="center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  <w:t>Thông hiểu:</w:t>
            </w:r>
          </w:p>
          <w:p w:rsidR="00981F66" w:rsidRPr="00950CEA" w:rsidRDefault="00981F66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Biểu diễn được số tự nhiên trong hệ thập phân.</w:t>
            </w:r>
          </w:p>
          <w:p w:rsidR="00981F66" w:rsidRPr="00950CEA" w:rsidRDefault="00981F66" w:rsidP="005A546F">
            <w:pPr>
              <w:jc w:val="center"/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Biểu diễn được các số tự nhiên từ 1 đến 30 bằng cách sử dụng các chữ số La Mã.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TL 1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993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  <w:tr w:rsidR="00981F66" w:rsidRPr="00950CEA" w:rsidTr="00383CE5">
        <w:trPr>
          <w:trHeight w:val="1577"/>
        </w:trPr>
        <w:tc>
          <w:tcPr>
            <w:tcW w:w="502" w:type="dxa"/>
            <w:vMerge/>
            <w:vAlign w:val="center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  <w:t>Vận dụng:</w:t>
            </w:r>
          </w:p>
          <w:p w:rsidR="00981F66" w:rsidRPr="00950CEA" w:rsidRDefault="00981F66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Sử dụng được thuật ngữ tập hợp, phần tử thuộc (không thuộc) một tập hợp; sử dụng được cách cho tập hợp.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993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  <w:tr w:rsidR="00981F66" w:rsidRPr="00950CEA" w:rsidTr="00383CE5">
        <w:trPr>
          <w:trHeight w:val="273"/>
        </w:trPr>
        <w:tc>
          <w:tcPr>
            <w:tcW w:w="502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1417" w:type="dxa"/>
            <w:vMerge w:val="restart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</w:rPr>
              <w:t>Các phép tính với số tự nhiên. Phép tính lũy thừa với số mũ tự nhiên</w:t>
            </w:r>
          </w:p>
        </w:tc>
        <w:tc>
          <w:tcPr>
            <w:tcW w:w="3969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bCs/>
                <w:i/>
                <w:iCs/>
                <w:noProof/>
                <w:spacing w:val="-4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bCs/>
                <w:i/>
                <w:iCs/>
                <w:noProof/>
                <w:spacing w:val="-4"/>
                <w:sz w:val="24"/>
                <w:szCs w:val="24"/>
                <w:lang w:val="vi-VN"/>
              </w:rPr>
              <w:t>Nhận biết:</w:t>
            </w:r>
          </w:p>
          <w:p w:rsidR="00981F66" w:rsidRPr="00950CEA" w:rsidRDefault="00981F66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4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Nhận biết được thứ tự thực hiện các phép tính.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  <w:r w:rsidRPr="00950CEA"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  <w:t>TN4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TN5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  <w:r w:rsidRPr="00950CEA"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  <w:t>TL 2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  <w:r w:rsidRPr="00950CEA"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  <w:t>TL 3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950CEA"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  <w:t>TL 4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  <w:tc>
          <w:tcPr>
            <w:tcW w:w="993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1026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</w:p>
        </w:tc>
      </w:tr>
      <w:tr w:rsidR="00981F66" w:rsidRPr="00950CEA" w:rsidTr="00383CE5">
        <w:trPr>
          <w:trHeight w:val="416"/>
        </w:trPr>
        <w:tc>
          <w:tcPr>
            <w:tcW w:w="502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1417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  <w:t>Vận dụng:</w:t>
            </w:r>
          </w:p>
          <w:p w:rsidR="00981F66" w:rsidRPr="00950CEA" w:rsidRDefault="00981F66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Thực hiện được các phép tính: cộng, trừ, nhân, chia trong tập hợp số tự nhiên.</w:t>
            </w:r>
          </w:p>
          <w:p w:rsidR="00981F66" w:rsidRPr="00950CEA" w:rsidRDefault="00981F66" w:rsidP="005A546F">
            <w:pPr>
              <w:jc w:val="center"/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Vận dụng được các tính chất giao hoán, kết hợp, phân phối của phép nhân đối với phép cộng trong tính toán.</w:t>
            </w:r>
          </w:p>
          <w:p w:rsidR="00981F66" w:rsidRPr="00950CEA" w:rsidRDefault="00981F66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Thực hiện được phép tính luỹ thừa với số mũ tự nhiên; thực hiện được các phép nhân và phép chia hai luỹ thừa cùng cơ số với số mũ tự nhiên.</w:t>
            </w:r>
          </w:p>
          <w:p w:rsidR="00981F66" w:rsidRPr="00950CEA" w:rsidRDefault="00981F66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Vận dụng được các tính chất của phép tính (kể cả phép tính luỹ thừa với số mũ tự nhiên) để tính nhẩm, tính nhanh một cách hợp lí.</w:t>
            </w:r>
          </w:p>
          <w:p w:rsidR="00981F66" w:rsidRPr="00950CEA" w:rsidRDefault="00981F66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4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 xml:space="preserve">– Giải quyết được những vấn đề thực tiễn </w:t>
            </w:r>
            <w:r w:rsidRPr="00950CEA">
              <w:rPr>
                <w:rFonts w:asciiTheme="majorHAnsi" w:eastAsia="Times New Roman" w:hAnsiTheme="majorHAnsi" w:cstheme="majorHAnsi"/>
                <w:bCs/>
                <w:i/>
                <w:iCs/>
                <w:noProof/>
                <w:sz w:val="24"/>
                <w:szCs w:val="24"/>
                <w:lang w:val="vi-VN"/>
              </w:rPr>
              <w:t>(đơn giản, quen thuộc)</w:t>
            </w:r>
            <w:r w:rsidRPr="00950CEA">
              <w:rPr>
                <w:rFonts w:asciiTheme="majorHAnsi" w:eastAsia="Times New Roman" w:hAnsiTheme="majorHAnsi" w:cstheme="majorHAnsi"/>
                <w:noProof/>
                <w:sz w:val="24"/>
                <w:szCs w:val="24"/>
                <w:lang w:val="vi-VN"/>
              </w:rPr>
              <w:t xml:space="preserve"> </w:t>
            </w: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gắn với thực hiện các phép tính (ví dụ: tính tiền mua sắm, tính lượng hàng mua được từ số tiền đã có, ...).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993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1026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</w:p>
        </w:tc>
      </w:tr>
      <w:tr w:rsidR="00981F66" w:rsidRPr="00950CEA" w:rsidTr="00383CE5">
        <w:trPr>
          <w:trHeight w:val="273"/>
        </w:trPr>
        <w:tc>
          <w:tcPr>
            <w:tcW w:w="502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1417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  <w:t>Vận dụng cao:</w:t>
            </w:r>
          </w:p>
          <w:p w:rsidR="00981F66" w:rsidRPr="00950CEA" w:rsidRDefault="00981F66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 xml:space="preserve">– Giải quyết được những vấn đề thực </w:t>
            </w: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lastRenderedPageBreak/>
              <w:t xml:space="preserve">tiễn </w:t>
            </w:r>
            <w:r w:rsidRPr="00950CEA">
              <w:rPr>
                <w:rFonts w:asciiTheme="majorHAnsi" w:eastAsia="Times New Roman" w:hAnsiTheme="majorHAnsi" w:cstheme="majorHAnsi"/>
                <w:bCs/>
                <w:i/>
                <w:iCs/>
                <w:noProof/>
                <w:sz w:val="24"/>
                <w:szCs w:val="24"/>
                <w:lang w:val="vi-VN"/>
              </w:rPr>
              <w:t>(phức hợp, không quen thuộc)</w:t>
            </w:r>
            <w:r w:rsidRPr="00950CEA">
              <w:rPr>
                <w:rFonts w:asciiTheme="majorHAnsi" w:eastAsia="Times New Roman" w:hAnsiTheme="majorHAnsi" w:cstheme="majorHAnsi"/>
                <w:noProof/>
                <w:color w:val="FF0000"/>
                <w:sz w:val="24"/>
                <w:szCs w:val="24"/>
                <w:lang w:val="vi-VN"/>
              </w:rPr>
              <w:t xml:space="preserve"> </w:t>
            </w: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gắn với thực hiện các phép tính.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993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1026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4"/>
                <w:sz w:val="24"/>
                <w:szCs w:val="24"/>
                <w:lang w:val="fr-FR"/>
              </w:rPr>
            </w:pPr>
          </w:p>
        </w:tc>
      </w:tr>
      <w:tr w:rsidR="00981F66" w:rsidRPr="00950CEA" w:rsidTr="00383CE5">
        <w:trPr>
          <w:trHeight w:val="1549"/>
        </w:trPr>
        <w:tc>
          <w:tcPr>
            <w:tcW w:w="502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 w:val="restart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Tính chia hết trong tập hợp các số tự nhiên. Số nguyên tố.</w:t>
            </w:r>
          </w:p>
        </w:tc>
        <w:tc>
          <w:tcPr>
            <w:tcW w:w="3969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bCs/>
                <w:i/>
                <w:iCs/>
                <w:noProof/>
                <w:spacing w:val="-4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bCs/>
                <w:i/>
                <w:iCs/>
                <w:noProof/>
                <w:spacing w:val="-4"/>
                <w:sz w:val="24"/>
                <w:szCs w:val="24"/>
                <w:lang w:val="vi-VN"/>
              </w:rPr>
              <w:t>Nhận biết :</w:t>
            </w:r>
          </w:p>
          <w:p w:rsidR="00981F66" w:rsidRPr="00950CEA" w:rsidRDefault="00981F66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Nhận biết được quan hệ chia hết, khái niệm ước và bội.</w:t>
            </w:r>
          </w:p>
          <w:p w:rsidR="00981F66" w:rsidRPr="00950CEA" w:rsidRDefault="00981F66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Nhận biết được khái niệm số nguyên tố, hợp số.</w:t>
            </w:r>
          </w:p>
          <w:p w:rsidR="00981F66" w:rsidRPr="00950CEA" w:rsidRDefault="00981F66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Nhận biết được phép chia có dư, định lí về phép chia có dư.</w:t>
            </w:r>
          </w:p>
          <w:p w:rsidR="00981F66" w:rsidRPr="00950CEA" w:rsidRDefault="00981F66" w:rsidP="005A546F">
            <w:pPr>
              <w:jc w:val="center"/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Nhận biết được phân số tối giản.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TN6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TN7</w:t>
            </w: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TN8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93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</w:tr>
      <w:tr w:rsidR="00981F66" w:rsidRPr="00950CEA" w:rsidTr="00383CE5">
        <w:trPr>
          <w:trHeight w:val="698"/>
        </w:trPr>
        <w:tc>
          <w:tcPr>
            <w:tcW w:w="502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  <w:t>Vận dụng:</w:t>
            </w:r>
          </w:p>
          <w:p w:rsidR="005A546F" w:rsidRDefault="00981F66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Vận dụng được dấu hiệu chia hết cho 2, 5, 9, 3 để xác định một số đã cho có chi</w:t>
            </w:r>
            <w:r w:rsidR="005A546F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a hết cho 2, 5, 9, 3 hay không.</w:t>
            </w:r>
          </w:p>
          <w:p w:rsidR="00981F66" w:rsidRPr="00950CEA" w:rsidRDefault="00981F66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Thực hiện được việc phân tích một số tự nhiên lớn hơn 1 thành tích của các thừa số nguyên tố trong những trường hợp đơn giản.</w:t>
            </w:r>
          </w:p>
          <w:p w:rsidR="00981F66" w:rsidRPr="00950CEA" w:rsidRDefault="00981F66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Xác định được ước chung, ước chung lớn nhất; xác định được bội chung, bội chung nhỏ nhất của hai hoặc ba số tự nhiên; thực hiện được phép cộng, phép trừ phân số bằng cách sử dụng ước chung lớn nhất, bội chung nhỏ nhất.</w:t>
            </w:r>
          </w:p>
          <w:p w:rsidR="00981F66" w:rsidRPr="00950CEA" w:rsidRDefault="00981F66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 xml:space="preserve">– Vận dụng được kiến thức số học vào giải quyết những vấn đề thực tiễn </w:t>
            </w:r>
            <w:r w:rsidRPr="00950CEA">
              <w:rPr>
                <w:rFonts w:asciiTheme="majorHAnsi" w:eastAsia="Times New Roman" w:hAnsiTheme="majorHAnsi" w:cstheme="majorHAnsi"/>
                <w:bCs/>
                <w:i/>
                <w:iCs/>
                <w:noProof/>
                <w:color w:val="000000"/>
                <w:sz w:val="24"/>
                <w:szCs w:val="24"/>
                <w:lang w:val="vi-VN"/>
              </w:rPr>
              <w:t>(đơn giản, quen thuộc)</w:t>
            </w: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 xml:space="preserve"> (ví dụ: tính toán tiền hay lượng hàng hoá khi mua sắm, xác định số đồ vật cần thiết để sắp xếp chúng theo những quy tắc cho trước,...).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93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</w:tr>
      <w:tr w:rsidR="00981F66" w:rsidRPr="00950CEA" w:rsidTr="00383CE5">
        <w:trPr>
          <w:trHeight w:val="1265"/>
        </w:trPr>
        <w:tc>
          <w:tcPr>
            <w:tcW w:w="502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  <w:t>Vận dụng cao:</w:t>
            </w:r>
          </w:p>
          <w:p w:rsidR="00981F66" w:rsidRPr="00950CEA" w:rsidRDefault="00981F66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4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 xml:space="preserve">– Vận dụng được kiến thức số học vào giải quyết những vấn đề thực tiễn </w:t>
            </w:r>
            <w:r w:rsidRPr="00950CEA">
              <w:rPr>
                <w:rFonts w:asciiTheme="majorHAnsi" w:eastAsia="Times New Roman" w:hAnsiTheme="majorHAnsi" w:cstheme="majorHAnsi"/>
                <w:bCs/>
                <w:i/>
                <w:iCs/>
                <w:noProof/>
                <w:color w:val="000000"/>
                <w:sz w:val="24"/>
                <w:szCs w:val="24"/>
                <w:lang w:val="vi-VN"/>
              </w:rPr>
              <w:t>(phức hợp, không quen thuộc)</w:t>
            </w:r>
            <w:r w:rsidRPr="00950CEA">
              <w:rPr>
                <w:rFonts w:asciiTheme="majorHAnsi" w:eastAsia="Times New Roman" w:hAnsiTheme="majorHAnsi" w:cstheme="majorHAnsi"/>
                <w:noProof/>
                <w:color w:val="FF0000"/>
                <w:sz w:val="24"/>
                <w:szCs w:val="24"/>
                <w:lang w:val="vi-VN"/>
              </w:rPr>
              <w:t>.</w:t>
            </w: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981F66" w:rsidRPr="00950CEA" w:rsidRDefault="00981F66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93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dxa"/>
          </w:tcPr>
          <w:p w:rsidR="00981F66" w:rsidRPr="00950CEA" w:rsidRDefault="00981F66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TL 6</w:t>
            </w:r>
          </w:p>
        </w:tc>
      </w:tr>
      <w:tr w:rsidR="00BF54BF" w:rsidRPr="00950CEA" w:rsidTr="00383CE5">
        <w:trPr>
          <w:trHeight w:val="77"/>
        </w:trPr>
        <w:tc>
          <w:tcPr>
            <w:tcW w:w="502" w:type="dxa"/>
            <w:vMerge w:val="restart"/>
            <w:vAlign w:val="center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iCs/>
                <w:color w:val="000000"/>
                <w:sz w:val="24"/>
                <w:szCs w:val="24"/>
                <w:lang w:val="da-DK"/>
              </w:rPr>
            </w:pPr>
            <w:r w:rsidRPr="00950CEA">
              <w:rPr>
                <w:rFonts w:asciiTheme="majorHAnsi" w:eastAsia="Times New Roman" w:hAnsiTheme="majorHAnsi" w:cstheme="majorHAnsi"/>
                <w:iCs/>
                <w:color w:val="000000"/>
                <w:sz w:val="24"/>
                <w:szCs w:val="24"/>
                <w:lang w:val="da-DK"/>
              </w:rPr>
              <w:t>Các hình phẳng trong thực tiễn</w:t>
            </w:r>
          </w:p>
        </w:tc>
        <w:tc>
          <w:tcPr>
            <w:tcW w:w="1417" w:type="dxa"/>
            <w:vMerge w:val="restart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da-DK"/>
              </w:rPr>
            </w:pPr>
            <w:r w:rsidRPr="00950CEA"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da-DK"/>
              </w:rPr>
              <w:t>Tam giác đều, hình vuông, lục giác đều</w:t>
            </w:r>
          </w:p>
        </w:tc>
        <w:tc>
          <w:tcPr>
            <w:tcW w:w="3969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  <w:t>Nhận biết:</w:t>
            </w:r>
          </w:p>
          <w:p w:rsidR="00BF54BF" w:rsidRPr="00950CEA" w:rsidRDefault="00BF54BF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Nhận dạng được tam giác đều, hình vuông, lục giác đều.</w:t>
            </w: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TN9</w:t>
            </w:r>
          </w:p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TN10</w:t>
            </w: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93" w:type="dxa"/>
          </w:tcPr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1026" w:type="dxa"/>
          </w:tcPr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  <w:tr w:rsidR="00BF54BF" w:rsidRPr="00950CEA" w:rsidTr="00383CE5">
        <w:trPr>
          <w:trHeight w:val="77"/>
        </w:trPr>
        <w:tc>
          <w:tcPr>
            <w:tcW w:w="502" w:type="dxa"/>
            <w:vMerge/>
            <w:vAlign w:val="center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1417" w:type="dxa"/>
            <w:vMerge/>
          </w:tcPr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969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i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i/>
                <w:noProof/>
                <w:spacing w:val="-8"/>
                <w:sz w:val="24"/>
                <w:szCs w:val="24"/>
                <w:lang w:val="vi-VN"/>
              </w:rPr>
              <w:t>Thông hiểu:</w:t>
            </w:r>
          </w:p>
          <w:p w:rsidR="00BF54BF" w:rsidRPr="00950CEA" w:rsidRDefault="00BF54BF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 xml:space="preserve">– Mô tả được một số yếu tố cơ bản (cạnh, góc, đường chéo) của: tam giác đều (ví dụ: ba cạnh bằng nhau, ba góc bằng nhau); hình vuông (ví dụ: bốn cạnh bằng nhau, mỗi góc là góc vuông, hai đường chéo bằng nhau); lục giác đều (ví dụ: sáu cạnh bằng </w:t>
            </w: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lastRenderedPageBreak/>
              <w:t>nhau, sáu góc bằng nhau, ba đường chéo chính bằng nhau).</w:t>
            </w: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93" w:type="dxa"/>
          </w:tcPr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1026" w:type="dxa"/>
          </w:tcPr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  <w:tr w:rsidR="00BF54BF" w:rsidRPr="00950CEA" w:rsidTr="00383CE5">
        <w:trPr>
          <w:trHeight w:val="77"/>
        </w:trPr>
        <w:tc>
          <w:tcPr>
            <w:tcW w:w="502" w:type="dxa"/>
            <w:vMerge/>
            <w:vAlign w:val="center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1417" w:type="dxa"/>
            <w:vMerge/>
          </w:tcPr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969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i/>
                <w:strike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i/>
                <w:noProof/>
                <w:spacing w:val="-8"/>
                <w:sz w:val="24"/>
                <w:szCs w:val="24"/>
                <w:lang w:val="vi-VN"/>
              </w:rPr>
              <w:t>Vận dụng</w:t>
            </w:r>
          </w:p>
          <w:p w:rsidR="00BF54BF" w:rsidRPr="00950CEA" w:rsidRDefault="00BF54BF" w:rsidP="005A546F">
            <w:pPr>
              <w:rPr>
                <w:rFonts w:asciiTheme="majorHAnsi" w:eastAsia="Times New Roman" w:hAnsiTheme="majorHAnsi" w:cstheme="majorHAnsi"/>
                <w:noProof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sz w:val="24"/>
                <w:szCs w:val="24"/>
                <w:lang w:val="vi-VN"/>
              </w:rPr>
              <w:t>– Vẽ được tam giác đều, hình vuông bằng dụng cụ học tập.</w:t>
            </w:r>
          </w:p>
          <w:p w:rsidR="00BF54BF" w:rsidRPr="00950CEA" w:rsidRDefault="00BF54BF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sz w:val="24"/>
                <w:szCs w:val="24"/>
                <w:lang w:val="vi-VN"/>
              </w:rPr>
              <w:t>– Tạo lập được lục giác đều thông qua việc lắp ghép các tam giác đều.</w:t>
            </w: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93" w:type="dxa"/>
          </w:tcPr>
          <w:p w:rsidR="00BF54BF" w:rsidRPr="00950CEA" w:rsidRDefault="00712593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TL 5a</w:t>
            </w:r>
          </w:p>
        </w:tc>
        <w:tc>
          <w:tcPr>
            <w:tcW w:w="1026" w:type="dxa"/>
          </w:tcPr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  <w:tr w:rsidR="00BF54BF" w:rsidRPr="00950CEA" w:rsidTr="00383CE5">
        <w:trPr>
          <w:trHeight w:val="982"/>
        </w:trPr>
        <w:tc>
          <w:tcPr>
            <w:tcW w:w="502" w:type="dxa"/>
            <w:vMerge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 w:val="restart"/>
          </w:tcPr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vi-VN"/>
              </w:rPr>
            </w:pPr>
          </w:p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vi-VN"/>
              </w:rPr>
            </w:pPr>
          </w:p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vi-VN"/>
              </w:rPr>
            </w:pPr>
          </w:p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vi-VN"/>
              </w:rPr>
            </w:pPr>
          </w:p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vi-VN"/>
              </w:rPr>
              <w:t>Hình chữ nhật, hình thoi, hình bình hành, hình thang cân.</w:t>
            </w:r>
          </w:p>
        </w:tc>
        <w:tc>
          <w:tcPr>
            <w:tcW w:w="3969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i/>
                <w:strike/>
                <w:noProof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i/>
                <w:noProof/>
                <w:spacing w:val="-8"/>
                <w:sz w:val="24"/>
                <w:szCs w:val="24"/>
              </w:rPr>
              <w:t>Nhận biết</w:t>
            </w:r>
          </w:p>
          <w:p w:rsidR="00BF54BF" w:rsidRPr="00950CEA" w:rsidRDefault="00BF54BF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Mô tả được một số yếu tố cơ bản (cạnh, góc, đường chéo) của hình chữ nhật, hình thoi, hình bình hành</w:t>
            </w: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TN11</w:t>
            </w:r>
          </w:p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TN12</w:t>
            </w:r>
          </w:p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1026" w:type="dxa"/>
          </w:tcPr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  <w:tr w:rsidR="00BF54BF" w:rsidRPr="00950CEA" w:rsidTr="00383CE5">
        <w:trPr>
          <w:trHeight w:val="77"/>
        </w:trPr>
        <w:tc>
          <w:tcPr>
            <w:tcW w:w="502" w:type="dxa"/>
            <w:vMerge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/>
          </w:tcPr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i/>
                <w:strike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hAnsiTheme="majorHAnsi" w:cstheme="majorHAnsi"/>
                <w:i/>
                <w:noProof/>
                <w:spacing w:val="-8"/>
                <w:sz w:val="24"/>
                <w:szCs w:val="24"/>
                <w:lang w:val="vi-VN"/>
              </w:rPr>
              <w:t>Thông hiểu</w:t>
            </w:r>
          </w:p>
          <w:p w:rsidR="00BF54BF" w:rsidRPr="00950CEA" w:rsidRDefault="00BF54BF" w:rsidP="005A546F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Vẽ được hình chữ nhật, hình thoi, hình bình hành bằng các dụng cụ học tập.</w:t>
            </w:r>
          </w:p>
          <w:p w:rsidR="00BF54BF" w:rsidRPr="00950CEA" w:rsidRDefault="00BF54BF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 xml:space="preserve">– Giải quyết được một số vấn đề thực tiễn </w:t>
            </w:r>
            <w:r w:rsidRPr="00950CEA">
              <w:rPr>
                <w:rFonts w:asciiTheme="majorHAnsi" w:eastAsia="Times New Roman" w:hAnsiTheme="majorHAnsi" w:cstheme="majorHAnsi"/>
                <w:bCs/>
                <w:i/>
                <w:iCs/>
                <w:noProof/>
                <w:color w:val="000000"/>
                <w:sz w:val="24"/>
                <w:szCs w:val="24"/>
                <w:lang w:val="vi-VN"/>
              </w:rPr>
              <w:t>(đơn giản, quen thuộc)</w:t>
            </w: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 xml:space="preserve"> gắn với việc tính chu vi và diện tích của các hình đặc biệt nói trên (ví dụ: tính chu vi hoặc diện tích của một số đối tượng có dạng đặc biệt nói trên,...).</w:t>
            </w: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1026" w:type="dxa"/>
          </w:tcPr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  <w:tr w:rsidR="00BF54BF" w:rsidRPr="00950CEA" w:rsidTr="00383CE5">
        <w:trPr>
          <w:trHeight w:val="1182"/>
        </w:trPr>
        <w:tc>
          <w:tcPr>
            <w:tcW w:w="502" w:type="dxa"/>
            <w:vMerge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/>
          </w:tcPr>
          <w:p w:rsidR="00BF54BF" w:rsidRPr="00950CEA" w:rsidRDefault="00BF54BF" w:rsidP="005A546F">
            <w:pPr>
              <w:jc w:val="center"/>
              <w:rPr>
                <w:rFonts w:asciiTheme="majorHAnsi" w:eastAsia="Times New Roman" w:hAnsiTheme="majorHAnsi" w:cstheme="majorHAnsi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i/>
                <w:strike/>
                <w:noProof/>
                <w:color w:val="FF0000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i/>
                <w:noProof/>
                <w:color w:val="FF0000"/>
                <w:spacing w:val="-8"/>
                <w:sz w:val="24"/>
                <w:szCs w:val="24"/>
                <w:lang w:val="vi-VN"/>
              </w:rPr>
              <w:t>Vận dụng</w:t>
            </w:r>
          </w:p>
          <w:p w:rsidR="00BF54BF" w:rsidRPr="00950CEA" w:rsidRDefault="00BF54BF" w:rsidP="005A546F">
            <w:pPr>
              <w:rPr>
                <w:rFonts w:asciiTheme="majorHAnsi" w:hAnsiTheme="majorHAnsi" w:cstheme="majorHAnsi"/>
                <w:bCs/>
                <w:i/>
                <w:iCs/>
                <w:noProof/>
                <w:spacing w:val="-8"/>
                <w:sz w:val="24"/>
                <w:szCs w:val="24"/>
                <w:lang w:val="vi-VN"/>
              </w:rPr>
            </w:pPr>
            <w:r w:rsidRPr="00950CE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  <w:lang w:val="vi-VN"/>
              </w:rPr>
              <w:t>– Giải quyết được một số vấn đề thực tiễn gắn với việc tính chu vi và diện tích của các hình đặc biệt nói trên.</w:t>
            </w: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4BF" w:rsidRPr="00950CEA" w:rsidRDefault="00BF54BF" w:rsidP="005A546F">
            <w:pPr>
              <w:jc w:val="center"/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BF54BF" w:rsidRPr="00950CEA" w:rsidRDefault="00712593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TL 5b</w:t>
            </w:r>
          </w:p>
        </w:tc>
        <w:tc>
          <w:tcPr>
            <w:tcW w:w="1026" w:type="dxa"/>
          </w:tcPr>
          <w:p w:rsidR="00BF54BF" w:rsidRPr="00950CEA" w:rsidRDefault="00BF54BF" w:rsidP="00950CEA">
            <w:pPr>
              <w:rPr>
                <w:rFonts w:asciiTheme="majorHAnsi" w:hAnsiTheme="majorHAnsi" w:cstheme="majorHAnsi"/>
                <w:spacing w:val="-8"/>
                <w:sz w:val="24"/>
                <w:szCs w:val="24"/>
                <w:lang w:val="vi-VN"/>
              </w:rPr>
            </w:pPr>
          </w:p>
        </w:tc>
      </w:tr>
    </w:tbl>
    <w:p w:rsidR="00215E71" w:rsidRDefault="00215E71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9A6013" w:rsidRPr="00950CEA" w:rsidRDefault="009A6013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BB02E6" w:rsidRDefault="00BB02E6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576D4A" w:rsidRDefault="00576D4A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576D4A" w:rsidRPr="00950CEA" w:rsidRDefault="00576D4A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BB02E6" w:rsidRPr="00950CEA" w:rsidRDefault="00BB02E6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tbl>
      <w:tblPr>
        <w:tblW w:w="12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6379"/>
      </w:tblGrid>
      <w:tr w:rsidR="00383CE5" w:rsidRPr="00950CEA" w:rsidTr="00C666EB">
        <w:trPr>
          <w:trHeight w:val="990"/>
        </w:trPr>
        <w:tc>
          <w:tcPr>
            <w:tcW w:w="6521" w:type="dxa"/>
            <w:shd w:val="clear" w:color="auto" w:fill="auto"/>
            <w:hideMark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lang w:val="pt-BR"/>
              </w:rPr>
            </w:pPr>
            <w:r w:rsidRPr="00950CEA">
              <w:rPr>
                <w:rFonts w:asciiTheme="majorHAnsi" w:hAnsiTheme="majorHAnsi" w:cstheme="majorHAnsi"/>
                <w:lang w:val="pt-BR"/>
              </w:rPr>
              <w:lastRenderedPageBreak/>
              <w:t xml:space="preserve">ỦY BAN NHÂN DÂN HUYỆN BA VÌ 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lang w:val="pt-BR"/>
              </w:rPr>
            </w:pPr>
            <w:r>
              <w:rPr>
                <w:rFonts w:asciiTheme="majorHAnsi" w:hAnsiTheme="majorHAnsi" w:cstheme="majorHAnsi"/>
                <w:lang w:val="pt-BR"/>
              </w:rPr>
              <w:t xml:space="preserve">       </w:t>
            </w:r>
            <w:r w:rsidRPr="00950CEA">
              <w:rPr>
                <w:rFonts w:asciiTheme="majorHAnsi" w:hAnsiTheme="majorHAnsi" w:cstheme="majorHAnsi"/>
                <w:lang w:val="pt-BR"/>
              </w:rPr>
              <w:t xml:space="preserve">TRƯỜNG THCS </w:t>
            </w:r>
            <w:r>
              <w:rPr>
                <w:rFonts w:asciiTheme="majorHAnsi" w:hAnsiTheme="majorHAnsi" w:cstheme="majorHAnsi"/>
                <w:lang w:val="pt-BR"/>
              </w:rPr>
              <w:t>VẠN THẮNG</w:t>
            </w:r>
          </w:p>
          <w:p w:rsidR="00383CE5" w:rsidRPr="00950CEA" w:rsidRDefault="0070583A" w:rsidP="00C666EB">
            <w:pPr>
              <w:rPr>
                <w:rFonts w:asciiTheme="majorHAnsi" w:hAnsiTheme="majorHAnsi" w:cstheme="majorHAnsi"/>
                <w:lang w:val="pt-BR"/>
              </w:rPr>
            </w:pPr>
            <w:r>
              <w:rPr>
                <w:rFonts w:asciiTheme="majorHAnsi" w:hAnsiTheme="majorHAnsi" w:cstheme="majorHAnsi"/>
                <w:noProof/>
              </w:rPr>
              <w:pict>
                <v:line id="Straight Connector 4" o:spid="_x0000_s1107" style="position:absolute;z-index:251659264;visibility:visible;mso-wrap-distance-top:-3e-5mm;mso-wrap-distance-bottom:-3e-5mm" from="56.4pt,2.5pt" to="146.4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" strokecolor="#4472c4 [3204]" strokeweight=".5pt">
                  <v:stroke joinstyle="miter"/>
                  <o:lock v:ext="edit" shapetype="f"/>
                </v:line>
              </w:pict>
            </w:r>
          </w:p>
        </w:tc>
        <w:tc>
          <w:tcPr>
            <w:tcW w:w="6379" w:type="dxa"/>
            <w:shd w:val="clear" w:color="auto" w:fill="auto"/>
            <w:hideMark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lang w:val="pt-BR"/>
              </w:rPr>
            </w:pPr>
            <w:r w:rsidRPr="00950CEA">
              <w:rPr>
                <w:rFonts w:asciiTheme="majorHAnsi" w:hAnsiTheme="majorHAnsi" w:cstheme="majorHAnsi"/>
                <w:lang w:val="pt-BR"/>
              </w:rPr>
              <w:t xml:space="preserve">ĐỀ KIỂM TRA GIỮA KÌ I 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lang w:val="pt-BR"/>
              </w:rPr>
            </w:pPr>
            <w:r>
              <w:rPr>
                <w:rFonts w:asciiTheme="majorHAnsi" w:hAnsiTheme="majorHAnsi" w:cstheme="majorHAnsi"/>
                <w:lang w:val="pt-BR"/>
              </w:rPr>
              <w:t xml:space="preserve">         </w:t>
            </w:r>
            <w:r w:rsidRPr="00950CEA">
              <w:rPr>
                <w:rFonts w:asciiTheme="majorHAnsi" w:hAnsiTheme="majorHAnsi" w:cstheme="majorHAnsi"/>
                <w:lang w:val="pt-BR"/>
              </w:rPr>
              <w:t>Môn Toán – Lớp 6</w:t>
            </w:r>
          </w:p>
        </w:tc>
      </w:tr>
    </w:tbl>
    <w:p w:rsidR="00383CE5" w:rsidRPr="00950CEA" w:rsidRDefault="00383CE5" w:rsidP="00383CE5">
      <w:pPr>
        <w:rPr>
          <w:rFonts w:asciiTheme="majorHAnsi" w:hAnsiTheme="majorHAnsi" w:cstheme="majorHAnsi"/>
          <w:lang w:val="nl-NL"/>
        </w:rPr>
      </w:pPr>
      <w:r w:rsidRPr="00950CEA">
        <w:rPr>
          <w:rFonts w:asciiTheme="majorHAnsi" w:hAnsiTheme="majorHAnsi" w:cstheme="majorHAnsi"/>
          <w:lang w:val="nl-NL"/>
        </w:rPr>
        <w:t>ĐỀ BÀI</w:t>
      </w:r>
    </w:p>
    <w:p w:rsidR="00383CE5" w:rsidRPr="00950CEA" w:rsidRDefault="00383CE5" w:rsidP="00383CE5">
      <w:pPr>
        <w:rPr>
          <w:rFonts w:asciiTheme="majorHAnsi" w:hAnsiTheme="majorHAnsi" w:cstheme="majorHAnsi"/>
          <w:lang w:val="nl-NL"/>
        </w:rPr>
      </w:pPr>
      <w:r w:rsidRPr="00950CEA">
        <w:rPr>
          <w:rFonts w:asciiTheme="majorHAnsi" w:hAnsiTheme="majorHAnsi" w:cstheme="majorHAnsi"/>
          <w:lang w:val="nl-NL"/>
        </w:rPr>
        <w:t>A. TRẮC NGHIỆM (3,0điểm)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nl-NL"/>
        </w:rPr>
      </w:pPr>
      <w:r w:rsidRPr="00950CEA">
        <w:rPr>
          <w:rFonts w:asciiTheme="majorHAnsi" w:hAnsiTheme="majorHAnsi" w:cstheme="majorHAnsi"/>
          <w:color w:val="000000" w:themeColor="text1"/>
          <w:lang w:val="nl-NL"/>
        </w:rPr>
        <w:t xml:space="preserve">Câu 1. Cho tập hợp </w:t>
      </w:r>
      <w:r w:rsidRPr="00950CEA">
        <w:rPr>
          <w:rFonts w:asciiTheme="majorHAnsi" w:hAnsiTheme="majorHAnsi" w:cstheme="majorHAnsi"/>
          <w:color w:val="000000" w:themeColor="text1"/>
          <w:position w:val="-14"/>
        </w:rPr>
        <w:object w:dxaOrig="14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4pt;height:19.55pt" o:ole="">
            <v:imagedata r:id="rId8" o:title=""/>
          </v:shape>
          <o:OLEObject Type="Embed" ProgID="Equation.DSMT4" ShapeID="_x0000_i1025" DrawAspect="Content" ObjectID="_1760781189" r:id="rId9"/>
        </w:object>
      </w:r>
      <w:r w:rsidRPr="00950CEA">
        <w:rPr>
          <w:rFonts w:asciiTheme="majorHAnsi" w:hAnsiTheme="majorHAnsi" w:cstheme="majorHAnsi"/>
          <w:color w:val="000000" w:themeColor="text1"/>
          <w:lang w:val="nl-NL"/>
        </w:rPr>
        <w:t>. Khẳng định nào sau đây là đúng?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nl-NL"/>
        </w:rPr>
      </w:pPr>
      <w:r w:rsidRPr="00950CEA">
        <w:rPr>
          <w:rFonts w:asciiTheme="majorHAnsi" w:hAnsiTheme="majorHAnsi" w:cstheme="majorHAnsi"/>
          <w:color w:val="000000" w:themeColor="text1"/>
          <w:lang w:val="nl-NL"/>
        </w:rPr>
        <w:t xml:space="preserve">A. </w:t>
      </w:r>
      <w:r w:rsidRPr="00950CEA">
        <w:rPr>
          <w:rFonts w:asciiTheme="majorHAnsi" w:hAnsiTheme="majorHAnsi" w:cstheme="majorHAnsi"/>
          <w:color w:val="000000" w:themeColor="text1"/>
          <w:position w:val="-4"/>
        </w:rPr>
        <w:object w:dxaOrig="540" w:dyaOrig="260">
          <v:shape id="_x0000_i1026" type="#_x0000_t75" style="width:27.05pt;height:12.9pt" o:ole="">
            <v:imagedata r:id="rId10" o:title=""/>
          </v:shape>
          <o:OLEObject Type="Embed" ProgID="Equation.DSMT4" ShapeID="_x0000_i1026" DrawAspect="Content" ObjectID="_1760781190" r:id="rId11"/>
        </w:object>
      </w:r>
      <w:r w:rsidRPr="00950CEA">
        <w:rPr>
          <w:rFonts w:asciiTheme="majorHAnsi" w:hAnsiTheme="majorHAnsi" w:cstheme="majorHAnsi"/>
          <w:color w:val="000000" w:themeColor="text1"/>
          <w:lang w:val="nl-NL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nl-NL"/>
        </w:rPr>
        <w:tab/>
        <w:t xml:space="preserve">B.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560" w:dyaOrig="279">
          <v:shape id="_x0000_i1027" type="#_x0000_t75" style="width:28.3pt;height:14.55pt" o:ole="">
            <v:imagedata r:id="rId12" o:title=""/>
          </v:shape>
          <o:OLEObject Type="Embed" ProgID="Equation.DSMT4" ShapeID="_x0000_i1027" DrawAspect="Content" ObjectID="_1760781191" r:id="rId13"/>
        </w:object>
      </w:r>
      <w:r w:rsidRPr="00950CEA">
        <w:rPr>
          <w:rFonts w:asciiTheme="majorHAnsi" w:hAnsiTheme="majorHAnsi" w:cstheme="majorHAnsi"/>
          <w:color w:val="000000" w:themeColor="text1"/>
          <w:lang w:val="nl-NL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nl-NL"/>
        </w:rPr>
        <w:tab/>
        <w:t xml:space="preserve">C.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580" w:dyaOrig="279">
          <v:shape id="_x0000_i1028" type="#_x0000_t75" style="width:29.55pt;height:14.55pt" o:ole="">
            <v:imagedata r:id="rId14" o:title=""/>
          </v:shape>
          <o:OLEObject Type="Embed" ProgID="Equation.DSMT4" ShapeID="_x0000_i1028" DrawAspect="Content" ObjectID="_1760781192" r:id="rId15"/>
        </w:object>
      </w:r>
      <w:r w:rsidRPr="00950CEA">
        <w:rPr>
          <w:rFonts w:asciiTheme="majorHAnsi" w:hAnsiTheme="majorHAnsi" w:cstheme="majorHAnsi"/>
          <w:color w:val="000000" w:themeColor="text1"/>
          <w:lang w:val="nl-NL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nl-NL"/>
        </w:rPr>
        <w:tab/>
        <w:t xml:space="preserve">D. </w:t>
      </w:r>
      <w:r w:rsidRPr="00950CEA">
        <w:rPr>
          <w:rFonts w:asciiTheme="majorHAnsi" w:hAnsiTheme="majorHAnsi" w:cstheme="majorHAnsi"/>
          <w:color w:val="000000" w:themeColor="text1"/>
          <w:position w:val="-4"/>
        </w:rPr>
        <w:object w:dxaOrig="660" w:dyaOrig="260">
          <v:shape id="_x0000_i1029" type="#_x0000_t75" style="width:33.3pt;height:12.9pt" o:ole="">
            <v:imagedata r:id="rId16" o:title=""/>
          </v:shape>
          <o:OLEObject Type="Embed" ProgID="Equation.DSMT4" ShapeID="_x0000_i1029" DrawAspect="Content" ObjectID="_1760781193" r:id="rId17"/>
        </w:object>
      </w:r>
      <w:r w:rsidRPr="00950CEA">
        <w:rPr>
          <w:rFonts w:asciiTheme="majorHAnsi" w:hAnsiTheme="majorHAnsi" w:cstheme="majorHAnsi"/>
          <w:color w:val="000000" w:themeColor="text1"/>
          <w:lang w:val="nl-NL"/>
        </w:rPr>
        <w:t>.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nl-NL"/>
        </w:rPr>
      </w:pPr>
      <w:r w:rsidRPr="00950CEA">
        <w:rPr>
          <w:rFonts w:asciiTheme="majorHAnsi" w:hAnsiTheme="majorHAnsi" w:cstheme="majorHAnsi"/>
          <w:color w:val="000000" w:themeColor="text1"/>
          <w:lang w:val="nl-NL"/>
        </w:rPr>
        <w:t xml:space="preserve">Câu 2. Cặp số liền trước và liền sau của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400" w:dyaOrig="279">
          <v:shape id="_x0000_i1030" type="#_x0000_t75" style="width:19.55pt;height:14.55pt" o:ole="">
            <v:imagedata r:id="rId18" o:title=""/>
          </v:shape>
          <o:OLEObject Type="Embed" ProgID="Equation.DSMT4" ShapeID="_x0000_i1030" DrawAspect="Content" ObjectID="_1760781194" r:id="rId19"/>
        </w:object>
      </w:r>
      <w:r w:rsidRPr="00950CEA">
        <w:rPr>
          <w:rFonts w:asciiTheme="majorHAnsi" w:hAnsiTheme="majorHAnsi" w:cstheme="majorHAnsi"/>
          <w:color w:val="000000" w:themeColor="text1"/>
          <w:lang w:val="nl-NL"/>
        </w:rPr>
        <w:t xml:space="preserve"> lần lượt là 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fr-FR"/>
        </w:rPr>
      </w:pPr>
      <w:r w:rsidRPr="00950CEA">
        <w:rPr>
          <w:rFonts w:asciiTheme="majorHAnsi" w:hAnsiTheme="majorHAnsi" w:cstheme="majorHAnsi"/>
          <w:lang w:val="fr-FR"/>
        </w:rPr>
        <w:t>A.</w:t>
      </w:r>
      <w:r w:rsidRPr="00950CEA">
        <w:rPr>
          <w:rFonts w:asciiTheme="majorHAnsi" w:hAnsiTheme="majorHAnsi" w:cstheme="majorHAnsi"/>
          <w:position w:val="-6"/>
        </w:rPr>
        <w:object w:dxaOrig="300" w:dyaOrig="279">
          <v:shape id="_x0000_i1031" type="#_x0000_t75" style="width:15pt;height:14.55pt" o:ole="">
            <v:imagedata r:id="rId20" o:title=""/>
          </v:shape>
          <o:OLEObject Type="Embed" ProgID="Equation.DSMT4" ShapeID="_x0000_i1031" DrawAspect="Content" ObjectID="_1760781195" r:id="rId21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 xml:space="preserve"> và </w:t>
      </w:r>
      <w:r w:rsidRPr="00950CEA">
        <w:rPr>
          <w:rFonts w:asciiTheme="majorHAnsi" w:hAnsiTheme="majorHAnsi" w:cstheme="majorHAnsi"/>
          <w:position w:val="-6"/>
        </w:rPr>
        <w:object w:dxaOrig="400" w:dyaOrig="279">
          <v:shape id="_x0000_i1032" type="#_x0000_t75" style="width:19.55pt;height:14.55pt" o:ole="">
            <v:imagedata r:id="rId22" o:title=""/>
          </v:shape>
          <o:OLEObject Type="Embed" ProgID="Equation.DSMT4" ShapeID="_x0000_i1032" DrawAspect="Content" ObjectID="_1760781196" r:id="rId23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 xml:space="preserve">B. </w:t>
      </w:r>
      <w:r w:rsidRPr="00950CEA">
        <w:rPr>
          <w:rFonts w:asciiTheme="majorHAnsi" w:hAnsiTheme="majorHAnsi" w:cstheme="majorHAnsi"/>
          <w:position w:val="-6"/>
        </w:rPr>
        <w:object w:dxaOrig="380" w:dyaOrig="279">
          <v:shape id="_x0000_i1033" type="#_x0000_t75" style="width:19.15pt;height:14.55pt" o:ole="">
            <v:imagedata r:id="rId24" o:title=""/>
          </v:shape>
          <o:OLEObject Type="Embed" ProgID="Equation.DSMT4" ShapeID="_x0000_i1033" DrawAspect="Content" ObjectID="_1760781197" r:id="rId25"/>
        </w:object>
      </w:r>
      <w:r w:rsidRPr="00950CEA">
        <w:rPr>
          <w:rFonts w:asciiTheme="majorHAnsi" w:hAnsiTheme="majorHAnsi" w:cstheme="majorHAnsi"/>
          <w:bCs/>
          <w:color w:val="000000" w:themeColor="text1"/>
          <w:lang w:val="fr-FR"/>
        </w:rPr>
        <w:t xml:space="preserve">và </w:t>
      </w:r>
      <w:r w:rsidRPr="00950CEA">
        <w:rPr>
          <w:rFonts w:asciiTheme="majorHAnsi" w:hAnsiTheme="majorHAnsi" w:cstheme="majorHAnsi"/>
          <w:position w:val="-6"/>
        </w:rPr>
        <w:object w:dxaOrig="300" w:dyaOrig="279">
          <v:shape id="_x0000_i1034" type="#_x0000_t75" style="width:15pt;height:14.55pt" o:ole="">
            <v:imagedata r:id="rId26" o:title=""/>
          </v:shape>
          <o:OLEObject Type="Embed" ProgID="Equation.DSMT4" ShapeID="_x0000_i1034" DrawAspect="Content" ObjectID="_1760781198" r:id="rId27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 xml:space="preserve">C. </w:t>
      </w:r>
      <w:r w:rsidRPr="00950CEA">
        <w:rPr>
          <w:rFonts w:asciiTheme="majorHAnsi" w:hAnsiTheme="majorHAnsi" w:cstheme="majorHAnsi"/>
          <w:position w:val="-6"/>
        </w:rPr>
        <w:object w:dxaOrig="300" w:dyaOrig="279">
          <v:shape id="_x0000_i1035" type="#_x0000_t75" style="width:15pt;height:14.55pt" o:ole="">
            <v:imagedata r:id="rId28" o:title=""/>
          </v:shape>
          <o:OLEObject Type="Embed" ProgID="Equation.DSMT4" ShapeID="_x0000_i1035" DrawAspect="Content" ObjectID="_1760781199" r:id="rId29"/>
        </w:object>
      </w:r>
      <w:r w:rsidRPr="00950CEA">
        <w:rPr>
          <w:rFonts w:asciiTheme="majorHAnsi" w:hAnsiTheme="majorHAnsi" w:cstheme="majorHAnsi"/>
          <w:bCs/>
          <w:color w:val="000000" w:themeColor="text1"/>
          <w:lang w:val="fr-FR"/>
        </w:rPr>
        <w:t xml:space="preserve">và </w:t>
      </w:r>
      <w:r w:rsidRPr="00950CEA">
        <w:rPr>
          <w:rFonts w:asciiTheme="majorHAnsi" w:hAnsiTheme="majorHAnsi" w:cstheme="majorHAnsi"/>
          <w:position w:val="-6"/>
        </w:rPr>
        <w:object w:dxaOrig="380" w:dyaOrig="279">
          <v:shape id="_x0000_i1036" type="#_x0000_t75" style="width:19.15pt;height:14.55pt" o:ole="">
            <v:imagedata r:id="rId30" o:title=""/>
          </v:shape>
          <o:OLEObject Type="Embed" ProgID="Equation.DSMT4" ShapeID="_x0000_i1036" DrawAspect="Content" ObjectID="_1760781200" r:id="rId31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 xml:space="preserve">D. </w:t>
      </w:r>
      <w:r w:rsidRPr="00950CEA">
        <w:rPr>
          <w:rFonts w:asciiTheme="majorHAnsi" w:hAnsiTheme="majorHAnsi" w:cstheme="majorHAnsi"/>
          <w:position w:val="-6"/>
        </w:rPr>
        <w:object w:dxaOrig="400" w:dyaOrig="279">
          <v:shape id="_x0000_i1037" type="#_x0000_t75" style="width:19.55pt;height:14.55pt" o:ole="">
            <v:imagedata r:id="rId32" o:title=""/>
          </v:shape>
          <o:OLEObject Type="Embed" ProgID="Equation.DSMT4" ShapeID="_x0000_i1037" DrawAspect="Content" ObjectID="_1760781201" r:id="rId33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 xml:space="preserve"> và </w:t>
      </w:r>
      <w:r w:rsidRPr="00950CEA">
        <w:rPr>
          <w:rFonts w:asciiTheme="majorHAnsi" w:hAnsiTheme="majorHAnsi" w:cstheme="majorHAnsi"/>
          <w:position w:val="-6"/>
        </w:rPr>
        <w:object w:dxaOrig="380" w:dyaOrig="279">
          <v:shape id="_x0000_i1038" type="#_x0000_t75" style="width:19.15pt;height:14.55pt" o:ole="">
            <v:imagedata r:id="rId34" o:title=""/>
          </v:shape>
          <o:OLEObject Type="Embed" ProgID="Equation.DSMT4" ShapeID="_x0000_i1038" DrawAspect="Content" ObjectID="_1760781202" r:id="rId35"/>
        </w:objec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fr-FR"/>
        </w:rPr>
      </w:pPr>
      <w:r w:rsidRPr="00950CEA">
        <w:rPr>
          <w:rFonts w:asciiTheme="majorHAnsi" w:hAnsiTheme="majorHAnsi" w:cstheme="majorHAnsi"/>
          <w:color w:val="000000" w:themeColor="text1"/>
          <w:lang w:val="fr-FR"/>
        </w:rPr>
        <w:t xml:space="preserve">Câu 3.Các số la mã </w:t>
      </w:r>
      <w:r w:rsidRPr="00950CEA">
        <w:rPr>
          <w:rFonts w:asciiTheme="majorHAnsi" w:hAnsiTheme="majorHAnsi" w:cstheme="majorHAnsi"/>
          <w:color w:val="000000" w:themeColor="text1"/>
          <w:position w:val="-10"/>
        </w:rPr>
        <w:object w:dxaOrig="1460" w:dyaOrig="320">
          <v:shape id="_x0000_i1039" type="#_x0000_t75" style="width:72.4pt;height:15.4pt" o:ole="">
            <v:imagedata r:id="rId36" o:title=""/>
          </v:shape>
          <o:OLEObject Type="Embed" ProgID="Equation.DSMT4" ShapeID="_x0000_i1039" DrawAspect="Content" ObjectID="_1760781203" r:id="rId37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 xml:space="preserve"> được đọc lần lượt là 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fr-FR"/>
        </w:rPr>
      </w:pPr>
      <w:r w:rsidRPr="00950CEA">
        <w:rPr>
          <w:rFonts w:asciiTheme="majorHAnsi" w:hAnsiTheme="majorHAnsi" w:cstheme="majorHAnsi"/>
          <w:color w:val="000000" w:themeColor="text1"/>
          <w:lang w:val="fr-FR"/>
        </w:rPr>
        <w:t>A.</w:t>
      </w:r>
      <w:r w:rsidRPr="00950CEA">
        <w:rPr>
          <w:rFonts w:asciiTheme="majorHAnsi" w:hAnsiTheme="majorHAnsi" w:cstheme="majorHAnsi"/>
          <w:color w:val="000000" w:themeColor="text1"/>
          <w:position w:val="-10"/>
        </w:rPr>
        <w:object w:dxaOrig="880" w:dyaOrig="320">
          <v:shape id="_x0000_i1040" type="#_x0000_t75" style="width:44.55pt;height:15.4pt" o:ole="">
            <v:imagedata r:id="rId38" o:title=""/>
          </v:shape>
          <o:OLEObject Type="Embed" ProgID="Equation.DSMT4" ShapeID="_x0000_i1040" DrawAspect="Content" ObjectID="_1760781204" r:id="rId39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 xml:space="preserve">B. </w:t>
      </w:r>
      <w:r w:rsidRPr="00950CEA">
        <w:rPr>
          <w:rFonts w:asciiTheme="majorHAnsi" w:hAnsiTheme="majorHAnsi" w:cstheme="majorHAnsi"/>
          <w:color w:val="000000" w:themeColor="text1"/>
          <w:position w:val="-10"/>
        </w:rPr>
        <w:object w:dxaOrig="880" w:dyaOrig="320">
          <v:shape id="_x0000_i1041" type="#_x0000_t75" style="width:44.55pt;height:15.4pt" o:ole="">
            <v:imagedata r:id="rId40" o:title=""/>
          </v:shape>
          <o:OLEObject Type="Embed" ProgID="Equation.DSMT4" ShapeID="_x0000_i1041" DrawAspect="Content" ObjectID="_1760781205" r:id="rId41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 xml:space="preserve">C. </w:t>
      </w:r>
      <w:r w:rsidRPr="00950CEA">
        <w:rPr>
          <w:rFonts w:asciiTheme="majorHAnsi" w:hAnsiTheme="majorHAnsi" w:cstheme="majorHAnsi"/>
          <w:color w:val="000000" w:themeColor="text1"/>
          <w:position w:val="-10"/>
        </w:rPr>
        <w:object w:dxaOrig="800" w:dyaOrig="320">
          <v:shape id="_x0000_i1042" type="#_x0000_t75" style="width:40.35pt;height:15.4pt" o:ole="">
            <v:imagedata r:id="rId42" o:title=""/>
          </v:shape>
          <o:OLEObject Type="Embed" ProgID="Equation.DSMT4" ShapeID="_x0000_i1042" DrawAspect="Content" ObjectID="_1760781206" r:id="rId43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 xml:space="preserve">D. </w:t>
      </w:r>
      <w:r w:rsidRPr="00950CEA">
        <w:rPr>
          <w:rFonts w:asciiTheme="majorHAnsi" w:hAnsiTheme="majorHAnsi" w:cstheme="majorHAnsi"/>
          <w:color w:val="000000" w:themeColor="text1"/>
          <w:position w:val="-10"/>
        </w:rPr>
        <w:object w:dxaOrig="859" w:dyaOrig="320">
          <v:shape id="_x0000_i1043" type="#_x0000_t75" style="width:42.45pt;height:15.4pt" o:ole="">
            <v:imagedata r:id="rId44" o:title=""/>
          </v:shape>
          <o:OLEObject Type="Embed" ProgID="Equation.DSMT4" ShapeID="_x0000_i1043" DrawAspect="Content" ObjectID="_1760781207" r:id="rId45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fr-FR"/>
        </w:rPr>
      </w:pPr>
      <w:r w:rsidRPr="00950CEA">
        <w:rPr>
          <w:rFonts w:asciiTheme="majorHAnsi" w:hAnsiTheme="majorHAnsi" w:cstheme="majorHAnsi"/>
          <w:color w:val="000000" w:themeColor="text1"/>
          <w:lang w:val="fr-FR"/>
        </w:rPr>
        <w:t xml:space="preserve">Câu 4. Kết quả của phép tính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520" w:dyaOrig="320">
          <v:shape id="_x0000_i1044" type="#_x0000_t75" style="width:24.95pt;height:15.4pt" o:ole="">
            <v:imagedata r:id="rId46" o:title=""/>
          </v:shape>
          <o:OLEObject Type="Embed" ProgID="Equation.DSMT4" ShapeID="_x0000_i1044" DrawAspect="Content" ObjectID="_1760781208" r:id="rId47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 xml:space="preserve"> bằng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fr-FR"/>
        </w:rPr>
      </w:pPr>
      <w:r w:rsidRPr="00950CEA">
        <w:rPr>
          <w:rFonts w:asciiTheme="majorHAnsi" w:hAnsiTheme="majorHAnsi" w:cstheme="majorHAnsi"/>
          <w:color w:val="000000" w:themeColor="text1"/>
          <w:lang w:val="fr-FR"/>
        </w:rPr>
        <w:t>A.</w:t>
      </w:r>
      <w:r w:rsidRPr="00950CEA">
        <w:rPr>
          <w:rFonts w:asciiTheme="majorHAnsi" w:hAnsiTheme="majorHAnsi" w:cstheme="majorHAnsi"/>
          <w:color w:val="000000" w:themeColor="text1"/>
          <w:position w:val="-4"/>
        </w:rPr>
        <w:object w:dxaOrig="279" w:dyaOrig="300">
          <v:shape id="_x0000_i1045" type="#_x0000_t75" style="width:13.3pt;height:15.4pt" o:ole="">
            <v:imagedata r:id="rId48" o:title=""/>
          </v:shape>
          <o:OLEObject Type="Embed" ProgID="Equation.DSMT4" ShapeID="_x0000_i1045" DrawAspect="Content" ObjectID="_1760781209" r:id="rId49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>B.</w:t>
      </w:r>
      <w:r w:rsidRPr="00950CEA">
        <w:rPr>
          <w:rFonts w:asciiTheme="majorHAnsi" w:hAnsiTheme="majorHAnsi" w:cstheme="majorHAnsi"/>
          <w:color w:val="000000" w:themeColor="text1"/>
          <w:position w:val="-4"/>
        </w:rPr>
        <w:object w:dxaOrig="279" w:dyaOrig="300">
          <v:shape id="_x0000_i1046" type="#_x0000_t75" style="width:13.3pt;height:15.4pt" o:ole="">
            <v:imagedata r:id="rId50" o:title=""/>
          </v:shape>
          <o:OLEObject Type="Embed" ProgID="Equation.DSMT4" ShapeID="_x0000_i1046" DrawAspect="Content" ObjectID="_1760781210" r:id="rId51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>C.</w:t>
      </w:r>
      <w:r w:rsidRPr="00950CEA">
        <w:rPr>
          <w:rFonts w:asciiTheme="majorHAnsi" w:hAnsiTheme="majorHAnsi" w:cstheme="majorHAnsi"/>
          <w:color w:val="000000" w:themeColor="text1"/>
          <w:position w:val="-4"/>
        </w:rPr>
        <w:object w:dxaOrig="260" w:dyaOrig="300">
          <v:shape id="_x0000_i1047" type="#_x0000_t75" style="width:12.9pt;height:14.55pt" o:ole="">
            <v:imagedata r:id="rId52" o:title=""/>
          </v:shape>
          <o:OLEObject Type="Embed" ProgID="Equation.DSMT4" ShapeID="_x0000_i1047" DrawAspect="Content" ObjectID="_1760781211" r:id="rId53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>D.</w:t>
      </w:r>
      <w:r w:rsidRPr="00950CEA">
        <w:rPr>
          <w:rFonts w:asciiTheme="majorHAnsi" w:hAnsiTheme="majorHAnsi" w:cstheme="majorHAnsi"/>
          <w:color w:val="000000" w:themeColor="text1"/>
          <w:position w:val="-4"/>
        </w:rPr>
        <w:object w:dxaOrig="279" w:dyaOrig="300">
          <v:shape id="_x0000_i1048" type="#_x0000_t75" style="width:13.3pt;height:15.4pt" o:ole="">
            <v:imagedata r:id="rId54" o:title=""/>
          </v:shape>
          <o:OLEObject Type="Embed" ProgID="Equation.DSMT4" ShapeID="_x0000_i1048" DrawAspect="Content" ObjectID="_1760781212" r:id="rId55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>.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fr-FR"/>
        </w:rPr>
      </w:pPr>
      <w:r w:rsidRPr="00950CEA">
        <w:rPr>
          <w:rFonts w:asciiTheme="majorHAnsi" w:hAnsiTheme="majorHAnsi" w:cstheme="majorHAnsi"/>
          <w:color w:val="000000" w:themeColor="text1"/>
          <w:lang w:val="fr-FR"/>
        </w:rPr>
        <w:t xml:space="preserve">Câu 5. Giá trị của biểu thức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620" w:dyaOrig="340">
          <v:shape id="_x0000_i1049" type="#_x0000_t75" style="width:33.7pt;height:17.05pt" o:ole="">
            <v:imagedata r:id="rId56" o:title=""/>
          </v:shape>
          <o:OLEObject Type="Embed" ProgID="Equation.DSMT4" ShapeID="_x0000_i1049" DrawAspect="Content" ObjectID="_1760781213" r:id="rId57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 xml:space="preserve"> bằng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fr-FR"/>
        </w:rPr>
      </w:pP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 xml:space="preserve">A.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360" w:dyaOrig="279">
          <v:shape id="_x0000_i1050" type="#_x0000_t75" style="width:19.55pt;height:14.55pt" o:ole="">
            <v:imagedata r:id="rId58" o:title=""/>
          </v:shape>
          <o:OLEObject Type="Embed" ProgID="Equation.DSMT4" ShapeID="_x0000_i1050" DrawAspect="Content" ObjectID="_1760781214" r:id="rId59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 xml:space="preserve">          B .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240" w:dyaOrig="279">
          <v:shape id="_x0000_i1051" type="#_x0000_t75" style="width:12.9pt;height:13.3pt" o:ole="">
            <v:imagedata r:id="rId60" o:title=""/>
          </v:shape>
          <o:OLEObject Type="Embed" ProgID="Equation.DSMT4" ShapeID="_x0000_i1051" DrawAspect="Content" ObjectID="_1760781215" r:id="rId61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 xml:space="preserve">               C.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240" w:dyaOrig="279">
          <v:shape id="_x0000_i1052" type="#_x0000_t75" style="width:12.9pt;height:13.3pt" o:ole="">
            <v:imagedata r:id="rId62" o:title=""/>
          </v:shape>
          <o:OLEObject Type="Embed" ProgID="Equation.DSMT4" ShapeID="_x0000_i1052" DrawAspect="Content" ObjectID="_1760781216" r:id="rId63"/>
        </w:object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</w:r>
      <w:r w:rsidRPr="00950CEA">
        <w:rPr>
          <w:rFonts w:asciiTheme="majorHAnsi" w:hAnsiTheme="majorHAnsi" w:cstheme="majorHAnsi"/>
          <w:color w:val="000000" w:themeColor="text1"/>
          <w:lang w:val="fr-FR"/>
        </w:rPr>
        <w:tab/>
        <w:t xml:space="preserve">D.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360" w:dyaOrig="279">
          <v:shape id="_x0000_i1053" type="#_x0000_t75" style="width:14.55pt;height:15pt" o:ole="">
            <v:imagedata r:id="rId64" o:title=""/>
          </v:shape>
          <o:OLEObject Type="Embed" ProgID="Equation.DSMT4" ShapeID="_x0000_i1053" DrawAspect="Content" ObjectID="_1760781217" r:id="rId65"/>
        </w:objec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fr-FR"/>
        </w:rPr>
      </w:pPr>
      <w:r w:rsidRPr="00950CEA">
        <w:rPr>
          <w:rFonts w:asciiTheme="majorHAnsi" w:hAnsiTheme="majorHAnsi" w:cstheme="majorHAnsi"/>
          <w:color w:val="000000" w:themeColor="text1"/>
          <w:lang w:val="fr-FR"/>
        </w:rPr>
        <w:t>Câu 6. Số nào sau đây là ước của 24?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A.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200" w:dyaOrig="279">
          <v:shape id="_x0000_i1054" type="#_x0000_t75" style="width:10pt;height:14.55pt" o:ole="">
            <v:imagedata r:id="rId66" o:title=""/>
          </v:shape>
          <o:OLEObject Type="Embed" ProgID="Equation.DSMT4" ShapeID="_x0000_i1054" DrawAspect="Content" ObjectID="_1760781218" r:id="rId67"/>
        </w:object>
      </w:r>
      <w:r w:rsidRPr="00950CEA">
        <w:rPr>
          <w:rFonts w:asciiTheme="majorHAnsi" w:hAnsiTheme="majorHAnsi" w:cstheme="majorHAnsi"/>
          <w:color w:val="000000" w:themeColor="text1"/>
        </w:rPr>
        <w:t>.</w:t>
      </w:r>
      <w:r w:rsidRPr="00950CEA">
        <w:rPr>
          <w:rFonts w:asciiTheme="majorHAnsi" w:hAnsiTheme="majorHAnsi" w:cstheme="majorHAnsi"/>
          <w:color w:val="000000" w:themeColor="text1"/>
        </w:rPr>
        <w:tab/>
        <w:t>B.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200" w:dyaOrig="279">
          <v:shape id="_x0000_i1055" type="#_x0000_t75" style="width:10pt;height:14.55pt" o:ole="">
            <v:imagedata r:id="rId68" o:title=""/>
          </v:shape>
          <o:OLEObject Type="Embed" ProgID="Equation.DSMT4" ShapeID="_x0000_i1055" DrawAspect="Content" ObjectID="_1760781219" r:id="rId69"/>
        </w:object>
      </w:r>
      <w:r w:rsidRPr="00950CEA">
        <w:rPr>
          <w:rFonts w:asciiTheme="majorHAnsi" w:hAnsiTheme="majorHAnsi" w:cstheme="majorHAnsi"/>
          <w:color w:val="000000" w:themeColor="text1"/>
        </w:rPr>
        <w:t>.</w:t>
      </w:r>
      <w:r w:rsidRPr="00950CEA">
        <w:rPr>
          <w:rFonts w:asciiTheme="majorHAnsi" w:hAnsiTheme="majorHAnsi" w:cstheme="majorHAnsi"/>
          <w:color w:val="000000" w:themeColor="text1"/>
        </w:rPr>
        <w:tab/>
      </w:r>
      <w:r w:rsidRPr="00950CEA">
        <w:rPr>
          <w:rFonts w:asciiTheme="majorHAnsi" w:hAnsiTheme="majorHAnsi" w:cstheme="majorHAnsi"/>
          <w:color w:val="000000" w:themeColor="text1"/>
        </w:rPr>
        <w:tab/>
        <w:t xml:space="preserve">C. </w:t>
      </w:r>
      <w:r w:rsidRPr="00950CEA">
        <w:rPr>
          <w:rFonts w:asciiTheme="majorHAnsi" w:hAnsiTheme="majorHAnsi" w:cstheme="majorHAnsi"/>
          <w:color w:val="000000" w:themeColor="text1"/>
          <w:position w:val="-4"/>
        </w:rPr>
        <w:object w:dxaOrig="279" w:dyaOrig="260">
          <v:shape id="_x0000_i1056" type="#_x0000_t75" style="width:13.3pt;height:12.9pt" o:ole="">
            <v:imagedata r:id="rId70" o:title=""/>
          </v:shape>
          <o:OLEObject Type="Embed" ProgID="Equation.DSMT4" ShapeID="_x0000_i1056" DrawAspect="Content" ObjectID="_1760781220" r:id="rId71"/>
        </w:object>
      </w:r>
      <w:r w:rsidRPr="00950CEA">
        <w:rPr>
          <w:rFonts w:asciiTheme="majorHAnsi" w:hAnsiTheme="majorHAnsi" w:cstheme="majorHAnsi"/>
          <w:color w:val="000000" w:themeColor="text1"/>
        </w:rPr>
        <w:t>.</w:t>
      </w:r>
      <w:r w:rsidRPr="00950CEA">
        <w:rPr>
          <w:rFonts w:asciiTheme="majorHAnsi" w:hAnsiTheme="majorHAnsi" w:cstheme="majorHAnsi"/>
          <w:color w:val="000000" w:themeColor="text1"/>
        </w:rPr>
        <w:tab/>
        <w:t>D.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320" w:dyaOrig="279">
          <v:shape id="_x0000_i1057" type="#_x0000_t75" style="width:15.4pt;height:14.55pt" o:ole="">
            <v:imagedata r:id="rId72" o:title=""/>
          </v:shape>
          <o:OLEObject Type="Embed" ProgID="Equation.DSMT4" ShapeID="_x0000_i1057" DrawAspect="Content" ObjectID="_1760781221" r:id="rId73"/>
        </w:object>
      </w:r>
      <w:r w:rsidRPr="00950CEA">
        <w:rPr>
          <w:rFonts w:asciiTheme="majorHAnsi" w:hAnsiTheme="majorHAnsi" w:cstheme="majorHAnsi"/>
          <w:color w:val="000000" w:themeColor="text1"/>
        </w:rPr>
        <w:t>.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 xml:space="preserve">Câu 7. Số nào sau đây chia hết cho 3? 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  <w:lang w:val="sv-SE"/>
        </w:rPr>
        <w:t>A.</w:t>
      </w:r>
      <w:r w:rsidRPr="00950CEA">
        <w:rPr>
          <w:rFonts w:asciiTheme="majorHAnsi" w:hAnsiTheme="majorHAnsi" w:cstheme="majorHAnsi"/>
          <w:color w:val="000000" w:themeColor="text1"/>
          <w:position w:val="-6"/>
          <w:lang w:val="sv-SE"/>
        </w:rPr>
        <w:object w:dxaOrig="380" w:dyaOrig="279">
          <v:shape id="_x0000_i1058" type="#_x0000_t75" style="width:19.55pt;height:14.55pt" o:ole="">
            <v:imagedata r:id="rId74" o:title=""/>
          </v:shape>
          <o:OLEObject Type="Embed" ProgID="Equation.DSMT4" ShapeID="_x0000_i1058" DrawAspect="Content" ObjectID="_1760781222" r:id="rId75"/>
        </w:object>
      </w:r>
      <w:r w:rsidRPr="00950CEA">
        <w:rPr>
          <w:rFonts w:asciiTheme="majorHAnsi" w:hAnsiTheme="majorHAnsi" w:cstheme="majorHAnsi"/>
          <w:color w:val="000000" w:themeColor="text1"/>
          <w:lang w:val="sv-SE"/>
        </w:rPr>
        <w:t xml:space="preserve">          B. </w:t>
      </w:r>
      <w:r w:rsidRPr="00950CEA">
        <w:rPr>
          <w:rFonts w:asciiTheme="majorHAnsi" w:hAnsiTheme="majorHAnsi" w:cstheme="majorHAnsi"/>
          <w:color w:val="000000" w:themeColor="text1"/>
          <w:position w:val="-4"/>
          <w:lang w:val="sv-SE"/>
        </w:rPr>
        <w:object w:dxaOrig="320" w:dyaOrig="260">
          <v:shape id="_x0000_i1059" type="#_x0000_t75" style="width:15.4pt;height:13.3pt" o:ole="">
            <v:imagedata r:id="rId76" o:title=""/>
          </v:shape>
          <o:OLEObject Type="Embed" ProgID="Equation.DSMT4" ShapeID="_x0000_i1059" DrawAspect="Content" ObjectID="_1760781223" r:id="rId77"/>
        </w:object>
      </w:r>
      <w:r w:rsidRPr="00950CEA">
        <w:rPr>
          <w:rFonts w:asciiTheme="majorHAnsi" w:hAnsiTheme="majorHAnsi" w:cstheme="majorHAnsi"/>
          <w:color w:val="000000" w:themeColor="text1"/>
          <w:lang w:val="sv-SE"/>
        </w:rPr>
        <w:tab/>
        <w:t xml:space="preserve">               C.</w:t>
      </w:r>
      <w:r w:rsidRPr="00950CEA">
        <w:rPr>
          <w:rFonts w:asciiTheme="majorHAnsi" w:hAnsiTheme="majorHAnsi" w:cstheme="majorHAnsi"/>
          <w:color w:val="000000" w:themeColor="text1"/>
          <w:position w:val="-6"/>
          <w:lang w:val="sv-SE"/>
        </w:rPr>
        <w:object w:dxaOrig="380" w:dyaOrig="279">
          <v:shape id="_x0000_i1060" type="#_x0000_t75" style="width:19.55pt;height:14.55pt" o:ole="">
            <v:imagedata r:id="rId78" o:title=""/>
          </v:shape>
          <o:OLEObject Type="Embed" ProgID="Equation.DSMT4" ShapeID="_x0000_i1060" DrawAspect="Content" ObjectID="_1760781224" r:id="rId79"/>
        </w:object>
      </w:r>
      <w:r w:rsidRPr="00950CEA">
        <w:rPr>
          <w:rFonts w:asciiTheme="majorHAnsi" w:hAnsiTheme="majorHAnsi" w:cstheme="majorHAnsi"/>
          <w:color w:val="000000" w:themeColor="text1"/>
          <w:lang w:val="sv-SE"/>
        </w:rPr>
        <w:tab/>
        <w:t xml:space="preserve">       D.</w:t>
      </w:r>
      <w:r w:rsidRPr="00950CEA">
        <w:rPr>
          <w:rFonts w:asciiTheme="majorHAnsi" w:hAnsiTheme="majorHAnsi" w:cstheme="majorHAnsi"/>
          <w:color w:val="000000" w:themeColor="text1"/>
          <w:position w:val="-6"/>
          <w:lang w:val="sv-SE"/>
        </w:rPr>
        <w:object w:dxaOrig="380" w:dyaOrig="279">
          <v:shape id="_x0000_i1061" type="#_x0000_t75" style="width:19.55pt;height:14.55pt" o:ole="">
            <v:imagedata r:id="rId80" o:title=""/>
          </v:shape>
          <o:OLEObject Type="Embed" ProgID="Equation.DSMT4" ShapeID="_x0000_i1061" DrawAspect="Content" ObjectID="_1760781225" r:id="rId81"/>
        </w:object>
      </w:r>
    </w:p>
    <w:p w:rsidR="00383CE5" w:rsidRPr="00950CEA" w:rsidRDefault="00383CE5" w:rsidP="00383CE5">
      <w:pPr>
        <w:rPr>
          <w:rFonts w:asciiTheme="majorHAnsi" w:hAnsiTheme="majorHAnsi" w:cstheme="majorHAnsi"/>
          <w:bCs/>
          <w:color w:val="000000" w:themeColor="text1"/>
        </w:rPr>
      </w:pPr>
      <w:r w:rsidRPr="00950CEA">
        <w:rPr>
          <w:rFonts w:asciiTheme="majorHAnsi" w:hAnsiTheme="majorHAnsi" w:cstheme="majorHAnsi"/>
          <w:bCs/>
          <w:color w:val="000000" w:themeColor="text1"/>
        </w:rPr>
        <w:t>Câu 8. Số nào sau đây không phải số nguyên tố?</w:t>
      </w:r>
    </w:p>
    <w:p w:rsidR="00383CE5" w:rsidRPr="00950CEA" w:rsidRDefault="00383CE5" w:rsidP="00383CE5">
      <w:pPr>
        <w:rPr>
          <w:rFonts w:asciiTheme="majorHAnsi" w:hAnsiTheme="majorHAnsi" w:cstheme="majorHAnsi"/>
          <w:bCs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A.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380" w:dyaOrig="279">
          <v:shape id="_x0000_i1062" type="#_x0000_t75" style="width:19.15pt;height:14.55pt" o:ole="">
            <v:imagedata r:id="rId82" o:title=""/>
          </v:shape>
          <o:OLEObject Type="Embed" ProgID="Equation.DSMT4" ShapeID="_x0000_i1062" DrawAspect="Content" ObjectID="_1760781226" r:id="rId83"/>
        </w:object>
      </w:r>
      <w:r w:rsidRPr="00950CEA">
        <w:rPr>
          <w:rFonts w:asciiTheme="majorHAnsi" w:hAnsiTheme="majorHAnsi" w:cstheme="majorHAnsi"/>
          <w:bCs/>
          <w:color w:val="000000" w:themeColor="text1"/>
        </w:rPr>
        <w:tab/>
      </w:r>
      <w:r w:rsidRPr="00950CEA">
        <w:rPr>
          <w:rFonts w:asciiTheme="majorHAnsi" w:hAnsiTheme="majorHAnsi" w:cstheme="majorHAnsi"/>
          <w:color w:val="000000" w:themeColor="text1"/>
        </w:rPr>
        <w:t>B.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340" w:dyaOrig="279">
          <v:shape id="_x0000_i1063" type="#_x0000_t75" style="width:17.05pt;height:14.55pt" o:ole="">
            <v:imagedata r:id="rId84" o:title=""/>
          </v:shape>
          <o:OLEObject Type="Embed" ProgID="Equation.DSMT4" ShapeID="_x0000_i1063" DrawAspect="Content" ObjectID="_1760781227" r:id="rId85"/>
        </w:object>
      </w:r>
      <w:r w:rsidRPr="00950CEA">
        <w:rPr>
          <w:rFonts w:asciiTheme="majorHAnsi" w:hAnsiTheme="majorHAnsi" w:cstheme="majorHAnsi"/>
          <w:bCs/>
          <w:color w:val="000000" w:themeColor="text1"/>
        </w:rPr>
        <w:tab/>
      </w:r>
      <w:r w:rsidRPr="00950CEA">
        <w:rPr>
          <w:rFonts w:asciiTheme="majorHAnsi" w:hAnsiTheme="majorHAnsi" w:cstheme="majorHAnsi"/>
          <w:color w:val="000000" w:themeColor="text1"/>
        </w:rPr>
        <w:t>C.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380" w:dyaOrig="279">
          <v:shape id="_x0000_i1064" type="#_x0000_t75" style="width:19.15pt;height:14.55pt" o:ole="">
            <v:imagedata r:id="rId86" o:title=""/>
          </v:shape>
          <o:OLEObject Type="Embed" ProgID="Equation.DSMT4" ShapeID="_x0000_i1064" DrawAspect="Content" ObjectID="_1760781228" r:id="rId87"/>
        </w:object>
      </w:r>
      <w:r w:rsidRPr="00950CEA">
        <w:rPr>
          <w:rFonts w:asciiTheme="majorHAnsi" w:hAnsiTheme="majorHAnsi" w:cstheme="majorHAnsi"/>
          <w:bCs/>
          <w:color w:val="000000" w:themeColor="text1"/>
        </w:rPr>
        <w:tab/>
      </w:r>
      <w:r w:rsidRPr="00950CEA">
        <w:rPr>
          <w:rFonts w:asciiTheme="majorHAnsi" w:hAnsiTheme="majorHAnsi" w:cstheme="majorHAnsi"/>
          <w:color w:val="000000" w:themeColor="text1"/>
        </w:rPr>
        <w:t>D.</w:t>
      </w:r>
      <w:r w:rsidRPr="00950CEA">
        <w:rPr>
          <w:rFonts w:asciiTheme="majorHAnsi" w:hAnsiTheme="majorHAnsi" w:cstheme="majorHAnsi"/>
          <w:bCs/>
          <w:color w:val="000000" w:themeColor="text1"/>
        </w:rPr>
        <w:t xml:space="preserve"> 11.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Câu 9. Trong các biển báo giao thông sau, biển báo nào có hình dạng là tam giác đều?</w:t>
      </w:r>
    </w:p>
    <w:tbl>
      <w:tblPr>
        <w:tblStyle w:val="TableGrid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201"/>
        <w:gridCol w:w="2082"/>
        <w:gridCol w:w="2371"/>
      </w:tblGrid>
      <w:tr w:rsidR="00383CE5" w:rsidRPr="00950CEA" w:rsidTr="00C666EB">
        <w:tc>
          <w:tcPr>
            <w:tcW w:w="2549" w:type="dxa"/>
            <w:vAlign w:val="bottom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20EA48E7" wp14:editId="56FB7F59">
                  <wp:extent cx="935665" cy="701749"/>
                  <wp:effectExtent l="0" t="0" r="0" b="0"/>
                  <wp:docPr id="9" name="Shape 9" descr="Logo, company nam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hape 9" descr="Logo, company name&#10;&#10;Description automatically generated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936290" cy="702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Biển báo 1</w:t>
            </w:r>
          </w:p>
        </w:tc>
        <w:tc>
          <w:tcPr>
            <w:tcW w:w="2549" w:type="dxa"/>
            <w:vAlign w:val="bottom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09516F16" wp14:editId="141F5073">
                  <wp:extent cx="829339" cy="691117"/>
                  <wp:effectExtent l="0" t="0" r="0" b="0"/>
                  <wp:docPr id="11" name="Shape 11" descr="A picture containing text, clipa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hape 11" descr="A picture containing text, clipart&#10;&#10;Description automatically generated"/>
                          <pic:cNvPicPr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832233" cy="693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Biển báo 2</w:t>
            </w:r>
          </w:p>
        </w:tc>
        <w:tc>
          <w:tcPr>
            <w:tcW w:w="2549" w:type="dxa"/>
            <w:vAlign w:val="bottom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105DFAC3" wp14:editId="0069BA0D">
                  <wp:extent cx="606056" cy="701749"/>
                  <wp:effectExtent l="0" t="0" r="0" b="0"/>
                  <wp:docPr id="13" name="Shape 13" descr="A red and white sign&#10;&#10;Description automatically generated with low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hape 13" descr="A red and white sign&#10;&#10;Description automatically generated with low confidence"/>
                          <pic:cNvPicPr/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608536" cy="70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Biển báo 3</w:t>
            </w:r>
          </w:p>
        </w:tc>
        <w:tc>
          <w:tcPr>
            <w:tcW w:w="2549" w:type="dxa"/>
            <w:vAlign w:val="bottom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73132277" wp14:editId="401E33B5">
                  <wp:extent cx="1148316" cy="733646"/>
                  <wp:effectExtent l="0" t="0" r="0" b="0"/>
                  <wp:docPr id="15" name="Shape 15" descr="A blue sign with white text&#10;&#10;Description automatically generated with low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hape 15" descr="A blue sign with white text&#10;&#10;Description automatically generated with low confidence"/>
                          <pic:cNvPicPr/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1152791" cy="73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Biển báo 4</w:t>
            </w:r>
          </w:p>
        </w:tc>
      </w:tr>
    </w:tbl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A. Biển báo 3.</w:t>
      </w:r>
      <w:r w:rsidRPr="00950CEA">
        <w:rPr>
          <w:rFonts w:asciiTheme="majorHAnsi" w:hAnsiTheme="majorHAnsi" w:cstheme="majorHAnsi"/>
          <w:color w:val="000000" w:themeColor="text1"/>
        </w:rPr>
        <w:tab/>
        <w:t>B. Biển báo 4.</w:t>
      </w:r>
      <w:r w:rsidRPr="00950CEA">
        <w:rPr>
          <w:rFonts w:asciiTheme="majorHAnsi" w:hAnsiTheme="majorHAnsi" w:cstheme="majorHAnsi"/>
          <w:color w:val="000000" w:themeColor="text1"/>
        </w:rPr>
        <w:tab/>
        <w:t>C. Biển báo 1.</w:t>
      </w:r>
      <w:r w:rsidRPr="00950CEA">
        <w:rPr>
          <w:rFonts w:asciiTheme="majorHAnsi" w:hAnsiTheme="majorHAnsi" w:cstheme="majorHAnsi"/>
          <w:color w:val="000000" w:themeColor="text1"/>
        </w:rPr>
        <w:tab/>
        <w:t>D. Biển báo 2.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Câu 10. Mỗi góc của hình lục giác đều bằng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 xml:space="preserve">A.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480" w:dyaOrig="360">
          <v:shape id="_x0000_i1065" type="#_x0000_t75" style="width:23.3pt;height:19.15pt" o:ole="">
            <v:imagedata r:id="rId92" o:title=""/>
          </v:shape>
          <o:OLEObject Type="Embed" ProgID="Equation.DSMT4" ShapeID="_x0000_i1065" DrawAspect="Content" ObjectID="_1760781229" r:id="rId93"/>
        </w:object>
      </w:r>
      <w:r w:rsidRPr="00950CEA">
        <w:rPr>
          <w:rFonts w:asciiTheme="majorHAnsi" w:hAnsiTheme="majorHAnsi" w:cstheme="majorHAnsi"/>
          <w:color w:val="000000" w:themeColor="text1"/>
        </w:rPr>
        <w:tab/>
        <w:t xml:space="preserve">B.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480" w:dyaOrig="360">
          <v:shape id="_x0000_i1066" type="#_x0000_t75" style="width:23.3pt;height:19.15pt" o:ole="">
            <v:imagedata r:id="rId94" o:title=""/>
          </v:shape>
          <o:OLEObject Type="Embed" ProgID="Equation.DSMT4" ShapeID="_x0000_i1066" DrawAspect="Content" ObjectID="_1760781230" r:id="rId95"/>
        </w:object>
      </w:r>
      <w:r w:rsidRPr="00950CEA">
        <w:rPr>
          <w:rFonts w:asciiTheme="majorHAnsi" w:hAnsiTheme="majorHAnsi" w:cstheme="majorHAnsi"/>
          <w:color w:val="000000" w:themeColor="text1"/>
        </w:rPr>
        <w:tab/>
        <w:t xml:space="preserve">C.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480" w:dyaOrig="360">
          <v:shape id="_x0000_i1067" type="#_x0000_t75" style="width:23.3pt;height:19.15pt" o:ole="">
            <v:imagedata r:id="rId96" o:title=""/>
          </v:shape>
          <o:OLEObject Type="Embed" ProgID="Equation.DSMT4" ShapeID="_x0000_i1067" DrawAspect="Content" ObjectID="_1760781231" r:id="rId97"/>
        </w:object>
      </w:r>
      <w:r w:rsidRPr="00950CEA">
        <w:rPr>
          <w:rFonts w:asciiTheme="majorHAnsi" w:hAnsiTheme="majorHAnsi" w:cstheme="majorHAnsi"/>
          <w:color w:val="000000" w:themeColor="text1"/>
        </w:rPr>
        <w:tab/>
        <w:t xml:space="preserve">D.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600" w:dyaOrig="360">
          <v:shape id="_x0000_i1068" type="#_x0000_t75" style="width:29.95pt;height:19.15pt" o:ole="">
            <v:imagedata r:id="rId98" o:title=""/>
          </v:shape>
          <o:OLEObject Type="Embed" ProgID="Equation.DSMT4" ShapeID="_x0000_i1068" DrawAspect="Content" ObjectID="_1760781232" r:id="rId99"/>
        </w:objec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 xml:space="preserve">Câu 11. Cho hình bình hành 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720" w:dyaOrig="279">
          <v:shape id="_x0000_i1069" type="#_x0000_t75" style="width:36.6pt;height:14.55pt" o:ole="">
            <v:imagedata r:id="rId100" o:title=""/>
          </v:shape>
          <o:OLEObject Type="Embed" ProgID="Equation.DSMT4" ShapeID="_x0000_i1069" DrawAspect="Content" ObjectID="_1760781233" r:id="rId101"/>
        </w:object>
      </w:r>
      <w:r w:rsidRPr="00950CEA">
        <w:rPr>
          <w:rFonts w:asciiTheme="majorHAnsi" w:hAnsiTheme="majorHAnsi" w:cstheme="majorHAnsi"/>
          <w:color w:val="000000" w:themeColor="text1"/>
        </w:rPr>
        <w:t xml:space="preserve">, khẳng định đúng là 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61B26E02" wp14:editId="153338F7">
            <wp:extent cx="2254102" cy="7974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063" cy="79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A.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960" w:dyaOrig="279">
          <v:shape id="_x0000_i1070" type="#_x0000_t75" style="width:49.1pt;height:14.55pt" o:ole="">
            <v:imagedata r:id="rId103" o:title=""/>
          </v:shape>
          <o:OLEObject Type="Embed" ProgID="Equation.DSMT4" ShapeID="_x0000_i1070" DrawAspect="Content" ObjectID="_1760781234" r:id="rId104"/>
        </w:object>
      </w:r>
      <w:r w:rsidRPr="00950CEA">
        <w:rPr>
          <w:rFonts w:asciiTheme="majorHAnsi" w:hAnsiTheme="majorHAnsi" w:cstheme="majorHAnsi"/>
          <w:color w:val="000000" w:themeColor="text1"/>
        </w:rPr>
        <w:t>.</w:t>
      </w:r>
      <w:r w:rsidRPr="00950CEA">
        <w:rPr>
          <w:rFonts w:asciiTheme="majorHAnsi" w:hAnsiTheme="majorHAnsi" w:cstheme="majorHAnsi"/>
          <w:color w:val="000000" w:themeColor="text1"/>
        </w:rPr>
        <w:tab/>
        <w:t>B.</w:t>
      </w:r>
      <w:r w:rsidRPr="00950CEA">
        <w:rPr>
          <w:rFonts w:asciiTheme="majorHAnsi" w:hAnsiTheme="majorHAnsi" w:cstheme="majorHAnsi"/>
          <w:color w:val="000000" w:themeColor="text1"/>
          <w:position w:val="-4"/>
        </w:rPr>
        <w:object w:dxaOrig="980" w:dyaOrig="260">
          <v:shape id="_x0000_i1071" type="#_x0000_t75" style="width:49.1pt;height:12.9pt" o:ole="">
            <v:imagedata r:id="rId105" o:title=""/>
          </v:shape>
          <o:OLEObject Type="Embed" ProgID="Equation.DSMT4" ShapeID="_x0000_i1071" DrawAspect="Content" ObjectID="_1760781235" r:id="rId106"/>
        </w:object>
      </w:r>
      <w:r w:rsidRPr="00950CEA">
        <w:rPr>
          <w:rFonts w:asciiTheme="majorHAnsi" w:hAnsiTheme="majorHAnsi" w:cstheme="majorHAnsi"/>
          <w:color w:val="000000" w:themeColor="text1"/>
        </w:rPr>
        <w:t>.</w:t>
      </w:r>
      <w:r w:rsidRPr="00950CEA">
        <w:rPr>
          <w:rFonts w:asciiTheme="majorHAnsi" w:hAnsiTheme="majorHAnsi" w:cstheme="majorHAnsi"/>
          <w:color w:val="000000" w:themeColor="text1"/>
        </w:rPr>
        <w:tab/>
        <w:t>C.</w:t>
      </w:r>
      <w:r w:rsidRPr="00950CEA">
        <w:rPr>
          <w:rFonts w:asciiTheme="majorHAnsi" w:hAnsiTheme="majorHAnsi" w:cstheme="majorHAnsi"/>
          <w:color w:val="000000" w:themeColor="text1"/>
          <w:position w:val="-6"/>
        </w:rPr>
        <w:object w:dxaOrig="960" w:dyaOrig="279">
          <v:shape id="_x0000_i1072" type="#_x0000_t75" style="width:49.1pt;height:14.55pt" o:ole="">
            <v:imagedata r:id="rId107" o:title=""/>
          </v:shape>
          <o:OLEObject Type="Embed" ProgID="Equation.DSMT4" ShapeID="_x0000_i1072" DrawAspect="Content" ObjectID="_1760781236" r:id="rId108"/>
        </w:object>
      </w:r>
      <w:r w:rsidRPr="00950CEA">
        <w:rPr>
          <w:rFonts w:asciiTheme="majorHAnsi" w:hAnsiTheme="majorHAnsi" w:cstheme="majorHAnsi"/>
          <w:color w:val="000000" w:themeColor="text1"/>
        </w:rPr>
        <w:t>.</w:t>
      </w:r>
      <w:r w:rsidRPr="00950CEA">
        <w:rPr>
          <w:rFonts w:asciiTheme="majorHAnsi" w:hAnsiTheme="majorHAnsi" w:cstheme="majorHAnsi"/>
          <w:color w:val="000000" w:themeColor="text1"/>
        </w:rPr>
        <w:tab/>
        <w:t>D.</w:t>
      </w:r>
      <w:r w:rsidRPr="00950CEA">
        <w:rPr>
          <w:rFonts w:asciiTheme="majorHAnsi" w:hAnsiTheme="majorHAnsi" w:cstheme="majorHAnsi"/>
          <w:color w:val="000000" w:themeColor="text1"/>
          <w:position w:val="-4"/>
        </w:rPr>
        <w:object w:dxaOrig="980" w:dyaOrig="260">
          <v:shape id="_x0000_i1073" type="#_x0000_t75" style="width:49.1pt;height:12.9pt" o:ole="">
            <v:imagedata r:id="rId109" o:title=""/>
          </v:shape>
          <o:OLEObject Type="Embed" ProgID="Equation.DSMT4" ShapeID="_x0000_i1073" DrawAspect="Content" ObjectID="_1760781237" r:id="rId110"/>
        </w:object>
      </w:r>
      <w:r w:rsidRPr="00950CEA">
        <w:rPr>
          <w:rFonts w:asciiTheme="majorHAnsi" w:hAnsiTheme="majorHAnsi" w:cstheme="majorHAnsi"/>
          <w:color w:val="000000" w:themeColor="text1"/>
        </w:rPr>
        <w:t>.</w:t>
      </w:r>
    </w:p>
    <w:p w:rsidR="00383CE5" w:rsidRPr="00950CEA" w:rsidRDefault="00383CE5" w:rsidP="00383CE5">
      <w:pPr>
        <w:rPr>
          <w:rFonts w:asciiTheme="majorHAnsi" w:hAnsiTheme="majorHAnsi" w:cstheme="majorHAnsi"/>
        </w:rPr>
      </w:pPr>
      <w:r w:rsidRPr="00950CEA">
        <w:rPr>
          <w:rFonts w:asciiTheme="majorHAnsi" w:hAnsiTheme="majorHAnsi" w:cstheme="majorHAnsi"/>
          <w:color w:val="000000" w:themeColor="text1"/>
        </w:rPr>
        <w:t>Câu 12.</w:t>
      </w:r>
      <w:r w:rsidRPr="00950CEA">
        <w:rPr>
          <w:rFonts w:asciiTheme="majorHAnsi" w:hAnsiTheme="majorHAnsi" w:cstheme="majorHAnsi"/>
        </w:rPr>
        <w:t> Hình bình hành thì :</w:t>
      </w:r>
    </w:p>
    <w:p w:rsidR="00383CE5" w:rsidRPr="00950CEA" w:rsidRDefault="00383CE5" w:rsidP="00383CE5">
      <w:pPr>
        <w:rPr>
          <w:rFonts w:asciiTheme="majorHAnsi" w:hAnsiTheme="majorHAnsi" w:cstheme="majorHAnsi"/>
        </w:rPr>
      </w:pPr>
      <w:r w:rsidRPr="00950CEA">
        <w:rPr>
          <w:rFonts w:asciiTheme="majorHAnsi" w:hAnsiTheme="majorHAnsi" w:cstheme="majorHAnsi"/>
        </w:rPr>
        <w:t>A. Có 4 cạnh bằng nhau</w:t>
      </w:r>
    </w:p>
    <w:p w:rsidR="00383CE5" w:rsidRPr="00950CEA" w:rsidRDefault="00383CE5" w:rsidP="00383CE5">
      <w:pPr>
        <w:rPr>
          <w:rFonts w:asciiTheme="majorHAnsi" w:hAnsiTheme="majorHAnsi" w:cstheme="majorHAnsi"/>
        </w:rPr>
      </w:pPr>
      <w:r w:rsidRPr="00950CEA">
        <w:rPr>
          <w:rFonts w:asciiTheme="majorHAnsi" w:hAnsiTheme="majorHAnsi" w:cstheme="majorHAnsi"/>
        </w:rPr>
        <w:t>B. Có 4 góc vuông</w:t>
      </w:r>
    </w:p>
    <w:p w:rsidR="00383CE5" w:rsidRPr="00950CEA" w:rsidRDefault="00383CE5" w:rsidP="00383CE5">
      <w:pPr>
        <w:rPr>
          <w:rFonts w:asciiTheme="majorHAnsi" w:hAnsiTheme="majorHAnsi" w:cstheme="majorHAnsi"/>
        </w:rPr>
      </w:pPr>
      <w:r w:rsidRPr="00950CEA">
        <w:rPr>
          <w:rFonts w:asciiTheme="majorHAnsi" w:hAnsiTheme="majorHAnsi" w:cstheme="majorHAnsi"/>
        </w:rPr>
        <w:t>C. Có 2 góc vuông</w:t>
      </w:r>
    </w:p>
    <w:p w:rsidR="00383CE5" w:rsidRPr="00950CEA" w:rsidRDefault="00383CE5" w:rsidP="00383CE5">
      <w:pPr>
        <w:rPr>
          <w:rFonts w:asciiTheme="majorHAnsi" w:hAnsiTheme="majorHAnsi" w:cstheme="majorHAnsi"/>
        </w:rPr>
      </w:pPr>
      <w:r w:rsidRPr="00950CEA">
        <w:rPr>
          <w:rFonts w:asciiTheme="majorHAnsi" w:hAnsiTheme="majorHAnsi" w:cstheme="majorHAnsi"/>
          <w:bCs/>
        </w:rPr>
        <w:t>D. Có 2 cặp cạnh đối song song với nhau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 xml:space="preserve">II. TỰ LUẬN </w:t>
      </w:r>
      <w:r w:rsidRPr="00950CEA">
        <w:rPr>
          <w:rFonts w:asciiTheme="majorHAnsi" w:hAnsiTheme="majorHAnsi" w:cstheme="majorHAnsi"/>
          <w:lang w:val="nl-NL"/>
        </w:rPr>
        <w:t>(7 điểm)</w:t>
      </w:r>
    </w:p>
    <w:p w:rsidR="00383CE5" w:rsidRPr="00950CEA" w:rsidRDefault="00383CE5" w:rsidP="00383CE5">
      <w:pPr>
        <w:rPr>
          <w:rFonts w:asciiTheme="majorHAnsi" w:hAnsiTheme="majorHAnsi" w:cstheme="majorHAnsi"/>
          <w:bCs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 xml:space="preserve">Câu 1. (1 điểm) </w:t>
      </w:r>
      <w:r w:rsidRPr="00950CEA">
        <w:rPr>
          <w:rFonts w:asciiTheme="majorHAnsi" w:hAnsiTheme="majorHAnsi" w:cstheme="majorHAnsi"/>
          <w:color w:val="000000" w:themeColor="text1"/>
          <w:lang w:val="pt-BR"/>
        </w:rPr>
        <w:t>Viết các tập hợp sau bằng cách liệt kê phần tử:</w:t>
      </w:r>
    </w:p>
    <w:p w:rsidR="00383CE5" w:rsidRPr="00950CEA" w:rsidRDefault="00383CE5" w:rsidP="00383CE5">
      <w:pPr>
        <w:rPr>
          <w:rFonts w:asciiTheme="majorHAnsi" w:hAnsiTheme="majorHAnsi" w:cstheme="majorHAnsi"/>
          <w:bCs/>
          <w:color w:val="000000" w:themeColor="text1"/>
        </w:rPr>
      </w:pPr>
      <w:r w:rsidRPr="00950CEA">
        <w:rPr>
          <w:rFonts w:asciiTheme="majorHAnsi" w:hAnsiTheme="majorHAnsi" w:cstheme="majorHAnsi"/>
          <w:bCs/>
          <w:color w:val="000000" w:themeColor="text1"/>
        </w:rPr>
        <w:t xml:space="preserve">a) </w:t>
      </w:r>
      <w:r w:rsidRPr="00950CEA">
        <w:rPr>
          <w:rFonts w:asciiTheme="majorHAnsi" w:hAnsiTheme="majorHAnsi" w:cstheme="majorHAnsi"/>
          <w:bCs/>
          <w:color w:val="000000" w:themeColor="text1"/>
          <w:position w:val="-10"/>
        </w:rPr>
        <w:object w:dxaOrig="2100" w:dyaOrig="340">
          <v:shape id="_x0000_i1074" type="#_x0000_t75" style="width:106.15pt;height:17.05pt" o:ole="">
            <v:imagedata r:id="rId111" o:title=""/>
          </v:shape>
          <o:OLEObject Type="Embed" ProgID="Equation.DSMT4" ShapeID="_x0000_i1074" DrawAspect="Content" ObjectID="_1760781238" r:id="rId112"/>
        </w:object>
      </w:r>
    </w:p>
    <w:p w:rsidR="00383CE5" w:rsidRPr="00950CEA" w:rsidRDefault="00383CE5" w:rsidP="00383CE5">
      <w:pPr>
        <w:rPr>
          <w:rFonts w:asciiTheme="majorHAnsi" w:hAnsiTheme="majorHAnsi" w:cstheme="majorHAnsi"/>
          <w:bCs/>
          <w:color w:val="000000" w:themeColor="text1"/>
        </w:rPr>
      </w:pPr>
      <w:r w:rsidRPr="00950CEA">
        <w:rPr>
          <w:rFonts w:asciiTheme="majorHAnsi" w:hAnsiTheme="majorHAnsi" w:cstheme="majorHAnsi"/>
          <w:bCs/>
          <w:color w:val="000000" w:themeColor="text1"/>
        </w:rPr>
        <w:lastRenderedPageBreak/>
        <w:t xml:space="preserve">b) </w:t>
      </w:r>
      <w:r w:rsidRPr="00950CEA">
        <w:rPr>
          <w:rFonts w:asciiTheme="majorHAnsi" w:hAnsiTheme="majorHAnsi" w:cstheme="majorHAnsi"/>
          <w:bCs/>
          <w:color w:val="000000" w:themeColor="text1"/>
          <w:position w:val="-10"/>
        </w:rPr>
        <w:object w:dxaOrig="2460" w:dyaOrig="340">
          <v:shape id="_x0000_i1075" type="#_x0000_t75" style="width:123.6pt;height:17.05pt" o:ole="">
            <v:imagedata r:id="rId113" o:title=""/>
          </v:shape>
          <o:OLEObject Type="Embed" ProgID="Equation.DSMT4" ShapeID="_x0000_i1075" DrawAspect="Content" ObjectID="_1760781239" r:id="rId114"/>
        </w:objec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Câu 2. (1 điểm)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Thực hiện phép tính (bằng cách hợp lý nếu có thể):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2060"/>
          <w:lang w:val="nl-NL"/>
        </w:rPr>
      </w:pPr>
      <w:r w:rsidRPr="00950CEA">
        <w:rPr>
          <w:rFonts w:asciiTheme="majorHAnsi" w:hAnsiTheme="majorHAnsi" w:cstheme="majorHAnsi"/>
          <w:color w:val="000000" w:themeColor="text1"/>
        </w:rPr>
        <w:tab/>
        <w:t xml:space="preserve">a) </w:t>
      </w:r>
      <w:r w:rsidRPr="00950CEA">
        <w:rPr>
          <w:rFonts w:asciiTheme="majorHAnsi" w:hAnsiTheme="majorHAnsi" w:cstheme="majorHAnsi"/>
          <w:color w:val="002060"/>
          <w:position w:val="-6"/>
        </w:rPr>
        <w:object w:dxaOrig="1300" w:dyaOrig="279">
          <v:shape id="_x0000_i1076" type="#_x0000_t75" style="width:65.35pt;height:14.55pt" o:ole="">
            <v:imagedata r:id="rId115" o:title=""/>
          </v:shape>
          <o:OLEObject Type="Embed" ProgID="Equation.DSMT4" ShapeID="_x0000_i1076" DrawAspect="Content" ObjectID="_1760781240" r:id="rId116"/>
        </w:object>
      </w:r>
      <w:r w:rsidRPr="00950CEA">
        <w:rPr>
          <w:rFonts w:asciiTheme="majorHAnsi" w:eastAsia="Times New Roman" w:hAnsiTheme="majorHAnsi" w:cstheme="majorHAnsi"/>
          <w:color w:val="002060"/>
          <w:lang w:val="nl-NL"/>
        </w:rPr>
        <w:tab/>
      </w:r>
      <w:r w:rsidRPr="00950CEA">
        <w:rPr>
          <w:rFonts w:asciiTheme="majorHAnsi" w:hAnsiTheme="majorHAnsi" w:cstheme="majorHAnsi"/>
          <w:color w:val="000000" w:themeColor="text1"/>
        </w:rPr>
        <w:tab/>
      </w:r>
      <w:r w:rsidRPr="00452454">
        <w:rPr>
          <w:color w:val="002060"/>
          <w:position w:val="-16"/>
        </w:rPr>
        <w:object w:dxaOrig="2659" w:dyaOrig="480">
          <v:shape id="_x0000_i1077" type="#_x0000_t75" style="width:132.75pt;height:23.3pt" o:ole="">
            <v:imagedata r:id="rId117" o:title=""/>
          </v:shape>
          <o:OLEObject Type="Embed" ProgID="Equation.DSMT4" ShapeID="_x0000_i1077" DrawAspect="Content" ObjectID="_1760781241" r:id="rId118"/>
        </w:objec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Câu 3. (1 điểm)  Tìm x, biết: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eastAsia="Times New Roman" w:hAnsiTheme="majorHAnsi" w:cstheme="majorHAnsi"/>
          <w:color w:val="002060"/>
          <w:lang w:val="nl-NL"/>
        </w:rPr>
        <w:t xml:space="preserve">                 a) </w:t>
      </w:r>
      <w:r w:rsidRPr="00950CEA">
        <w:rPr>
          <w:rFonts w:asciiTheme="majorHAnsi" w:hAnsiTheme="majorHAnsi" w:cstheme="majorHAnsi"/>
          <w:color w:val="002060"/>
          <w:position w:val="-6"/>
        </w:rPr>
        <w:object w:dxaOrig="1100" w:dyaOrig="279">
          <v:shape id="_x0000_i1078" type="#_x0000_t75" style="width:54.95pt;height:14.55pt" o:ole="">
            <v:imagedata r:id="rId119" o:title=""/>
          </v:shape>
          <o:OLEObject Type="Embed" ProgID="Equation.DSMT4" ShapeID="_x0000_i1078" DrawAspect="Content" ObjectID="_1760781242" r:id="rId120"/>
        </w:object>
      </w:r>
      <w:r w:rsidRPr="00950CEA">
        <w:rPr>
          <w:rFonts w:asciiTheme="majorHAnsi" w:hAnsiTheme="majorHAnsi" w:cstheme="majorHAnsi"/>
          <w:color w:val="002060"/>
        </w:rPr>
        <w:tab/>
        <w:t xml:space="preserve">b </w:t>
      </w:r>
      <w:r w:rsidRPr="00950CEA">
        <w:rPr>
          <w:rFonts w:asciiTheme="majorHAnsi" w:hAnsiTheme="majorHAnsi" w:cstheme="majorHAnsi"/>
          <w:color w:val="000000" w:themeColor="text1"/>
        </w:rPr>
        <w:t xml:space="preserve">) 70 – 5.(x – 3) = </w:t>
      </w:r>
      <w:r>
        <w:rPr>
          <w:rFonts w:asciiTheme="majorHAnsi" w:hAnsiTheme="majorHAnsi" w:cstheme="majorHAnsi"/>
          <w:color w:val="000000" w:themeColor="text1"/>
        </w:rPr>
        <w:t>5.3</w:t>
      </w:r>
      <w:r>
        <w:rPr>
          <w:rFonts w:asciiTheme="majorHAnsi" w:hAnsiTheme="majorHAnsi" w:cstheme="majorHAnsi"/>
          <w:color w:val="000000" w:themeColor="text1"/>
          <w:vertAlign w:val="superscript"/>
        </w:rPr>
        <w:t>2</w:t>
      </w:r>
      <w:r w:rsidRPr="00950CEA">
        <w:rPr>
          <w:rFonts w:asciiTheme="majorHAnsi" w:hAnsiTheme="majorHAnsi" w:cstheme="majorHAnsi"/>
          <w:color w:val="000000" w:themeColor="text1"/>
        </w:rPr>
        <w:t>                                       </w:t>
      </w:r>
    </w:p>
    <w:p w:rsidR="00383CE5" w:rsidRPr="00950CEA" w:rsidRDefault="00383CE5" w:rsidP="00383CE5">
      <w:pPr>
        <w:rPr>
          <w:rFonts w:asciiTheme="majorHAnsi" w:hAnsiTheme="majorHAnsi" w:cstheme="majorHAnsi"/>
          <w:bCs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 xml:space="preserve">Câu 4. (1 điểm) </w:t>
      </w:r>
      <w:r w:rsidRPr="00950CEA">
        <w:rPr>
          <w:rFonts w:asciiTheme="majorHAnsi" w:hAnsiTheme="majorHAnsi" w:cstheme="majorHAnsi"/>
          <w:bCs/>
          <w:color w:val="000000" w:themeColor="text1"/>
        </w:rPr>
        <w:t xml:space="preserve">Lớp </w:t>
      </w:r>
      <w:r w:rsidRPr="00950CEA">
        <w:rPr>
          <w:rFonts w:asciiTheme="majorHAnsi" w:hAnsiTheme="majorHAnsi" w:cstheme="majorHAnsi"/>
          <w:bCs/>
          <w:color w:val="000000" w:themeColor="text1"/>
          <w:position w:val="-6"/>
        </w:rPr>
        <w:object w:dxaOrig="360" w:dyaOrig="279">
          <v:shape id="_x0000_i1079" type="#_x0000_t75" style="width:19.15pt;height:14.55pt" o:ole="">
            <v:imagedata r:id="rId121" o:title=""/>
          </v:shape>
          <o:OLEObject Type="Embed" ProgID="Equation.DSMT4" ShapeID="_x0000_i1079" DrawAspect="Content" ObjectID="_1760781243" r:id="rId122"/>
        </w:object>
      </w:r>
      <w:r w:rsidRPr="00950CEA">
        <w:rPr>
          <w:rFonts w:asciiTheme="majorHAnsi" w:hAnsiTheme="majorHAnsi" w:cstheme="majorHAnsi"/>
          <w:bCs/>
          <w:color w:val="000000" w:themeColor="text1"/>
        </w:rPr>
        <w:t xml:space="preserve"> tổ chức thăm và tặng quà cho các bạn trong lớp có hoàn cảnh khó khăn. Dự định mỗi gói quà bao gồm </w:t>
      </w:r>
      <w:r w:rsidRPr="00950CEA">
        <w:rPr>
          <w:rFonts w:asciiTheme="majorHAnsi" w:hAnsiTheme="majorHAnsi" w:cstheme="majorHAnsi"/>
          <w:bCs/>
          <w:color w:val="000000" w:themeColor="text1"/>
          <w:position w:val="-6"/>
        </w:rPr>
        <w:object w:dxaOrig="279" w:dyaOrig="279">
          <v:shape id="_x0000_i1080" type="#_x0000_t75" style="width:14.55pt;height:14.55pt" o:ole="">
            <v:imagedata r:id="rId123" o:title=""/>
          </v:shape>
          <o:OLEObject Type="Embed" ProgID="Equation.DSMT4" ShapeID="_x0000_i1080" DrawAspect="Content" ObjectID="_1760781244" r:id="rId124"/>
        </w:object>
      </w:r>
      <w:r w:rsidRPr="00950CEA">
        <w:rPr>
          <w:rFonts w:asciiTheme="majorHAnsi" w:hAnsiTheme="majorHAnsi" w:cstheme="majorHAnsi"/>
          <w:bCs/>
          <w:color w:val="000000" w:themeColor="text1"/>
        </w:rPr>
        <w:t xml:space="preserve"> quyển vở giá </w:t>
      </w:r>
      <w:r w:rsidRPr="00950CEA">
        <w:rPr>
          <w:rFonts w:asciiTheme="majorHAnsi" w:hAnsiTheme="majorHAnsi" w:cstheme="majorHAnsi"/>
          <w:bCs/>
          <w:color w:val="000000" w:themeColor="text1"/>
          <w:position w:val="-10"/>
        </w:rPr>
        <w:object w:dxaOrig="680" w:dyaOrig="320">
          <v:shape id="_x0000_i1081" type="#_x0000_t75" style="width:34.15pt;height:15.4pt" o:ole="">
            <v:imagedata r:id="rId125" o:title=""/>
          </v:shape>
          <o:OLEObject Type="Embed" ProgID="Equation.DSMT4" ShapeID="_x0000_i1081" DrawAspect="Content" ObjectID="_1760781245" r:id="rId126"/>
        </w:object>
      </w:r>
      <w:r w:rsidRPr="00950CEA">
        <w:rPr>
          <w:rFonts w:asciiTheme="majorHAnsi" w:hAnsiTheme="majorHAnsi" w:cstheme="majorHAnsi"/>
          <w:bCs/>
          <w:color w:val="000000" w:themeColor="text1"/>
        </w:rPr>
        <w:t xml:space="preserve">đồng/ quyển, </w:t>
      </w:r>
      <w:r w:rsidRPr="00950CEA">
        <w:rPr>
          <w:rFonts w:asciiTheme="majorHAnsi" w:hAnsiTheme="majorHAnsi" w:cstheme="majorHAnsi"/>
          <w:bCs/>
          <w:color w:val="000000" w:themeColor="text1"/>
          <w:position w:val="-6"/>
        </w:rPr>
        <w:object w:dxaOrig="180" w:dyaOrig="279">
          <v:shape id="_x0000_i1082" type="#_x0000_t75" style="width:8.3pt;height:14.55pt" o:ole="">
            <v:imagedata r:id="rId127" o:title=""/>
          </v:shape>
          <o:OLEObject Type="Embed" ProgID="Equation.DSMT4" ShapeID="_x0000_i1082" DrawAspect="Content" ObjectID="_1760781246" r:id="rId128"/>
        </w:object>
      </w:r>
      <w:r w:rsidRPr="00950CEA">
        <w:rPr>
          <w:rFonts w:asciiTheme="majorHAnsi" w:hAnsiTheme="majorHAnsi" w:cstheme="majorHAnsi"/>
          <w:bCs/>
          <w:color w:val="000000" w:themeColor="text1"/>
        </w:rPr>
        <w:t xml:space="preserve"> cái bút giá </w:t>
      </w:r>
      <w:r w:rsidRPr="00950CEA">
        <w:rPr>
          <w:rFonts w:asciiTheme="majorHAnsi" w:hAnsiTheme="majorHAnsi" w:cstheme="majorHAnsi"/>
          <w:bCs/>
          <w:color w:val="000000" w:themeColor="text1"/>
          <w:position w:val="-10"/>
        </w:rPr>
        <w:object w:dxaOrig="560" w:dyaOrig="320">
          <v:shape id="_x0000_i1083" type="#_x0000_t75" style="width:28.3pt;height:15.4pt" o:ole="">
            <v:imagedata r:id="rId129" o:title=""/>
          </v:shape>
          <o:OLEObject Type="Embed" ProgID="Equation.DSMT4" ShapeID="_x0000_i1083" DrawAspect="Content" ObjectID="_1760781247" r:id="rId130"/>
        </w:object>
      </w:r>
      <w:r w:rsidRPr="00950CEA">
        <w:rPr>
          <w:rFonts w:asciiTheme="majorHAnsi" w:hAnsiTheme="majorHAnsi" w:cstheme="majorHAnsi"/>
          <w:bCs/>
          <w:color w:val="000000" w:themeColor="text1"/>
        </w:rPr>
        <w:t xml:space="preserve"> đồng/cái, </w:t>
      </w:r>
      <w:r w:rsidRPr="00950CEA">
        <w:rPr>
          <w:rFonts w:asciiTheme="majorHAnsi" w:hAnsiTheme="majorHAnsi" w:cstheme="majorHAnsi"/>
          <w:bCs/>
          <w:color w:val="000000" w:themeColor="text1"/>
          <w:position w:val="-4"/>
        </w:rPr>
        <w:object w:dxaOrig="139" w:dyaOrig="260">
          <v:shape id="_x0000_i1084" type="#_x0000_t75" style="width:6.65pt;height:12.9pt" o:ole="">
            <v:imagedata r:id="rId131" o:title=""/>
          </v:shape>
          <o:OLEObject Type="Embed" ProgID="Equation.DSMT4" ShapeID="_x0000_i1084" DrawAspect="Content" ObjectID="_1760781248" r:id="rId132"/>
        </w:object>
      </w:r>
      <w:r w:rsidRPr="00950CEA">
        <w:rPr>
          <w:rFonts w:asciiTheme="majorHAnsi" w:hAnsiTheme="majorHAnsi" w:cstheme="majorHAnsi"/>
          <w:bCs/>
          <w:color w:val="000000" w:themeColor="text1"/>
        </w:rPr>
        <w:t xml:space="preserve"> bộ thước giá </w:t>
      </w:r>
      <w:r w:rsidRPr="00950CEA">
        <w:rPr>
          <w:rFonts w:asciiTheme="majorHAnsi" w:hAnsiTheme="majorHAnsi" w:cstheme="majorHAnsi"/>
          <w:bCs/>
          <w:color w:val="000000" w:themeColor="text1"/>
          <w:position w:val="-10"/>
        </w:rPr>
        <w:object w:dxaOrig="680" w:dyaOrig="320">
          <v:shape id="_x0000_i1085" type="#_x0000_t75" style="width:34.15pt;height:15.4pt" o:ole="">
            <v:imagedata r:id="rId133" o:title=""/>
          </v:shape>
          <o:OLEObject Type="Embed" ProgID="Equation.DSMT4" ShapeID="_x0000_i1085" DrawAspect="Content" ObjectID="_1760781249" r:id="rId134"/>
        </w:object>
      </w:r>
      <w:r w:rsidRPr="00950CEA">
        <w:rPr>
          <w:rFonts w:asciiTheme="majorHAnsi" w:hAnsiTheme="majorHAnsi" w:cstheme="majorHAnsi"/>
          <w:bCs/>
          <w:color w:val="000000" w:themeColor="text1"/>
        </w:rPr>
        <w:t>đồng/ bộ. Hỏi mỗi gói quà có tổng giá trị bao nhiêu tiền?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Câu 5. (2 điểm)</w:t>
      </w:r>
      <w:r w:rsidRPr="00950CEA">
        <w:rPr>
          <w:rFonts w:asciiTheme="majorHAnsi" w:hAnsiTheme="majorHAnsi" w:cstheme="majorHAnsi"/>
          <w:color w:val="000000" w:themeColor="text1"/>
        </w:rPr>
        <w:tab/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bCs/>
          <w:color w:val="000000" w:themeColor="text1"/>
        </w:rPr>
        <w:tab/>
        <w:t>a)</w:t>
      </w:r>
      <w:r w:rsidRPr="00950CEA">
        <w:rPr>
          <w:rFonts w:asciiTheme="majorHAnsi" w:hAnsiTheme="majorHAnsi" w:cstheme="majorHAnsi"/>
          <w:color w:val="000000" w:themeColor="text1"/>
        </w:rPr>
        <w:t xml:space="preserve"> Vẽ tam giác đều </w:t>
      </w:r>
      <w:r>
        <w:rPr>
          <w:rFonts w:asciiTheme="majorHAnsi" w:hAnsiTheme="majorHAnsi" w:cstheme="majorHAnsi"/>
          <w:color w:val="000000" w:themeColor="text1"/>
        </w:rPr>
        <w:t xml:space="preserve">ABC </w:t>
      </w:r>
      <w:r w:rsidRPr="00950CEA">
        <w:rPr>
          <w:rFonts w:asciiTheme="majorHAnsi" w:hAnsiTheme="majorHAnsi" w:cstheme="majorHAnsi"/>
          <w:color w:val="000000" w:themeColor="text1"/>
        </w:rPr>
        <w:t xml:space="preserve">có  độ dài cạnh bằng </w:t>
      </w:r>
      <w:r w:rsidRPr="00950CEA">
        <w:rPr>
          <w:rFonts w:asciiTheme="majorHAnsi" w:hAnsiTheme="majorHAnsi" w:cstheme="majorHAnsi"/>
          <w:color w:val="000000" w:themeColor="text1"/>
          <w:position w:val="-10"/>
        </w:rPr>
        <w:object w:dxaOrig="499" w:dyaOrig="320">
          <v:shape id="_x0000_i1086" type="#_x0000_t75" style="width:24.95pt;height:15.4pt" o:ole="">
            <v:imagedata r:id="rId135" o:title=""/>
          </v:shape>
          <o:OLEObject Type="Embed" ProgID="Equation.DSMT4" ShapeID="_x0000_i1086" DrawAspect="Content" ObjectID="_1760781250" r:id="rId136"/>
        </w:object>
      </w:r>
      <w:r w:rsidRPr="00950CEA">
        <w:rPr>
          <w:rFonts w:asciiTheme="majorHAnsi" w:hAnsiTheme="majorHAnsi" w:cstheme="majorHAnsi"/>
          <w:color w:val="000000" w:themeColor="text1"/>
        </w:rPr>
        <w:t>.</w:t>
      </w:r>
    </w:p>
    <w:p w:rsidR="00383CE5" w:rsidRPr="00950CEA" w:rsidRDefault="00383CE5" w:rsidP="00383CE5">
      <w:pPr>
        <w:rPr>
          <w:rFonts w:asciiTheme="majorHAnsi" w:eastAsia="Times New Roman" w:hAnsiTheme="majorHAnsi" w:cstheme="majorHAnsi"/>
          <w:color w:val="002060"/>
          <w:lang w:val="nl-NL"/>
        </w:rPr>
      </w:pPr>
      <w:r w:rsidRPr="00950CEA">
        <w:rPr>
          <w:rFonts w:asciiTheme="majorHAnsi" w:hAnsiTheme="majorHAnsi" w:cstheme="majorHAnsi"/>
          <w:color w:val="000000" w:themeColor="text1"/>
        </w:rPr>
        <w:tab/>
        <w:t xml:space="preserve">b) </w:t>
      </w:r>
      <w:r w:rsidRPr="00950CEA">
        <w:rPr>
          <w:rFonts w:asciiTheme="majorHAnsi" w:eastAsia="Times New Roman" w:hAnsiTheme="majorHAnsi" w:cstheme="majorHAnsi"/>
          <w:color w:val="002060"/>
          <w:lang w:val="nl-NL"/>
        </w:rPr>
        <w:t xml:space="preserve">Một thửa ruộng hình chữ nhật có độ dài chiều dài là 120m và chiều rộng </w:t>
      </w:r>
      <w:r>
        <w:rPr>
          <w:rFonts w:asciiTheme="majorHAnsi" w:eastAsia="Times New Roman" w:hAnsiTheme="majorHAnsi" w:cstheme="majorHAnsi"/>
          <w:color w:val="002060"/>
          <w:lang w:val="nl-NL"/>
        </w:rPr>
        <w:t xml:space="preserve">ít hơn </w:t>
      </w:r>
      <w:r w:rsidRPr="00950CEA">
        <w:rPr>
          <w:rFonts w:asciiTheme="majorHAnsi" w:eastAsia="Times New Roman" w:hAnsiTheme="majorHAnsi" w:cstheme="majorHAnsi"/>
          <w:color w:val="002060"/>
          <w:lang w:val="nl-NL"/>
        </w:rPr>
        <w:t>chiều dài</w:t>
      </w:r>
      <w:r>
        <w:rPr>
          <w:rFonts w:asciiTheme="majorHAnsi" w:eastAsia="Times New Roman" w:hAnsiTheme="majorHAnsi" w:cstheme="majorHAnsi"/>
          <w:color w:val="002060"/>
          <w:lang w:val="nl-NL"/>
        </w:rPr>
        <w:t xml:space="preserve"> 10m</w:t>
      </w:r>
      <w:r w:rsidRPr="00950CEA">
        <w:rPr>
          <w:rFonts w:asciiTheme="majorHAnsi" w:eastAsia="Times New Roman" w:hAnsiTheme="majorHAnsi" w:cstheme="majorHAnsi"/>
          <w:color w:val="002060"/>
          <w:lang w:val="nl-NL"/>
        </w:rPr>
        <w:t>. Tính diện tích thửa ruộng đó.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 xml:space="preserve">Câu 6. </w:t>
      </w:r>
      <w:r w:rsidRPr="00950CEA">
        <w:rPr>
          <w:rFonts w:asciiTheme="majorHAnsi" w:hAnsiTheme="majorHAnsi" w:cstheme="majorHAnsi"/>
          <w:bCs/>
          <w:color w:val="000000" w:themeColor="text1"/>
        </w:rPr>
        <w:t>(1 điểm)</w:t>
      </w:r>
      <w:r w:rsidRPr="00950CEA">
        <w:rPr>
          <w:rFonts w:asciiTheme="majorHAnsi" w:hAnsiTheme="majorHAnsi" w:cstheme="majorHAnsi"/>
          <w:iCs/>
          <w:color w:val="000000" w:themeColor="text1"/>
          <w:lang w:val="es-ES"/>
        </w:rPr>
        <w:t xml:space="preserve">Chứng tỏ rằng: </w:t>
      </w:r>
      <w:r w:rsidRPr="00950CEA">
        <w:rPr>
          <w:rFonts w:asciiTheme="majorHAnsi" w:hAnsiTheme="majorHAnsi" w:cstheme="majorHAnsi"/>
          <w:iCs/>
          <w:color w:val="000000" w:themeColor="text1"/>
          <w:position w:val="-6"/>
          <w:lang w:val="es-ES"/>
        </w:rPr>
        <w:object w:dxaOrig="3000" w:dyaOrig="340">
          <v:shape id="_x0000_i1087" type="#_x0000_t75" style="width:150.25pt;height:17.05pt" o:ole="">
            <v:imagedata r:id="rId137" o:title=""/>
          </v:shape>
          <o:OLEObject Type="Embed" ProgID="Equation.DSMT4" ShapeID="_x0000_i1087" DrawAspect="Content" ObjectID="_1760781251" r:id="rId138"/>
        </w:object>
      </w:r>
      <w:r w:rsidRPr="00950CEA">
        <w:rPr>
          <w:rFonts w:asciiTheme="majorHAnsi" w:hAnsiTheme="majorHAnsi" w:cstheme="majorHAnsi"/>
          <w:iCs/>
          <w:color w:val="000000" w:themeColor="text1"/>
          <w:lang w:val="es-ES"/>
        </w:rPr>
        <w:t xml:space="preserve"> chia hết cho 21.</w:t>
      </w:r>
    </w:p>
    <w:p w:rsidR="00383CE5" w:rsidRDefault="00383CE5" w:rsidP="00383CE5">
      <w:pPr>
        <w:rPr>
          <w:rFonts w:asciiTheme="majorHAnsi" w:hAnsiTheme="majorHAnsi" w:cstheme="majorHAnsi"/>
          <w:color w:val="000000" w:themeColor="text1"/>
        </w:rPr>
      </w:pPr>
    </w:p>
    <w:p w:rsidR="00383CE5" w:rsidRDefault="00383CE5" w:rsidP="00383CE5">
      <w:pPr>
        <w:rPr>
          <w:rFonts w:asciiTheme="majorHAnsi" w:hAnsiTheme="majorHAnsi" w:cstheme="majorHAnsi"/>
          <w:color w:val="000000" w:themeColor="text1"/>
        </w:rPr>
      </w:pP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</w:p>
    <w:p w:rsidR="00383CE5" w:rsidRDefault="00383CE5" w:rsidP="00383CE5">
      <w:pPr>
        <w:jc w:val="center"/>
        <w:rPr>
          <w:rFonts w:asciiTheme="majorHAnsi" w:hAnsiTheme="majorHAnsi" w:cstheme="majorHAnsi"/>
          <w:color w:val="000000" w:themeColor="text1"/>
        </w:rPr>
      </w:pPr>
    </w:p>
    <w:p w:rsidR="00383CE5" w:rsidRPr="00950CEA" w:rsidRDefault="00383CE5" w:rsidP="00383CE5">
      <w:pPr>
        <w:jc w:val="center"/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ĐÁP ÁN – BIỂU ĐIỂM</w:t>
      </w:r>
    </w:p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</w:rPr>
      </w:pPr>
      <w:r w:rsidRPr="00950CEA">
        <w:rPr>
          <w:rFonts w:asciiTheme="majorHAnsi" w:hAnsiTheme="majorHAnsi" w:cstheme="majorHAnsi"/>
          <w:color w:val="000000" w:themeColor="text1"/>
        </w:rPr>
        <w:t>I. Trắc nghiệm (mỗi ý đúng được 0,25 điểm)</w:t>
      </w:r>
    </w:p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771"/>
        <w:gridCol w:w="771"/>
        <w:gridCol w:w="771"/>
        <w:gridCol w:w="771"/>
        <w:gridCol w:w="771"/>
        <w:gridCol w:w="772"/>
        <w:gridCol w:w="771"/>
        <w:gridCol w:w="771"/>
        <w:gridCol w:w="771"/>
        <w:gridCol w:w="771"/>
        <w:gridCol w:w="771"/>
        <w:gridCol w:w="772"/>
      </w:tblGrid>
      <w:tr w:rsidR="00383CE5" w:rsidRPr="00950CEA" w:rsidTr="00C666EB">
        <w:trPr>
          <w:trHeight w:val="57"/>
          <w:jc w:val="center"/>
        </w:trPr>
        <w:tc>
          <w:tcPr>
            <w:tcW w:w="1276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Câu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1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2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3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4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5</w:t>
            </w:r>
          </w:p>
        </w:tc>
        <w:tc>
          <w:tcPr>
            <w:tcW w:w="772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6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7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8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9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10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11</w:t>
            </w:r>
          </w:p>
        </w:tc>
        <w:tc>
          <w:tcPr>
            <w:tcW w:w="772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12</w:t>
            </w:r>
          </w:p>
        </w:tc>
      </w:tr>
      <w:tr w:rsidR="00383CE5" w:rsidRPr="00950CEA" w:rsidTr="00C666EB">
        <w:trPr>
          <w:trHeight w:val="57"/>
          <w:jc w:val="center"/>
        </w:trPr>
        <w:tc>
          <w:tcPr>
            <w:tcW w:w="1276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Đáp án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D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C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A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C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D</w:t>
            </w:r>
          </w:p>
        </w:tc>
        <w:tc>
          <w:tcPr>
            <w:tcW w:w="772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B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B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C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C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D</w:t>
            </w:r>
          </w:p>
        </w:tc>
        <w:tc>
          <w:tcPr>
            <w:tcW w:w="771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A</w:t>
            </w:r>
          </w:p>
        </w:tc>
        <w:tc>
          <w:tcPr>
            <w:tcW w:w="772" w:type="dxa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950CE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  <w:t>D</w:t>
            </w:r>
          </w:p>
        </w:tc>
      </w:tr>
    </w:tbl>
    <w:p w:rsidR="00383CE5" w:rsidRPr="00950CEA" w:rsidRDefault="00383CE5" w:rsidP="00383CE5">
      <w:pPr>
        <w:rPr>
          <w:rFonts w:asciiTheme="majorHAnsi" w:hAnsiTheme="majorHAnsi" w:cstheme="majorHAnsi"/>
          <w:color w:val="000000" w:themeColor="text1"/>
          <w:lang w:val="nl-NL"/>
        </w:rPr>
      </w:pPr>
      <w:r w:rsidRPr="00950CEA">
        <w:rPr>
          <w:rFonts w:asciiTheme="majorHAnsi" w:hAnsiTheme="majorHAnsi" w:cstheme="majorHAnsi"/>
          <w:color w:val="000000" w:themeColor="text1"/>
          <w:lang w:val="nl-NL"/>
        </w:rPr>
        <w:t>II. Tự luận</w:t>
      </w:r>
    </w:p>
    <w:tbl>
      <w:tblPr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6"/>
        <w:gridCol w:w="854"/>
      </w:tblGrid>
      <w:tr w:rsidR="00383CE5" w:rsidRPr="00950CEA" w:rsidTr="00C666EB">
        <w:trPr>
          <w:jc w:val="center"/>
        </w:trPr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Đáp án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Điểm</w:t>
            </w:r>
          </w:p>
        </w:tc>
      </w:tr>
      <w:tr w:rsidR="00383CE5" w:rsidRPr="00950CEA" w:rsidTr="00C666EB">
        <w:trPr>
          <w:trHeight w:val="1168"/>
          <w:jc w:val="center"/>
        </w:trPr>
        <w:tc>
          <w:tcPr>
            <w:tcW w:w="8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bCs/>
              </w:rPr>
            </w:pPr>
            <w:r w:rsidRPr="00950CEA">
              <w:rPr>
                <w:rFonts w:asciiTheme="majorHAnsi" w:hAnsiTheme="majorHAnsi" w:cstheme="majorHAnsi"/>
                <w:bCs/>
              </w:rPr>
              <w:t>Câu 1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bCs/>
              </w:rPr>
            </w:pPr>
            <w:r w:rsidRPr="00950CEA">
              <w:rPr>
                <w:rFonts w:asciiTheme="majorHAnsi" w:hAnsiTheme="majorHAnsi" w:cstheme="majorHAnsi"/>
                <w:bCs/>
              </w:rPr>
              <w:t xml:space="preserve">a) </w:t>
            </w:r>
            <w:r w:rsidRPr="00950CEA">
              <w:rPr>
                <w:rFonts w:asciiTheme="majorHAnsi" w:hAnsiTheme="majorHAnsi" w:cstheme="majorHAnsi"/>
                <w:bCs/>
                <w:position w:val="-10"/>
              </w:rPr>
              <w:object w:dxaOrig="1440" w:dyaOrig="340">
                <v:shape id="_x0000_i1088" type="#_x0000_t75" style="width:1in;height:17.05pt" o:ole="">
                  <v:imagedata r:id="rId139" o:title=""/>
                </v:shape>
                <o:OLEObject Type="Embed" ProgID="Equation.DSMT4" ShapeID="_x0000_i1088" DrawAspect="Content" ObjectID="_1760781252" r:id="rId140"/>
              </w:objec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bCs/>
              </w:rPr>
            </w:pPr>
            <w:r w:rsidRPr="00950CEA">
              <w:rPr>
                <w:rFonts w:asciiTheme="majorHAnsi" w:hAnsiTheme="majorHAnsi" w:cstheme="majorHAnsi"/>
                <w:bCs/>
              </w:rPr>
              <w:t xml:space="preserve">b) </w:t>
            </w:r>
            <w:r w:rsidRPr="00950CEA">
              <w:rPr>
                <w:rFonts w:asciiTheme="majorHAnsi" w:hAnsiTheme="majorHAnsi" w:cstheme="majorHAnsi"/>
                <w:bCs/>
                <w:position w:val="-10"/>
              </w:rPr>
              <w:object w:dxaOrig="1780" w:dyaOrig="340">
                <v:shape id="_x0000_i1089" type="#_x0000_t75" style="width:89.05pt;height:17.05pt" o:ole="">
                  <v:imagedata r:id="rId141" o:title=""/>
                </v:shape>
                <o:OLEObject Type="Embed" ProgID="Equation.DSMT4" ShapeID="_x0000_i1089" DrawAspect="Content" ObjectID="_1760781253" r:id="rId142"/>
              </w:objec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0.5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0,5</w:t>
            </w:r>
          </w:p>
        </w:tc>
      </w:tr>
      <w:tr w:rsidR="00383CE5" w:rsidRPr="00950CEA" w:rsidTr="00C666EB">
        <w:trPr>
          <w:trHeight w:val="3089"/>
          <w:jc w:val="center"/>
        </w:trPr>
        <w:tc>
          <w:tcPr>
            <w:tcW w:w="8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eastAsia="Times New Roman" w:hAnsiTheme="majorHAnsi" w:cstheme="majorHAnsi"/>
                <w:lang w:val="nl-NL"/>
              </w:rPr>
            </w:pPr>
            <w:r w:rsidRPr="00950CEA">
              <w:rPr>
                <w:rFonts w:asciiTheme="majorHAnsi" w:eastAsia="Times New Roman" w:hAnsiTheme="majorHAnsi" w:cstheme="majorHAnsi"/>
                <w:lang w:val="nl-NL"/>
              </w:rPr>
              <w:t>Câu 2:</w:t>
            </w:r>
          </w:p>
          <w:p w:rsidR="00383CE5" w:rsidRPr="00950CEA" w:rsidRDefault="00383CE5" w:rsidP="00C666EB">
            <w:pPr>
              <w:rPr>
                <w:rFonts w:asciiTheme="majorHAnsi" w:eastAsia="Times New Roman" w:hAnsiTheme="majorHAnsi" w:cstheme="majorHAnsi"/>
                <w:lang w:val="nl-NL"/>
              </w:rPr>
            </w:pPr>
            <w:r w:rsidRPr="00950CEA">
              <w:rPr>
                <w:rFonts w:asciiTheme="majorHAnsi" w:eastAsia="Times New Roman" w:hAnsiTheme="majorHAnsi" w:cstheme="majorHAnsi"/>
                <w:lang w:val="nl-NL"/>
              </w:rPr>
              <w:t xml:space="preserve">a)117 + 68 + 23 </w:t>
            </w:r>
          </w:p>
          <w:p w:rsidR="00383CE5" w:rsidRPr="00950CEA" w:rsidRDefault="00383CE5" w:rsidP="00C666EB">
            <w:pPr>
              <w:rPr>
                <w:rFonts w:asciiTheme="majorHAnsi" w:eastAsia="Times New Roman" w:hAnsiTheme="majorHAnsi" w:cstheme="majorHAnsi"/>
                <w:lang w:val="nl-NL"/>
              </w:rPr>
            </w:pPr>
            <w:r w:rsidRPr="00950CEA">
              <w:rPr>
                <w:rFonts w:asciiTheme="majorHAnsi" w:hAnsiTheme="majorHAnsi" w:cstheme="majorHAnsi"/>
                <w:position w:val="-14"/>
              </w:rPr>
              <w:object w:dxaOrig="1680" w:dyaOrig="400">
                <v:shape id="_x0000_i1090" type="#_x0000_t75" style="width:82.8pt;height:19.55pt" o:ole="">
                  <v:imagedata r:id="rId143" o:title=""/>
                </v:shape>
                <o:OLEObject Type="Embed" ProgID="Equation.DSMT4" ShapeID="_x0000_i1090" DrawAspect="Content" ObjectID="_1760781254" r:id="rId144"/>
              </w:object>
            </w:r>
          </w:p>
          <w:p w:rsidR="00383CE5" w:rsidRPr="00950CEA" w:rsidRDefault="00383CE5" w:rsidP="00C666EB">
            <w:pPr>
              <w:rPr>
                <w:rFonts w:asciiTheme="majorHAnsi" w:eastAsia="Times New Roman" w:hAnsiTheme="majorHAnsi" w:cstheme="majorHAnsi"/>
                <w:lang w:val="nl-NL"/>
              </w:rPr>
            </w:pPr>
            <w:r w:rsidRPr="00950CEA">
              <w:rPr>
                <w:rFonts w:asciiTheme="majorHAnsi" w:hAnsiTheme="majorHAnsi" w:cstheme="majorHAnsi"/>
                <w:position w:val="-6"/>
              </w:rPr>
              <w:object w:dxaOrig="1040" w:dyaOrig="279">
                <v:shape id="_x0000_i1091" type="#_x0000_t75" style="width:51.2pt;height:14.55pt" o:ole="">
                  <v:imagedata r:id="rId145" o:title=""/>
                </v:shape>
                <o:OLEObject Type="Embed" ProgID="Equation.DSMT4" ShapeID="_x0000_i1091" DrawAspect="Content" ObjectID="_1760781255" r:id="rId146"/>
              </w:objec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  <w:position w:val="-6"/>
              </w:rPr>
              <w:object w:dxaOrig="620" w:dyaOrig="279">
                <v:shape id="_x0000_i1092" type="#_x0000_t75" style="width:30.8pt;height:14.55pt" o:ole="">
                  <v:imagedata r:id="rId147" o:title=""/>
                </v:shape>
                <o:OLEObject Type="Embed" ProgID="Equation.DSMT4" ShapeID="_x0000_i1092" DrawAspect="Content" ObjectID="_1760781256" r:id="rId148"/>
              </w:object>
            </w:r>
          </w:p>
          <w:p w:rsidR="00383CE5" w:rsidRPr="004F123C" w:rsidRDefault="00383CE5" w:rsidP="00C666EB">
            <w:pPr>
              <w:rPr>
                <w:rFonts w:asciiTheme="majorHAnsi" w:hAnsiTheme="majorHAnsi" w:cstheme="majorHAnsi"/>
                <w:color w:val="000000"/>
              </w:rPr>
            </w:pPr>
            <w:r w:rsidRPr="00950CEA">
              <w:rPr>
                <w:rFonts w:asciiTheme="majorHAnsi" w:hAnsiTheme="majorHAnsi" w:cstheme="majorHAnsi"/>
                <w:color w:val="000000"/>
              </w:rPr>
              <w:t xml:space="preserve">     </w:t>
            </w:r>
          </w:p>
          <w:p w:rsidR="00383CE5" w:rsidRPr="00452454" w:rsidRDefault="00383CE5" w:rsidP="00C666EB">
            <w:pPr>
              <w:tabs>
                <w:tab w:val="left" w:pos="1080"/>
              </w:tabs>
              <w:rPr>
                <w:color w:val="002060"/>
              </w:rPr>
            </w:pPr>
            <w:r w:rsidRPr="00452454">
              <w:rPr>
                <w:color w:val="002060"/>
                <w:position w:val="-16"/>
              </w:rPr>
              <w:object w:dxaOrig="2659" w:dyaOrig="480">
                <v:shape id="_x0000_i1093" type="#_x0000_t75" style="width:132.75pt;height:23.3pt" o:ole="">
                  <v:imagedata r:id="rId149" o:title=""/>
                </v:shape>
                <o:OLEObject Type="Embed" ProgID="Equation.DSMT4" ShapeID="_x0000_i1093" DrawAspect="Content" ObjectID="_1760781257" r:id="rId150"/>
              </w:object>
            </w:r>
          </w:p>
          <w:p w:rsidR="00383CE5" w:rsidRPr="00452454" w:rsidRDefault="00383CE5" w:rsidP="00C666EB">
            <w:pPr>
              <w:tabs>
                <w:tab w:val="left" w:pos="1080"/>
              </w:tabs>
              <w:rPr>
                <w:color w:val="002060"/>
              </w:rPr>
            </w:pPr>
            <w:r w:rsidRPr="00452454">
              <w:rPr>
                <w:color w:val="002060"/>
                <w:position w:val="-14"/>
              </w:rPr>
              <w:object w:dxaOrig="2079" w:dyaOrig="400">
                <v:shape id="_x0000_i1094" type="#_x0000_t75" style="width:104.05pt;height:20.4pt" o:ole="">
                  <v:imagedata r:id="rId151" o:title=""/>
                </v:shape>
                <o:OLEObject Type="Embed" ProgID="Equation.DSMT4" ShapeID="_x0000_i1094" DrawAspect="Content" ObjectID="_1760781258" r:id="rId152"/>
              </w:object>
            </w:r>
          </w:p>
          <w:p w:rsidR="00383CE5" w:rsidRPr="00452454" w:rsidRDefault="00383CE5" w:rsidP="00C666EB">
            <w:pPr>
              <w:tabs>
                <w:tab w:val="left" w:pos="1080"/>
              </w:tabs>
              <w:rPr>
                <w:color w:val="002060"/>
              </w:rPr>
            </w:pPr>
            <w:r w:rsidRPr="00452454">
              <w:rPr>
                <w:color w:val="002060"/>
                <w:position w:val="-14"/>
              </w:rPr>
              <w:object w:dxaOrig="1740" w:dyaOrig="400">
                <v:shape id="_x0000_i1095" type="#_x0000_t75" style="width:87pt;height:20.4pt" o:ole="">
                  <v:imagedata r:id="rId153" o:title=""/>
                </v:shape>
                <o:OLEObject Type="Embed" ProgID="Equation.DSMT4" ShapeID="_x0000_i1095" DrawAspect="Content" ObjectID="_1760781259" r:id="rId154"/>
              </w:objec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452454">
              <w:rPr>
                <w:color w:val="002060"/>
                <w:position w:val="-6"/>
              </w:rPr>
              <w:object w:dxaOrig="1219" w:dyaOrig="279">
                <v:shape id="_x0000_i1096" type="#_x0000_t75" style="width:59.95pt;height:14.55pt" o:ole="">
                  <v:imagedata r:id="rId155" o:title=""/>
                </v:shape>
                <o:OLEObject Type="Embed" ProgID="Equation.DSMT4" ShapeID="_x0000_i1096" DrawAspect="Content" ObjectID="_1760781260" r:id="rId156"/>
              </w:object>
            </w:r>
            <w:r w:rsidRPr="00452454">
              <w:rPr>
                <w:color w:val="002060"/>
                <w:position w:val="-6"/>
              </w:rPr>
              <w:object w:dxaOrig="499" w:dyaOrig="279">
                <v:shape id="_x0000_i1097" type="#_x0000_t75" style="width:24.95pt;height:14.55pt" o:ole="">
                  <v:imagedata r:id="rId157" o:title=""/>
                </v:shape>
                <o:OLEObject Type="Embed" ProgID="Equation.DSMT4" ShapeID="_x0000_i1097" DrawAspect="Content" ObjectID="_1760781261" r:id="rId158"/>
              </w:objec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0,25</w:t>
            </w:r>
          </w:p>
          <w:p w:rsidR="00383CE5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0,25</w:t>
            </w:r>
          </w:p>
          <w:p w:rsidR="00383CE5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0,25</w:t>
            </w:r>
          </w:p>
          <w:p w:rsidR="00383CE5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0,25</w:t>
            </w:r>
          </w:p>
        </w:tc>
      </w:tr>
      <w:tr w:rsidR="00383CE5" w:rsidRPr="00950CEA" w:rsidTr="00C666EB">
        <w:trPr>
          <w:trHeight w:val="420"/>
          <w:jc w:val="center"/>
        </w:trPr>
        <w:tc>
          <w:tcPr>
            <w:tcW w:w="8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Câu 3: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a)</w:t>
            </w:r>
            <w:r w:rsidRPr="00950CEA">
              <w:rPr>
                <w:rFonts w:asciiTheme="majorHAnsi" w:hAnsiTheme="majorHAnsi" w:cstheme="majorHAnsi"/>
                <w:position w:val="-6"/>
              </w:rPr>
              <w:object w:dxaOrig="1100" w:dyaOrig="279">
                <v:shape id="_x0000_i1098" type="#_x0000_t75" style="width:54.95pt;height:14.55pt" o:ole="">
                  <v:imagedata r:id="rId119" o:title=""/>
                </v:shape>
                <o:OLEObject Type="Embed" ProgID="Equation.DSMT4" ShapeID="_x0000_i1098" DrawAspect="Content" ObjectID="_1760781262" r:id="rId159"/>
              </w:object>
            </w:r>
            <w:r w:rsidRPr="00950CEA">
              <w:rPr>
                <w:rFonts w:asciiTheme="majorHAnsi" w:hAnsiTheme="majorHAnsi" w:cstheme="majorHAnsi"/>
              </w:rPr>
              <w:tab/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x=  56- 12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x= 44</w:t>
            </w:r>
            <w:r w:rsidRPr="00950CEA">
              <w:rPr>
                <w:rFonts w:asciiTheme="majorHAnsi" w:hAnsiTheme="majorHAnsi" w:cstheme="majorHAnsi"/>
              </w:rPr>
              <w:tab/>
            </w:r>
            <w:r w:rsidRPr="00950CEA">
              <w:rPr>
                <w:rFonts w:asciiTheme="majorHAnsi" w:hAnsiTheme="majorHAnsi" w:cstheme="majorHAnsi"/>
              </w:rPr>
              <w:tab/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lastRenderedPageBreak/>
              <w:t>b)</w:t>
            </w:r>
            <w:r w:rsidRPr="00950CEA">
              <w:rPr>
                <w:rFonts w:asciiTheme="majorHAnsi" w:hAnsiTheme="majorHAnsi" w:cstheme="majorHAnsi"/>
                <w:color w:val="000000"/>
                <w:position w:val="-120"/>
              </w:rPr>
              <w:object w:dxaOrig="3080" w:dyaOrig="2540">
                <v:shape id="_x0000_i1099" type="#_x0000_t75" style="width:114.45pt;height:95.3pt" o:ole="">
                  <v:imagedata r:id="rId160" o:title=""/>
                </v:shape>
                <o:OLEObject Type="Embed" ProgID="Equation.DSMT4" ShapeID="_x0000_i1099" DrawAspect="Content" ObjectID="_1760781263" r:id="rId161"/>
              </w:objec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lastRenderedPageBreak/>
              <w:t>0,25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0,25</w:t>
            </w:r>
          </w:p>
          <w:p w:rsidR="00383CE5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lastRenderedPageBreak/>
              <w:t>0,25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0,25</w:t>
            </w:r>
          </w:p>
        </w:tc>
      </w:tr>
      <w:tr w:rsidR="00383CE5" w:rsidRPr="00950CEA" w:rsidTr="00C666EB">
        <w:trPr>
          <w:trHeight w:val="410"/>
          <w:jc w:val="center"/>
        </w:trPr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bCs/>
                <w:lang w:val="nl-NL"/>
              </w:rPr>
            </w:pPr>
            <w:r w:rsidRPr="00950CEA">
              <w:rPr>
                <w:rFonts w:asciiTheme="majorHAnsi" w:hAnsiTheme="majorHAnsi" w:cstheme="majorHAnsi"/>
                <w:bCs/>
                <w:lang w:val="nl-NL"/>
              </w:rPr>
              <w:lastRenderedPageBreak/>
              <w:t>Câu 4: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bCs/>
                <w:lang w:val="nl-NL"/>
              </w:rPr>
            </w:pPr>
            <w:r w:rsidRPr="00950CEA">
              <w:rPr>
                <w:rFonts w:asciiTheme="majorHAnsi" w:hAnsiTheme="majorHAnsi" w:cstheme="majorHAnsi"/>
                <w:bCs/>
                <w:lang w:val="nl-NL"/>
              </w:rPr>
              <w:t>Mỗi gói quà có tổng giá trị là: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bCs/>
                <w:lang w:val="nl-NL"/>
              </w:rPr>
            </w:pPr>
            <w:r w:rsidRPr="00950CEA">
              <w:rPr>
                <w:rFonts w:asciiTheme="majorHAnsi" w:hAnsiTheme="majorHAnsi" w:cstheme="majorHAnsi"/>
                <w:bCs/>
                <w:lang w:val="nl-NL"/>
              </w:rPr>
              <w:t>10.10000 + 5.5000 + 15000 = 140000 (đồng)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bCs/>
                <w:lang w:val="nl-NL"/>
              </w:rPr>
            </w:pPr>
            <w:r w:rsidRPr="00950CEA">
              <w:rPr>
                <w:rFonts w:asciiTheme="majorHAnsi" w:hAnsiTheme="majorHAnsi" w:cstheme="majorHAnsi"/>
                <w:bCs/>
                <w:lang w:val="nl-NL"/>
              </w:rPr>
              <w:t>Vậy mỗi gói quà có tổng giá trị là 140000 đồng.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0,5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0,5</w:t>
            </w:r>
          </w:p>
        </w:tc>
      </w:tr>
      <w:tr w:rsidR="00383CE5" w:rsidRPr="00950CEA" w:rsidTr="00C666EB">
        <w:trPr>
          <w:trHeight w:val="410"/>
          <w:jc w:val="center"/>
        </w:trPr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eastAsia="Times New Roman" w:hAnsiTheme="majorHAnsi" w:cstheme="majorHAnsi"/>
                <w:lang w:val="nl-NL"/>
              </w:rPr>
            </w:pPr>
            <w:r w:rsidRPr="00950CEA">
              <w:rPr>
                <w:rFonts w:asciiTheme="majorHAnsi" w:eastAsia="Times New Roman" w:hAnsiTheme="majorHAnsi" w:cstheme="majorHAnsi"/>
                <w:lang w:val="nl-NL"/>
              </w:rPr>
              <w:t>Câu 5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lang w:val="nl-NL"/>
              </w:rPr>
            </w:pPr>
            <w:r w:rsidRPr="00950CEA">
              <w:rPr>
                <w:rFonts w:asciiTheme="majorHAnsi" w:hAnsiTheme="majorHAnsi" w:cstheme="majorHAnsi"/>
                <w:bCs/>
                <w:lang w:val="nl-NL"/>
              </w:rPr>
              <w:t>a)</w:t>
            </w:r>
            <w:r w:rsidRPr="00950CEA">
              <w:rPr>
                <w:rFonts w:asciiTheme="majorHAnsi" w:hAnsiTheme="majorHAnsi" w:cstheme="majorHAnsi"/>
                <w:lang w:val="nl-NL"/>
              </w:rPr>
              <w:t xml:space="preserve"> Vẽ tam giác đều </w:t>
            </w:r>
            <w:r>
              <w:rPr>
                <w:rFonts w:asciiTheme="majorHAnsi" w:hAnsiTheme="majorHAnsi" w:cstheme="majorHAnsi"/>
                <w:lang w:val="nl-NL"/>
              </w:rPr>
              <w:t xml:space="preserve">ABC </w:t>
            </w:r>
            <w:r w:rsidRPr="00950CEA">
              <w:rPr>
                <w:rFonts w:asciiTheme="majorHAnsi" w:hAnsiTheme="majorHAnsi" w:cstheme="majorHAnsi"/>
                <w:lang w:val="nl-NL"/>
              </w:rPr>
              <w:t xml:space="preserve">có  độ dài cạnh bằng </w:t>
            </w:r>
            <w:r w:rsidRPr="00950CEA">
              <w:rPr>
                <w:rFonts w:asciiTheme="majorHAnsi" w:hAnsiTheme="majorHAnsi" w:cstheme="majorHAnsi"/>
                <w:position w:val="-10"/>
              </w:rPr>
              <w:object w:dxaOrig="499" w:dyaOrig="320">
                <v:shape id="_x0000_i1100" type="#_x0000_t75" style="width:24.95pt;height:15.4pt" o:ole="">
                  <v:imagedata r:id="rId135" o:title=""/>
                </v:shape>
                <o:OLEObject Type="Embed" ProgID="Equation.DSMT4" ShapeID="_x0000_i1100" DrawAspect="Content" ObjectID="_1760781264" r:id="rId162"/>
              </w:objec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691D2755" wp14:editId="1E7ACC49">
                  <wp:extent cx="1844703" cy="1524170"/>
                  <wp:effectExtent l="0" t="0" r="317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8105137.tmp"/>
                          <pic:cNvPicPr/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358" cy="153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1</w:t>
            </w:r>
          </w:p>
        </w:tc>
      </w:tr>
      <w:tr w:rsidR="00383CE5" w:rsidRPr="00950CEA" w:rsidTr="00C666EB">
        <w:trPr>
          <w:trHeight w:val="410"/>
          <w:jc w:val="center"/>
        </w:trPr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eastAsia="Times New Roman" w:hAnsiTheme="majorHAnsi" w:cstheme="majorHAnsi"/>
                <w:lang w:val="nl-NL"/>
              </w:rPr>
            </w:pPr>
            <w:r>
              <w:rPr>
                <w:rFonts w:asciiTheme="majorHAnsi" w:eastAsia="Times New Roman" w:hAnsiTheme="majorHAnsi" w:cstheme="majorHAnsi"/>
                <w:lang w:val="nl-NL"/>
              </w:rPr>
              <w:t>b)</w:t>
            </w:r>
            <w:r w:rsidRPr="00950CEA">
              <w:rPr>
                <w:rFonts w:asciiTheme="majorHAnsi" w:eastAsia="Times New Roman" w:hAnsiTheme="majorHAnsi" w:cstheme="majorHAnsi"/>
                <w:lang w:val="nl-NL"/>
              </w:rPr>
              <w:t xml:space="preserve">Chiều rộng của thửa ruộng là: </w:t>
            </w:r>
            <w:r>
              <w:rPr>
                <w:rFonts w:asciiTheme="majorHAnsi" w:hAnsiTheme="majorHAnsi" w:cstheme="majorHAnsi"/>
              </w:rPr>
              <w:t>120 -10 =110 m</w:t>
            </w:r>
          </w:p>
          <w:p w:rsidR="00383CE5" w:rsidRPr="00950CEA" w:rsidRDefault="00383CE5" w:rsidP="00C666EB">
            <w:pPr>
              <w:tabs>
                <w:tab w:val="left" w:pos="6825"/>
              </w:tabs>
              <w:rPr>
                <w:rFonts w:asciiTheme="majorHAnsi" w:eastAsia="Times New Roman" w:hAnsiTheme="majorHAnsi" w:cstheme="majorHAnsi"/>
                <w:lang w:val="nl-NL"/>
              </w:rPr>
            </w:pPr>
            <w:r w:rsidRPr="00950CEA">
              <w:rPr>
                <w:rFonts w:asciiTheme="majorHAnsi" w:eastAsia="Times New Roman" w:hAnsiTheme="majorHAnsi" w:cstheme="majorHAnsi"/>
                <w:lang w:val="nl-NL"/>
              </w:rPr>
              <w:t xml:space="preserve">Diện tích của thửa ruộng hình chữ nhật đó là: </w:t>
            </w:r>
            <w:r>
              <w:rPr>
                <w:rFonts w:asciiTheme="majorHAnsi" w:hAnsiTheme="majorHAnsi" w:cstheme="majorHAnsi"/>
              </w:rPr>
              <w:t>120. 110 = 13 200 (m</w:t>
            </w:r>
            <w:r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>)</w:t>
            </w:r>
            <w:r>
              <w:rPr>
                <w:rFonts w:asciiTheme="majorHAnsi" w:hAnsiTheme="majorHAnsi" w:cstheme="majorHAnsi"/>
              </w:rPr>
              <w:tab/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0,5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0,5</w:t>
            </w:r>
          </w:p>
        </w:tc>
      </w:tr>
      <w:tr w:rsidR="00383CE5" w:rsidRPr="00950CEA" w:rsidTr="00C666EB">
        <w:trPr>
          <w:trHeight w:val="410"/>
          <w:jc w:val="center"/>
        </w:trPr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  <w:lang w:val="pt-BR"/>
              </w:rPr>
            </w:pPr>
            <w:r w:rsidRPr="00950CEA">
              <w:rPr>
                <w:rFonts w:asciiTheme="majorHAnsi" w:hAnsiTheme="majorHAnsi" w:cstheme="majorHAnsi"/>
                <w:lang w:val="pt-BR"/>
              </w:rPr>
              <w:t>Câu 6: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iCs/>
                <w:lang w:val="es-ES"/>
              </w:rPr>
            </w:pPr>
            <w:r w:rsidRPr="00950CEA">
              <w:rPr>
                <w:rFonts w:asciiTheme="majorHAnsi" w:hAnsiTheme="majorHAnsi" w:cstheme="majorHAnsi"/>
                <w:lang w:val="pt-BR"/>
              </w:rPr>
              <w:t xml:space="preserve">Ta có: </w:t>
            </w:r>
            <w:r w:rsidRPr="00950CEA">
              <w:rPr>
                <w:rFonts w:asciiTheme="majorHAnsi" w:hAnsiTheme="majorHAnsi" w:cstheme="majorHAnsi"/>
                <w:iCs/>
                <w:position w:val="-6"/>
                <w:lang w:val="es-ES"/>
              </w:rPr>
              <w:object w:dxaOrig="3000" w:dyaOrig="340">
                <v:shape id="_x0000_i1101" type="#_x0000_t75" style="width:150.25pt;height:17.05pt" o:ole="">
                  <v:imagedata r:id="rId137" o:title=""/>
                </v:shape>
                <o:OLEObject Type="Embed" ProgID="Equation.DSMT4" ShapeID="_x0000_i1101" DrawAspect="Content" ObjectID="_1760781265" r:id="rId164"/>
              </w:objec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  <w:iCs/>
                <w:lang w:val="es-ES"/>
              </w:rPr>
            </w:pPr>
            <w:r w:rsidRPr="00950CEA">
              <w:rPr>
                <w:rFonts w:asciiTheme="majorHAnsi" w:hAnsiTheme="majorHAnsi" w:cstheme="majorHAnsi"/>
                <w:iCs/>
                <w:position w:val="-52"/>
                <w:lang w:val="es-ES"/>
              </w:rPr>
              <w:object w:dxaOrig="5660" w:dyaOrig="1219">
                <v:shape id="_x0000_i1102" type="#_x0000_t75" style="width:282.6pt;height:61.2pt" o:ole="">
                  <v:imagedata r:id="rId165" o:title=""/>
                </v:shape>
                <o:OLEObject Type="Embed" ProgID="Equation.DSMT4" ShapeID="_x0000_i1102" DrawAspect="Content" ObjectID="_1760781266" r:id="rId166"/>
              </w:objec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  <w:iCs/>
                <w:lang w:val="es-ES"/>
              </w:rPr>
              <w:t xml:space="preserve">Vì </w:t>
            </w:r>
            <w:r w:rsidRPr="00950CEA">
              <w:rPr>
                <w:rFonts w:asciiTheme="majorHAnsi" w:hAnsiTheme="majorHAnsi" w:cstheme="majorHAnsi"/>
                <w:iCs/>
                <w:position w:val="-12"/>
                <w:lang w:val="es-ES"/>
              </w:rPr>
              <w:object w:dxaOrig="740" w:dyaOrig="360">
                <v:shape id="_x0000_i1103" type="#_x0000_t75" style="width:36.6pt;height:19.15pt" o:ole="">
                  <v:imagedata r:id="rId167" o:title=""/>
                </v:shape>
                <o:OLEObject Type="Embed" ProgID="Equation.DSMT4" ShapeID="_x0000_i1103" DrawAspect="Content" ObjectID="_1760781267" r:id="rId168"/>
              </w:object>
            </w:r>
            <w:r w:rsidRPr="00950CEA">
              <w:rPr>
                <w:rFonts w:asciiTheme="majorHAnsi" w:hAnsiTheme="majorHAnsi" w:cstheme="majorHAnsi"/>
                <w:iCs/>
                <w:lang w:val="es-ES"/>
              </w:rPr>
              <w:t xml:space="preserve"> nên </w:t>
            </w:r>
            <w:r w:rsidRPr="00950CEA">
              <w:rPr>
                <w:rFonts w:asciiTheme="majorHAnsi" w:hAnsiTheme="majorHAnsi" w:cstheme="majorHAnsi"/>
                <w:iCs/>
                <w:position w:val="-12"/>
                <w:lang w:val="es-ES"/>
              </w:rPr>
              <w:object w:dxaOrig="660" w:dyaOrig="360">
                <v:shape id="_x0000_i1104" type="#_x0000_t75" style="width:34.15pt;height:19.15pt" o:ole="">
                  <v:imagedata r:id="rId169" o:title=""/>
                </v:shape>
                <o:OLEObject Type="Embed" ProgID="Equation.DSMT4" ShapeID="_x0000_i1104" DrawAspect="Content" ObjectID="_1760781268" r:id="rId170"/>
              </w:objec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0,5</w:t>
            </w: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</w:p>
          <w:p w:rsidR="00383CE5" w:rsidRPr="00950CEA" w:rsidRDefault="00383CE5" w:rsidP="00C666EB">
            <w:pPr>
              <w:rPr>
                <w:rFonts w:asciiTheme="majorHAnsi" w:hAnsiTheme="majorHAnsi" w:cstheme="majorHAnsi"/>
              </w:rPr>
            </w:pPr>
            <w:r w:rsidRPr="00950CEA">
              <w:rPr>
                <w:rFonts w:asciiTheme="majorHAnsi" w:hAnsiTheme="majorHAnsi" w:cstheme="majorHAnsi"/>
              </w:rPr>
              <w:t>0,5</w:t>
            </w:r>
          </w:p>
        </w:tc>
      </w:tr>
    </w:tbl>
    <w:p w:rsidR="00BB02E6" w:rsidRPr="00950CEA" w:rsidRDefault="00BB02E6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BB02E6" w:rsidRPr="00950CEA" w:rsidRDefault="00BB02E6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p w:rsidR="00BB02E6" w:rsidRPr="00950CEA" w:rsidRDefault="00BB02E6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53D9" w:rsidTr="004D53D9">
        <w:tc>
          <w:tcPr>
            <w:tcW w:w="4785" w:type="dxa"/>
          </w:tcPr>
          <w:p w:rsidR="004D53D9" w:rsidRDefault="004D53D9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TỔ CHUYÊN MÔN</w:t>
            </w:r>
          </w:p>
          <w:p w:rsidR="004D53D9" w:rsidRDefault="004D53D9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4D53D9" w:rsidRDefault="004D53D9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4D53D9" w:rsidRDefault="004D53D9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4D53D9" w:rsidRDefault="004D53D9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4D53D9" w:rsidRDefault="004D53D9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Nguyễn Xuân Thọ</w:t>
            </w:r>
          </w:p>
        </w:tc>
        <w:tc>
          <w:tcPr>
            <w:tcW w:w="4786" w:type="dxa"/>
          </w:tcPr>
          <w:p w:rsidR="004D53D9" w:rsidRDefault="004D53D9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GIÁO VIÊN RA ĐỀ</w:t>
            </w:r>
          </w:p>
          <w:p w:rsidR="004D53D9" w:rsidRDefault="004D53D9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4D53D9" w:rsidRDefault="004D53D9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4D53D9" w:rsidRDefault="004D53D9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4D53D9" w:rsidRDefault="004D53D9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4D53D9" w:rsidRDefault="00576D4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Nguyễn Minh Tân</w:t>
            </w:r>
            <w:bookmarkStart w:id="0" w:name="_GoBack"/>
            <w:bookmarkEnd w:id="0"/>
          </w:p>
        </w:tc>
      </w:tr>
    </w:tbl>
    <w:p w:rsidR="005A546F" w:rsidRPr="00950CEA" w:rsidRDefault="005A546F" w:rsidP="00950CEA">
      <w:pPr>
        <w:rPr>
          <w:rFonts w:asciiTheme="majorHAnsi" w:hAnsiTheme="majorHAnsi" w:cstheme="majorHAnsi"/>
          <w:i/>
          <w:color w:val="000000" w:themeColor="text1"/>
          <w:spacing w:val="-4"/>
        </w:rPr>
        <w:sectPr w:rsidR="005A546F" w:rsidRPr="00950CEA" w:rsidSect="00576D4A">
          <w:footerReference w:type="default" r:id="rId171"/>
          <w:pgSz w:w="12240" w:h="15840"/>
          <w:pgMar w:top="907" w:right="1418" w:bottom="907" w:left="1134" w:header="709" w:footer="709" w:gutter="0"/>
          <w:cols w:space="708"/>
          <w:docGrid w:linePitch="360"/>
        </w:sectPr>
      </w:pPr>
    </w:p>
    <w:p w:rsidR="00872465" w:rsidRPr="00950CEA" w:rsidRDefault="00872465" w:rsidP="006B38D9">
      <w:pPr>
        <w:rPr>
          <w:rFonts w:asciiTheme="majorHAnsi" w:hAnsiTheme="majorHAnsi" w:cstheme="majorHAnsi"/>
        </w:rPr>
      </w:pPr>
    </w:p>
    <w:sectPr w:rsidR="00872465" w:rsidRPr="00950CEA" w:rsidSect="008C5C68">
      <w:pgSz w:w="15840" w:h="12240" w:orient="landscape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83A" w:rsidRDefault="0070583A" w:rsidP="004D1995">
      <w:r>
        <w:separator/>
      </w:r>
    </w:p>
  </w:endnote>
  <w:endnote w:type="continuationSeparator" w:id="0">
    <w:p w:rsidR="0070583A" w:rsidRDefault="0070583A" w:rsidP="004D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Courier New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8376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0B69" w:rsidRDefault="00A20B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D4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20B69" w:rsidRDefault="00A20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83A" w:rsidRDefault="0070583A" w:rsidP="004D1995">
      <w:r>
        <w:separator/>
      </w:r>
    </w:p>
  </w:footnote>
  <w:footnote w:type="continuationSeparator" w:id="0">
    <w:p w:rsidR="0070583A" w:rsidRDefault="0070583A" w:rsidP="004D1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5028E"/>
    <w:multiLevelType w:val="multilevel"/>
    <w:tmpl w:val="4425028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41C1B"/>
    <w:multiLevelType w:val="multilevel"/>
    <w:tmpl w:val="147C34CC"/>
    <w:lvl w:ilvl="0">
      <w:start w:val="1"/>
      <w:numFmt w:val="decimal"/>
      <w:pStyle w:val="MTDisplayEquation"/>
      <w:suff w:val="space"/>
      <w:lvlText w:val="Câu 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904"/>
    <w:rsid w:val="000075A4"/>
    <w:rsid w:val="0001111B"/>
    <w:rsid w:val="000148BA"/>
    <w:rsid w:val="00015AE1"/>
    <w:rsid w:val="00036DF4"/>
    <w:rsid w:val="00036EF7"/>
    <w:rsid w:val="00056A7C"/>
    <w:rsid w:val="000604D6"/>
    <w:rsid w:val="000638D1"/>
    <w:rsid w:val="00063912"/>
    <w:rsid w:val="00063F39"/>
    <w:rsid w:val="00084B7C"/>
    <w:rsid w:val="00085C8D"/>
    <w:rsid w:val="000A5B7C"/>
    <w:rsid w:val="000B3367"/>
    <w:rsid w:val="000B3BC0"/>
    <w:rsid w:val="000D7B73"/>
    <w:rsid w:val="000E4362"/>
    <w:rsid w:val="00103391"/>
    <w:rsid w:val="00113313"/>
    <w:rsid w:val="0011509C"/>
    <w:rsid w:val="00122425"/>
    <w:rsid w:val="001376B9"/>
    <w:rsid w:val="00163AD0"/>
    <w:rsid w:val="00166906"/>
    <w:rsid w:val="0018244F"/>
    <w:rsid w:val="001C21D4"/>
    <w:rsid w:val="001C4EBC"/>
    <w:rsid w:val="001D3603"/>
    <w:rsid w:val="001E5006"/>
    <w:rsid w:val="001E5618"/>
    <w:rsid w:val="001E7C31"/>
    <w:rsid w:val="001E7CE6"/>
    <w:rsid w:val="001F2042"/>
    <w:rsid w:val="001F6CA4"/>
    <w:rsid w:val="002121A5"/>
    <w:rsid w:val="00215E71"/>
    <w:rsid w:val="00225DC8"/>
    <w:rsid w:val="00235E8C"/>
    <w:rsid w:val="002427F2"/>
    <w:rsid w:val="00267A7A"/>
    <w:rsid w:val="00275CBD"/>
    <w:rsid w:val="00277741"/>
    <w:rsid w:val="00297164"/>
    <w:rsid w:val="002A27B8"/>
    <w:rsid w:val="002A30F4"/>
    <w:rsid w:val="002B78A6"/>
    <w:rsid w:val="002E07FA"/>
    <w:rsid w:val="002F2B12"/>
    <w:rsid w:val="00314C9A"/>
    <w:rsid w:val="00316CBF"/>
    <w:rsid w:val="00322553"/>
    <w:rsid w:val="00322CDE"/>
    <w:rsid w:val="00324064"/>
    <w:rsid w:val="00340B23"/>
    <w:rsid w:val="00346BB4"/>
    <w:rsid w:val="00353134"/>
    <w:rsid w:val="003654B5"/>
    <w:rsid w:val="00375664"/>
    <w:rsid w:val="00381182"/>
    <w:rsid w:val="0038222B"/>
    <w:rsid w:val="00383CE5"/>
    <w:rsid w:val="00396F58"/>
    <w:rsid w:val="003A5A8B"/>
    <w:rsid w:val="003D021C"/>
    <w:rsid w:val="003F50B9"/>
    <w:rsid w:val="003F65B8"/>
    <w:rsid w:val="00402912"/>
    <w:rsid w:val="00410AAC"/>
    <w:rsid w:val="00415B3D"/>
    <w:rsid w:val="00426362"/>
    <w:rsid w:val="00427D41"/>
    <w:rsid w:val="00443071"/>
    <w:rsid w:val="00445625"/>
    <w:rsid w:val="0046446B"/>
    <w:rsid w:val="0047411D"/>
    <w:rsid w:val="00476904"/>
    <w:rsid w:val="004772A9"/>
    <w:rsid w:val="00492FD4"/>
    <w:rsid w:val="004C1201"/>
    <w:rsid w:val="004C1714"/>
    <w:rsid w:val="004C39F1"/>
    <w:rsid w:val="004C7EA0"/>
    <w:rsid w:val="004D08BE"/>
    <w:rsid w:val="004D1995"/>
    <w:rsid w:val="004D53D9"/>
    <w:rsid w:val="004E7E8D"/>
    <w:rsid w:val="004F123C"/>
    <w:rsid w:val="004F13C6"/>
    <w:rsid w:val="004F3593"/>
    <w:rsid w:val="004F440A"/>
    <w:rsid w:val="004F528F"/>
    <w:rsid w:val="004F582E"/>
    <w:rsid w:val="00504DD4"/>
    <w:rsid w:val="005303FB"/>
    <w:rsid w:val="0053593D"/>
    <w:rsid w:val="005376AE"/>
    <w:rsid w:val="005441FB"/>
    <w:rsid w:val="00553ED6"/>
    <w:rsid w:val="0057123C"/>
    <w:rsid w:val="00571FB0"/>
    <w:rsid w:val="00576D4A"/>
    <w:rsid w:val="005A546F"/>
    <w:rsid w:val="005C3830"/>
    <w:rsid w:val="005D1DF3"/>
    <w:rsid w:val="005D4644"/>
    <w:rsid w:val="005D7702"/>
    <w:rsid w:val="005E3354"/>
    <w:rsid w:val="005F7C46"/>
    <w:rsid w:val="00602EB3"/>
    <w:rsid w:val="006030CE"/>
    <w:rsid w:val="006038A8"/>
    <w:rsid w:val="0061151B"/>
    <w:rsid w:val="0062097A"/>
    <w:rsid w:val="00623915"/>
    <w:rsid w:val="006269E4"/>
    <w:rsid w:val="006451C7"/>
    <w:rsid w:val="006461B9"/>
    <w:rsid w:val="00647622"/>
    <w:rsid w:val="00652630"/>
    <w:rsid w:val="006530CE"/>
    <w:rsid w:val="00653CF3"/>
    <w:rsid w:val="00655565"/>
    <w:rsid w:val="006664A1"/>
    <w:rsid w:val="0067380C"/>
    <w:rsid w:val="00680774"/>
    <w:rsid w:val="006900ED"/>
    <w:rsid w:val="00692903"/>
    <w:rsid w:val="00697E16"/>
    <w:rsid w:val="006A39D4"/>
    <w:rsid w:val="006B12E2"/>
    <w:rsid w:val="006B38D9"/>
    <w:rsid w:val="006B476D"/>
    <w:rsid w:val="006C40C9"/>
    <w:rsid w:val="006C5C11"/>
    <w:rsid w:val="006D0EE9"/>
    <w:rsid w:val="006E6D50"/>
    <w:rsid w:val="007009DE"/>
    <w:rsid w:val="0070583A"/>
    <w:rsid w:val="00712593"/>
    <w:rsid w:val="00725901"/>
    <w:rsid w:val="007304D5"/>
    <w:rsid w:val="0073509A"/>
    <w:rsid w:val="007507FB"/>
    <w:rsid w:val="00760781"/>
    <w:rsid w:val="0077248C"/>
    <w:rsid w:val="00777B1D"/>
    <w:rsid w:val="0079212C"/>
    <w:rsid w:val="00794620"/>
    <w:rsid w:val="0079791C"/>
    <w:rsid w:val="007A3295"/>
    <w:rsid w:val="007C1C28"/>
    <w:rsid w:val="007E03DF"/>
    <w:rsid w:val="007E05EB"/>
    <w:rsid w:val="007E47DF"/>
    <w:rsid w:val="007F5E51"/>
    <w:rsid w:val="008152D5"/>
    <w:rsid w:val="00825B92"/>
    <w:rsid w:val="0084784B"/>
    <w:rsid w:val="00851196"/>
    <w:rsid w:val="0085308D"/>
    <w:rsid w:val="00856110"/>
    <w:rsid w:val="0086261D"/>
    <w:rsid w:val="00867AB7"/>
    <w:rsid w:val="00872465"/>
    <w:rsid w:val="008A39CC"/>
    <w:rsid w:val="008A3FB7"/>
    <w:rsid w:val="008A4DA5"/>
    <w:rsid w:val="008C5C68"/>
    <w:rsid w:val="008C7318"/>
    <w:rsid w:val="008F45A3"/>
    <w:rsid w:val="00901260"/>
    <w:rsid w:val="00910C33"/>
    <w:rsid w:val="0092596A"/>
    <w:rsid w:val="00937EAB"/>
    <w:rsid w:val="009422E0"/>
    <w:rsid w:val="00950CEA"/>
    <w:rsid w:val="009543BD"/>
    <w:rsid w:val="00971474"/>
    <w:rsid w:val="00981F66"/>
    <w:rsid w:val="00982E31"/>
    <w:rsid w:val="009968C0"/>
    <w:rsid w:val="009A2534"/>
    <w:rsid w:val="009A6013"/>
    <w:rsid w:val="009B644F"/>
    <w:rsid w:val="009B653F"/>
    <w:rsid w:val="009B7C44"/>
    <w:rsid w:val="009C3EE0"/>
    <w:rsid w:val="00A07557"/>
    <w:rsid w:val="00A079FF"/>
    <w:rsid w:val="00A11711"/>
    <w:rsid w:val="00A11BA6"/>
    <w:rsid w:val="00A20B69"/>
    <w:rsid w:val="00A2116D"/>
    <w:rsid w:val="00A242DC"/>
    <w:rsid w:val="00A44D00"/>
    <w:rsid w:val="00A65407"/>
    <w:rsid w:val="00A81B9B"/>
    <w:rsid w:val="00A828D2"/>
    <w:rsid w:val="00A84C8C"/>
    <w:rsid w:val="00A85BAA"/>
    <w:rsid w:val="00A97CC1"/>
    <w:rsid w:val="00AA21E4"/>
    <w:rsid w:val="00AD3EEA"/>
    <w:rsid w:val="00B037BA"/>
    <w:rsid w:val="00B40F3E"/>
    <w:rsid w:val="00B45523"/>
    <w:rsid w:val="00B54255"/>
    <w:rsid w:val="00B9522B"/>
    <w:rsid w:val="00B97F70"/>
    <w:rsid w:val="00BA20FD"/>
    <w:rsid w:val="00BB02E6"/>
    <w:rsid w:val="00BB72B3"/>
    <w:rsid w:val="00BB7571"/>
    <w:rsid w:val="00BC3BBB"/>
    <w:rsid w:val="00BD4291"/>
    <w:rsid w:val="00BD44D9"/>
    <w:rsid w:val="00BE3CDE"/>
    <w:rsid w:val="00BF11BA"/>
    <w:rsid w:val="00BF54BF"/>
    <w:rsid w:val="00BF5CEE"/>
    <w:rsid w:val="00C103D7"/>
    <w:rsid w:val="00C41F18"/>
    <w:rsid w:val="00C76909"/>
    <w:rsid w:val="00C842EF"/>
    <w:rsid w:val="00C9701A"/>
    <w:rsid w:val="00CB307E"/>
    <w:rsid w:val="00CF4752"/>
    <w:rsid w:val="00CF7FAB"/>
    <w:rsid w:val="00D07CAE"/>
    <w:rsid w:val="00D130A1"/>
    <w:rsid w:val="00D3072D"/>
    <w:rsid w:val="00D45F01"/>
    <w:rsid w:val="00D519A9"/>
    <w:rsid w:val="00D60DD2"/>
    <w:rsid w:val="00D82008"/>
    <w:rsid w:val="00D964D4"/>
    <w:rsid w:val="00DC060F"/>
    <w:rsid w:val="00DC1A51"/>
    <w:rsid w:val="00DC6C44"/>
    <w:rsid w:val="00DD1273"/>
    <w:rsid w:val="00DD4035"/>
    <w:rsid w:val="00DF0A2B"/>
    <w:rsid w:val="00DF5DEB"/>
    <w:rsid w:val="00E020C0"/>
    <w:rsid w:val="00E10944"/>
    <w:rsid w:val="00E1619C"/>
    <w:rsid w:val="00E21817"/>
    <w:rsid w:val="00E2546B"/>
    <w:rsid w:val="00E40F54"/>
    <w:rsid w:val="00E701AC"/>
    <w:rsid w:val="00E72CB7"/>
    <w:rsid w:val="00E826A1"/>
    <w:rsid w:val="00E849FA"/>
    <w:rsid w:val="00EA0299"/>
    <w:rsid w:val="00EA5BA8"/>
    <w:rsid w:val="00EA671C"/>
    <w:rsid w:val="00EB70D1"/>
    <w:rsid w:val="00EC4212"/>
    <w:rsid w:val="00EC60E9"/>
    <w:rsid w:val="00ED400F"/>
    <w:rsid w:val="00EE1904"/>
    <w:rsid w:val="00EF370A"/>
    <w:rsid w:val="00EF41F5"/>
    <w:rsid w:val="00F15512"/>
    <w:rsid w:val="00F244EA"/>
    <w:rsid w:val="00F25B47"/>
    <w:rsid w:val="00F42561"/>
    <w:rsid w:val="00F43DBF"/>
    <w:rsid w:val="00F5088A"/>
    <w:rsid w:val="00F82536"/>
    <w:rsid w:val="00F864C2"/>
    <w:rsid w:val="00F917CE"/>
    <w:rsid w:val="00F939E2"/>
    <w:rsid w:val="00F967AB"/>
    <w:rsid w:val="00FA3E0A"/>
    <w:rsid w:val="00FB36D0"/>
    <w:rsid w:val="00FB4042"/>
    <w:rsid w:val="00FC3C08"/>
    <w:rsid w:val="00FD52F4"/>
    <w:rsid w:val="00FE08DB"/>
    <w:rsid w:val="00FE1DF5"/>
    <w:rsid w:val="00FF4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."/>
  <w:listSeparator w:val=","/>
  <w14:docId w14:val="0C8FBDCA"/>
  <w15:docId w15:val="{32698366-4573-47EC-8E1A-743D82E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40A"/>
  </w:style>
  <w:style w:type="paragraph" w:styleId="Heading1">
    <w:name w:val="heading 1"/>
    <w:basedOn w:val="Normal"/>
    <w:next w:val="Normal"/>
    <w:link w:val="Heading1Char"/>
    <w:uiPriority w:val="9"/>
    <w:qFormat/>
    <w:rsid w:val="00872465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val="vi-VN" w:eastAsia="en-S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465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vi-VN" w:eastAsia="en-S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465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vi-VN" w:eastAsia="en-S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465"/>
    <w:pPr>
      <w:keepNext/>
      <w:keepLines/>
      <w:spacing w:before="240" w:after="40"/>
      <w:outlineLvl w:val="3"/>
    </w:pPr>
    <w:rPr>
      <w:rFonts w:ascii="Calibri" w:eastAsia="Calibri" w:hAnsi="Calibri" w:cs="Calibri"/>
      <w:b/>
      <w:lang w:val="vi-VN" w:eastAsia="en-SG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465"/>
    <w:pPr>
      <w:keepNext/>
      <w:keepLines/>
      <w:spacing w:before="220" w:after="40"/>
      <w:outlineLvl w:val="4"/>
    </w:pPr>
    <w:rPr>
      <w:rFonts w:ascii="Calibri" w:eastAsia="Calibri" w:hAnsi="Calibri" w:cs="Calibri"/>
      <w:b/>
      <w:sz w:val="22"/>
      <w:szCs w:val="22"/>
      <w:lang w:val="vi-VN" w:eastAsia="en-S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465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vi-VN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6904"/>
    <w:rPr>
      <w:rFonts w:ascii="Times New Roman" w:hAnsi="Times New Roman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E6D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1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A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A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A5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995"/>
  </w:style>
  <w:style w:type="paragraph" w:styleId="Footer">
    <w:name w:val="footer"/>
    <w:basedOn w:val="Normal"/>
    <w:link w:val="Footer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995"/>
  </w:style>
  <w:style w:type="character" w:customStyle="1" w:styleId="ListParagraphChar">
    <w:name w:val="List Paragraph Char"/>
    <w:link w:val="ListParagraph"/>
    <w:uiPriority w:val="34"/>
    <w:qFormat/>
    <w:locked/>
    <w:rsid w:val="00BB02E6"/>
  </w:style>
  <w:style w:type="paragraph" w:customStyle="1" w:styleId="MTDisplayEquation">
    <w:name w:val="MTDisplayEquation"/>
    <w:basedOn w:val="ListParagraph"/>
    <w:next w:val="Normal"/>
    <w:link w:val="MTDisplayEquationChar"/>
    <w:rsid w:val="00BB02E6"/>
    <w:pPr>
      <w:numPr>
        <w:numId w:val="1"/>
      </w:numPr>
      <w:tabs>
        <w:tab w:val="center" w:pos="5040"/>
        <w:tab w:val="right" w:pos="9360"/>
      </w:tabs>
      <w:spacing w:after="160" w:line="259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MTDisplayEquationChar">
    <w:name w:val="MTDisplayEquation Char"/>
    <w:link w:val="MTDisplayEquation"/>
    <w:rsid w:val="00BB02E6"/>
    <w:rPr>
      <w:rFonts w:ascii="Times New Roman" w:eastAsia="Calibri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qFormat/>
    <w:rsid w:val="00BB02E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4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46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72465"/>
    <w:rPr>
      <w:rFonts w:ascii="Calibri" w:eastAsia="Calibri" w:hAnsi="Calibri" w:cs="Calibri"/>
      <w:b/>
      <w:sz w:val="48"/>
      <w:szCs w:val="48"/>
      <w:lang w:val="vi-VN" w:eastAsia="en-S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465"/>
    <w:rPr>
      <w:rFonts w:ascii="Calibri" w:eastAsia="Calibri" w:hAnsi="Calibri" w:cs="Calibri"/>
      <w:b/>
      <w:sz w:val="36"/>
      <w:szCs w:val="36"/>
      <w:lang w:val="vi-VN" w:eastAsia="en-SG"/>
    </w:rPr>
  </w:style>
  <w:style w:type="character" w:customStyle="1" w:styleId="Heading3Char">
    <w:name w:val="Heading 3 Char"/>
    <w:basedOn w:val="DefaultParagraphFont"/>
    <w:link w:val="Heading3"/>
    <w:uiPriority w:val="9"/>
    <w:rsid w:val="00872465"/>
    <w:rPr>
      <w:rFonts w:ascii="Calibri" w:eastAsia="Calibri" w:hAnsi="Calibri" w:cs="Calibri"/>
      <w:b/>
      <w:sz w:val="28"/>
      <w:szCs w:val="28"/>
      <w:lang w:val="vi-VN" w:eastAsia="en-S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465"/>
    <w:rPr>
      <w:rFonts w:ascii="Calibri" w:eastAsia="Calibri" w:hAnsi="Calibri" w:cs="Calibri"/>
      <w:b/>
      <w:lang w:val="vi-VN" w:eastAsia="en-S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465"/>
    <w:rPr>
      <w:rFonts w:ascii="Calibri" w:eastAsia="Calibri" w:hAnsi="Calibri" w:cs="Calibri"/>
      <w:b/>
      <w:sz w:val="22"/>
      <w:szCs w:val="22"/>
      <w:lang w:val="vi-VN" w:eastAsia="en-S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465"/>
    <w:rPr>
      <w:rFonts w:ascii="Calibri" w:eastAsia="Calibri" w:hAnsi="Calibri" w:cs="Calibri"/>
      <w:b/>
      <w:sz w:val="20"/>
      <w:szCs w:val="20"/>
      <w:lang w:val="vi-VN" w:eastAsia="en-SG"/>
    </w:rPr>
  </w:style>
  <w:style w:type="paragraph" w:styleId="Title">
    <w:name w:val="Title"/>
    <w:basedOn w:val="Normal"/>
    <w:next w:val="Normal"/>
    <w:link w:val="TitleChar"/>
    <w:qFormat/>
    <w:rsid w:val="00872465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vi-VN" w:eastAsia="en-SG"/>
    </w:rPr>
  </w:style>
  <w:style w:type="character" w:customStyle="1" w:styleId="TitleChar">
    <w:name w:val="Title Char"/>
    <w:basedOn w:val="DefaultParagraphFont"/>
    <w:link w:val="Title"/>
    <w:rsid w:val="00872465"/>
    <w:rPr>
      <w:rFonts w:ascii="Calibri" w:eastAsia="Calibri" w:hAnsi="Calibri" w:cs="Calibri"/>
      <w:b/>
      <w:sz w:val="72"/>
      <w:szCs w:val="72"/>
      <w:lang w:val="vi-VN" w:eastAsia="en-SG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4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vi-VN" w:eastAsia="en-SG"/>
    </w:rPr>
  </w:style>
  <w:style w:type="character" w:customStyle="1" w:styleId="SubtitleChar">
    <w:name w:val="Subtitle Char"/>
    <w:basedOn w:val="DefaultParagraphFont"/>
    <w:link w:val="Subtitle"/>
    <w:uiPriority w:val="11"/>
    <w:rsid w:val="00872465"/>
    <w:rPr>
      <w:rFonts w:ascii="Georgia" w:eastAsia="Georgia" w:hAnsi="Georgia" w:cs="Georgia"/>
      <w:i/>
      <w:color w:val="666666"/>
      <w:sz w:val="48"/>
      <w:szCs w:val="48"/>
      <w:lang w:val="vi-VN" w:eastAsia="en-SG"/>
    </w:rPr>
  </w:style>
  <w:style w:type="character" w:styleId="PageNumber">
    <w:name w:val="page number"/>
    <w:rsid w:val="00872465"/>
  </w:style>
  <w:style w:type="character" w:styleId="Hyperlink">
    <w:name w:val="Hyperlink"/>
    <w:uiPriority w:val="99"/>
    <w:unhideWhenUsed/>
    <w:rsid w:val="00872465"/>
    <w:rPr>
      <w:color w:val="0000FF"/>
      <w:u w:val="single"/>
    </w:rPr>
  </w:style>
  <w:style w:type="character" w:styleId="Strong">
    <w:name w:val="Strong"/>
    <w:uiPriority w:val="22"/>
    <w:qFormat/>
    <w:rsid w:val="00872465"/>
    <w:rPr>
      <w:b/>
      <w:bCs/>
    </w:rPr>
  </w:style>
  <w:style w:type="table" w:customStyle="1" w:styleId="TableGrid1">
    <w:name w:val="Table Grid1"/>
    <w:basedOn w:val="TableNormal"/>
    <w:next w:val="TableGrid"/>
    <w:rsid w:val="00872465"/>
    <w:rPr>
      <w:rFonts w:ascii="Times New Roman" w:eastAsia="Calibri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72465"/>
    <w:pPr>
      <w:ind w:left="720" w:hanging="720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872465"/>
    <w:pPr>
      <w:contextualSpacing/>
      <w:jc w:val="both"/>
    </w:pPr>
    <w:rPr>
      <w:rFonts w:ascii="Times New Roman" w:hAnsi="Times New Roman"/>
      <w:sz w:val="26"/>
      <w:szCs w:val="22"/>
    </w:rPr>
  </w:style>
  <w:style w:type="character" w:styleId="PlaceholderText">
    <w:name w:val="Placeholder Text"/>
    <w:basedOn w:val="DefaultParagraphFont"/>
    <w:uiPriority w:val="99"/>
    <w:semiHidden/>
    <w:rsid w:val="008724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8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image" Target="media/image42.jpeg"/><Relationship Id="rId112" Type="http://schemas.openxmlformats.org/officeDocument/2006/relationships/oleObject" Target="embeddings/oleObject50.bin"/><Relationship Id="rId133" Type="http://schemas.openxmlformats.org/officeDocument/2006/relationships/image" Target="media/image66.wmf"/><Relationship Id="rId138" Type="http://schemas.openxmlformats.org/officeDocument/2006/relationships/oleObject" Target="embeddings/oleObject63.bin"/><Relationship Id="rId154" Type="http://schemas.openxmlformats.org/officeDocument/2006/relationships/oleObject" Target="embeddings/oleObject71.bin"/><Relationship Id="rId159" Type="http://schemas.openxmlformats.org/officeDocument/2006/relationships/oleObject" Target="embeddings/oleObject74.bin"/><Relationship Id="rId170" Type="http://schemas.openxmlformats.org/officeDocument/2006/relationships/oleObject" Target="embeddings/oleObject80.bin"/><Relationship Id="rId16" Type="http://schemas.openxmlformats.org/officeDocument/2006/relationships/image" Target="media/image5.wmf"/><Relationship Id="rId107" Type="http://schemas.openxmlformats.org/officeDocument/2006/relationships/image" Target="media/image53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50.png"/><Relationship Id="rId123" Type="http://schemas.openxmlformats.org/officeDocument/2006/relationships/image" Target="media/image61.wmf"/><Relationship Id="rId128" Type="http://schemas.openxmlformats.org/officeDocument/2006/relationships/oleObject" Target="embeddings/oleObject58.bin"/><Relationship Id="rId144" Type="http://schemas.openxmlformats.org/officeDocument/2006/relationships/oleObject" Target="embeddings/oleObject66.bin"/><Relationship Id="rId149" Type="http://schemas.openxmlformats.org/officeDocument/2006/relationships/image" Target="media/image74.wmf"/><Relationship Id="rId5" Type="http://schemas.openxmlformats.org/officeDocument/2006/relationships/webSettings" Target="webSettings.xml"/><Relationship Id="rId90" Type="http://schemas.openxmlformats.org/officeDocument/2006/relationships/image" Target="media/image43.jpeg"/><Relationship Id="rId95" Type="http://schemas.openxmlformats.org/officeDocument/2006/relationships/oleObject" Target="embeddings/oleObject42.bin"/><Relationship Id="rId160" Type="http://schemas.openxmlformats.org/officeDocument/2006/relationships/image" Target="media/image79.wmf"/><Relationship Id="rId165" Type="http://schemas.openxmlformats.org/officeDocument/2006/relationships/image" Target="media/image81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6.wmf"/><Relationship Id="rId118" Type="http://schemas.openxmlformats.org/officeDocument/2006/relationships/oleObject" Target="embeddings/oleObject53.bin"/><Relationship Id="rId134" Type="http://schemas.openxmlformats.org/officeDocument/2006/relationships/oleObject" Target="embeddings/oleObject61.bin"/><Relationship Id="rId139" Type="http://schemas.openxmlformats.org/officeDocument/2006/relationships/image" Target="media/image69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69.bin"/><Relationship Id="rId155" Type="http://schemas.openxmlformats.org/officeDocument/2006/relationships/image" Target="media/image77.wmf"/><Relationship Id="rId171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51.wmf"/><Relationship Id="rId108" Type="http://schemas.openxmlformats.org/officeDocument/2006/relationships/oleObject" Target="embeddings/oleObject48.bin"/><Relationship Id="rId124" Type="http://schemas.openxmlformats.org/officeDocument/2006/relationships/oleObject" Target="embeddings/oleObject56.bin"/><Relationship Id="rId129" Type="http://schemas.openxmlformats.org/officeDocument/2006/relationships/image" Target="media/image64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image" Target="media/image44.jpeg"/><Relationship Id="rId96" Type="http://schemas.openxmlformats.org/officeDocument/2006/relationships/image" Target="media/image47.wmf"/><Relationship Id="rId140" Type="http://schemas.openxmlformats.org/officeDocument/2006/relationships/oleObject" Target="embeddings/oleObject64.bin"/><Relationship Id="rId145" Type="http://schemas.openxmlformats.org/officeDocument/2006/relationships/image" Target="media/image72.wmf"/><Relationship Id="rId161" Type="http://schemas.openxmlformats.org/officeDocument/2006/relationships/oleObject" Target="embeddings/oleObject75.bin"/><Relationship Id="rId166" Type="http://schemas.openxmlformats.org/officeDocument/2006/relationships/oleObject" Target="embeddings/oleObject7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47.bin"/><Relationship Id="rId114" Type="http://schemas.openxmlformats.org/officeDocument/2006/relationships/oleObject" Target="embeddings/oleObject51.bin"/><Relationship Id="rId119" Type="http://schemas.openxmlformats.org/officeDocument/2006/relationships/image" Target="media/image59.wmf"/><Relationship Id="rId127" Type="http://schemas.openxmlformats.org/officeDocument/2006/relationships/image" Target="media/image63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oleObject" Target="embeddings/oleObject55.bin"/><Relationship Id="rId130" Type="http://schemas.openxmlformats.org/officeDocument/2006/relationships/oleObject" Target="embeddings/oleObject59.bin"/><Relationship Id="rId135" Type="http://schemas.openxmlformats.org/officeDocument/2006/relationships/image" Target="media/image67.wmf"/><Relationship Id="rId143" Type="http://schemas.openxmlformats.org/officeDocument/2006/relationships/image" Target="media/image71.wmf"/><Relationship Id="rId148" Type="http://schemas.openxmlformats.org/officeDocument/2006/relationships/oleObject" Target="embeddings/oleObject68.bin"/><Relationship Id="rId151" Type="http://schemas.openxmlformats.org/officeDocument/2006/relationships/image" Target="media/image75.wmf"/><Relationship Id="rId156" Type="http://schemas.openxmlformats.org/officeDocument/2006/relationships/oleObject" Target="embeddings/oleObject72.bin"/><Relationship Id="rId164" Type="http://schemas.openxmlformats.org/officeDocument/2006/relationships/oleObject" Target="embeddings/oleObject77.bin"/><Relationship Id="rId169" Type="http://schemas.openxmlformats.org/officeDocument/2006/relationships/image" Target="media/image8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72" Type="http://schemas.openxmlformats.org/officeDocument/2006/relationships/fontTable" Target="fontTable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4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3.bin"/><Relationship Id="rId104" Type="http://schemas.openxmlformats.org/officeDocument/2006/relationships/oleObject" Target="embeddings/oleObject46.bin"/><Relationship Id="rId120" Type="http://schemas.openxmlformats.org/officeDocument/2006/relationships/oleObject" Target="embeddings/oleObject54.bin"/><Relationship Id="rId125" Type="http://schemas.openxmlformats.org/officeDocument/2006/relationships/image" Target="media/image62.wmf"/><Relationship Id="rId141" Type="http://schemas.openxmlformats.org/officeDocument/2006/relationships/image" Target="media/image70.wmf"/><Relationship Id="rId146" Type="http://schemas.openxmlformats.org/officeDocument/2006/relationships/oleObject" Target="embeddings/oleObject67.bin"/><Relationship Id="rId167" Type="http://schemas.openxmlformats.org/officeDocument/2006/relationships/image" Target="media/image82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5.wmf"/><Relationship Id="rId162" Type="http://schemas.openxmlformats.org/officeDocument/2006/relationships/oleObject" Target="embeddings/oleObject7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49.bin"/><Relationship Id="rId115" Type="http://schemas.openxmlformats.org/officeDocument/2006/relationships/image" Target="media/image57.wmf"/><Relationship Id="rId131" Type="http://schemas.openxmlformats.org/officeDocument/2006/relationships/image" Target="media/image65.wmf"/><Relationship Id="rId136" Type="http://schemas.openxmlformats.org/officeDocument/2006/relationships/oleObject" Target="embeddings/oleObject62.bin"/><Relationship Id="rId157" Type="http://schemas.openxmlformats.org/officeDocument/2006/relationships/image" Target="media/image78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0.bin"/><Relationship Id="rId173" Type="http://schemas.openxmlformats.org/officeDocument/2006/relationships/theme" Target="theme/theme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9.wmf"/><Relationship Id="rId105" Type="http://schemas.openxmlformats.org/officeDocument/2006/relationships/image" Target="media/image52.wmf"/><Relationship Id="rId126" Type="http://schemas.openxmlformats.org/officeDocument/2006/relationships/oleObject" Target="embeddings/oleObject57.bin"/><Relationship Id="rId147" Type="http://schemas.openxmlformats.org/officeDocument/2006/relationships/image" Target="media/image73.wmf"/><Relationship Id="rId168" Type="http://schemas.openxmlformats.org/officeDocument/2006/relationships/oleObject" Target="embeddings/oleObject79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1.bin"/><Relationship Id="rId98" Type="http://schemas.openxmlformats.org/officeDocument/2006/relationships/image" Target="media/image48.wmf"/><Relationship Id="rId121" Type="http://schemas.openxmlformats.org/officeDocument/2006/relationships/image" Target="media/image60.wmf"/><Relationship Id="rId142" Type="http://schemas.openxmlformats.org/officeDocument/2006/relationships/oleObject" Target="embeddings/oleObject65.bin"/><Relationship Id="rId163" Type="http://schemas.openxmlformats.org/officeDocument/2006/relationships/image" Target="media/image80.png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2.bin"/><Relationship Id="rId137" Type="http://schemas.openxmlformats.org/officeDocument/2006/relationships/image" Target="media/image68.wmf"/><Relationship Id="rId158" Type="http://schemas.openxmlformats.org/officeDocument/2006/relationships/oleObject" Target="embeddings/oleObject73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jpeg"/><Relationship Id="rId111" Type="http://schemas.openxmlformats.org/officeDocument/2006/relationships/image" Target="media/image55.wmf"/><Relationship Id="rId132" Type="http://schemas.openxmlformats.org/officeDocument/2006/relationships/oleObject" Target="embeddings/oleObject60.bin"/><Relationship Id="rId153" Type="http://schemas.openxmlformats.org/officeDocument/2006/relationships/image" Target="media/image7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CF209-1D59-408B-8F67-9170195E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8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Do</dc:creator>
  <cp:lastModifiedBy>THO</cp:lastModifiedBy>
  <cp:revision>71</cp:revision>
  <cp:lastPrinted>2023-11-02T05:51:00Z</cp:lastPrinted>
  <dcterms:created xsi:type="dcterms:W3CDTF">2021-11-10T07:58:00Z</dcterms:created>
  <dcterms:modified xsi:type="dcterms:W3CDTF">2023-11-06T06:04:00Z</dcterms:modified>
</cp:coreProperties>
</file>