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CB" w:rsidRDefault="00AF2BCB" w:rsidP="0086476F">
      <w:pPr>
        <w:shd w:val="clear" w:color="auto" w:fill="FFFFFF"/>
        <w:spacing w:after="0" w:line="312" w:lineRule="auto"/>
        <w:outlineLvl w:val="1"/>
        <w:rPr>
          <w:rFonts w:eastAsia="Times New Roman" w:cs="Times New Roman"/>
          <w:b/>
          <w:bCs/>
          <w:color w:val="333333"/>
          <w:sz w:val="28"/>
          <w:szCs w:val="28"/>
        </w:rPr>
      </w:pPr>
    </w:p>
    <w:p w:rsidR="007477B0" w:rsidRPr="0086476F" w:rsidRDefault="007477B0" w:rsidP="0086476F">
      <w:pPr>
        <w:shd w:val="clear" w:color="auto" w:fill="FFFFFF"/>
        <w:spacing w:after="0" w:line="312" w:lineRule="auto"/>
        <w:outlineLvl w:val="1"/>
        <w:rPr>
          <w:rFonts w:eastAsia="Times New Roman" w:cs="Times New Roman"/>
          <w:b/>
          <w:bCs/>
          <w:color w:val="333333"/>
          <w:sz w:val="28"/>
          <w:szCs w:val="28"/>
        </w:rPr>
      </w:pPr>
      <w:r w:rsidRPr="0086476F">
        <w:rPr>
          <w:rFonts w:eastAsia="Times New Roman" w:cs="Times New Roman"/>
          <w:b/>
          <w:bCs/>
          <w:color w:val="333333"/>
          <w:sz w:val="28"/>
          <w:szCs w:val="28"/>
        </w:rPr>
        <w:t>TRƯỜNG THCS DỊCH VỌNG HẬU</w:t>
      </w:r>
    </w:p>
    <w:p w:rsidR="007477B0" w:rsidRPr="0086476F" w:rsidRDefault="007477B0" w:rsidP="0086476F">
      <w:pPr>
        <w:shd w:val="clear" w:color="auto" w:fill="FFFFFF"/>
        <w:spacing w:after="0" w:line="312" w:lineRule="auto"/>
        <w:outlineLvl w:val="1"/>
        <w:rPr>
          <w:rFonts w:eastAsia="Times New Roman" w:cs="Times New Roman"/>
          <w:b/>
          <w:bCs/>
          <w:color w:val="333333"/>
          <w:sz w:val="28"/>
          <w:szCs w:val="28"/>
        </w:rPr>
      </w:pPr>
    </w:p>
    <w:p w:rsidR="007477B0" w:rsidRPr="0086476F" w:rsidRDefault="00CF1C0A" w:rsidP="0086476F">
      <w:pPr>
        <w:shd w:val="clear" w:color="auto" w:fill="FFFFFF"/>
        <w:spacing w:after="0" w:line="312" w:lineRule="auto"/>
        <w:jc w:val="center"/>
        <w:outlineLvl w:val="1"/>
        <w:rPr>
          <w:rFonts w:ascii="Helvetica" w:eastAsia="Times New Roman" w:hAnsi="Helvetica" w:cs="Helvetica"/>
          <w:color w:val="333333"/>
          <w:sz w:val="28"/>
          <w:szCs w:val="28"/>
        </w:rPr>
      </w:pPr>
      <w:r w:rsidRPr="0086476F">
        <w:rPr>
          <w:rFonts w:eastAsia="Times New Roman" w:cs="Times New Roman"/>
          <w:b/>
          <w:bCs/>
          <w:color w:val="333333"/>
          <w:sz w:val="28"/>
          <w:szCs w:val="28"/>
        </w:rPr>
        <w:t>GIỚI THIỆU SÁCH THÁNG 12</w:t>
      </w:r>
    </w:p>
    <w:p w:rsidR="007477B0" w:rsidRPr="0086476F" w:rsidRDefault="007477B0" w:rsidP="0086476F">
      <w:pPr>
        <w:shd w:val="clear" w:color="auto" w:fill="FFFFFF"/>
        <w:spacing w:after="0" w:line="312" w:lineRule="auto"/>
        <w:jc w:val="center"/>
        <w:outlineLvl w:val="1"/>
        <w:rPr>
          <w:rFonts w:ascii="Helvetica" w:eastAsia="Times New Roman" w:hAnsi="Helvetica" w:cs="Helvetica"/>
          <w:color w:val="333333"/>
          <w:sz w:val="28"/>
          <w:szCs w:val="28"/>
        </w:rPr>
      </w:pPr>
      <w:r w:rsidRPr="0086476F">
        <w:rPr>
          <w:rFonts w:eastAsia="Times New Roman" w:cs="Times New Roman"/>
          <w:b/>
          <w:bCs/>
          <w:color w:val="333333"/>
          <w:sz w:val="28"/>
          <w:szCs w:val="28"/>
        </w:rPr>
        <w:t xml:space="preserve"> Chủ </w:t>
      </w:r>
      <w:proofErr w:type="gramStart"/>
      <w:r w:rsidRPr="0086476F">
        <w:rPr>
          <w:rFonts w:eastAsia="Times New Roman" w:cs="Times New Roman"/>
          <w:b/>
          <w:bCs/>
          <w:color w:val="333333"/>
          <w:sz w:val="28"/>
          <w:szCs w:val="28"/>
        </w:rPr>
        <w:t>đề :</w:t>
      </w:r>
      <w:proofErr w:type="gramEnd"/>
      <w:r w:rsidRPr="0086476F">
        <w:rPr>
          <w:rFonts w:eastAsia="Times New Roman" w:cs="Times New Roman"/>
          <w:b/>
          <w:bCs/>
          <w:color w:val="333333"/>
          <w:sz w:val="28"/>
          <w:szCs w:val="28"/>
        </w:rPr>
        <w:t xml:space="preserve"> </w:t>
      </w:r>
      <w:r w:rsidR="00CF1C0A" w:rsidRPr="0086476F">
        <w:rPr>
          <w:rFonts w:eastAsia="Times New Roman" w:cs="Times New Roman"/>
          <w:b/>
          <w:bCs/>
          <w:color w:val="333333"/>
          <w:sz w:val="28"/>
          <w:szCs w:val="28"/>
        </w:rPr>
        <w:t>Uống nước nhớ nguồn</w:t>
      </w:r>
    </w:p>
    <w:p w:rsidR="007477B0" w:rsidRDefault="007477B0" w:rsidP="0086476F">
      <w:pPr>
        <w:shd w:val="clear" w:color="auto" w:fill="FFFFFF"/>
        <w:spacing w:after="0" w:line="312" w:lineRule="auto"/>
        <w:jc w:val="center"/>
        <w:outlineLvl w:val="1"/>
        <w:rPr>
          <w:rFonts w:eastAsia="Times New Roman" w:cs="Times New Roman"/>
          <w:color w:val="000000"/>
          <w:sz w:val="28"/>
          <w:szCs w:val="28"/>
        </w:rPr>
      </w:pPr>
      <w:r w:rsidRPr="0086476F">
        <w:rPr>
          <w:rFonts w:eastAsia="Times New Roman" w:cs="Times New Roman"/>
          <w:b/>
          <w:bCs/>
          <w:color w:val="333333"/>
          <w:sz w:val="28"/>
          <w:szCs w:val="28"/>
        </w:rPr>
        <w:t xml:space="preserve">Tên sách: </w:t>
      </w:r>
      <w:r w:rsidR="0086476F" w:rsidRPr="0086476F">
        <w:rPr>
          <w:rFonts w:eastAsia="Times New Roman" w:cs="Times New Roman"/>
          <w:color w:val="000000"/>
          <w:sz w:val="28"/>
          <w:szCs w:val="28"/>
        </w:rPr>
        <w:t>“Sử ta - Chuyện xưa kể lại”</w:t>
      </w:r>
    </w:p>
    <w:p w:rsidR="00A05F10" w:rsidRPr="00AF2BCB" w:rsidRDefault="006F37BC" w:rsidP="00AF2BCB">
      <w:pPr>
        <w:shd w:val="clear" w:color="auto" w:fill="FFFFFF"/>
        <w:spacing w:after="0" w:line="312" w:lineRule="auto"/>
        <w:ind w:firstLine="720"/>
        <w:jc w:val="both"/>
        <w:outlineLvl w:val="1"/>
        <w:rPr>
          <w:rFonts w:eastAsia="Times New Roman" w:cs="Times New Roman"/>
          <w:color w:val="000000"/>
          <w:sz w:val="28"/>
          <w:szCs w:val="28"/>
        </w:rPr>
      </w:pPr>
      <w:r>
        <w:rPr>
          <w:rFonts w:eastAsia="Times New Roman" w:cs="Times New Roman"/>
          <w:color w:val="000000"/>
          <w:sz w:val="28"/>
          <w:szCs w:val="28"/>
        </w:rPr>
        <w:t>Lịch sử đó chính là cuộc đời, cuộc đời được ghi lại những dấu ấn</w:t>
      </w:r>
      <w:r w:rsidR="002F2FC7">
        <w:rPr>
          <w:rFonts w:eastAsia="Times New Roman" w:cs="Times New Roman"/>
          <w:color w:val="000000"/>
          <w:sz w:val="28"/>
          <w:szCs w:val="28"/>
        </w:rPr>
        <w:t xml:space="preserve"> đặc biệt của một dân tộc, một đấ</w:t>
      </w:r>
      <w:r>
        <w:rPr>
          <w:rFonts w:eastAsia="Times New Roman" w:cs="Times New Roman"/>
          <w:color w:val="000000"/>
          <w:sz w:val="28"/>
          <w:szCs w:val="28"/>
        </w:rPr>
        <w:t xml:space="preserve">t nước và của những con người, tất </w:t>
      </w:r>
      <w:proofErr w:type="gramStart"/>
      <w:r>
        <w:rPr>
          <w:rFonts w:eastAsia="Times New Roman" w:cs="Times New Roman"/>
          <w:color w:val="000000"/>
          <w:sz w:val="28"/>
          <w:szCs w:val="28"/>
        </w:rPr>
        <w:t>nhiên  là</w:t>
      </w:r>
      <w:proofErr w:type="gramEnd"/>
      <w:r>
        <w:rPr>
          <w:rFonts w:eastAsia="Times New Roman" w:cs="Times New Roman"/>
          <w:color w:val="000000"/>
          <w:sz w:val="28"/>
          <w:szCs w:val="28"/>
        </w:rPr>
        <w:t xml:space="preserve"> những con người lịch sử. Chính vì thế học lịch sử là học cách bước vào cuộc hành trình của thời gian dắm mì</w:t>
      </w:r>
      <w:r w:rsidR="002F2FC7">
        <w:rPr>
          <w:rFonts w:eastAsia="Times New Roman" w:cs="Times New Roman"/>
          <w:color w:val="000000"/>
          <w:sz w:val="28"/>
          <w:szCs w:val="28"/>
        </w:rPr>
        <w:t>nh trong quá khứ để</w:t>
      </w:r>
      <w:r>
        <w:rPr>
          <w:rFonts w:eastAsia="Times New Roman" w:cs="Times New Roman"/>
          <w:color w:val="000000"/>
          <w:sz w:val="28"/>
          <w:szCs w:val="28"/>
        </w:rPr>
        <w:t xml:space="preserve"> có </w:t>
      </w:r>
      <w:r w:rsidR="002F2FC7">
        <w:rPr>
          <w:rFonts w:eastAsia="Times New Roman" w:cs="Times New Roman"/>
          <w:color w:val="000000"/>
          <w:sz w:val="28"/>
          <w:szCs w:val="28"/>
        </w:rPr>
        <w:t>thể biết nhiều hơn về từng cuộc</w:t>
      </w:r>
      <w:r>
        <w:rPr>
          <w:rFonts w:eastAsia="Times New Roman" w:cs="Times New Roman"/>
          <w:color w:val="000000"/>
          <w:sz w:val="28"/>
          <w:szCs w:val="28"/>
        </w:rPr>
        <w:t xml:space="preserve"> đời</w:t>
      </w:r>
      <w:r w:rsidR="00196160">
        <w:rPr>
          <w:rFonts w:eastAsia="Times New Roman" w:cs="Times New Roman"/>
          <w:color w:val="000000"/>
          <w:sz w:val="28"/>
          <w:szCs w:val="28"/>
        </w:rPr>
        <w:t>,</w:t>
      </w:r>
      <w:r>
        <w:rPr>
          <w:rFonts w:eastAsia="Times New Roman" w:cs="Times New Roman"/>
          <w:color w:val="000000"/>
          <w:sz w:val="28"/>
          <w:szCs w:val="28"/>
        </w:rPr>
        <w:t xml:space="preserve"> từng nhân vật của thế hệ trước họ có thể là người đại diện tiêu biểu của đất nước qua mỗi một thời kì cũng có thể chỉ là một m</w:t>
      </w:r>
      <w:r w:rsidR="002F2FC7">
        <w:rPr>
          <w:rFonts w:eastAsia="Times New Roman" w:cs="Times New Roman"/>
          <w:color w:val="000000"/>
          <w:sz w:val="28"/>
          <w:szCs w:val="28"/>
        </w:rPr>
        <w:t>ắt xích nhỏ làn nên bánh quay c</w:t>
      </w:r>
      <w:r>
        <w:rPr>
          <w:rFonts w:eastAsia="Times New Roman" w:cs="Times New Roman"/>
          <w:color w:val="000000"/>
          <w:sz w:val="28"/>
          <w:szCs w:val="28"/>
        </w:rPr>
        <w:t>u</w:t>
      </w:r>
      <w:r w:rsidR="002F2FC7">
        <w:rPr>
          <w:rFonts w:eastAsia="Times New Roman" w:cs="Times New Roman"/>
          <w:color w:val="000000"/>
          <w:sz w:val="28"/>
          <w:szCs w:val="28"/>
        </w:rPr>
        <w:t>ả cỗ</w:t>
      </w:r>
      <w:r>
        <w:rPr>
          <w:rFonts w:eastAsia="Times New Roman" w:cs="Times New Roman"/>
          <w:color w:val="000000"/>
          <w:sz w:val="28"/>
          <w:szCs w:val="28"/>
        </w:rPr>
        <w:t xml:space="preserve"> xe thời gian. </w:t>
      </w:r>
      <w:proofErr w:type="gramStart"/>
      <w:r>
        <w:rPr>
          <w:rFonts w:eastAsia="Times New Roman" w:cs="Times New Roman"/>
          <w:color w:val="000000"/>
          <w:sz w:val="28"/>
          <w:szCs w:val="28"/>
        </w:rPr>
        <w:t>Dù c</w:t>
      </w:r>
      <w:r w:rsidR="00A05F10">
        <w:rPr>
          <w:rFonts w:eastAsia="Times New Roman" w:cs="Times New Roman"/>
          <w:color w:val="000000"/>
          <w:sz w:val="28"/>
          <w:szCs w:val="28"/>
        </w:rPr>
        <w:t>ó</w:t>
      </w:r>
      <w:r>
        <w:rPr>
          <w:rFonts w:eastAsia="Times New Roman" w:cs="Times New Roman"/>
          <w:color w:val="000000"/>
          <w:sz w:val="28"/>
          <w:szCs w:val="28"/>
        </w:rPr>
        <w:t xml:space="preserve"> thế nào đi nữa</w:t>
      </w:r>
      <w:r w:rsidR="00A05F10">
        <w:rPr>
          <w:rFonts w:eastAsia="Times New Roman" w:cs="Times New Roman"/>
          <w:color w:val="000000"/>
          <w:sz w:val="28"/>
          <w:szCs w:val="28"/>
        </w:rPr>
        <w:t xml:space="preserve"> thì chính họ đã làn nên những trang lịch sử chói lọi</w:t>
      </w:r>
      <w:r w:rsidR="00AF2BCB">
        <w:rPr>
          <w:rFonts w:eastAsia="Times New Roman" w:cs="Times New Roman"/>
          <w:color w:val="000000"/>
          <w:sz w:val="28"/>
          <w:szCs w:val="28"/>
        </w:rPr>
        <w:t xml:space="preserve"> </w:t>
      </w:r>
      <w:r w:rsidR="00A05F10">
        <w:rPr>
          <w:rFonts w:eastAsia="Times New Roman" w:cs="Times New Roman"/>
          <w:b/>
          <w:bCs/>
          <w:color w:val="333333"/>
          <w:sz w:val="28"/>
          <w:szCs w:val="28"/>
        </w:rPr>
        <w:t>của dân tộc để hôm nay chúng ta nhìn lại có thể càm thấy vui sướng tự hào về chiến công của thế hệ trước cũng có thể đau đớn xót xa trước những khổ đau mà dân tộc đã trải qua.</w:t>
      </w:r>
      <w:proofErr w:type="gramEnd"/>
      <w:r w:rsidR="00A05F10">
        <w:rPr>
          <w:rFonts w:eastAsia="Times New Roman" w:cs="Times New Roman"/>
          <w:b/>
          <w:bCs/>
          <w:color w:val="333333"/>
          <w:sz w:val="28"/>
          <w:szCs w:val="28"/>
        </w:rPr>
        <w:t xml:space="preserve"> Đó</w:t>
      </w:r>
      <w:r w:rsidR="002F2FC7">
        <w:rPr>
          <w:rFonts w:eastAsia="Times New Roman" w:cs="Times New Roman"/>
          <w:b/>
          <w:bCs/>
          <w:color w:val="333333"/>
          <w:sz w:val="28"/>
          <w:szCs w:val="28"/>
        </w:rPr>
        <w:t xml:space="preserve"> cũng</w:t>
      </w:r>
      <w:r w:rsidR="00A05F10">
        <w:rPr>
          <w:rFonts w:eastAsia="Times New Roman" w:cs="Times New Roman"/>
          <w:b/>
          <w:bCs/>
          <w:color w:val="333333"/>
          <w:sz w:val="28"/>
          <w:szCs w:val="28"/>
        </w:rPr>
        <w:t xml:space="preserve"> chính là cách tiếp cận lịch sử đầy tính nhân văn của bộ sách Sử </w:t>
      </w:r>
      <w:r w:rsidR="002F2FC7">
        <w:rPr>
          <w:rFonts w:eastAsia="Times New Roman" w:cs="Times New Roman"/>
          <w:b/>
          <w:bCs/>
          <w:color w:val="333333"/>
          <w:sz w:val="28"/>
          <w:szCs w:val="28"/>
        </w:rPr>
        <w:t>ta chuyện xưa kể lại của NXB Kim</w:t>
      </w:r>
      <w:r w:rsidR="00A05F10">
        <w:rPr>
          <w:rFonts w:eastAsia="Times New Roman" w:cs="Times New Roman"/>
          <w:b/>
          <w:bCs/>
          <w:color w:val="333333"/>
          <w:sz w:val="28"/>
          <w:szCs w:val="28"/>
        </w:rPr>
        <w:t xml:space="preserve"> Đồng </w:t>
      </w:r>
    </w:p>
    <w:p w:rsidR="0086476F" w:rsidRDefault="0086476F" w:rsidP="00AF2BCB">
      <w:pPr>
        <w:shd w:val="clear" w:color="auto" w:fill="FFFFFF"/>
        <w:spacing w:after="0" w:line="312" w:lineRule="auto"/>
        <w:ind w:firstLine="720"/>
        <w:jc w:val="both"/>
        <w:rPr>
          <w:rFonts w:eastAsia="Times New Roman" w:cs="Times New Roman"/>
          <w:color w:val="000000"/>
          <w:sz w:val="28"/>
          <w:szCs w:val="28"/>
        </w:rPr>
      </w:pPr>
      <w:r w:rsidRPr="0086476F">
        <w:rPr>
          <w:rFonts w:eastAsia="Times New Roman" w:cs="Times New Roman"/>
          <w:color w:val="000000"/>
          <w:sz w:val="28"/>
          <w:szCs w:val="28"/>
        </w:rPr>
        <w:t>Với mong muốn truyền cảm hứng đ</w:t>
      </w:r>
      <w:r w:rsidR="00090F6D">
        <w:rPr>
          <w:rFonts w:eastAsia="Times New Roman" w:cs="Times New Roman"/>
          <w:color w:val="000000"/>
          <w:sz w:val="28"/>
          <w:szCs w:val="28"/>
        </w:rPr>
        <w:t xml:space="preserve">ọc và học lịch sử đến bạn đọc, Nhóm cộng tác viên </w:t>
      </w:r>
      <w:proofErr w:type="gramStart"/>
      <w:r w:rsidR="00090F6D">
        <w:rPr>
          <w:rFonts w:eastAsia="Times New Roman" w:cs="Times New Roman"/>
          <w:color w:val="000000"/>
          <w:sz w:val="28"/>
          <w:szCs w:val="28"/>
        </w:rPr>
        <w:t>t</w:t>
      </w:r>
      <w:r w:rsidRPr="0086476F">
        <w:rPr>
          <w:rFonts w:eastAsia="Times New Roman" w:cs="Times New Roman"/>
          <w:color w:val="000000"/>
          <w:sz w:val="28"/>
          <w:szCs w:val="28"/>
        </w:rPr>
        <w:t>hư</w:t>
      </w:r>
      <w:proofErr w:type="gramEnd"/>
      <w:r w:rsidRPr="0086476F">
        <w:rPr>
          <w:rFonts w:eastAsia="Times New Roman" w:cs="Times New Roman"/>
          <w:color w:val="000000"/>
          <w:sz w:val="28"/>
          <w:szCs w:val="28"/>
        </w:rPr>
        <w:t xml:space="preserve"> viện </w:t>
      </w:r>
      <w:r>
        <w:rPr>
          <w:rFonts w:eastAsia="Times New Roman" w:cs="Times New Roman"/>
          <w:color w:val="000000"/>
          <w:sz w:val="28"/>
          <w:szCs w:val="28"/>
        </w:rPr>
        <w:t>trường THCS Dịch Vọng Hậu</w:t>
      </w:r>
      <w:r w:rsidRPr="0086476F">
        <w:rPr>
          <w:rFonts w:eastAsia="Times New Roman" w:cs="Times New Roman"/>
          <w:color w:val="000000"/>
          <w:sz w:val="28"/>
          <w:szCs w:val="28"/>
        </w:rPr>
        <w:t xml:space="preserve"> xin được giới thiệu đến bạn đọc bộ sách “Sử ta - Chuyện xưa kể lại” của nhóm tác giả Nguyễn Huy Thắng, Nguyễn Như Mai, Nguyễn Quốc Tín. Bộ sách đã được tái bản lại lần thứ 6, khổ 21cm và do Nhà xuất bản Kim Đồng phát hành năm 20</w:t>
      </w:r>
      <w:r>
        <w:rPr>
          <w:rFonts w:eastAsia="Times New Roman" w:cs="Times New Roman"/>
          <w:color w:val="000000"/>
          <w:sz w:val="28"/>
          <w:szCs w:val="28"/>
        </w:rPr>
        <w:t>20</w:t>
      </w:r>
    </w:p>
    <w:p w:rsidR="002E5725" w:rsidRPr="0086476F" w:rsidRDefault="002E5725" w:rsidP="00AF2BCB">
      <w:pPr>
        <w:shd w:val="clear" w:color="auto" w:fill="FFFFFF"/>
        <w:spacing w:after="0" w:line="312" w:lineRule="auto"/>
        <w:jc w:val="both"/>
        <w:rPr>
          <w:rFonts w:ascii="Arial" w:eastAsia="Times New Roman" w:hAnsi="Arial" w:cs="Arial"/>
          <w:color w:val="000000"/>
          <w:sz w:val="28"/>
          <w:szCs w:val="28"/>
        </w:rPr>
      </w:pPr>
    </w:p>
    <w:p w:rsidR="0086476F" w:rsidRPr="0086476F" w:rsidRDefault="0086476F" w:rsidP="0086476F">
      <w:pPr>
        <w:shd w:val="clear" w:color="auto" w:fill="FFFFFF"/>
        <w:spacing w:after="0" w:line="312" w:lineRule="auto"/>
        <w:jc w:val="center"/>
        <w:rPr>
          <w:rFonts w:ascii="Arial" w:eastAsia="Times New Roman" w:hAnsi="Arial" w:cs="Arial"/>
          <w:color w:val="000000"/>
          <w:sz w:val="28"/>
          <w:szCs w:val="28"/>
        </w:rPr>
      </w:pPr>
      <w:r w:rsidRPr="0086476F">
        <w:rPr>
          <w:rFonts w:eastAsia="Times New Roman" w:cs="Times New Roman"/>
          <w:noProof/>
          <w:color w:val="000000"/>
          <w:sz w:val="28"/>
          <w:szCs w:val="28"/>
        </w:rPr>
        <w:drawing>
          <wp:inline distT="0" distB="0" distL="0" distR="0" wp14:anchorId="5BE43C5F" wp14:editId="5DECDEE7">
            <wp:extent cx="5709705" cy="3122579"/>
            <wp:effectExtent l="0" t="0" r="5715" b="1905"/>
            <wp:docPr id="1" name="Picture 1" descr="http://thuvienkiengiang.vn/userfiles/images/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kiengiang.vn/userfiles/images/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920" cy="3122696"/>
                    </a:xfrm>
                    <a:prstGeom prst="rect">
                      <a:avLst/>
                    </a:prstGeom>
                    <a:noFill/>
                    <a:ln>
                      <a:noFill/>
                    </a:ln>
                  </pic:spPr>
                </pic:pic>
              </a:graphicData>
            </a:graphic>
          </wp:inline>
        </w:drawing>
      </w:r>
    </w:p>
    <w:p w:rsidR="000049EA" w:rsidRPr="00AF2BCB" w:rsidRDefault="002E5725" w:rsidP="00AF2BCB">
      <w:pPr>
        <w:shd w:val="clear" w:color="auto" w:fill="FFFFFF"/>
        <w:spacing w:after="0" w:line="312" w:lineRule="auto"/>
        <w:ind w:firstLine="720"/>
        <w:jc w:val="both"/>
        <w:rPr>
          <w:rFonts w:eastAsia="Times New Roman" w:cs="Times New Roman"/>
          <w:color w:val="000000"/>
          <w:sz w:val="28"/>
          <w:szCs w:val="28"/>
        </w:rPr>
      </w:pPr>
      <w:r>
        <w:rPr>
          <w:rFonts w:eastAsia="Times New Roman" w:cs="Times New Roman"/>
          <w:color w:val="000000"/>
          <w:sz w:val="28"/>
          <w:szCs w:val="28"/>
        </w:rPr>
        <w:lastRenderedPageBreak/>
        <w:t xml:space="preserve">Bộ sách được chia thành 4 tập sắp xếp theo dòng thời gian </w:t>
      </w:r>
      <w:r w:rsidR="000049EA">
        <w:rPr>
          <w:rFonts w:eastAsia="Times New Roman" w:cs="Times New Roman"/>
          <w:color w:val="000000"/>
          <w:sz w:val="28"/>
          <w:szCs w:val="28"/>
        </w:rPr>
        <w:t>gắn liền với các giai đoạn p</w:t>
      </w:r>
      <w:r w:rsidR="00AF2BCB">
        <w:rPr>
          <w:rFonts w:eastAsia="Times New Roman" w:cs="Times New Roman"/>
          <w:color w:val="000000"/>
          <w:sz w:val="28"/>
          <w:szCs w:val="28"/>
        </w:rPr>
        <w:t>hát triển của đất nước từ thuở V</w:t>
      </w:r>
      <w:r w:rsidR="000049EA">
        <w:rPr>
          <w:rFonts w:eastAsia="Times New Roman" w:cs="Times New Roman"/>
          <w:color w:val="000000"/>
          <w:sz w:val="28"/>
          <w:szCs w:val="28"/>
        </w:rPr>
        <w:t xml:space="preserve">ua Hùng dựng nước với các </w:t>
      </w:r>
      <w:r>
        <w:rPr>
          <w:rFonts w:eastAsia="Times New Roman" w:cs="Times New Roman"/>
          <w:color w:val="000000"/>
          <w:sz w:val="28"/>
          <w:szCs w:val="28"/>
        </w:rPr>
        <w:t>sự tích</w:t>
      </w:r>
      <w:r w:rsidR="000049EA">
        <w:rPr>
          <w:rFonts w:eastAsia="Times New Roman" w:cs="Times New Roman"/>
          <w:color w:val="000000"/>
          <w:sz w:val="28"/>
          <w:szCs w:val="28"/>
        </w:rPr>
        <w:t>: C</w:t>
      </w:r>
      <w:r w:rsidR="00BA5633">
        <w:rPr>
          <w:rFonts w:eastAsia="Times New Roman" w:cs="Times New Roman"/>
          <w:color w:val="000000"/>
          <w:sz w:val="28"/>
          <w:szCs w:val="28"/>
        </w:rPr>
        <w:t>on R</w:t>
      </w:r>
      <w:r w:rsidR="00AF2BCB">
        <w:rPr>
          <w:rFonts w:eastAsia="Times New Roman" w:cs="Times New Roman"/>
          <w:color w:val="000000"/>
          <w:sz w:val="28"/>
          <w:szCs w:val="28"/>
        </w:rPr>
        <w:t>ồng cháu T</w:t>
      </w:r>
      <w:r w:rsidR="000049EA">
        <w:rPr>
          <w:rFonts w:eastAsia="Times New Roman" w:cs="Times New Roman"/>
          <w:color w:val="000000"/>
          <w:sz w:val="28"/>
          <w:szCs w:val="28"/>
        </w:rPr>
        <w:t>iên, T</w:t>
      </w:r>
      <w:r>
        <w:rPr>
          <w:rFonts w:eastAsia="Times New Roman" w:cs="Times New Roman"/>
          <w:color w:val="000000"/>
          <w:sz w:val="28"/>
          <w:szCs w:val="28"/>
        </w:rPr>
        <w:t xml:space="preserve">hánh </w:t>
      </w:r>
      <w:r w:rsidR="00AF2BCB">
        <w:rPr>
          <w:rFonts w:eastAsia="Times New Roman" w:cs="Times New Roman"/>
          <w:color w:val="000000"/>
          <w:sz w:val="28"/>
          <w:szCs w:val="28"/>
        </w:rPr>
        <w:t>G</w:t>
      </w:r>
      <w:r w:rsidR="00BA5633">
        <w:rPr>
          <w:rFonts w:eastAsia="Times New Roman" w:cs="Times New Roman"/>
          <w:color w:val="000000"/>
          <w:sz w:val="28"/>
          <w:szCs w:val="28"/>
        </w:rPr>
        <w:t>ióng</w:t>
      </w:r>
      <w:r w:rsidR="000049EA">
        <w:rPr>
          <w:rFonts w:eastAsia="Times New Roman" w:cs="Times New Roman"/>
          <w:color w:val="000000"/>
          <w:sz w:val="28"/>
          <w:szCs w:val="28"/>
        </w:rPr>
        <w:t>,</w:t>
      </w:r>
      <w:r>
        <w:rPr>
          <w:rFonts w:eastAsia="Times New Roman" w:cs="Times New Roman"/>
          <w:color w:val="000000"/>
          <w:sz w:val="28"/>
          <w:szCs w:val="28"/>
        </w:rPr>
        <w:t xml:space="preserve"> </w:t>
      </w:r>
      <w:r w:rsidR="00AF2BCB">
        <w:rPr>
          <w:rFonts w:eastAsia="Times New Roman" w:cs="Times New Roman"/>
          <w:color w:val="000000"/>
          <w:sz w:val="28"/>
          <w:szCs w:val="28"/>
        </w:rPr>
        <w:t>Mai An Tiêm, Chử Đồng T</w:t>
      </w:r>
      <w:r w:rsidR="00BA5633">
        <w:rPr>
          <w:rFonts w:eastAsia="Times New Roman" w:cs="Times New Roman"/>
          <w:color w:val="000000"/>
          <w:sz w:val="28"/>
          <w:szCs w:val="28"/>
        </w:rPr>
        <w:t>ử, hay An Dương V</w:t>
      </w:r>
      <w:r>
        <w:rPr>
          <w:rFonts w:eastAsia="Times New Roman" w:cs="Times New Roman"/>
          <w:color w:val="000000"/>
          <w:sz w:val="28"/>
          <w:szCs w:val="28"/>
        </w:rPr>
        <w:t>ương trải qua các triều đại phong kiến</w:t>
      </w:r>
      <w:r w:rsidR="00196160">
        <w:rPr>
          <w:rFonts w:eastAsia="Times New Roman" w:cs="Times New Roman"/>
          <w:color w:val="000000"/>
          <w:sz w:val="28"/>
          <w:szCs w:val="28"/>
        </w:rPr>
        <w:t xml:space="preserve"> Đ</w:t>
      </w:r>
      <w:r w:rsidR="00BA5633">
        <w:rPr>
          <w:rFonts w:eastAsia="Times New Roman" w:cs="Times New Roman"/>
          <w:color w:val="000000"/>
          <w:sz w:val="28"/>
          <w:szCs w:val="28"/>
        </w:rPr>
        <w:t>inh</w:t>
      </w:r>
      <w:r w:rsidR="00196160">
        <w:rPr>
          <w:rFonts w:eastAsia="Times New Roman" w:cs="Times New Roman"/>
          <w:color w:val="000000"/>
          <w:sz w:val="28"/>
          <w:szCs w:val="28"/>
        </w:rPr>
        <w:t xml:space="preserve"> -</w:t>
      </w:r>
      <w:r w:rsidR="00BA5633">
        <w:rPr>
          <w:rFonts w:eastAsia="Times New Roman" w:cs="Times New Roman"/>
          <w:color w:val="000000"/>
          <w:sz w:val="28"/>
          <w:szCs w:val="28"/>
        </w:rPr>
        <w:t xml:space="preserve"> Lí </w:t>
      </w:r>
      <w:r w:rsidR="00196160">
        <w:rPr>
          <w:rFonts w:eastAsia="Times New Roman" w:cs="Times New Roman"/>
          <w:color w:val="000000"/>
          <w:sz w:val="28"/>
          <w:szCs w:val="28"/>
        </w:rPr>
        <w:t xml:space="preserve">- </w:t>
      </w:r>
      <w:r w:rsidR="00BA5633">
        <w:rPr>
          <w:rFonts w:eastAsia="Times New Roman" w:cs="Times New Roman"/>
          <w:color w:val="000000"/>
          <w:sz w:val="28"/>
          <w:szCs w:val="28"/>
        </w:rPr>
        <w:t>Trần</w:t>
      </w:r>
      <w:r w:rsidR="00196160">
        <w:rPr>
          <w:rFonts w:eastAsia="Times New Roman" w:cs="Times New Roman"/>
          <w:color w:val="000000"/>
          <w:sz w:val="28"/>
          <w:szCs w:val="28"/>
        </w:rPr>
        <w:t xml:space="preserve"> -</w:t>
      </w:r>
      <w:bookmarkStart w:id="0" w:name="_GoBack"/>
      <w:bookmarkEnd w:id="0"/>
      <w:r w:rsidR="00BA5633">
        <w:rPr>
          <w:rFonts w:eastAsia="Times New Roman" w:cs="Times New Roman"/>
          <w:color w:val="000000"/>
          <w:sz w:val="28"/>
          <w:szCs w:val="28"/>
        </w:rPr>
        <w:t xml:space="preserve"> L</w:t>
      </w:r>
      <w:r w:rsidR="000049EA">
        <w:rPr>
          <w:rFonts w:eastAsia="Times New Roman" w:cs="Times New Roman"/>
          <w:color w:val="000000"/>
          <w:sz w:val="28"/>
          <w:szCs w:val="28"/>
        </w:rPr>
        <w:t>ê cho đến ngày khai sinh ra nước V</w:t>
      </w:r>
      <w:r w:rsidR="00AF2BCB">
        <w:rPr>
          <w:rFonts w:eastAsia="Times New Roman" w:cs="Times New Roman"/>
          <w:color w:val="000000"/>
          <w:sz w:val="28"/>
          <w:szCs w:val="28"/>
        </w:rPr>
        <w:t>iệt Nam Dân chủ C</w:t>
      </w:r>
      <w:r w:rsidR="00BA5633">
        <w:rPr>
          <w:rFonts w:eastAsia="Times New Roman" w:cs="Times New Roman"/>
          <w:color w:val="000000"/>
          <w:sz w:val="28"/>
          <w:szCs w:val="28"/>
        </w:rPr>
        <w:t>ộng hòa một chặ</w:t>
      </w:r>
      <w:r w:rsidR="000049EA">
        <w:rPr>
          <w:rFonts w:eastAsia="Times New Roman" w:cs="Times New Roman"/>
          <w:color w:val="000000"/>
          <w:sz w:val="28"/>
          <w:szCs w:val="28"/>
        </w:rPr>
        <w:t>ng đường lịch sử dài đầy những cuộc chiến trống lại thù trong giặc ngoài nhưng không lúc nào</w:t>
      </w:r>
      <w:r w:rsidR="00AF2BCB">
        <w:rPr>
          <w:rFonts w:eastAsia="Times New Roman" w:cs="Times New Roman"/>
          <w:color w:val="000000"/>
          <w:sz w:val="28"/>
          <w:szCs w:val="28"/>
        </w:rPr>
        <w:t xml:space="preserve"> vắng bóng hình ảnh những anh hù</w:t>
      </w:r>
      <w:r w:rsidR="000049EA">
        <w:rPr>
          <w:rFonts w:eastAsia="Times New Roman" w:cs="Times New Roman"/>
          <w:color w:val="000000"/>
          <w:sz w:val="28"/>
          <w:szCs w:val="28"/>
        </w:rPr>
        <w:t>ng xả thân vì nước tất cả được kể ngắn ngọn</w:t>
      </w:r>
      <w:r w:rsidR="00AF2BCB">
        <w:rPr>
          <w:rFonts w:eastAsia="Times New Roman" w:cs="Times New Roman"/>
          <w:color w:val="000000"/>
          <w:sz w:val="28"/>
          <w:szCs w:val="28"/>
        </w:rPr>
        <w:t xml:space="preserve"> qua 4 cuốn sách hơn 600 trang.</w:t>
      </w:r>
    </w:p>
    <w:p w:rsidR="0086476F" w:rsidRPr="0086476F" w:rsidRDefault="0086476F" w:rsidP="0086476F">
      <w:pPr>
        <w:shd w:val="clear" w:color="auto" w:fill="FFFFFF"/>
        <w:spacing w:after="0" w:line="312" w:lineRule="auto"/>
        <w:jc w:val="both"/>
        <w:rPr>
          <w:rFonts w:ascii="Arial" w:eastAsia="Times New Roman" w:hAnsi="Arial" w:cs="Arial"/>
          <w:color w:val="000000"/>
          <w:sz w:val="28"/>
          <w:szCs w:val="28"/>
        </w:rPr>
      </w:pPr>
      <w:r w:rsidRPr="0086476F">
        <w:rPr>
          <w:rFonts w:eastAsia="Times New Roman" w:cs="Times New Roman"/>
          <w:color w:val="000000"/>
          <w:sz w:val="28"/>
          <w:szCs w:val="28"/>
        </w:rPr>
        <w:t xml:space="preserve">         Nhân vật và sự kiện lịch sử trong cuốn sách đều khá quen thuộc, nhưng cách các tác giả kể lại về mỗi cuộc đời thì không </w:t>
      </w:r>
      <w:proofErr w:type="gramStart"/>
      <w:r w:rsidRPr="0086476F">
        <w:rPr>
          <w:rFonts w:eastAsia="Times New Roman" w:cs="Times New Roman"/>
          <w:color w:val="000000"/>
          <w:sz w:val="28"/>
          <w:szCs w:val="28"/>
        </w:rPr>
        <w:t>theo</w:t>
      </w:r>
      <w:proofErr w:type="gramEnd"/>
      <w:r w:rsidRPr="0086476F">
        <w:rPr>
          <w:rFonts w:eastAsia="Times New Roman" w:cs="Times New Roman"/>
          <w:color w:val="000000"/>
          <w:sz w:val="28"/>
          <w:szCs w:val="28"/>
        </w:rPr>
        <w:t xml:space="preserve"> lối chính sử mà đem đến một giọng điệu vừa chừng mực, vừa gần gũi, dễ nhớ, dễ hiểu. Có thể kể đến như câu chuyện Người Việt chống quân Tần khẳng định tinh thần gắn bó đoàn kết chống kẻ thù chung của nhân dân bộ tộc Âu Việt và Lạc Việt, là những hé mở “Bí ẩn thời các vua Hùng” với kiến giải về văn hóa Đông Sơn, dấu tích trống đồng Ngọc Lũ hay sự kiện An Dương Vương xây thành Cổ Loa…</w:t>
      </w:r>
    </w:p>
    <w:p w:rsidR="0086476F" w:rsidRPr="0086476F" w:rsidRDefault="0086476F" w:rsidP="0086476F">
      <w:pPr>
        <w:shd w:val="clear" w:color="auto" w:fill="FFFFFF"/>
        <w:spacing w:after="0" w:line="312" w:lineRule="auto"/>
        <w:jc w:val="both"/>
        <w:rPr>
          <w:rFonts w:ascii="Arial" w:eastAsia="Times New Roman" w:hAnsi="Arial" w:cs="Arial"/>
          <w:color w:val="000000"/>
          <w:sz w:val="28"/>
          <w:szCs w:val="28"/>
        </w:rPr>
      </w:pPr>
      <w:r w:rsidRPr="0086476F">
        <w:rPr>
          <w:rFonts w:eastAsia="Times New Roman" w:cs="Times New Roman"/>
          <w:color w:val="000000"/>
          <w:sz w:val="28"/>
          <w:szCs w:val="28"/>
        </w:rPr>
        <w:t xml:space="preserve">         </w:t>
      </w:r>
      <w:proofErr w:type="gramStart"/>
      <w:r w:rsidRPr="0086476F">
        <w:rPr>
          <w:rFonts w:eastAsia="Times New Roman" w:cs="Times New Roman"/>
          <w:color w:val="000000"/>
          <w:sz w:val="28"/>
          <w:szCs w:val="28"/>
        </w:rPr>
        <w:t>Những câu chuyện trong bộ sách này, có thể bạn đọc đã bắt gặp đâu đó trong các pho sử chính thống, hoặc ẩn hiện trong các truyền thuyết dân gian nhưng khi đọc lại vô cùng cuốn hút.</w:t>
      </w:r>
      <w:proofErr w:type="gramEnd"/>
      <w:r w:rsidRPr="0086476F">
        <w:rPr>
          <w:rFonts w:eastAsia="Times New Roman" w:cs="Times New Roman"/>
          <w:color w:val="000000"/>
          <w:sz w:val="28"/>
          <w:szCs w:val="28"/>
        </w:rPr>
        <w:t xml:space="preserve"> Đúng như nhan đề, bộ sách “kể lại” hành trình lịch sử của dân tộc thông qua những nhân vật hay sự tích, sự kiện với mong muốn “truyền cảm hứng” và khơi dậy trong lòng người đọc khao khát kiếm tìm những giá trị xưa cũ và di sản ông cha để lại.</w:t>
      </w:r>
    </w:p>
    <w:p w:rsidR="0086476F" w:rsidRPr="0086476F" w:rsidRDefault="0086476F" w:rsidP="0086476F">
      <w:pPr>
        <w:shd w:val="clear" w:color="auto" w:fill="FFFFFF"/>
        <w:spacing w:after="0" w:line="312" w:lineRule="auto"/>
        <w:jc w:val="both"/>
        <w:rPr>
          <w:rFonts w:ascii="Arial" w:eastAsia="Times New Roman" w:hAnsi="Arial" w:cs="Arial"/>
          <w:color w:val="000000"/>
          <w:sz w:val="28"/>
          <w:szCs w:val="28"/>
        </w:rPr>
      </w:pPr>
      <w:r w:rsidRPr="0086476F">
        <w:rPr>
          <w:rFonts w:eastAsia="Times New Roman" w:cs="Times New Roman"/>
          <w:color w:val="000000"/>
          <w:sz w:val="28"/>
          <w:szCs w:val="28"/>
        </w:rPr>
        <w:t>         Hơn hết, mỗi chân dung hay sự kiện trong từng tập sách, không phải là câu chuyện tách biệt, mà gắn kết với nhau như một mắt xích, một tác nhân của bối cảnh lịch sử đương thời. Chuyện đời của vị vua anh minh Lý Công Uẩn, người khai mở vương triều nhà Lý được dẫn dắt bằng một gợi ý: “Mọi sự bắt đầu như một câu chuyện cổ tích đầy màu sắc” để người đọc lần lượt tự khám phá con người, tâm hồn, tính cách và công lao của đức vua Lý Thái Tổ đối với đất nước và nhân dân. Hay những câu chuyện phía sau như Thiền sư - Quốc sư Vạn Hạnh, Hội thề Đồng Cổ, Chùa Một Cột - giấc mơ ngàn năm tuổi, Hội thề Lũng Nhai, Tao đàn nhị thập bát tú v.v… cũng được kể lại mạch lạc, có sự kết nối chặt chẽ các dữ liệu lịch sử bằng một văn phong đầy cuốn hút!</w:t>
      </w:r>
    </w:p>
    <w:p w:rsidR="009E59EE" w:rsidRDefault="0086476F" w:rsidP="0086476F">
      <w:pPr>
        <w:shd w:val="clear" w:color="auto" w:fill="FFFFFF"/>
        <w:spacing w:after="0" w:line="312" w:lineRule="auto"/>
        <w:jc w:val="both"/>
        <w:rPr>
          <w:rFonts w:eastAsia="Times New Roman" w:cs="Times New Roman"/>
          <w:color w:val="000000"/>
          <w:sz w:val="28"/>
          <w:szCs w:val="28"/>
        </w:rPr>
      </w:pPr>
      <w:r w:rsidRPr="0086476F">
        <w:rPr>
          <w:rFonts w:eastAsia="Times New Roman" w:cs="Times New Roman"/>
          <w:color w:val="000000"/>
          <w:sz w:val="28"/>
          <w:szCs w:val="28"/>
        </w:rPr>
        <w:t xml:space="preserve">         Không giống như một thao tác phác thảo lại lịch sử như vẫn thấy, bộ sách “Sử ta - Chuyện xưa kể lại” còn đem tới những rung động đầy cảm xúc nơi người đọc: lòng tự hào truyền thống vinh quang của tổ tiên, sự ngưỡng mộ những bậc vĩ nhân tài hoa mà giản dị, nỗi đau xót trước những mất mát của dân tộc… </w:t>
      </w:r>
    </w:p>
    <w:p w:rsidR="009E59EE" w:rsidRDefault="009E59EE" w:rsidP="009E59EE">
      <w:pPr>
        <w:shd w:val="clear" w:color="auto" w:fill="FFFFFF"/>
        <w:spacing w:after="0" w:line="312" w:lineRule="auto"/>
        <w:ind w:firstLine="720"/>
        <w:jc w:val="both"/>
        <w:rPr>
          <w:rFonts w:cs="Times New Roman"/>
          <w:color w:val="333333"/>
          <w:sz w:val="28"/>
          <w:szCs w:val="28"/>
          <w:shd w:val="clear" w:color="auto" w:fill="FFFFFF"/>
        </w:rPr>
      </w:pPr>
      <w:r w:rsidRPr="009E59EE">
        <w:rPr>
          <w:rFonts w:cs="Times New Roman"/>
          <w:color w:val="333333"/>
          <w:sz w:val="28"/>
          <w:szCs w:val="28"/>
          <w:shd w:val="clear" w:color="auto" w:fill="FFFFFF"/>
        </w:rPr>
        <w:lastRenderedPageBreak/>
        <w:t>Đắm mình trong những câu chuyện của cuốn sách, hẳn rằng bạn đọc sẽ có đủ tâm thế để sẵn sàng tiếp nhận, tìm tòi và khám phá những bí mật của lịch sử, ẩn tàng sau mỗi số phận, mỗi cuộc đời, cũng như khơi dậy những tình cảm sẵn có về di sản quá khứ của cha ông.</w:t>
      </w:r>
    </w:p>
    <w:p w:rsidR="00AF2BCB" w:rsidRPr="0086476F" w:rsidRDefault="00AF2BCB" w:rsidP="00AF2BCB">
      <w:pPr>
        <w:shd w:val="clear" w:color="auto" w:fill="FFFFFF"/>
        <w:spacing w:after="0" w:line="312" w:lineRule="auto"/>
        <w:ind w:firstLine="720"/>
        <w:jc w:val="both"/>
        <w:rPr>
          <w:rFonts w:ascii="Arial" w:eastAsia="Times New Roman" w:hAnsi="Arial" w:cs="Arial"/>
          <w:color w:val="000000"/>
          <w:sz w:val="28"/>
          <w:szCs w:val="28"/>
        </w:rPr>
      </w:pPr>
      <w:r w:rsidRPr="0086476F">
        <w:rPr>
          <w:rFonts w:eastAsia="Times New Roman" w:cs="Times New Roman"/>
          <w:color w:val="000000"/>
          <w:sz w:val="28"/>
          <w:szCs w:val="28"/>
        </w:rPr>
        <w:t xml:space="preserve">Qua đó, bạn đọc có thể cảm nhận được niềm vui, sự tự hào về ông cha, đau xót cùng những </w:t>
      </w:r>
      <w:proofErr w:type="gramStart"/>
      <w:r w:rsidRPr="0086476F">
        <w:rPr>
          <w:rFonts w:eastAsia="Times New Roman" w:cs="Times New Roman"/>
          <w:color w:val="000000"/>
          <w:sz w:val="28"/>
          <w:szCs w:val="28"/>
        </w:rPr>
        <w:t>tai</w:t>
      </w:r>
      <w:proofErr w:type="gramEnd"/>
      <w:r w:rsidRPr="0086476F">
        <w:rPr>
          <w:rFonts w:eastAsia="Times New Roman" w:cs="Times New Roman"/>
          <w:color w:val="000000"/>
          <w:sz w:val="28"/>
          <w:szCs w:val="28"/>
        </w:rPr>
        <w:t xml:space="preserve"> họa của đất nước, quan tâm hơn đến những gì từng diễn ra trên mảnh đất Việt ngàn đời…</w:t>
      </w:r>
    </w:p>
    <w:p w:rsidR="00A05F10" w:rsidRPr="009E59EE" w:rsidRDefault="00A05F10" w:rsidP="009E59EE">
      <w:pPr>
        <w:shd w:val="clear" w:color="auto" w:fill="FFFFFF"/>
        <w:spacing w:after="0" w:line="312" w:lineRule="auto"/>
        <w:ind w:firstLine="720"/>
        <w:jc w:val="both"/>
        <w:rPr>
          <w:rFonts w:cs="Times New Roman"/>
          <w:color w:val="333333"/>
          <w:sz w:val="28"/>
          <w:szCs w:val="28"/>
          <w:shd w:val="clear" w:color="auto" w:fill="FFFFFF"/>
        </w:rPr>
      </w:pPr>
    </w:p>
    <w:p w:rsidR="003C75A7" w:rsidRDefault="003C75A7"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Default="009E59EE" w:rsidP="0086476F">
      <w:pPr>
        <w:spacing w:after="0" w:line="312" w:lineRule="auto"/>
        <w:rPr>
          <w:rFonts w:cs="Times New Roman"/>
          <w:sz w:val="28"/>
          <w:szCs w:val="28"/>
        </w:rPr>
      </w:pPr>
    </w:p>
    <w:p w:rsidR="009E59EE" w:rsidRPr="00AF2BCB" w:rsidRDefault="009E59EE" w:rsidP="0086476F">
      <w:pPr>
        <w:spacing w:after="0" w:line="312" w:lineRule="auto"/>
        <w:rPr>
          <w:color w:val="000000"/>
          <w:sz w:val="28"/>
          <w:szCs w:val="28"/>
          <w:shd w:val="clear" w:color="auto" w:fill="FFFFFF"/>
          <w:lang w:val="vi-VN"/>
        </w:rPr>
      </w:pPr>
      <w:r>
        <w:rPr>
          <w:color w:val="000000"/>
          <w:sz w:val="28"/>
          <w:szCs w:val="28"/>
          <w:shd w:val="clear" w:color="auto" w:fill="FFFFFF"/>
          <w:lang w:val="vi-VN"/>
        </w:rPr>
        <w:t>Trong buổi giới thiệu sách hôm nay, thư viện xin trân trọng gửi đến quý thầy cô giáo và các em bộ sách </w:t>
      </w:r>
      <w:r>
        <w:rPr>
          <w:rStyle w:val="Strong"/>
          <w:color w:val="000000"/>
          <w:sz w:val="28"/>
          <w:szCs w:val="28"/>
          <w:bdr w:val="none" w:sz="0" w:space="0" w:color="auto" w:frame="1"/>
          <w:shd w:val="clear" w:color="auto" w:fill="FFFFFF"/>
          <w:lang w:val="vi-VN"/>
        </w:rPr>
        <w:t>Sử ta chuyện xưa kể lại</w:t>
      </w:r>
      <w:r>
        <w:rPr>
          <w:color w:val="000000"/>
          <w:sz w:val="28"/>
          <w:szCs w:val="28"/>
          <w:shd w:val="clear" w:color="auto" w:fill="FFFFFF"/>
          <w:lang w:val="vi-VN"/>
        </w:rPr>
        <w:t xml:space="preserve"> của tác giả Nguyễn Huy Thắng, Nguyễn Như Mai, Nguyễn Quốc Tín. Do nhà xuất bản Kim Đồng xuất bản năm </w:t>
      </w:r>
      <w:r>
        <w:rPr>
          <w:color w:val="000000"/>
          <w:sz w:val="28"/>
          <w:szCs w:val="28"/>
          <w:shd w:val="clear" w:color="auto" w:fill="FFFFFF"/>
          <w:lang w:val="vi-VN"/>
        </w:rPr>
        <w:lastRenderedPageBreak/>
        <w:t>2014.</w:t>
      </w:r>
      <w:r w:rsidRPr="009E59EE">
        <w:rPr>
          <w:rFonts w:ascii="Helvetica" w:hAnsi="Helvetica" w:cs="Helvetica"/>
          <w:color w:val="333333"/>
          <w:sz w:val="21"/>
          <w:szCs w:val="21"/>
          <w:lang w:val="vi-VN"/>
        </w:rPr>
        <w:br/>
      </w:r>
      <w:r>
        <w:rPr>
          <w:color w:val="000000"/>
          <w:sz w:val="28"/>
          <w:szCs w:val="28"/>
          <w:shd w:val="clear" w:color="auto" w:fill="FFFFFF"/>
          <w:lang w:val="vi-VN"/>
        </w:rPr>
        <w:t>Kính thưa quý thầy cô giáo và các em học sinh thân mến!</w:t>
      </w:r>
      <w:r w:rsidRPr="009E59EE">
        <w:rPr>
          <w:rFonts w:ascii="Helvetica" w:hAnsi="Helvetica" w:cs="Helvetica"/>
          <w:color w:val="333333"/>
          <w:sz w:val="21"/>
          <w:szCs w:val="21"/>
          <w:lang w:val="vi-VN"/>
        </w:rPr>
        <w:br/>
      </w:r>
      <w:r>
        <w:rPr>
          <w:color w:val="000000"/>
          <w:sz w:val="28"/>
          <w:szCs w:val="28"/>
          <w:shd w:val="clear" w:color="auto" w:fill="FFFFFF"/>
          <w:lang w:val="vi-VN"/>
        </w:rPr>
        <w:t>            “ Sử ta” đó là cách nói của Bác Hồ trong câu thơ nổi tiếng: “Dân ta phải biết sử ta/ Cho tường gốc tích nước nhà Việt Nam”. “Sử ta” đó là chữ dùng của học giả Nguyễn Văn Tố, nhà sử học đồng thời là nhà văn hóa lớn đầu thế kỷ XX, tác giả của công trình sử học đầy tự hào. Lịch sử quan trọng thế nào đối với mỗi chúng ta, là người Việt bạn không thể không biết lịch sử nước nhà. Người không biết lịch sử tức là không biết mình sống trên mảnh đất như thế nào, không tường gốc tích mình, cũng không rõ tổ tiên ông cha mình là ai…Cũng vì thế mà không biết cách sống, cách ứng xử như thế nào cho xứng với truyền thống dân tộc mình. Có hiểu lịch sử mới hun đúc lòng yêu nước, mới biết tự hào mình là người Việt Nam. Hiểu biết lịch sử cũng là người có tầm văn hóa để có thể ngẩng cao đầu hòa nhập cùng bạn bè bốn phương…</w:t>
      </w:r>
      <w:r w:rsidRPr="009E59EE">
        <w:rPr>
          <w:rFonts w:ascii="Helvetica" w:hAnsi="Helvetica" w:cs="Helvetica"/>
          <w:color w:val="333333"/>
          <w:sz w:val="21"/>
          <w:szCs w:val="21"/>
          <w:lang w:val="vi-VN"/>
        </w:rPr>
        <w:br/>
      </w:r>
      <w:r>
        <w:rPr>
          <w:color w:val="000000"/>
          <w:sz w:val="28"/>
          <w:szCs w:val="28"/>
          <w:shd w:val="clear" w:color="auto" w:fill="FFFFFF"/>
          <w:lang w:val="vi-VN"/>
        </w:rPr>
        <w:t>          Cuốn sách này muốn nói chúng ta rằng, Lịch sử – đó cũng chính là cuộc đời –  cuộc đời được ghi lại với những dấu ấn đặc biệt của một dân tộc, một đất nước và của những con người lịch sử. Học Lịch sử cũng chính là đọc về cuộc đời, với mỗi trang sử là một câu chuyện về đời trước, mỗi nhân vật là một đại diện tiêu biểu của đất nước thuộc các thời kì, qua đó chúng ta có thể cảm nhận được niềm vui, sự tự hào về tổ tiên, nỗi đau đớn, xót xa trước những tai họa của đất nước, những bài học rút ra cho hậu thế mai sau…</w:t>
      </w:r>
      <w:r w:rsidRPr="009E59EE">
        <w:rPr>
          <w:rFonts w:ascii="Helvetica" w:hAnsi="Helvetica" w:cs="Helvetica"/>
          <w:color w:val="333333"/>
          <w:sz w:val="21"/>
          <w:szCs w:val="21"/>
          <w:lang w:val="vi-VN"/>
        </w:rPr>
        <w:br/>
      </w:r>
      <w:r>
        <w:rPr>
          <w:color w:val="000000"/>
          <w:sz w:val="28"/>
          <w:szCs w:val="28"/>
          <w:shd w:val="clear" w:color="auto" w:fill="FFFFFF"/>
          <w:lang w:val="vi-VN"/>
        </w:rPr>
        <w:t>Cuốn sách </w:t>
      </w:r>
      <w:r>
        <w:rPr>
          <w:rStyle w:val="Strong"/>
          <w:color w:val="000000"/>
          <w:sz w:val="28"/>
          <w:szCs w:val="28"/>
          <w:bdr w:val="none" w:sz="0" w:space="0" w:color="auto" w:frame="1"/>
          <w:shd w:val="clear" w:color="auto" w:fill="FFFFFF"/>
          <w:lang w:val="vi-VN"/>
        </w:rPr>
        <w:t>Sử ta chuyện xưa kể lại,</w:t>
      </w:r>
      <w:r>
        <w:rPr>
          <w:color w:val="000000"/>
          <w:sz w:val="28"/>
          <w:szCs w:val="28"/>
          <w:shd w:val="clear" w:color="auto" w:fill="FFFFFF"/>
          <w:lang w:val="vi-VN"/>
        </w:rPr>
        <w:t> T.1 các tác giả đã kể cho chúng ta những câu chuyện từ thời các vua Hùng dựng nước và giữ nước. Thông qua những câu chuyện hay và đầy thú vị, cuốn sách đã truyền cảm hứng đến bạn đọc, nhất là độc giả nhỏ tuổi, về các trang sử vẻ vang và bi tráng của dân tộc ta.</w:t>
      </w:r>
      <w:r w:rsidRPr="009E59EE">
        <w:rPr>
          <w:rFonts w:ascii="Helvetica" w:hAnsi="Helvetica" w:cs="Helvetica"/>
          <w:color w:val="333333"/>
          <w:sz w:val="21"/>
          <w:szCs w:val="21"/>
          <w:lang w:val="vi-VN"/>
        </w:rPr>
        <w:br/>
      </w:r>
      <w:r>
        <w:rPr>
          <w:color w:val="000000"/>
          <w:sz w:val="28"/>
          <w:szCs w:val="28"/>
          <w:shd w:val="clear" w:color="auto" w:fill="FFFFFF"/>
          <w:lang w:val="vi-VN"/>
        </w:rPr>
        <w:t>          Câu chuyện đầu tiên có nhan đề : “Con Rồng, cháu Tiên”. Đó là câu chuyện kể lại vào thời sơ khai, loài người chưa có chữ viết, chưa có ghi chép sử sách như bây giờ. Các tộc người trên thế giới thường tự tìm cho mình một vị tổ. “ Con Rồng, cháu Tiên” bắt nguồn từ truyền thuyết Lạc Long Quân và Âu Cơ các thế hệ nối tiếp nhau truyền lại cho đời sau và tự hào rằng người Việt chúng ta luôn tự hào là con Rồng, cháu Tiên.</w:t>
      </w:r>
      <w:r w:rsidRPr="009E59EE">
        <w:rPr>
          <w:rFonts w:ascii="Helvetica" w:hAnsi="Helvetica" w:cs="Helvetica"/>
          <w:color w:val="333333"/>
          <w:sz w:val="21"/>
          <w:szCs w:val="21"/>
          <w:lang w:val="vi-VN"/>
        </w:rPr>
        <w:br/>
      </w:r>
      <w:r>
        <w:rPr>
          <w:color w:val="000000"/>
          <w:sz w:val="28"/>
          <w:szCs w:val="28"/>
          <w:shd w:val="clear" w:color="auto" w:fill="FFFFFF"/>
          <w:lang w:val="vi-VN"/>
        </w:rPr>
        <w:t>Đến với câu chuyện “Vua Hùng dựng nước Văn Lang” các bạn sẽ biết được thuở ban đầu tên nước ta là gì? Địa điểm lập kinh đô của vua Hùng ở đâu? Khi đó cuộc sống của người dân lúc đó ra sao? Sự ra đời của trống đồng cổ và ý nghĩa của tiếng trống đồng đối với dân tộc ta được mãi mãi lưu truyền cho các thế hệ con cháu ngày nay.</w:t>
      </w:r>
      <w:r w:rsidRPr="009E59EE">
        <w:rPr>
          <w:rFonts w:ascii="Helvetica" w:hAnsi="Helvetica" w:cs="Helvetica"/>
          <w:color w:val="333333"/>
          <w:sz w:val="21"/>
          <w:szCs w:val="21"/>
          <w:lang w:val="vi-VN"/>
        </w:rPr>
        <w:br/>
      </w:r>
      <w:r>
        <w:rPr>
          <w:color w:val="000000"/>
          <w:sz w:val="28"/>
          <w:szCs w:val="28"/>
          <w:shd w:val="clear" w:color="auto" w:fill="FFFFFF"/>
          <w:lang w:val="vi-VN"/>
        </w:rPr>
        <w:lastRenderedPageBreak/>
        <w:t>Câu chuyện “ An Dương Vương xây thành Cổ Loa” đó là câu chuyện viết về cuộc thiên đô đầu tiên của dân tộc, việc xây thành cổ loa như thế nào? Cấu trúc thành ra sao … đọc câu truyện này các bạn sẽ hiểu rõ hơn về An Dương Vương và việc xây thành Cổ Loa.</w:t>
      </w:r>
      <w:r w:rsidRPr="009E59EE">
        <w:rPr>
          <w:rFonts w:ascii="Helvetica" w:hAnsi="Helvetica" w:cs="Helvetica"/>
          <w:color w:val="333333"/>
          <w:sz w:val="21"/>
          <w:szCs w:val="21"/>
          <w:lang w:val="vi-VN"/>
        </w:rPr>
        <w:br/>
      </w:r>
      <w:r>
        <w:rPr>
          <w:color w:val="000000"/>
          <w:sz w:val="28"/>
          <w:szCs w:val="28"/>
          <w:shd w:val="clear" w:color="auto" w:fill="FFFFFF"/>
          <w:lang w:val="vi-VN"/>
        </w:rPr>
        <w:t>Còn rất nhiều những câu chuyện khác có ý nghĩa và thu hút bạn đọc như “Thánh Gióng đánh giặc Ân” trang 21, “Sự tích bánh chưng bánh dày” trang 25, “ Bí ẩn thời các vua Hùng” trang 55… đó là những câu chuyện lịch sử của dân tộc ta có nội dung sâu sắc và gây hứng thú cho người đọc.</w:t>
      </w:r>
      <w:r w:rsidRPr="009E59EE">
        <w:rPr>
          <w:rFonts w:ascii="Helvetica" w:hAnsi="Helvetica" w:cs="Helvetica"/>
          <w:color w:val="333333"/>
          <w:sz w:val="21"/>
          <w:szCs w:val="21"/>
          <w:lang w:val="vi-VN"/>
        </w:rPr>
        <w:br/>
      </w:r>
      <w:r>
        <w:rPr>
          <w:color w:val="000000"/>
          <w:sz w:val="28"/>
          <w:szCs w:val="28"/>
          <w:shd w:val="clear" w:color="auto" w:fill="FFFFFF"/>
          <w:lang w:val="vi-VN"/>
        </w:rPr>
        <w:t>Ở T.2 chúng ta sẽ biết được Lý Công Uẩn khai mở vương triều Lý như thế nào; và tại sao Lý Thái Tổ lại dời đô về Thăng Long…</w:t>
      </w:r>
      <w:r w:rsidRPr="009E59EE">
        <w:rPr>
          <w:rFonts w:ascii="Helvetica" w:hAnsi="Helvetica" w:cs="Helvetica"/>
          <w:color w:val="333333"/>
          <w:sz w:val="21"/>
          <w:szCs w:val="21"/>
          <w:lang w:val="vi-VN"/>
        </w:rPr>
        <w:br/>
      </w:r>
      <w:r>
        <w:rPr>
          <w:color w:val="000000"/>
          <w:sz w:val="28"/>
          <w:szCs w:val="28"/>
          <w:shd w:val="clear" w:color="auto" w:fill="FFFFFF"/>
          <w:lang w:val="vi-VN"/>
        </w:rPr>
        <w:t>T.3 bao quát từ những "chuyện ông Trạng, ông Nghè thời Mạc" đến "sự suy tàn của triều đại Tây Sơn".</w:t>
      </w:r>
      <w:r>
        <w:rPr>
          <w:color w:val="000000"/>
          <w:sz w:val="28"/>
          <w:szCs w:val="28"/>
          <w:shd w:val="clear" w:color="auto" w:fill="FFFFFF"/>
          <w:lang w:val="vi-VN"/>
        </w:rPr>
        <w:br/>
        <w:t>Tập 4 thì gói từ chuyện "Gia Long thống nhất sơn hà" đến "trên quảng trường Ba Đình, ngày ấy". Đặc biệt, tập 3 có riêng một chuyện kể về "Các chúa Nguyễn thực thi chủ quyền tại Hoàng Sa - Trường Sa". Nhìn lại 4 tập sách, nhất là trong bối cảnh lãnh thổ, lãnh hải của đất nước bị đe dọa, càng thấy ý nghĩa to lớn của việc lòng yêu nước phải được gieo mầm từ sự hiểu biết về lịch sử ngay trong mỗi học sinh chúng ta. </w:t>
      </w:r>
      <w:r w:rsidRPr="009E59EE">
        <w:rPr>
          <w:rFonts w:ascii="Helvetica" w:hAnsi="Helvetica" w:cs="Helvetica"/>
          <w:color w:val="333333"/>
          <w:sz w:val="21"/>
          <w:szCs w:val="21"/>
          <w:lang w:val="vi-VN"/>
        </w:rPr>
        <w:br/>
      </w:r>
      <w:r>
        <w:rPr>
          <w:color w:val="000000"/>
          <w:sz w:val="28"/>
          <w:szCs w:val="28"/>
          <w:shd w:val="clear" w:color="auto" w:fill="FFFFFF"/>
          <w:lang w:val="vi-VN"/>
        </w:rPr>
        <w:t>Bên cạnh chuyện về các nhân vật, chuyện về các sự kiện mang tính chất dấu mốc, quan trọng cũng được "kể" với ngôn ngữ gần gũi, gợi mở.</w:t>
      </w:r>
      <w:r w:rsidRPr="009E59EE">
        <w:rPr>
          <w:rFonts w:ascii="Helvetica" w:hAnsi="Helvetica" w:cs="Helvetica"/>
          <w:color w:val="333333"/>
          <w:sz w:val="21"/>
          <w:szCs w:val="21"/>
          <w:lang w:val="vi-VN"/>
        </w:rPr>
        <w:br/>
      </w:r>
      <w:r>
        <w:rPr>
          <w:color w:val="000000"/>
          <w:sz w:val="28"/>
          <w:szCs w:val="28"/>
          <w:shd w:val="clear" w:color="auto" w:fill="FFFFFF"/>
          <w:lang w:val="vi-VN"/>
        </w:rPr>
        <w:t>Chúng ta sẽ không bao giờ yêu được sử nước nhà khi không nhìn những nhân vật, sự kiện trong một tổng thể của cái hay, cái dở, của những cao cả xen lẫn cái đời thường, của khát vọng và bi kịch số phận con người. Trẻ con cũng vậy, chúng sẽ không nhớ được một Cao Bá Quát tài năng và chí khí khi không biết được bi kịch khủng khiếp cuối đời ông, cũng như tấm lòng các sĩ phu và nhân dân mạo hiểm kháng lệnh triều đình, tìm cách cất giấu các trước tác của ông…</w:t>
      </w:r>
      <w:r w:rsidRPr="009E59EE">
        <w:rPr>
          <w:rFonts w:ascii="Helvetica" w:hAnsi="Helvetica" w:cs="Helvetica"/>
          <w:color w:val="333333"/>
          <w:sz w:val="21"/>
          <w:szCs w:val="21"/>
          <w:lang w:val="vi-VN"/>
        </w:rPr>
        <w:br/>
      </w:r>
      <w:r>
        <w:rPr>
          <w:color w:val="000000"/>
          <w:sz w:val="28"/>
          <w:szCs w:val="28"/>
          <w:shd w:val="clear" w:color="auto" w:fill="FFFFFF"/>
          <w:lang w:val="vi-VN"/>
        </w:rPr>
        <w:t>Đọc bộ sách </w:t>
      </w:r>
      <w:r>
        <w:rPr>
          <w:rStyle w:val="Strong"/>
          <w:color w:val="000000"/>
          <w:sz w:val="28"/>
          <w:szCs w:val="28"/>
          <w:bdr w:val="none" w:sz="0" w:space="0" w:color="auto" w:frame="1"/>
          <w:shd w:val="clear" w:color="auto" w:fill="FFFFFF"/>
          <w:lang w:val="vi-VN"/>
        </w:rPr>
        <w:t>Sử ta chuyện xưa kể lại</w:t>
      </w:r>
      <w:r>
        <w:rPr>
          <w:color w:val="000000"/>
          <w:sz w:val="28"/>
          <w:szCs w:val="28"/>
          <w:shd w:val="clear" w:color="auto" w:fill="FFFFFF"/>
          <w:lang w:val="vi-VN"/>
        </w:rPr>
        <w:t> các thầy cô và các em sẽ hiểu rõ hơn về nội dung và hiểu biết thêm nhiều về lịch sử của dân tộc ta.</w:t>
      </w:r>
      <w:r w:rsidRPr="009E59EE">
        <w:rPr>
          <w:rFonts w:ascii="Helvetica" w:hAnsi="Helvetica" w:cs="Helvetica"/>
          <w:color w:val="333333"/>
          <w:sz w:val="21"/>
          <w:szCs w:val="21"/>
          <w:lang w:val="vi-VN"/>
        </w:rPr>
        <w:br/>
      </w:r>
      <w:r>
        <w:rPr>
          <w:color w:val="000000"/>
          <w:sz w:val="28"/>
          <w:szCs w:val="28"/>
          <w:shd w:val="clear" w:color="auto" w:fill="FFFFFF"/>
          <w:lang w:val="vi-VN"/>
        </w:rPr>
        <w:t>Thư viện trân trọng kính mời các thầy cô và các em học sinh đến tìm đọc cuốn sách </w:t>
      </w:r>
      <w:r>
        <w:rPr>
          <w:rStyle w:val="Strong"/>
          <w:color w:val="000000"/>
          <w:sz w:val="28"/>
          <w:szCs w:val="28"/>
          <w:bdr w:val="none" w:sz="0" w:space="0" w:color="auto" w:frame="1"/>
          <w:shd w:val="clear" w:color="auto" w:fill="FFFFFF"/>
          <w:lang w:val="vi-VN"/>
        </w:rPr>
        <w:t>Sử ta chuyện xưa kể lại</w:t>
      </w:r>
      <w:r>
        <w:rPr>
          <w:color w:val="000000"/>
          <w:sz w:val="28"/>
          <w:szCs w:val="28"/>
          <w:shd w:val="clear" w:color="auto" w:fill="FFFFFF"/>
          <w:lang w:val="vi-VN"/>
        </w:rPr>
        <w:t> tại thư viện nhà trường.</w:t>
      </w: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color w:val="000000"/>
          <w:sz w:val="28"/>
          <w:szCs w:val="28"/>
          <w:shd w:val="clear" w:color="auto" w:fill="FFFFFF"/>
          <w:lang w:val="vi-VN"/>
        </w:rPr>
      </w:pPr>
    </w:p>
    <w:p w:rsidR="00090F6D" w:rsidRPr="00AF2BCB" w:rsidRDefault="00090F6D" w:rsidP="0086476F">
      <w:pPr>
        <w:spacing w:after="0" w:line="312" w:lineRule="auto"/>
        <w:rPr>
          <w:rFonts w:cs="Times New Roman"/>
          <w:sz w:val="28"/>
          <w:szCs w:val="28"/>
          <w:lang w:val="vi-VN"/>
        </w:rPr>
      </w:pPr>
    </w:p>
    <w:sectPr w:rsidR="00090F6D" w:rsidRPr="00AF2BCB" w:rsidSect="0086476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3"/>
    <w:family w:val="swiss"/>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0B"/>
    <w:rsid w:val="000049EA"/>
    <w:rsid w:val="00090F6D"/>
    <w:rsid w:val="00196160"/>
    <w:rsid w:val="002E5725"/>
    <w:rsid w:val="002F2FC7"/>
    <w:rsid w:val="003C75A7"/>
    <w:rsid w:val="006F37BC"/>
    <w:rsid w:val="007477B0"/>
    <w:rsid w:val="00795662"/>
    <w:rsid w:val="0086476F"/>
    <w:rsid w:val="009E59EE"/>
    <w:rsid w:val="00A02054"/>
    <w:rsid w:val="00A05F10"/>
    <w:rsid w:val="00AF2BCB"/>
    <w:rsid w:val="00B951C3"/>
    <w:rsid w:val="00BA5633"/>
    <w:rsid w:val="00CF1C0A"/>
    <w:rsid w:val="00FA400B"/>
    <w:rsid w:val="00FF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B0"/>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7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477B0"/>
    <w:rPr>
      <w:b/>
      <w:bCs/>
    </w:rPr>
  </w:style>
  <w:style w:type="character" w:styleId="Emphasis">
    <w:name w:val="Emphasis"/>
    <w:basedOn w:val="DefaultParagraphFont"/>
    <w:uiPriority w:val="20"/>
    <w:qFormat/>
    <w:rsid w:val="007477B0"/>
    <w:rPr>
      <w:i/>
      <w:iCs/>
    </w:rPr>
  </w:style>
  <w:style w:type="paragraph" w:styleId="BalloonText">
    <w:name w:val="Balloon Text"/>
    <w:basedOn w:val="Normal"/>
    <w:link w:val="BalloonTextChar"/>
    <w:uiPriority w:val="99"/>
    <w:semiHidden/>
    <w:unhideWhenUsed/>
    <w:rsid w:val="0086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B0"/>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7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477B0"/>
    <w:rPr>
      <w:b/>
      <w:bCs/>
    </w:rPr>
  </w:style>
  <w:style w:type="character" w:styleId="Emphasis">
    <w:name w:val="Emphasis"/>
    <w:basedOn w:val="DefaultParagraphFont"/>
    <w:uiPriority w:val="20"/>
    <w:qFormat/>
    <w:rsid w:val="007477B0"/>
    <w:rPr>
      <w:i/>
      <w:iCs/>
    </w:rPr>
  </w:style>
  <w:style w:type="paragraph" w:styleId="BalloonText">
    <w:name w:val="Balloon Text"/>
    <w:basedOn w:val="Normal"/>
    <w:link w:val="BalloonTextChar"/>
    <w:uiPriority w:val="99"/>
    <w:semiHidden/>
    <w:unhideWhenUsed/>
    <w:rsid w:val="0086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00546">
      <w:bodyDiv w:val="1"/>
      <w:marLeft w:val="0"/>
      <w:marRight w:val="0"/>
      <w:marTop w:val="0"/>
      <w:marBottom w:val="0"/>
      <w:divBdr>
        <w:top w:val="none" w:sz="0" w:space="0" w:color="auto"/>
        <w:left w:val="none" w:sz="0" w:space="0" w:color="auto"/>
        <w:bottom w:val="none" w:sz="0" w:space="0" w:color="auto"/>
        <w:right w:val="none" w:sz="0" w:space="0" w:color="auto"/>
      </w:divBdr>
    </w:div>
    <w:div w:id="427888400">
      <w:bodyDiv w:val="1"/>
      <w:marLeft w:val="0"/>
      <w:marRight w:val="0"/>
      <w:marTop w:val="0"/>
      <w:marBottom w:val="0"/>
      <w:divBdr>
        <w:top w:val="none" w:sz="0" w:space="0" w:color="auto"/>
        <w:left w:val="none" w:sz="0" w:space="0" w:color="auto"/>
        <w:bottom w:val="none" w:sz="0" w:space="0" w:color="auto"/>
        <w:right w:val="none" w:sz="0" w:space="0" w:color="auto"/>
      </w:divBdr>
      <w:divsChild>
        <w:div w:id="2031102543">
          <w:marLeft w:val="0"/>
          <w:marRight w:val="0"/>
          <w:marTop w:val="0"/>
          <w:marBottom w:val="0"/>
          <w:divBdr>
            <w:top w:val="none" w:sz="0" w:space="0" w:color="auto"/>
            <w:left w:val="none" w:sz="0" w:space="0" w:color="auto"/>
            <w:bottom w:val="none" w:sz="0" w:space="0" w:color="auto"/>
            <w:right w:val="none" w:sz="0" w:space="0" w:color="auto"/>
          </w:divBdr>
        </w:div>
        <w:div w:id="1231620958">
          <w:marLeft w:val="0"/>
          <w:marRight w:val="0"/>
          <w:marTop w:val="0"/>
          <w:marBottom w:val="0"/>
          <w:divBdr>
            <w:top w:val="none" w:sz="0" w:space="0" w:color="auto"/>
            <w:left w:val="none" w:sz="0" w:space="0" w:color="auto"/>
            <w:bottom w:val="none" w:sz="0" w:space="0" w:color="auto"/>
            <w:right w:val="none" w:sz="0" w:space="0" w:color="auto"/>
          </w:divBdr>
          <w:divsChild>
            <w:div w:id="944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in</dc:creator>
  <cp:lastModifiedBy>May in</cp:lastModifiedBy>
  <cp:revision>3</cp:revision>
  <dcterms:created xsi:type="dcterms:W3CDTF">2021-12-10T03:25:00Z</dcterms:created>
  <dcterms:modified xsi:type="dcterms:W3CDTF">2021-12-29T08:31:00Z</dcterms:modified>
</cp:coreProperties>
</file>