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CF" w:rsidRDefault="00652513" w:rsidP="00652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GIỚI THIỆU SÁCH THÁNG 11</w:t>
      </w:r>
      <w:r w:rsidRPr="00652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/2023</w:t>
      </w:r>
      <w:r w:rsidR="008A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652513" w:rsidRPr="00652513" w:rsidRDefault="008A16CF" w:rsidP="008A16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CHỦ ĐIỂM: “NGƯỜI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LÁI  ĐÒ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THẦM LẶNG”</w:t>
      </w:r>
    </w:p>
    <w:p w:rsidR="00652513" w:rsidRPr="00206258" w:rsidRDefault="008A16CF" w:rsidP="006525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>Giới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>thiệu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>cuốn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>sách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 xml:space="preserve">: </w:t>
      </w:r>
      <w:r w:rsidR="00652513" w:rsidRPr="0020625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  <w:t>CHUYỆN THẦY TRÒ</w:t>
      </w:r>
    </w:p>
    <w:p w:rsidR="00652513" w:rsidRPr="00652513" w:rsidRDefault="00652513" w:rsidP="006525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525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Chu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Hồng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Vân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Hoàng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Hương</w:t>
      </w:r>
      <w:proofErr w:type="spellEnd"/>
      <w:r w:rsidRPr="006525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NXB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nữ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Nam,</w:t>
      </w:r>
      <w:r w:rsidRPr="006525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năm</w:t>
      </w:r>
      <w:proofErr w:type="spellEnd"/>
      <w:r w:rsidRPr="006525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23</w:t>
      </w:r>
      <w:r w:rsidRPr="006525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)</w:t>
      </w:r>
    </w:p>
    <w:p w:rsidR="00206258" w:rsidRDefault="00206258" w:rsidP="008A16C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D21903" w:rsidRPr="00652513" w:rsidRDefault="00206258" w:rsidP="008A16C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i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“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Một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đời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người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-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một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dòng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sông</w:t>
      </w:r>
      <w:proofErr w:type="spellEnd"/>
      <w:r w:rsidR="008B67EB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…</w:t>
      </w:r>
    </w:p>
    <w:p w:rsidR="00D21903" w:rsidRPr="00652513" w:rsidRDefault="00D21903" w:rsidP="008A16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Mấy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làm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kẻ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đứng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trông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bến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bờ</w:t>
      </w:r>
      <w:proofErr w:type="spellEnd"/>
      <w:r w:rsidR="008B67EB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8B67EB" w:rsidRPr="00652513" w:rsidRDefault="008B67EB" w:rsidP="008A16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“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Muốn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qua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sông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phải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lụy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đò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”</w:t>
      </w:r>
    </w:p>
    <w:p w:rsidR="008B67EB" w:rsidRPr="00652513" w:rsidRDefault="008B67EB" w:rsidP="008A16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Đường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đời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muôn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bước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cậy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nhờ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đưa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…</w:t>
      </w:r>
    </w:p>
    <w:p w:rsidR="008B67EB" w:rsidRPr="00652513" w:rsidRDefault="008B67EB" w:rsidP="008A16C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i/>
          <w:color w:val="000000" w:themeColor="text1"/>
          <w:sz w:val="18"/>
          <w:szCs w:val="18"/>
        </w:rPr>
      </w:pPr>
    </w:p>
    <w:p w:rsidR="00D21903" w:rsidRPr="00652513" w:rsidRDefault="00D21903" w:rsidP="008A16C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i/>
          <w:color w:val="000000" w:themeColor="text1"/>
          <w:sz w:val="18"/>
          <w:szCs w:val="18"/>
        </w:rPr>
      </w:pP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Tháng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năm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dầu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dãi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nắng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mưa</w:t>
      </w:r>
      <w:proofErr w:type="spellEnd"/>
      <w:r w:rsidR="008B67EB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D21903" w:rsidRPr="00652513" w:rsidRDefault="008B67EB" w:rsidP="008A16C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i/>
          <w:color w:val="000000" w:themeColor="text1"/>
          <w:sz w:val="18"/>
          <w:szCs w:val="18"/>
        </w:rPr>
      </w:pPr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Con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đò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trí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thức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thầy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đưa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bao</w:t>
      </w:r>
      <w:proofErr w:type="spellEnd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21903" w:rsidRPr="00652513" w:rsidRDefault="00D21903" w:rsidP="008A16C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i/>
          <w:color w:val="000000" w:themeColor="text1"/>
          <w:sz w:val="18"/>
          <w:szCs w:val="18"/>
        </w:rPr>
      </w:pPr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Qua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sông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gửi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lại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nụ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cười</w:t>
      </w:r>
      <w:proofErr w:type="spellEnd"/>
    </w:p>
    <w:p w:rsidR="00D21903" w:rsidRPr="00652513" w:rsidRDefault="00D21903" w:rsidP="008A16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Tình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yêu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xin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tặng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kính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thương</w:t>
      </w:r>
      <w:proofErr w:type="spellEnd"/>
      <w:r w:rsidR="00E147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….”</w:t>
      </w:r>
    </w:p>
    <w:p w:rsidR="00E147FC" w:rsidRPr="00E147FC" w:rsidRDefault="00E147FC" w:rsidP="008A16C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0000" w:themeColor="text1"/>
          <w:sz w:val="18"/>
          <w:szCs w:val="18"/>
        </w:rPr>
      </w:pPr>
      <w:r w:rsidRPr="00E14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E14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E147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Trích</w:t>
      </w:r>
      <w:proofErr w:type="spellEnd"/>
      <w:r w:rsidRPr="00E147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Người</w:t>
      </w:r>
      <w:proofErr w:type="spellEnd"/>
      <w:r w:rsidRPr="00E1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lái</w:t>
      </w:r>
      <w:proofErr w:type="spellEnd"/>
      <w:r w:rsidRPr="00E1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đò</w:t>
      </w:r>
      <w:proofErr w:type="spellEnd"/>
      <w:r w:rsidRPr="00E14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E14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Thảo</w:t>
      </w:r>
      <w:proofErr w:type="spellEnd"/>
      <w:r w:rsidRPr="00E14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E14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652513" w:rsidRPr="00652513" w:rsidRDefault="00652513" w:rsidP="008A16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D21903" w:rsidRPr="00652513" w:rsidRDefault="00C726AE" w:rsidP="008A16CF">
      <w:pPr>
        <w:shd w:val="clear" w:color="auto" w:fill="FFFFFF"/>
        <w:spacing w:after="0" w:line="360" w:lineRule="auto"/>
        <w:ind w:firstLine="720"/>
        <w:jc w:val="both"/>
        <w:rPr>
          <w:rFonts w:ascii="Helvetica" w:eastAsia="Times New Roman" w:hAnsi="Helvetica" w:cs="Helvetica"/>
          <w:b/>
          <w:i/>
          <w:color w:val="000000" w:themeColor="text1"/>
          <w:sz w:val="18"/>
          <w:szCs w:val="18"/>
        </w:rPr>
      </w:pPr>
      <w:proofErr w:type="spellStart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Bạn</w:t>
      </w:r>
      <w:proofErr w:type="spellEnd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đọc</w:t>
      </w:r>
      <w:proofErr w:type="spellEnd"/>
      <w:r w:rsidR="00D21903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thân</w:t>
      </w:r>
      <w:proofErr w:type="spellEnd"/>
      <w:r w:rsidR="00D21903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mến</w:t>
      </w:r>
      <w:proofErr w:type="spellEnd"/>
      <w:r w:rsidR="00D21903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!</w:t>
      </w:r>
    </w:p>
    <w:p w:rsidR="00D21903" w:rsidRPr="00652513" w:rsidRDefault="00D21903" w:rsidP="008A16CF">
      <w:pPr>
        <w:shd w:val="clear" w:color="auto" w:fill="FFFFFF"/>
        <w:spacing w:after="0" w:line="360" w:lineRule="auto"/>
        <w:ind w:firstLine="720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</w:rPr>
      </w:pPr>
      <w:proofErr w:type="spellStart"/>
      <w:proofErr w:type="gram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xưa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thiêng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Nam.</w:t>
      </w:r>
      <w:proofErr w:type="gram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hầy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luôn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ơn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lứa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52513">
        <w:rPr>
          <w:rFonts w:ascii="Helvetica" w:eastAsia="Times New Roman" w:hAnsi="Helvetica" w:cs="Helvetica"/>
          <w:color w:val="000000" w:themeColor="text1"/>
          <w:sz w:val="18"/>
          <w:szCs w:val="18"/>
        </w:rPr>
        <w:t> </w:t>
      </w:r>
    </w:p>
    <w:p w:rsidR="00D21903" w:rsidRPr="00652513" w:rsidRDefault="006F1DF6" w:rsidP="008A16CF">
      <w:pPr>
        <w:shd w:val="clear" w:color="auto" w:fill="FFFFFF"/>
        <w:spacing w:after="150" w:line="360" w:lineRule="auto"/>
        <w:ind w:firstLine="720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</w:rPr>
      </w:pP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41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20/11,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luôn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bông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</w:t>
      </w:r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tươi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thắm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ôm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</w:t>
      </w:r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bừng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chào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lễ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THCS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Ninh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1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trân</w:t>
      </w:r>
      <w:proofErr w:type="spellEnd"/>
      <w:r w:rsidR="005A371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1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="005A371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Chuyện</w:t>
      </w:r>
      <w:proofErr w:type="spellEnd"/>
      <w:r w:rsidR="00C726AE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thầy</w:t>
      </w:r>
      <w:proofErr w:type="spellEnd"/>
      <w:r w:rsidR="00C726AE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trò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Chu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Hồng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Vân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Hoàng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Hương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câu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274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khổ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14x20,5 cm,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NXB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nữ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ấn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2023.</w:t>
      </w:r>
    </w:p>
    <w:p w:rsidR="0053283B" w:rsidRPr="00652513" w:rsidRDefault="0053283B" w:rsidP="008A16CF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3283B" w:rsidRPr="00652513" w:rsidRDefault="0053283B" w:rsidP="008A16CF">
      <w:pPr>
        <w:shd w:val="clear" w:color="auto" w:fill="FFFFFF"/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1: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mảnh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3283B" w:rsidRPr="00652513" w:rsidRDefault="00B56511" w:rsidP="008A16CF">
      <w:pPr>
        <w:shd w:val="clear" w:color="auto" w:fill="FFFFFF"/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53283B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726AE" w:rsidRPr="00652513" w:rsidRDefault="00C726AE" w:rsidP="008A16CF">
      <w:pPr>
        <w:shd w:val="clear" w:color="auto" w:fill="FFFFFF"/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3: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726AE" w:rsidRPr="00652513" w:rsidRDefault="00C726AE" w:rsidP="008A16CF">
      <w:pPr>
        <w:shd w:val="clear" w:color="auto" w:fill="FFFFFF"/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4: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suối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726AE" w:rsidRPr="00652513" w:rsidRDefault="00D21903" w:rsidP="008A16CF">
      <w:pPr>
        <w:shd w:val="clear" w:color="auto" w:fill="FFFFFF"/>
        <w:spacing w:after="0" w:line="360" w:lineRule="auto"/>
        <w:ind w:right="240" w:firstLine="72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726AE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Độc</w:t>
      </w:r>
      <w:proofErr w:type="spellEnd"/>
      <w:r w:rsidR="00C726AE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giả</w:t>
      </w:r>
      <w:proofErr w:type="spellEnd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thân</w:t>
      </w:r>
      <w:proofErr w:type="spellEnd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mến</w:t>
      </w:r>
      <w:proofErr w:type="spellEnd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!</w:t>
      </w:r>
    </w:p>
    <w:p w:rsidR="00811C15" w:rsidRPr="00652513" w:rsidRDefault="00D21903" w:rsidP="008A16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hủ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tướng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Các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cô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giáo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không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những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dạy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chữ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mà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còn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dạy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họ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cứ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như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cây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thông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trên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sườn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núi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cây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quế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giữa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rừng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sâu</w:t>
      </w:r>
      <w:proofErr w:type="spellEnd"/>
      <w:r w:rsidR="00B5651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thầm</w:t>
      </w:r>
      <w:proofErr w:type="spellEnd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ặng</w:t>
      </w:r>
      <w:proofErr w:type="spellEnd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tỏa</w:t>
      </w:r>
      <w:proofErr w:type="spellEnd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hương</w:t>
      </w:r>
      <w:proofErr w:type="spellEnd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dâng</w:t>
      </w:r>
      <w:proofErr w:type="spellEnd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hiến</w:t>
      </w:r>
      <w:proofErr w:type="spellEnd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cho</w:t>
      </w:r>
      <w:proofErr w:type="spellEnd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đời</w:t>
      </w:r>
      <w:proofErr w:type="spellEnd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  <w:r w:rsidR="00C726AE" w:rsidRPr="0065251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nghề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ấm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huống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tuột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dốc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hứng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</w:t>
      </w:r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ao</w:t>
      </w:r>
      <w:proofErr w:type="spellEnd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thầm</w:t>
      </w:r>
      <w:proofErr w:type="spellEnd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5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lặng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chẳng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mau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vươn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đứa</w:t>
      </w:r>
      <w:proofErr w:type="spellEnd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26AE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 </w:t>
      </w:r>
      <w:proofErr w:type="spellStart"/>
      <w:proofErr w:type="gram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huyết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nghề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vượt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xa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="00811C15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11C15" w:rsidRPr="00652513" w:rsidRDefault="00811C15" w:rsidP="008A16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chặng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cậu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quãng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kỳ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diệu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vở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</w:t>
      </w:r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nhẫn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nại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tuyệt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ý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vươn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lẽ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niềm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tỏa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F1DF6" w:rsidRPr="00652513" w:rsidRDefault="00343B2E" w:rsidP="008A16C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652513">
        <w:rPr>
          <w:color w:val="000000" w:themeColor="text1"/>
          <w:sz w:val="28"/>
          <w:szCs w:val="28"/>
        </w:rPr>
        <w:t>Tác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giả</w:t>
      </w:r>
      <w:proofErr w:type="spellEnd"/>
      <w:r w:rsidRPr="00652513">
        <w:rPr>
          <w:color w:val="000000" w:themeColor="text1"/>
          <w:sz w:val="28"/>
          <w:szCs w:val="28"/>
        </w:rPr>
        <w:t xml:space="preserve"> Chu </w:t>
      </w:r>
      <w:proofErr w:type="spellStart"/>
      <w:r w:rsidRPr="00652513">
        <w:rPr>
          <w:color w:val="000000" w:themeColor="text1"/>
          <w:sz w:val="28"/>
          <w:szCs w:val="28"/>
        </w:rPr>
        <w:t>Hồng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Vân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và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Hoàng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Hương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là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hai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nhà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báo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2513">
        <w:rPr>
          <w:color w:val="000000" w:themeColor="text1"/>
          <w:sz w:val="28"/>
          <w:szCs w:val="28"/>
        </w:rPr>
        <w:t>theo</w:t>
      </w:r>
      <w:proofErr w:type="spellEnd"/>
      <w:proofErr w:type="gram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đuổi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lĩnh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vực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giáo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dục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suốt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hai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thập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kỷ</w:t>
      </w:r>
      <w:proofErr w:type="spellEnd"/>
      <w:r w:rsidRPr="00652513">
        <w:rPr>
          <w:color w:val="000000" w:themeColor="text1"/>
          <w:sz w:val="28"/>
          <w:szCs w:val="28"/>
        </w:rPr>
        <w:t xml:space="preserve">. </w:t>
      </w:r>
      <w:proofErr w:type="spellStart"/>
      <w:r w:rsidRPr="00652513">
        <w:rPr>
          <w:color w:val="000000" w:themeColor="text1"/>
          <w:sz w:val="28"/>
          <w:szCs w:val="28"/>
        </w:rPr>
        <w:t>Họ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đã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gặp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rất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nhiều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người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thầy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như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thế</w:t>
      </w:r>
      <w:proofErr w:type="spellEnd"/>
      <w:r w:rsidRPr="00652513">
        <w:rPr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color w:val="000000" w:themeColor="text1"/>
          <w:sz w:val="28"/>
          <w:szCs w:val="28"/>
        </w:rPr>
        <w:t>và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đã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nghe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lastRenderedPageBreak/>
        <w:t>những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câu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chuyện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khiến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2513">
        <w:rPr>
          <w:color w:val="000000" w:themeColor="text1"/>
          <w:sz w:val="28"/>
          <w:szCs w:val="28"/>
        </w:rPr>
        <w:t>tim</w:t>
      </w:r>
      <w:proofErr w:type="spellEnd"/>
      <w:proofErr w:type="gram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mình</w:t>
      </w:r>
      <w:proofErr w:type="spellEnd"/>
      <w:r w:rsidRPr="00652513">
        <w:rPr>
          <w:color w:val="000000" w:themeColor="text1"/>
          <w:sz w:val="28"/>
          <w:szCs w:val="28"/>
        </w:rPr>
        <w:t xml:space="preserve"> rung </w:t>
      </w:r>
      <w:proofErr w:type="spellStart"/>
      <w:r w:rsidRPr="00652513">
        <w:rPr>
          <w:color w:val="000000" w:themeColor="text1"/>
          <w:sz w:val="28"/>
          <w:szCs w:val="28"/>
        </w:rPr>
        <w:t>động</w:t>
      </w:r>
      <w:proofErr w:type="spellEnd"/>
      <w:r w:rsidRPr="00652513">
        <w:rPr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color w:val="000000" w:themeColor="text1"/>
          <w:sz w:val="28"/>
          <w:szCs w:val="28"/>
        </w:rPr>
        <w:t>những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câu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chuyện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ấy</w:t>
      </w:r>
      <w:proofErr w:type="spellEnd"/>
      <w:r w:rsidRPr="00652513">
        <w:rPr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color w:val="000000" w:themeColor="text1"/>
          <w:sz w:val="28"/>
          <w:szCs w:val="28"/>
        </w:rPr>
        <w:t>những</w:t>
      </w:r>
      <w:proofErr w:type="spellEnd"/>
      <w:r w:rsidRPr="00652513">
        <w:rPr>
          <w:color w:val="000000" w:themeColor="text1"/>
          <w:sz w:val="28"/>
          <w:szCs w:val="28"/>
        </w:rPr>
        <w:t xml:space="preserve"> con </w:t>
      </w:r>
      <w:proofErr w:type="spellStart"/>
      <w:r w:rsidRPr="00652513">
        <w:rPr>
          <w:color w:val="000000" w:themeColor="text1"/>
          <w:sz w:val="28"/>
          <w:szCs w:val="28"/>
        </w:rPr>
        <w:t>người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ấy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xứng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đáng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được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kể</w:t>
      </w:r>
      <w:proofErr w:type="spellEnd"/>
      <w:r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color w:val="000000" w:themeColor="text1"/>
          <w:sz w:val="28"/>
          <w:szCs w:val="28"/>
        </w:rPr>
        <w:t>lại</w:t>
      </w:r>
      <w:proofErr w:type="spellEnd"/>
      <w:r w:rsidRPr="00652513">
        <w:rPr>
          <w:color w:val="000000" w:themeColor="text1"/>
          <w:sz w:val="28"/>
          <w:szCs w:val="28"/>
        </w:rPr>
        <w:t xml:space="preserve">. </w:t>
      </w:r>
      <w:proofErr w:type="gramStart"/>
      <w:r w:rsidR="006F1DF6" w:rsidRPr="00652513">
        <w:rPr>
          <w:color w:val="000000" w:themeColor="text1"/>
          <w:sz w:val="28"/>
          <w:szCs w:val="28"/>
        </w:rPr>
        <w:t xml:space="preserve">274 </w:t>
      </w:r>
      <w:proofErr w:type="spellStart"/>
      <w:r w:rsidR="006F1DF6" w:rsidRPr="00652513">
        <w:rPr>
          <w:color w:val="000000" w:themeColor="text1"/>
          <w:sz w:val="28"/>
          <w:szCs w:val="28"/>
        </w:rPr>
        <w:t>trang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sách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nhỏ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xinh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xắn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, </w:t>
      </w:r>
      <w:proofErr w:type="spellStart"/>
      <w:r w:rsidR="006F1DF6" w:rsidRPr="00652513">
        <w:rPr>
          <w:color w:val="000000" w:themeColor="text1"/>
          <w:sz w:val="28"/>
          <w:szCs w:val="28"/>
        </w:rPr>
        <w:t>mỗi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câu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chuyện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sẽ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khiến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bạn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đọc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chăm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chú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trên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từng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dòng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ngôn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từ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và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ngân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lên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tiếng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lòng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yêu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mến</w:t>
      </w:r>
      <w:proofErr w:type="spellEnd"/>
      <w:r w:rsidR="006F1DF6" w:rsidRPr="00652513">
        <w:rPr>
          <w:color w:val="000000" w:themeColor="text1"/>
          <w:sz w:val="28"/>
          <w:szCs w:val="28"/>
        </w:rPr>
        <w:t>.</w:t>
      </w:r>
      <w:proofErr w:type="gram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Toàn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bộ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ấn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phẩm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gồm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28 </w:t>
      </w:r>
      <w:proofErr w:type="spellStart"/>
      <w:r w:rsidR="006F1DF6" w:rsidRPr="00652513">
        <w:rPr>
          <w:color w:val="000000" w:themeColor="text1"/>
          <w:sz w:val="28"/>
          <w:szCs w:val="28"/>
        </w:rPr>
        <w:t>mẩu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chuyện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có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nhiều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tựa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đề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đong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đầy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cảm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xúc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: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Ông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giáo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trường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làng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Điều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kỳ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diệu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Lửa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trong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tro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lạnh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Yêu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thương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F1DF6" w:rsidRPr="00E147FC">
        <w:rPr>
          <w:b/>
          <w:i/>
          <w:color w:val="000000" w:themeColor="text1"/>
          <w:sz w:val="28"/>
          <w:szCs w:val="28"/>
        </w:rPr>
        <w:t>không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F1DF6" w:rsidRPr="00E147FC">
        <w:rPr>
          <w:b/>
          <w:i/>
          <w:color w:val="000000" w:themeColor="text1"/>
          <w:sz w:val="28"/>
          <w:szCs w:val="28"/>
        </w:rPr>
        <w:t>lời</w:t>
      </w:r>
      <w:proofErr w:type="spellEnd"/>
      <w:r w:rsidR="006F1DF6" w:rsidRPr="00E147FC">
        <w:rPr>
          <w:b/>
          <w:i/>
          <w:color w:val="000000" w:themeColor="text1"/>
          <w:sz w:val="28"/>
          <w:szCs w:val="28"/>
        </w:rPr>
        <w:t>,</w:t>
      </w:r>
      <w:r w:rsidR="006F1DF6" w:rsidRPr="00652513">
        <w:rPr>
          <w:color w:val="000000" w:themeColor="text1"/>
          <w:sz w:val="28"/>
          <w:szCs w:val="28"/>
        </w:rPr>
        <w:t xml:space="preserve"> …</w:t>
      </w:r>
      <w:proofErr w:type="gram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F1DF6" w:rsidRPr="00652513">
        <w:rPr>
          <w:color w:val="000000" w:themeColor="text1"/>
          <w:sz w:val="28"/>
          <w:szCs w:val="28"/>
        </w:rPr>
        <w:t>Mỗi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trang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sách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là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một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bài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học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nhân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từ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về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đạo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làm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trò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, </w:t>
      </w:r>
      <w:proofErr w:type="spellStart"/>
      <w:r w:rsidR="006F1DF6" w:rsidRPr="00652513">
        <w:rPr>
          <w:color w:val="000000" w:themeColor="text1"/>
          <w:sz w:val="28"/>
          <w:szCs w:val="28"/>
        </w:rPr>
        <w:t>về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tình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cảm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ấm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áp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và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trách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nhiệm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– </w:t>
      </w:r>
      <w:proofErr w:type="spellStart"/>
      <w:r w:rsidR="006F1DF6" w:rsidRPr="00652513">
        <w:rPr>
          <w:color w:val="000000" w:themeColor="text1"/>
          <w:sz w:val="28"/>
          <w:szCs w:val="28"/>
        </w:rPr>
        <w:t>tình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thương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của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người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làm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thầy</w:t>
      </w:r>
      <w:proofErr w:type="spellEnd"/>
      <w:r w:rsidR="006F1DF6" w:rsidRPr="00652513">
        <w:rPr>
          <w:color w:val="000000" w:themeColor="text1"/>
          <w:sz w:val="28"/>
          <w:szCs w:val="28"/>
        </w:rPr>
        <w:t>.</w:t>
      </w:r>
      <w:proofErr w:type="gram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F1DF6" w:rsidRPr="00652513">
        <w:rPr>
          <w:color w:val="000000" w:themeColor="text1"/>
          <w:sz w:val="28"/>
          <w:szCs w:val="28"/>
        </w:rPr>
        <w:t>Không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đặt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ra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nhiều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vấn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đề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lý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luận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cao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siêu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và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khô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khan </w:t>
      </w:r>
      <w:proofErr w:type="spellStart"/>
      <w:r w:rsidR="006F1DF6" w:rsidRPr="00652513">
        <w:rPr>
          <w:color w:val="000000" w:themeColor="text1"/>
          <w:sz w:val="28"/>
          <w:szCs w:val="28"/>
        </w:rPr>
        <w:t>các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tác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giả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đã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tạo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những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mạch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chuyện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tự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nhiên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giản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dị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mà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sâu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lắng</w:t>
      </w:r>
      <w:proofErr w:type="spellEnd"/>
      <w:r w:rsidR="006F1DF6" w:rsidRPr="00652513">
        <w:rPr>
          <w:color w:val="000000" w:themeColor="text1"/>
          <w:sz w:val="28"/>
          <w:szCs w:val="28"/>
        </w:rPr>
        <w:t>.</w:t>
      </w:r>
      <w:proofErr w:type="gram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Bạn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đọc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sẽ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tự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mình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lần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giở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trang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sách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hồng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còn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F1DF6" w:rsidRPr="00652513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mùi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mực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, </w:t>
      </w:r>
      <w:proofErr w:type="spellStart"/>
      <w:r w:rsidR="006F1DF6" w:rsidRPr="00652513">
        <w:rPr>
          <w:color w:val="000000" w:themeColor="text1"/>
          <w:sz w:val="28"/>
          <w:szCs w:val="28"/>
        </w:rPr>
        <w:t>tự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mình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khám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phá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từng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dòng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văn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mượt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mà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trong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đó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, </w:t>
      </w:r>
      <w:proofErr w:type="spellStart"/>
      <w:r w:rsidR="006F1DF6" w:rsidRPr="00652513">
        <w:rPr>
          <w:color w:val="000000" w:themeColor="text1"/>
          <w:sz w:val="28"/>
          <w:szCs w:val="28"/>
        </w:rPr>
        <w:t>để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tự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mình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nuôi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dưỡng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trong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lòng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mình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những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cảm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xúc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thiêng</w:t>
      </w:r>
      <w:proofErr w:type="spellEnd"/>
      <w:r w:rsidR="006F1DF6" w:rsidRPr="00652513">
        <w:rPr>
          <w:color w:val="000000" w:themeColor="text1"/>
          <w:sz w:val="28"/>
          <w:szCs w:val="28"/>
        </w:rPr>
        <w:t xml:space="preserve"> </w:t>
      </w:r>
      <w:proofErr w:type="spellStart"/>
      <w:r w:rsidR="006F1DF6" w:rsidRPr="00652513">
        <w:rPr>
          <w:color w:val="000000" w:themeColor="text1"/>
          <w:sz w:val="28"/>
          <w:szCs w:val="28"/>
        </w:rPr>
        <w:t>liêng</w:t>
      </w:r>
      <w:proofErr w:type="spellEnd"/>
      <w:r w:rsidR="006F1DF6" w:rsidRPr="00652513">
        <w:rPr>
          <w:color w:val="000000" w:themeColor="text1"/>
          <w:sz w:val="28"/>
          <w:szCs w:val="28"/>
        </w:rPr>
        <w:t>.</w:t>
      </w:r>
    </w:p>
    <w:p w:rsidR="00343B2E" w:rsidRPr="00652513" w:rsidRDefault="00343B2E" w:rsidP="008A16C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652513">
        <w:rPr>
          <w:b/>
          <w:i/>
          <w:color w:val="000000" w:themeColor="text1"/>
          <w:sz w:val="28"/>
          <w:szCs w:val="28"/>
        </w:rPr>
        <w:t>Bạn</w:t>
      </w:r>
      <w:proofErr w:type="spellEnd"/>
      <w:r w:rsidRPr="00652513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b/>
          <w:i/>
          <w:color w:val="000000" w:themeColor="text1"/>
          <w:sz w:val="28"/>
          <w:szCs w:val="28"/>
        </w:rPr>
        <w:t>đọc</w:t>
      </w:r>
      <w:proofErr w:type="spellEnd"/>
      <w:r w:rsidRPr="00652513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b/>
          <w:i/>
          <w:color w:val="000000" w:themeColor="text1"/>
          <w:sz w:val="28"/>
          <w:szCs w:val="28"/>
        </w:rPr>
        <w:t>thân</w:t>
      </w:r>
      <w:proofErr w:type="spellEnd"/>
      <w:r w:rsidRPr="00652513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b/>
          <w:i/>
          <w:color w:val="000000" w:themeColor="text1"/>
          <w:sz w:val="28"/>
          <w:szCs w:val="28"/>
        </w:rPr>
        <w:t>mến</w:t>
      </w:r>
      <w:proofErr w:type="spellEnd"/>
      <w:r w:rsidRPr="00652513">
        <w:rPr>
          <w:b/>
          <w:i/>
          <w:color w:val="000000" w:themeColor="text1"/>
          <w:sz w:val="28"/>
          <w:szCs w:val="28"/>
        </w:rPr>
        <w:t>!</w:t>
      </w:r>
    </w:p>
    <w:p w:rsidR="006F1DF6" w:rsidRPr="00652513" w:rsidRDefault="00343B2E" w:rsidP="008A16C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mảnh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ức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B56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nhắc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nhở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niềm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proofErr w:type="gram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tựa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6F1DF6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Ai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hẳn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vượt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dông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bão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thất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ơn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qua,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mãi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mãi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</w:t>
      </w:r>
      <w:proofErr w:type="spellEnd"/>
      <w:proofErr w:type="gram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14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Hi </w:t>
      </w:r>
      <w:proofErr w:type="spellStart"/>
      <w:r w:rsidR="00A14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vọng</w:t>
      </w:r>
      <w:proofErr w:type="spellEnd"/>
      <w:r w:rsidR="00A14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4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="00A14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4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uốn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Chuyện</w:t>
      </w:r>
      <w:proofErr w:type="spellEnd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thầy</w:t>
      </w:r>
      <w:proofErr w:type="spellEnd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525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trò</w:t>
      </w:r>
      <w:proofErr w:type="spellEnd"/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món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dành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lễ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20/11 </w:t>
      </w:r>
      <w:proofErr w:type="spellStart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="00D21903"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52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1FDE" w:rsidRPr="00E147FC" w:rsidRDefault="00343B2E" w:rsidP="008A16CF">
      <w:pPr>
        <w:shd w:val="clear" w:color="auto" w:fill="FFFFFF"/>
        <w:spacing w:after="0" w:line="360" w:lineRule="auto"/>
        <w:ind w:firstLine="720"/>
        <w:jc w:val="both"/>
        <w:rPr>
          <w:b/>
          <w:i/>
        </w:rPr>
      </w:pP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Sách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hiện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có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tại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thư</w:t>
      </w:r>
      <w:proofErr w:type="spellEnd"/>
      <w:proofErr w:type="gram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viện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trường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kính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mời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quý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độc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giả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tìm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đọc</w:t>
      </w:r>
      <w:proofErr w:type="spellEnd"/>
      <w:r w:rsidRPr="00E147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!</w:t>
      </w:r>
    </w:p>
    <w:p w:rsidR="00553414" w:rsidRPr="004E1FDE" w:rsidRDefault="00553414" w:rsidP="008A16CF">
      <w:pPr>
        <w:spacing w:line="360" w:lineRule="auto"/>
      </w:pPr>
      <w:bookmarkStart w:id="0" w:name="_GoBack"/>
      <w:bookmarkEnd w:id="0"/>
    </w:p>
    <w:sectPr w:rsidR="00553414" w:rsidRPr="004E1FDE" w:rsidSect="0053283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D5230"/>
    <w:multiLevelType w:val="multilevel"/>
    <w:tmpl w:val="987C7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3D"/>
    <w:rsid w:val="00206258"/>
    <w:rsid w:val="00235485"/>
    <w:rsid w:val="0033417D"/>
    <w:rsid w:val="00343B2E"/>
    <w:rsid w:val="00373893"/>
    <w:rsid w:val="004E1FDE"/>
    <w:rsid w:val="0053283B"/>
    <w:rsid w:val="00537D3D"/>
    <w:rsid w:val="00553414"/>
    <w:rsid w:val="005A371B"/>
    <w:rsid w:val="00652513"/>
    <w:rsid w:val="00662B9A"/>
    <w:rsid w:val="006F1DF6"/>
    <w:rsid w:val="00703703"/>
    <w:rsid w:val="00811C15"/>
    <w:rsid w:val="008A16CF"/>
    <w:rsid w:val="008B67EB"/>
    <w:rsid w:val="00A1405D"/>
    <w:rsid w:val="00A642CB"/>
    <w:rsid w:val="00B42297"/>
    <w:rsid w:val="00B56511"/>
    <w:rsid w:val="00C130CC"/>
    <w:rsid w:val="00C726AE"/>
    <w:rsid w:val="00D21903"/>
    <w:rsid w:val="00E147FC"/>
    <w:rsid w:val="00E5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2B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2B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9</cp:revision>
  <cp:lastPrinted>2023-11-14T08:31:00Z</cp:lastPrinted>
  <dcterms:created xsi:type="dcterms:W3CDTF">2023-11-07T09:27:00Z</dcterms:created>
  <dcterms:modified xsi:type="dcterms:W3CDTF">2023-11-14T09:16:00Z</dcterms:modified>
</cp:coreProperties>
</file>