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0188" w:type="dxa"/>
        <w:tblInd w:w="284" w:type="dxa"/>
        <w:tblLayout w:type="autofit"/>
        <w:tblCellMar>
          <w:top w:w="0" w:type="dxa"/>
          <w:left w:w="108" w:type="dxa"/>
          <w:bottom w:w="0" w:type="dxa"/>
          <w:right w:w="108" w:type="dxa"/>
        </w:tblCellMar>
      </w:tblPr>
      <w:tblGrid>
        <w:gridCol w:w="4428"/>
        <w:gridCol w:w="5760"/>
      </w:tblGrid>
      <w:tr>
        <w:tblPrEx>
          <w:tblCellMar>
            <w:top w:w="0" w:type="dxa"/>
            <w:left w:w="108" w:type="dxa"/>
            <w:bottom w:w="0" w:type="dxa"/>
            <w:right w:w="108" w:type="dxa"/>
          </w:tblCellMar>
        </w:tblPrEx>
        <w:tc>
          <w:tcPr>
            <w:tcW w:w="4428" w:type="dxa"/>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UBND HUYỆN GIA LÂM</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TRƯỜNG THCS PHÙ ĐỔNG</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                    </w:t>
            </w:r>
          </w:p>
        </w:tc>
        <w:tc>
          <w:tcPr>
            <w:tcW w:w="5760" w:type="dxa"/>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MA TRẬN ĐỀ KIỂM TRA GIỮA KÌ I</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 xml:space="preserve"> MÔN </w:t>
            </w:r>
            <w:r>
              <w:rPr>
                <w:rFonts w:hint="default" w:ascii="Times New Roman" w:hAnsi="Times New Roman" w:cs="Times New Roman"/>
                <w:b/>
                <w:sz w:val="28"/>
                <w:szCs w:val="28"/>
                <w:lang w:val="en-US"/>
              </w:rPr>
              <w:t xml:space="preserve">NGỮ </w:t>
            </w:r>
            <w:r>
              <w:rPr>
                <w:rFonts w:hint="default" w:ascii="Times New Roman" w:hAnsi="Times New Roman" w:cs="Times New Roman"/>
                <w:b/>
                <w:sz w:val="28"/>
                <w:szCs w:val="28"/>
              </w:rPr>
              <w:t>VĂN 9</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sz w:val="28"/>
                <w:szCs w:val="28"/>
                <w:lang w:val="en-US"/>
              </w:rPr>
            </w:pPr>
            <w:r>
              <w:rPr>
                <w:rFonts w:hint="default" w:ascii="Times New Roman" w:hAnsi="Times New Roman" w:cs="Times New Roman"/>
                <w:b/>
                <w:sz w:val="28"/>
                <w:szCs w:val="28"/>
              </w:rPr>
              <w:t>NĂM HỌC 202</w:t>
            </w:r>
            <w:r>
              <w:rPr>
                <w:rFonts w:hint="default" w:ascii="Times New Roman" w:hAnsi="Times New Roman" w:cs="Times New Roman"/>
                <w:b/>
                <w:sz w:val="28"/>
                <w:szCs w:val="28"/>
                <w:lang w:val="en-US"/>
              </w:rPr>
              <w:t>3</w:t>
            </w:r>
            <w:r>
              <w:rPr>
                <w:rFonts w:hint="default" w:ascii="Times New Roman" w:hAnsi="Times New Roman" w:cs="Times New Roman"/>
                <w:b/>
                <w:sz w:val="28"/>
                <w:szCs w:val="28"/>
              </w:rPr>
              <w:t xml:space="preserve"> -202</w:t>
            </w:r>
            <w:r>
              <w:rPr>
                <w:rFonts w:hint="default" w:ascii="Times New Roman" w:hAnsi="Times New Roman" w:cs="Times New Roman"/>
                <w:b/>
                <w:sz w:val="28"/>
                <w:szCs w:val="28"/>
                <w:lang w:val="en-US"/>
              </w:rPr>
              <w:t>4</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i/>
                <w:sz w:val="28"/>
                <w:szCs w:val="28"/>
              </w:rPr>
            </w:pPr>
          </w:p>
        </w:tc>
      </w:tr>
    </w:tbl>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I.</w:t>
      </w:r>
      <w:r>
        <w:rPr>
          <w:rFonts w:hint="default" w:ascii="Times New Roman" w:hAnsi="Times New Roman" w:cs="Times New Roman"/>
          <w:b/>
          <w:color w:val="000000"/>
          <w:sz w:val="28"/>
          <w:szCs w:val="28"/>
          <w:lang w:val="vi-VN"/>
        </w:rPr>
        <w:t xml:space="preserve">  </w:t>
      </w:r>
      <w:r>
        <w:rPr>
          <w:rFonts w:hint="default" w:ascii="Times New Roman" w:hAnsi="Times New Roman" w:cs="Times New Roman"/>
          <w:b/>
          <w:color w:val="000000"/>
          <w:sz w:val="28"/>
          <w:szCs w:val="28"/>
        </w:rPr>
        <w:t xml:space="preserve">Thiết lập ma trận đề </w:t>
      </w:r>
    </w:p>
    <w:tbl>
      <w:tblPr>
        <w:tblStyle w:val="3"/>
        <w:tblW w:w="1047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40"/>
        <w:gridCol w:w="1890"/>
        <w:gridCol w:w="1800"/>
        <w:gridCol w:w="1980"/>
        <w:gridCol w:w="1991"/>
        <w:gridCol w:w="137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40" w:type="dxa"/>
            <w:vMerge w:val="restart"/>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Mức độ</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Đơn vị</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8"/>
                <w:szCs w:val="28"/>
              </w:rPr>
            </w:pPr>
            <w:r>
              <w:rPr>
                <w:rFonts w:hint="default" w:ascii="Times New Roman" w:hAnsi="Times New Roman" w:cs="Times New Roman"/>
                <w:b/>
                <w:sz w:val="28"/>
                <w:szCs w:val="28"/>
              </w:rPr>
              <w:t xml:space="preserve"> kiến thức</w:t>
            </w:r>
          </w:p>
        </w:tc>
        <w:tc>
          <w:tcPr>
            <w:tcW w:w="7661" w:type="dxa"/>
            <w:gridSpan w:val="4"/>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CÁC MỨC ĐỘ ĐÁNH GIÁ</w:t>
            </w:r>
          </w:p>
        </w:tc>
        <w:tc>
          <w:tcPr>
            <w:tcW w:w="1377" w:type="dxa"/>
            <w:vMerge w:val="restart"/>
            <w:shd w:val="clear" w:color="auto" w:fill="FFFF00"/>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TỔNG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40" w:type="dxa"/>
            <w:vMerge w:val="continue"/>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rPr>
            </w:pPr>
          </w:p>
        </w:tc>
        <w:tc>
          <w:tcPr>
            <w:tcW w:w="1890" w:type="dxa"/>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Nhận biết</w:t>
            </w:r>
          </w:p>
        </w:tc>
        <w:tc>
          <w:tcPr>
            <w:tcW w:w="1800" w:type="dxa"/>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Thông hiểu</w:t>
            </w:r>
          </w:p>
        </w:tc>
        <w:tc>
          <w:tcPr>
            <w:tcW w:w="1980" w:type="dxa"/>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Vận dụng</w:t>
            </w:r>
          </w:p>
        </w:tc>
        <w:tc>
          <w:tcPr>
            <w:tcW w:w="1991" w:type="dxa"/>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Vận dụng cao</w:t>
            </w:r>
          </w:p>
        </w:tc>
        <w:tc>
          <w:tcPr>
            <w:tcW w:w="1377" w:type="dxa"/>
            <w:vMerge w:val="continue"/>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40" w:type="dxa"/>
            <w:vMerge w:val="continue"/>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rPr>
            </w:pPr>
          </w:p>
        </w:tc>
        <w:tc>
          <w:tcPr>
            <w:tcW w:w="1890" w:type="dxa"/>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TL</w:t>
            </w:r>
          </w:p>
        </w:tc>
        <w:tc>
          <w:tcPr>
            <w:tcW w:w="1800" w:type="dxa"/>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TL</w:t>
            </w:r>
          </w:p>
        </w:tc>
        <w:tc>
          <w:tcPr>
            <w:tcW w:w="1980" w:type="dxa"/>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TL</w:t>
            </w:r>
          </w:p>
        </w:tc>
        <w:tc>
          <w:tcPr>
            <w:tcW w:w="1991" w:type="dxa"/>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TL</w:t>
            </w:r>
          </w:p>
        </w:tc>
        <w:tc>
          <w:tcPr>
            <w:tcW w:w="1377" w:type="dxa"/>
            <w:vMerge w:val="continue"/>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45" w:hRule="atLeast"/>
        </w:trPr>
        <w:tc>
          <w:tcPr>
            <w:tcW w:w="1440" w:type="dxa"/>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lang w:val="vi-VN"/>
              </w:rPr>
            </w:pPr>
            <w:r>
              <w:rPr>
                <w:rFonts w:hint="default" w:ascii="Times New Roman" w:hAnsi="Times New Roman" w:cs="Times New Roman"/>
                <w:b/>
                <w:color w:val="000000"/>
                <w:sz w:val="28"/>
                <w:szCs w:val="28"/>
                <w:lang w:val="vi-VN"/>
              </w:rPr>
              <w:t>Nghị luận văn học</w:t>
            </w:r>
          </w:p>
        </w:tc>
        <w:tc>
          <w:tcPr>
            <w:tcW w:w="1890" w:type="dxa"/>
            <w:tcBorders>
              <w:bottom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lang w:val="vi-VN"/>
              </w:rPr>
              <w:t xml:space="preserve">- </w:t>
            </w:r>
            <w:r>
              <w:rPr>
                <w:rFonts w:hint="default" w:ascii="Times New Roman" w:hAnsi="Times New Roman" w:cs="Times New Roman"/>
                <w:color w:val="000000"/>
                <w:sz w:val="28"/>
                <w:szCs w:val="28"/>
                <w:lang w:val="en-US"/>
              </w:rPr>
              <w:t>Xác định chi tiết, sự việc, cốt truyện.</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xml:space="preserve">- </w:t>
            </w:r>
            <w:r>
              <w:rPr>
                <w:rFonts w:hint="default" w:ascii="Times New Roman" w:hAnsi="Times New Roman" w:cs="Times New Roman"/>
                <w:color w:val="000000"/>
                <w:sz w:val="28"/>
                <w:szCs w:val="28"/>
                <w:lang w:val="en-US"/>
              </w:rPr>
              <w:t>Giới thiệu tác giả tác phẩm, nhan đề</w:t>
            </w:r>
            <w:r>
              <w:rPr>
                <w:rFonts w:hint="default" w:ascii="Times New Roman" w:hAnsi="Times New Roman" w:cs="Times New Roman"/>
                <w:color w:val="000000"/>
                <w:sz w:val="28"/>
                <w:szCs w:val="28"/>
                <w:lang w:val="vi-VN"/>
              </w:rPr>
              <w:t xml:space="preserve"> </w:t>
            </w:r>
          </w:p>
        </w:tc>
        <w:tc>
          <w:tcPr>
            <w:tcW w:w="1800" w:type="dxa"/>
            <w:tcBorders>
              <w:bottom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lang w:val="vi-VN"/>
              </w:rPr>
              <w:t xml:space="preserve"> - Chỉ ra </w:t>
            </w:r>
            <w:r>
              <w:rPr>
                <w:rFonts w:hint="default" w:ascii="Times New Roman" w:hAnsi="Times New Roman" w:cs="Times New Roman"/>
                <w:color w:val="000000"/>
                <w:sz w:val="28"/>
                <w:szCs w:val="28"/>
                <w:lang w:val="en-US"/>
              </w:rPr>
              <w:t>phẩm chất nhân vật</w:t>
            </w:r>
          </w:p>
        </w:tc>
        <w:tc>
          <w:tcPr>
            <w:tcW w:w="1980" w:type="dxa"/>
            <w:tcBorders>
              <w:bottom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xml:space="preserve">- Viết đoạn văn nghị luận văn học trình bày </w:t>
            </w:r>
            <w:r>
              <w:rPr>
                <w:rFonts w:hint="default" w:ascii="Times New Roman" w:hAnsi="Times New Roman" w:cs="Times New Roman"/>
                <w:color w:val="000000"/>
                <w:sz w:val="28"/>
                <w:szCs w:val="28"/>
                <w:lang w:val="en-US"/>
              </w:rPr>
              <w:t>vấn đề đặt ra trong</w:t>
            </w:r>
            <w:r>
              <w:rPr>
                <w:rFonts w:hint="default" w:ascii="Times New Roman" w:hAnsi="Times New Roman" w:cs="Times New Roman"/>
                <w:color w:val="000000"/>
                <w:sz w:val="28"/>
                <w:szCs w:val="28"/>
                <w:lang w:val="vi-VN"/>
              </w:rPr>
              <w:t xml:space="preserve"> đoạn ngữ liệu</w:t>
            </w:r>
          </w:p>
        </w:tc>
        <w:tc>
          <w:tcPr>
            <w:tcW w:w="1991" w:type="dxa"/>
            <w:tcBorders>
              <w:bottom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lang w:val="vi-VN"/>
              </w:rPr>
              <w:t>Trong phần viết đoạn văn: sử dụng lời dẫn gián tiếp và câu bị động</w:t>
            </w:r>
            <w:r>
              <w:rPr>
                <w:rFonts w:hint="default" w:ascii="Times New Roman" w:hAnsi="Times New Roman" w:cs="Times New Roman"/>
                <w:color w:val="000000"/>
                <w:sz w:val="28"/>
                <w:szCs w:val="28"/>
                <w:lang w:val="en-US"/>
              </w:rPr>
              <w:t>, câu ghép</w:t>
            </w:r>
          </w:p>
        </w:tc>
        <w:tc>
          <w:tcPr>
            <w:tcW w:w="1377" w:type="dxa"/>
            <w:vMerge w:val="restart"/>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color w:val="000000"/>
                <w:sz w:val="28"/>
                <w:szCs w:val="28"/>
                <w:lang w:val="vi-VN"/>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lang w:val="vi-VN"/>
              </w:rPr>
              <w:t xml:space="preserve">    </w:t>
            </w:r>
            <w:r>
              <w:rPr>
                <w:rFonts w:hint="default" w:ascii="Times New Roman" w:hAnsi="Times New Roman" w:cs="Times New Roman"/>
                <w:b/>
                <w:color w:val="000000"/>
                <w:sz w:val="28"/>
                <w:szCs w:val="28"/>
              </w:rPr>
              <w:t>4</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(6,0 đ)</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60%</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440" w:type="dxa"/>
            <w:tcBorders>
              <w:top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Số câu</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Số điểm</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Tỉ lệ %</w:t>
            </w:r>
          </w:p>
        </w:tc>
        <w:tc>
          <w:tcPr>
            <w:tcW w:w="1890" w:type="dxa"/>
            <w:tcBorders>
              <w:top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(2,0đ)</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20%</w:t>
            </w:r>
          </w:p>
        </w:tc>
        <w:tc>
          <w:tcPr>
            <w:tcW w:w="1800" w:type="dxa"/>
            <w:tcBorders>
              <w:top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(1,0 đ)</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10%</w:t>
            </w:r>
          </w:p>
        </w:tc>
        <w:tc>
          <w:tcPr>
            <w:tcW w:w="1980" w:type="dxa"/>
            <w:tcBorders>
              <w:top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(2,5 đ)</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25%</w:t>
            </w:r>
          </w:p>
        </w:tc>
        <w:tc>
          <w:tcPr>
            <w:tcW w:w="1991" w:type="dxa"/>
            <w:tcBorders>
              <w:top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0,5 đ</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w:t>
            </w:r>
          </w:p>
        </w:tc>
        <w:tc>
          <w:tcPr>
            <w:tcW w:w="1377" w:type="dxa"/>
            <w:vMerge w:val="continue"/>
            <w:tcBorders>
              <w:bottom w:val="single" w:color="auto" w:sz="4" w:space="0"/>
            </w:tcBorders>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6" w:hRule="atLeast"/>
        </w:trPr>
        <w:tc>
          <w:tcPr>
            <w:tcW w:w="1440" w:type="dxa"/>
            <w:tcBorders>
              <w:bottom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lang w:val="vi-VN"/>
              </w:rPr>
            </w:pPr>
            <w:r>
              <w:rPr>
                <w:rFonts w:hint="default" w:ascii="Times New Roman" w:hAnsi="Times New Roman" w:cs="Times New Roman"/>
                <w:b/>
                <w:color w:val="000000"/>
                <w:sz w:val="28"/>
                <w:szCs w:val="28"/>
                <w:lang w:val="vi-VN"/>
              </w:rPr>
              <w:t>Nghị luận xã hội</w:t>
            </w:r>
          </w:p>
        </w:tc>
        <w:tc>
          <w:tcPr>
            <w:tcW w:w="1890" w:type="dxa"/>
            <w:tcBorders>
              <w:bottom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rPr>
              <w:t xml:space="preserve">- Nêu </w:t>
            </w:r>
            <w:r>
              <w:rPr>
                <w:rFonts w:hint="default" w:ascii="Times New Roman" w:hAnsi="Times New Roman" w:cs="Times New Roman"/>
                <w:color w:val="000000"/>
                <w:sz w:val="28"/>
                <w:szCs w:val="28"/>
                <w:lang w:val="vi-VN"/>
              </w:rPr>
              <w:t>được PTBĐ chính</w:t>
            </w:r>
          </w:p>
        </w:tc>
        <w:tc>
          <w:tcPr>
            <w:tcW w:w="1800" w:type="dxa"/>
            <w:tcBorders>
              <w:bottom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rPr>
              <w:t xml:space="preserve">- </w:t>
            </w:r>
            <w:r>
              <w:rPr>
                <w:rFonts w:hint="default" w:ascii="Times New Roman" w:hAnsi="Times New Roman" w:cs="Times New Roman"/>
                <w:color w:val="000000"/>
                <w:sz w:val="28"/>
                <w:szCs w:val="28"/>
                <w:lang w:val="vi-VN"/>
              </w:rPr>
              <w:t xml:space="preserve">Chỉ ra </w:t>
            </w:r>
            <w:r>
              <w:rPr>
                <w:rFonts w:hint="default" w:ascii="Times New Roman" w:hAnsi="Times New Roman" w:cs="Times New Roman"/>
                <w:color w:val="000000"/>
                <w:sz w:val="28"/>
                <w:szCs w:val="28"/>
                <w:lang w:val="en-US"/>
              </w:rPr>
              <w:t>biện pháp nghệ thuật, tác dụng</w:t>
            </w:r>
          </w:p>
        </w:tc>
        <w:tc>
          <w:tcPr>
            <w:tcW w:w="1980" w:type="dxa"/>
            <w:tcBorders>
              <w:bottom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Viết đoạn văn nghị luận về</w:t>
            </w:r>
            <w:r>
              <w:rPr>
                <w:rFonts w:hint="default" w:ascii="Times New Roman" w:hAnsi="Times New Roman" w:cs="Times New Roman"/>
                <w:color w:val="000000"/>
                <w:sz w:val="28"/>
                <w:szCs w:val="28"/>
                <w:lang w:val="en-US"/>
              </w:rPr>
              <w:t xml:space="preserve"> sự bền bỉ là chìa khóa của sự thành công</w:t>
            </w:r>
            <w:r>
              <w:rPr>
                <w:rFonts w:hint="default" w:ascii="Times New Roman" w:hAnsi="Times New Roman" w:cs="Times New Roman"/>
                <w:color w:val="000000"/>
                <w:sz w:val="28"/>
                <w:szCs w:val="28"/>
                <w:lang w:val="vi-VN"/>
              </w:rPr>
              <w:t xml:space="preserve">  cuộc sống.</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right"/>
              <w:rPr>
                <w:rFonts w:hint="default" w:ascii="Times New Roman" w:hAnsi="Times New Roman" w:cs="Times New Roman"/>
                <w:color w:val="000000"/>
                <w:sz w:val="28"/>
                <w:szCs w:val="28"/>
                <w:lang w:val="vi-VN"/>
              </w:rPr>
            </w:pPr>
          </w:p>
        </w:tc>
        <w:tc>
          <w:tcPr>
            <w:tcW w:w="1991" w:type="dxa"/>
            <w:tcBorders>
              <w:bottom w:val="single" w:color="auto"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color w:val="000000"/>
                <w:sz w:val="28"/>
                <w:szCs w:val="28"/>
                <w:lang w:val="en-US"/>
              </w:rPr>
            </w:pPr>
            <w:r>
              <w:rPr>
                <w:rFonts w:hint="default" w:ascii="Times New Roman" w:hAnsi="Times New Roman" w:cs="Times New Roman"/>
                <w:color w:val="000000"/>
                <w:sz w:val="28"/>
                <w:szCs w:val="28"/>
                <w:lang w:val="vi-VN"/>
              </w:rPr>
              <w:t xml:space="preserve">- Trong phần viết đoạn văn: rút ra được bài học cho bản thân về </w:t>
            </w:r>
            <w:r>
              <w:rPr>
                <w:rFonts w:hint="default" w:ascii="Times New Roman" w:hAnsi="Times New Roman" w:cs="Times New Roman"/>
                <w:color w:val="000000"/>
                <w:sz w:val="28"/>
                <w:szCs w:val="28"/>
                <w:lang w:val="en-US"/>
              </w:rPr>
              <w:t>chìa khóa của sự thành công</w:t>
            </w:r>
          </w:p>
        </w:tc>
        <w:tc>
          <w:tcPr>
            <w:tcW w:w="1377" w:type="dxa"/>
            <w:vMerge w:val="restart"/>
            <w:tcBorders>
              <w:top w:val="single" w:color="auto" w:sz="4" w:space="0"/>
            </w:tcBorders>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color w:val="000000"/>
                <w:sz w:val="28"/>
                <w:szCs w:val="28"/>
                <w:lang w:val="vi-VN"/>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color w:val="000000"/>
                <w:sz w:val="28"/>
                <w:szCs w:val="28"/>
                <w:lang w:val="vi-VN"/>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color w:val="000000"/>
                <w:sz w:val="28"/>
                <w:szCs w:val="28"/>
                <w:lang w:val="vi-VN"/>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3</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(4,0 đ)</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5" w:hRule="atLeast"/>
        </w:trPr>
        <w:tc>
          <w:tcPr>
            <w:tcW w:w="1440" w:type="dxa"/>
            <w:tcBorders>
              <w:top w:val="single" w:color="auto" w:sz="4" w:space="0"/>
              <w:bottom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Số câu</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Số điểm</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Tỉ lệ %</w:t>
            </w:r>
          </w:p>
        </w:tc>
        <w:tc>
          <w:tcPr>
            <w:tcW w:w="1890" w:type="dxa"/>
            <w:tcBorders>
              <w:top w:val="single" w:color="auto" w:sz="4" w:space="0"/>
              <w:bottom w:val="single" w:color="000000"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(0</w:t>
            </w:r>
            <w:r>
              <w:rPr>
                <w:rFonts w:hint="default" w:ascii="Times New Roman" w:hAnsi="Times New Roman" w:cs="Times New Roman"/>
                <w:color w:val="000000"/>
                <w:sz w:val="28"/>
                <w:szCs w:val="28"/>
                <w:lang w:val="vi-VN"/>
              </w:rPr>
              <w:t>,5</w:t>
            </w:r>
            <w:r>
              <w:rPr>
                <w:rFonts w:hint="default" w:ascii="Times New Roman" w:hAnsi="Times New Roman" w:cs="Times New Roman"/>
                <w:color w:val="000000"/>
                <w:sz w:val="28"/>
                <w:szCs w:val="28"/>
              </w:rPr>
              <w:t xml:space="preserve"> đ)</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10 %</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color w:val="000000"/>
                <w:sz w:val="28"/>
                <w:szCs w:val="28"/>
              </w:rPr>
            </w:pPr>
          </w:p>
        </w:tc>
        <w:tc>
          <w:tcPr>
            <w:tcW w:w="1800" w:type="dxa"/>
            <w:tcBorders>
              <w:top w:val="single" w:color="auto" w:sz="4" w:space="0"/>
              <w:bottom w:val="single" w:color="000000"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(1,5 đ)</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10 %</w:t>
            </w:r>
          </w:p>
        </w:tc>
        <w:tc>
          <w:tcPr>
            <w:tcW w:w="1980" w:type="dxa"/>
            <w:tcBorders>
              <w:top w:val="single" w:color="auto" w:sz="4" w:space="0"/>
              <w:bottom w:val="single" w:color="000000"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(1,5 đ)</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15%</w:t>
            </w:r>
          </w:p>
        </w:tc>
        <w:tc>
          <w:tcPr>
            <w:tcW w:w="1991" w:type="dxa"/>
            <w:tcBorders>
              <w:top w:val="single" w:color="auto" w:sz="4" w:space="0"/>
              <w:bottom w:val="single" w:color="000000" w:sz="4" w:space="0"/>
            </w:tcBorders>
            <w:shd w:val="clear" w:color="auto" w:fill="auto"/>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(0,5 đ)</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5%</w:t>
            </w:r>
          </w:p>
        </w:tc>
        <w:tc>
          <w:tcPr>
            <w:tcW w:w="1377" w:type="dxa"/>
            <w:vMerge w:val="continue"/>
            <w:tcBorders>
              <w:bottom w:val="single" w:color="000000" w:sz="4" w:space="0"/>
            </w:tcBorders>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0" w:hRule="atLeast"/>
        </w:trPr>
        <w:tc>
          <w:tcPr>
            <w:tcW w:w="1440" w:type="dxa"/>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Tổng số câu</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Tổng số điểm</w:t>
            </w:r>
          </w:p>
        </w:tc>
        <w:tc>
          <w:tcPr>
            <w:tcW w:w="1890" w:type="dxa"/>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3</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30</w:t>
            </w:r>
          </w:p>
        </w:tc>
        <w:tc>
          <w:tcPr>
            <w:tcW w:w="1800" w:type="dxa"/>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2</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b/>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1,5</w:t>
            </w:r>
          </w:p>
        </w:tc>
        <w:tc>
          <w:tcPr>
            <w:tcW w:w="1980" w:type="dxa"/>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2</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4,5</w:t>
            </w:r>
          </w:p>
        </w:tc>
        <w:tc>
          <w:tcPr>
            <w:tcW w:w="1991" w:type="dxa"/>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b/>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1,0</w:t>
            </w:r>
          </w:p>
        </w:tc>
        <w:tc>
          <w:tcPr>
            <w:tcW w:w="1377" w:type="dxa"/>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7</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b/>
                <w:color w:val="000000"/>
                <w:sz w:val="28"/>
                <w:szCs w:val="28"/>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40" w:type="dxa"/>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Tỉ lệ %</w:t>
            </w:r>
          </w:p>
        </w:tc>
        <w:tc>
          <w:tcPr>
            <w:tcW w:w="1890" w:type="dxa"/>
            <w:shd w:val="clear" w:color="auto" w:fill="FFFF00"/>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30 %</w:t>
            </w:r>
          </w:p>
        </w:tc>
        <w:tc>
          <w:tcPr>
            <w:tcW w:w="1800" w:type="dxa"/>
            <w:shd w:val="clear" w:color="auto" w:fill="FFFF00"/>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15 %</w:t>
            </w:r>
          </w:p>
        </w:tc>
        <w:tc>
          <w:tcPr>
            <w:tcW w:w="1980" w:type="dxa"/>
            <w:shd w:val="clear" w:color="auto" w:fill="FFFF00"/>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45%</w:t>
            </w:r>
          </w:p>
        </w:tc>
        <w:tc>
          <w:tcPr>
            <w:tcW w:w="1991" w:type="dxa"/>
            <w:shd w:val="clear" w:color="auto" w:fill="FFFF00"/>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10%</w:t>
            </w:r>
          </w:p>
        </w:tc>
        <w:tc>
          <w:tcPr>
            <w:tcW w:w="1377" w:type="dxa"/>
            <w:shd w:val="clear" w:color="auto" w:fill="FFFF00"/>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right"/>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100%</w:t>
            </w:r>
          </w:p>
        </w:tc>
      </w:tr>
    </w:tbl>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eastAsia="Times New Roman" w:cs="Times New Roman"/>
          <w:b/>
          <w:bCs/>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eastAsia="Times New Roman" w:cs="Times New Roman"/>
          <w:b/>
          <w:bCs/>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eastAsia="Times New Roman" w:cs="Times New Roman"/>
          <w:b/>
          <w:bCs/>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eastAsia="Times New Roman" w:cs="Times New Roman"/>
          <w:b/>
          <w:bCs/>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eastAsia="Times New Roman" w:cs="Times New Roman"/>
          <w:b/>
          <w:bCs/>
          <w:sz w:val="28"/>
          <w:szCs w:val="28"/>
        </w:rPr>
      </w:pP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eastAsia="Times New Roman" w:cs="Times New Roman"/>
          <w:b/>
          <w:bCs/>
          <w:sz w:val="28"/>
          <w:szCs w:val="28"/>
        </w:rPr>
      </w:pPr>
    </w:p>
    <w:tbl>
      <w:tblPr>
        <w:tblStyle w:val="3"/>
        <w:tblpPr w:leftFromText="180" w:rightFromText="180" w:vertAnchor="text" w:horzAnchor="margin" w:tblpX="-459" w:tblpY="-3"/>
        <w:tblW w:w="11345" w:type="dxa"/>
        <w:tblInd w:w="0" w:type="dxa"/>
        <w:tblLayout w:type="fixed"/>
        <w:tblCellMar>
          <w:top w:w="0" w:type="dxa"/>
          <w:left w:w="108" w:type="dxa"/>
          <w:bottom w:w="0" w:type="dxa"/>
          <w:right w:w="108" w:type="dxa"/>
        </w:tblCellMar>
      </w:tblPr>
      <w:tblGrid>
        <w:gridCol w:w="4994"/>
        <w:gridCol w:w="6351"/>
      </w:tblGrid>
      <w:tr>
        <w:tblPrEx>
          <w:tblCellMar>
            <w:top w:w="0" w:type="dxa"/>
            <w:left w:w="108" w:type="dxa"/>
            <w:bottom w:w="0" w:type="dxa"/>
            <w:right w:w="108" w:type="dxa"/>
          </w:tblCellMar>
        </w:tblPrEx>
        <w:trPr>
          <w:trHeight w:val="1192" w:hRule="atLeast"/>
        </w:trPr>
        <w:tc>
          <w:tcPr>
            <w:tcW w:w="4994" w:type="dxa"/>
          </w:tcPr>
          <w:p>
            <w:pPr>
              <w:keepNext w:val="0"/>
              <w:keepLines w:val="0"/>
              <w:pageBreakBefore w:val="0"/>
              <w:widowControl/>
              <w:tabs>
                <w:tab w:val="left" w:pos="9900"/>
              </w:tabs>
              <w:kinsoku/>
              <w:wordWrap/>
              <w:overflowPunct/>
              <w:topLinePunct w:val="0"/>
              <w:autoSpaceDE/>
              <w:autoSpaceDN/>
              <w:bidi w:val="0"/>
              <w:adjustRightInd/>
              <w:snapToGrid/>
              <w:spacing w:beforeAutospacing="0" w:after="0" w:afterAutospacing="0" w:line="240" w:lineRule="auto"/>
              <w:ind w:left="63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UBND HUYỆN GIA LÂM</w:t>
            </w:r>
          </w:p>
          <w:p>
            <w:pPr>
              <w:keepNext w:val="0"/>
              <w:keepLines w:val="0"/>
              <w:pageBreakBefore w:val="0"/>
              <w:widowControl/>
              <w:tabs>
                <w:tab w:val="left" w:pos="9900"/>
              </w:tabs>
              <w:kinsoku/>
              <w:wordWrap/>
              <w:overflowPunct/>
              <w:topLinePunct w:val="0"/>
              <w:autoSpaceDE/>
              <w:autoSpaceDN/>
              <w:bidi w:val="0"/>
              <w:adjustRightInd/>
              <w:snapToGrid/>
              <w:spacing w:beforeAutospacing="0" w:after="0" w:afterAutospacing="0" w:line="240" w:lineRule="auto"/>
              <w:ind w:left="709" w:right="-108"/>
              <w:contextualSpacing/>
              <w:rPr>
                <w:rFonts w:hint="default" w:ascii="Times New Roman" w:hAnsi="Times New Roman" w:cs="Times New Roman"/>
                <w:b/>
                <w:bCs/>
                <w:sz w:val="28"/>
                <w:szCs w:val="28"/>
                <w:lang w:val="vi-VN"/>
              </w:rPr>
            </w:pPr>
            <w:r>
              <w:rPr>
                <w:rFonts w:hint="default" w:ascii="Times New Roman" w:hAnsi="Times New Roman" w:cs="Times New Roman"/>
                <w:b/>
                <w:bCs/>
                <w:sz w:val="28"/>
                <w:szCs w:val="28"/>
                <w:lang w:val="vi-VN"/>
              </w:rPr>
              <w:t xml:space="preserve">   </w:t>
            </w:r>
            <w:r>
              <w:rPr>
                <w:rFonts w:hint="default" w:ascii="Times New Roman" w:hAnsi="Times New Roman" w:cs="Times New Roman"/>
                <w:b/>
                <w:bCs/>
                <w:sz w:val="28"/>
                <w:szCs w:val="28"/>
              </w:rPr>
              <w:t>TRƯỜNG THCS PHÙ ĐỔNG</w:t>
            </w:r>
          </w:p>
          <w:p>
            <w:pPr>
              <w:keepNext w:val="0"/>
              <w:keepLines w:val="0"/>
              <w:pageBreakBefore w:val="0"/>
              <w:widowControl/>
              <w:tabs>
                <w:tab w:val="left" w:pos="9900"/>
              </w:tabs>
              <w:kinsoku/>
              <w:wordWrap/>
              <w:overflowPunct/>
              <w:topLinePunct w:val="0"/>
              <w:autoSpaceDE/>
              <w:autoSpaceDN/>
              <w:bidi w:val="0"/>
              <w:adjustRightInd/>
              <w:snapToGrid/>
              <w:spacing w:beforeAutospacing="0" w:after="0" w:afterAutospacing="0" w:line="240" w:lineRule="auto"/>
              <w:ind w:left="709"/>
              <w:contextualSpacing/>
              <w:jc w:val="center"/>
              <w:rPr>
                <w:rFonts w:hint="default" w:ascii="Times New Roman" w:hAnsi="Times New Roman" w:cs="Times New Roman"/>
                <w:b/>
                <w:bCs/>
                <w:sz w:val="28"/>
                <w:szCs w:val="28"/>
              </w:rPr>
            </w:pPr>
            <w:bookmarkStart w:id="0" w:name="_GoBack"/>
            <w:bookmarkEnd w:id="0"/>
            <w:r>
              <w:rPr>
                <w:rFonts w:hint="default" w:ascii="Times New Roman" w:hAnsi="Times New Roman" w:cs="Times New Roman"/>
                <w:sz w:val="28"/>
                <w:szCs w:val="28"/>
              </w:rPr>
              <mc:AlternateContent>
                <mc:Choice Requires="wps">
                  <w:drawing>
                    <wp:anchor distT="0" distB="0" distL="114300" distR="114300" simplePos="0" relativeHeight="251659264" behindDoc="0" locked="0" layoutInCell="1" allowOverlap="1">
                      <wp:simplePos x="0" y="0"/>
                      <wp:positionH relativeFrom="column">
                        <wp:posOffset>1111885</wp:posOffset>
                      </wp:positionH>
                      <wp:positionV relativeFrom="paragraph">
                        <wp:posOffset>68580</wp:posOffset>
                      </wp:positionV>
                      <wp:extent cx="906780" cy="300355"/>
                      <wp:effectExtent l="4445" t="5080" r="22225" b="18415"/>
                      <wp:wrapNone/>
                      <wp:docPr id="4" name="Text Box 307"/>
                      <wp:cNvGraphicFramePr/>
                      <a:graphic xmlns:a="http://schemas.openxmlformats.org/drawingml/2006/main">
                        <a:graphicData uri="http://schemas.microsoft.com/office/word/2010/wordprocessingShape">
                          <wps:wsp>
                            <wps:cNvSpPr txBox="1"/>
                            <wps:spPr bwMode="auto">
                              <a:xfrm>
                                <a:off x="0" y="0"/>
                                <a:ext cx="906780" cy="300355"/>
                              </a:xfrm>
                              <a:prstGeom prst="rect">
                                <a:avLst/>
                              </a:prstGeom>
                              <a:solidFill>
                                <a:srgbClr val="FFFFFF"/>
                              </a:solidFill>
                              <a:ln w="9525">
                                <a:solidFill>
                                  <a:srgbClr val="000000"/>
                                </a:solidFill>
                                <a:miter lim="800000"/>
                              </a:ln>
                            </wps:spPr>
                            <wps:txbx>
                              <w:txbxContent>
                                <w:p>
                                  <w:pPr>
                                    <w:jc w:val="center"/>
                                    <w:rPr>
                                      <w:rFonts w:ascii="Times New Roman" w:hAnsi="Times New Roman" w:cs="Times New Roman"/>
                                      <w:b/>
                                      <w:sz w:val="24"/>
                                      <w:szCs w:val="24"/>
                                    </w:rPr>
                                  </w:pPr>
                                  <w:r>
                                    <w:rPr>
                                      <w:rFonts w:hint="default" w:ascii="Times New Roman" w:hAnsi="Times New Roman" w:cs="Times New Roman"/>
                                      <w:b/>
                                      <w:sz w:val="24"/>
                                      <w:szCs w:val="24"/>
                                      <w:lang w:val="en-US"/>
                                    </w:rPr>
                                    <w:t xml:space="preserve"> </w:t>
                                  </w:r>
                                  <w:r>
                                    <w:rPr>
                                      <w:rFonts w:ascii="Times New Roman" w:hAnsi="Times New Roman" w:cs="Times New Roman"/>
                                      <w:b/>
                                      <w:sz w:val="24"/>
                                      <w:szCs w:val="24"/>
                                      <w:lang w:val="vi-VN"/>
                                    </w:rPr>
                                    <w:t>ĐỀ</w:t>
                                  </w:r>
                                  <w:r>
                                    <w:rPr>
                                      <w:rFonts w:ascii="Times New Roman" w:hAnsi="Times New Roman" w:cs="Times New Roman"/>
                                      <w:b/>
                                      <w:sz w:val="24"/>
                                      <w:szCs w:val="24"/>
                                    </w:rPr>
                                    <w:t xml:space="preserve"> 1</w:t>
                                  </w:r>
                                </w:p>
                              </w:txbxContent>
                            </wps:txbx>
                            <wps:bodyPr rot="0" vert="horz" wrap="square" lIns="91440" tIns="45720" rIns="91440" bIns="45720" anchor="t" anchorCtr="0" upright="1">
                              <a:noAutofit/>
                            </wps:bodyPr>
                          </wps:wsp>
                        </a:graphicData>
                      </a:graphic>
                    </wp:anchor>
                  </w:drawing>
                </mc:Choice>
                <mc:Fallback>
                  <w:pict>
                    <v:shape id="Text Box 307" o:spid="_x0000_s1026" o:spt="202" type="#_x0000_t202" style="position:absolute;left:0pt;margin-left:87.55pt;margin-top:5.4pt;height:23.65pt;width:71.4pt;z-index:251659264;mso-width-relative:page;mso-height-relative:page;" fillcolor="#FFFFFF" filled="t" stroked="t" coordsize="21600,21600" o:gfxdata="UEsDBAoAAAAAAIdO4kAAAAAAAAAAAAAAAAAEAAAAZHJzL1BLAwQUAAAACACHTuJAC9G5ONcAAAAJ&#10;AQAADwAAAGRycy9kb3ducmV2LnhtbE2Py07DMBBF90j8gzVIbBC1TWmThjhdIIFgVwqCrRtPkwg/&#10;gu2m5e8ZVrCbqzm6j3p9cpZNGNMQvAI5E8DQt8EMvlPw9vpwXQJLWXujbfCo4BsTrJvzs1pXJhz9&#10;C07b3DEy8anSCvqcx4rz1PbodJqFET399iE6nUnGjpuoj2TuLL8RYsmdHjwl9HrE+x7bz+3BKShv&#10;n6aP9DzfvLfLvV3lq2J6/IpKXV5IcQcs4yn/wfBbn6pDQ5124eBNYpZ0sZCE0iFoAgFzWayA7RQs&#10;Sgm8qfn/Bc0PUEsDBBQAAAAIAIdO4kDzjQqkGAIAAFcEAAAOAAAAZHJzL2Uyb0RvYy54bWytVNuO&#10;2yAQfa/Uf0C8N3Zuu1krzqrdKFWl3qTdfgDGOEYChgKJnX59B+yk2W0f9qF+QAwznJlzZvD6vteK&#10;HIXzEkxJp5OcEmE41NLsS/rjafduRYkPzNRMgRElPQlP7zdv36w7W4gZtKBq4QiCGF90tqRtCLbI&#10;Ms9boZmfgBUGnQ04zQKabp/VjnWIrlU2y/ObrANXWwdceI+n28FJR0T3GkBoGsnFFvhBCxMGVCcU&#10;C0jJt9J6uknVNo3g4VvTeBGIKikyDWnFJLiv4ppt1qzYO2ZbyccS2GtKeMFJM2kw6QVqywIjByf/&#10;gtKSO/DQhAkHnQ1EkiLIYpq/0OaxZVYkLii1txfR/f+D5V+P3x2RdUkXlBimseFPog/kA/Rknt9G&#10;fTrrCwx7tBgYenTg1JzPfTysui9Q40V2CJBE6BunoxhIj2A0an26aB3BOR7e5Te3K/RwdM3zfL5c&#10;RsyMFefL1vnwUYAmcVNSh61M4Oz42Ych9BwSc3lQst5JpZLh9tWDcuTIsO279I3oz8KUIR1Wspwt&#10;E/Izn7+GyNP3LwgtA74GJXVJV9dByiCZqFxUaNAw9FU/yllBfULhHAzziK8RNy24X5R0OIsl9T8P&#10;zAlK1CeDzb6bLhZxeJOxWN7O0HDXnurawwxHqJIGSobtQxgG/mCd3LeYaZroGniPDWtkEjOWOlQ1&#10;1o3zltoxvo040Nd2ivrzP9j8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vRuTjXAAAACQEAAA8A&#10;AAAAAAAAAQAgAAAAIgAAAGRycy9kb3ducmV2LnhtbFBLAQIUABQAAAAIAIdO4kDzjQqkGAIAAFcE&#10;AAAOAAAAAAAAAAEAIAAAACYBAABkcnMvZTJvRG9jLnhtbFBLBQYAAAAABgAGAFkBAACwBQAAAAA=&#10;">
                      <v:fill on="t" focussize="0,0"/>
                      <v:stroke color="#000000" miterlimit="8" joinstyle="miter"/>
                      <v:imagedata o:title=""/>
                      <o:lock v:ext="edit" aspectratio="f"/>
                      <v:textbox>
                        <w:txbxContent>
                          <w:p>
                            <w:pPr>
                              <w:jc w:val="center"/>
                              <w:rPr>
                                <w:rFonts w:ascii="Times New Roman" w:hAnsi="Times New Roman" w:cs="Times New Roman"/>
                                <w:b/>
                                <w:sz w:val="24"/>
                                <w:szCs w:val="24"/>
                              </w:rPr>
                            </w:pPr>
                            <w:r>
                              <w:rPr>
                                <w:rFonts w:hint="default" w:ascii="Times New Roman" w:hAnsi="Times New Roman" w:cs="Times New Roman"/>
                                <w:b/>
                                <w:sz w:val="24"/>
                                <w:szCs w:val="24"/>
                                <w:lang w:val="en-US"/>
                              </w:rPr>
                              <w:t xml:space="preserve"> </w:t>
                            </w:r>
                            <w:r>
                              <w:rPr>
                                <w:rFonts w:ascii="Times New Roman" w:hAnsi="Times New Roman" w:cs="Times New Roman"/>
                                <w:b/>
                                <w:sz w:val="24"/>
                                <w:szCs w:val="24"/>
                                <w:lang w:val="vi-VN"/>
                              </w:rPr>
                              <w:t>ĐỀ</w:t>
                            </w:r>
                            <w:r>
                              <w:rPr>
                                <w:rFonts w:ascii="Times New Roman" w:hAnsi="Times New Roman" w:cs="Times New Roman"/>
                                <w:b/>
                                <w:sz w:val="24"/>
                                <w:szCs w:val="24"/>
                              </w:rPr>
                              <w:t xml:space="preserve"> 1</w:t>
                            </w:r>
                          </w:p>
                        </w:txbxContent>
                      </v:textbox>
                    </v:shape>
                  </w:pict>
                </mc:Fallback>
              </mc:AlternateContent>
            </w:r>
            <w:r>
              <w:rPr>
                <w:rFonts w:hint="default" w:ascii="Times New Roman" w:hAnsi="Times New Roman"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695960</wp:posOffset>
                      </wp:positionH>
                      <wp:positionV relativeFrom="paragraph">
                        <wp:posOffset>20955</wp:posOffset>
                      </wp:positionV>
                      <wp:extent cx="1760220" cy="635"/>
                      <wp:effectExtent l="13335" t="12700" r="7620" b="5715"/>
                      <wp:wrapNone/>
                      <wp:docPr id="3" name="Straight Connector 10"/>
                      <wp:cNvGraphicFramePr/>
                      <a:graphic xmlns:a="http://schemas.openxmlformats.org/drawingml/2006/main">
                        <a:graphicData uri="http://schemas.microsoft.com/office/word/2010/wordprocessingShape">
                          <wps:wsp>
                            <wps:cNvCnPr/>
                            <wps:spPr bwMode="auto">
                              <a:xfrm flipV="1">
                                <a:off x="0" y="0"/>
                                <a:ext cx="1760220" cy="635"/>
                              </a:xfrm>
                              <a:prstGeom prst="line">
                                <a:avLst/>
                              </a:prstGeom>
                              <a:noFill/>
                              <a:ln w="9525">
                                <a:solidFill>
                                  <a:srgbClr val="000000"/>
                                </a:solidFill>
                                <a:round/>
                              </a:ln>
                            </wps:spPr>
                            <wps:bodyPr/>
                          </wps:wsp>
                        </a:graphicData>
                      </a:graphic>
                    </wp:anchor>
                  </w:drawing>
                </mc:Choice>
                <mc:Fallback>
                  <w:pict>
                    <v:line id="Straight Connector 10" o:spid="_x0000_s1026" o:spt="20" style="position:absolute;left:0pt;flip:y;margin-left:54.8pt;margin-top:1.65pt;height:0.05pt;width:138.6pt;z-index:251660288;mso-width-relative:page;mso-height-relative:page;" filled="f" stroked="t" coordsize="21600,21600" o:gfxdata="UEsDBAoAAAAAAIdO4kAAAAAAAAAAAAAAAAAEAAAAZHJzL1BLAwQUAAAACACHTuJA0uJsRNUAAAAH&#10;AQAADwAAAGRycy9kb3ducmV2LnhtbE2PwU7DMBBE70j8g7VI3KjdBkVtiFMhBFyQkCiBsxNvk6j2&#10;OordtPw9y4nedjSj2Tfl9uydmHGKQyANy4UCgdQGO1Cnof58uVuDiMmQNS4QavjBCNvq+qo0hQ0n&#10;+sB5lzrBJRQLo6FPaSykjG2P3sRFGJHY24fJm8Ry6qSdzInLvZMrpXLpzUD8oTcjPvXYHnZHr+Hx&#10;++05e58bH5zddPWX9bV6XWl9e7NUDyASntN/GP7wGR0qZmrCkWwUjrXa5BzVkGUg2M/WOU9p+LgH&#10;WZXykr/6BVBLAwQUAAAACACHTuJARTABN8IBAACIAwAADgAAAGRycy9lMm9Eb2MueG1srVNNj9sg&#10;EL1X6n9A3Bs7XiVtrTh7SLS99GOlbXsnGGwkYNBA4uTfd8DZtN1e9lAfEMzHm3lvxpv7s7PspDAa&#10;8B1fLmrOlJfQGz90/Mf3h3cfOItJ+F5Y8KrjFxX5/fbtm80UWtXACLZXyAjEx3YKHR9TCm1VRTkq&#10;J+ICgvLk1IBOJHriUPUoJkJ3tmrqel1NgH1AkCpGsu5nJ78i4msAQWsj1R7k0SmfZlRUViSiFEcT&#10;It+WbrVWMn3TOqrEbMeJaSonFaH7IZ/VdiPaAUUYjby2IF7TwgtOThhPRW9Qe5EEO6L5B8oZiRBB&#10;p4UEV81EiiLEYlm/0OZpFEEVLiR1DDfR4/+DlV9Pj8hM3/E7zrxwNPCnhMIMY2I78J4EBGTLItQU&#10;YkvxO/+IJFt+xUDJh+kL9JQnjgmKBmeNjmlrwk/ar2IhnuxcRL/cRFfnxCQZl+/XddPQPCT51ner&#10;PJJKtBkkCxowpk8KHMuXjlvjsyKiFafPMc2hzyHZ7OHBWFumaj2bOv5x1axKQgRr+uzMYRGHw84i&#10;O4m8F+W71v0rDOHo+7mI9dTWM+eZ/QH6S5Gi2GlApfHrMuUN+PNdsn//QN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0uJsRNUAAAAHAQAADwAAAAAAAAABACAAAAAiAAAAZHJzL2Rvd25yZXYueG1s&#10;UEsBAhQAFAAAAAgAh07iQEUwATfCAQAAiAMAAA4AAAAAAAAAAQAgAAAAJAEAAGRycy9lMm9Eb2Mu&#10;eG1sUEsFBgAAAAAGAAYAWQEAAFgFAAAAAA==&#10;">
                      <v:fill on="f" focussize="0,0"/>
                      <v:stroke color="#000000" joinstyle="round"/>
                      <v:imagedata o:title=""/>
                      <o:lock v:ext="edit" aspectratio="f"/>
                    </v:line>
                  </w:pict>
                </mc:Fallback>
              </mc:AlternateContent>
            </w:r>
          </w:p>
          <w:p>
            <w:pPr>
              <w:keepNext w:val="0"/>
              <w:keepLines w:val="0"/>
              <w:pageBreakBefore w:val="0"/>
              <w:widowControl/>
              <w:tabs>
                <w:tab w:val="left" w:pos="9900"/>
              </w:tabs>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bCs/>
                <w:sz w:val="28"/>
                <w:szCs w:val="28"/>
              </w:rPr>
            </w:pPr>
          </w:p>
          <w:p>
            <w:pPr>
              <w:keepNext w:val="0"/>
              <w:keepLines w:val="0"/>
              <w:pageBreakBefore w:val="0"/>
              <w:widowControl/>
              <w:tabs>
                <w:tab w:val="left" w:pos="9900"/>
              </w:tabs>
              <w:kinsoku/>
              <w:wordWrap/>
              <w:overflowPunct/>
              <w:topLinePunct w:val="0"/>
              <w:autoSpaceDE/>
              <w:autoSpaceDN/>
              <w:bidi w:val="0"/>
              <w:adjustRightInd/>
              <w:snapToGrid/>
              <w:spacing w:beforeAutospacing="0" w:afterAutospacing="0" w:line="240" w:lineRule="auto"/>
              <w:ind w:left="706"/>
              <w:jc w:val="center"/>
              <w:rPr>
                <w:rFonts w:hint="default" w:ascii="Times New Roman" w:hAnsi="Times New Roman" w:cs="Times New Roman"/>
                <w:bCs/>
                <w:i/>
                <w:sz w:val="28"/>
                <w:szCs w:val="28"/>
              </w:rPr>
            </w:pPr>
            <w:r>
              <w:rPr>
                <w:rFonts w:hint="default" w:ascii="Times New Roman" w:hAnsi="Times New Roman" w:cs="Times New Roman"/>
                <w:bCs/>
                <w:i/>
                <w:sz w:val="28"/>
                <w:szCs w:val="28"/>
              </w:rPr>
              <w:t>(Đề thi gồm 01 trang)</w:t>
            </w:r>
          </w:p>
        </w:tc>
        <w:tc>
          <w:tcPr>
            <w:tcW w:w="6351" w:type="dxa"/>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9"/>
              <w:contextualSpacing/>
              <w:jc w:val="center"/>
              <w:rPr>
                <w:rFonts w:hint="default" w:ascii="Times New Roman" w:hAnsi="Times New Roman" w:cs="Times New Roman"/>
                <w:b/>
                <w:sz w:val="28"/>
                <w:szCs w:val="28"/>
                <w:lang w:val="vi-VN"/>
              </w:rPr>
            </w:pPr>
            <w:r>
              <w:rPr>
                <w:rFonts w:hint="default" w:ascii="Times New Roman" w:hAnsi="Times New Roman" w:cs="Times New Roman"/>
                <w:b/>
                <w:sz w:val="28"/>
                <w:szCs w:val="28"/>
                <w:lang w:val="pt-BR"/>
              </w:rPr>
              <w:t>ĐỀ KIỂM TRA GIỮA KỲ I</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9"/>
              <w:contextualSpacing/>
              <w:jc w:val="center"/>
              <w:rPr>
                <w:rFonts w:hint="default" w:ascii="Times New Roman" w:hAnsi="Times New Roman" w:cs="Times New Roman"/>
                <w:b/>
                <w:sz w:val="28"/>
                <w:szCs w:val="28"/>
                <w:lang w:val="en-US"/>
              </w:rPr>
            </w:pPr>
            <w:r>
              <w:rPr>
                <w:rFonts w:hint="default" w:ascii="Times New Roman" w:hAnsi="Times New Roman" w:cs="Times New Roman"/>
                <w:b/>
                <w:sz w:val="28"/>
                <w:szCs w:val="28"/>
                <w:lang w:val="vi-VN"/>
              </w:rPr>
              <w:t>Năm học 202</w:t>
            </w:r>
            <w:r>
              <w:rPr>
                <w:rFonts w:hint="default" w:ascii="Times New Roman" w:hAnsi="Times New Roman" w:cs="Times New Roman"/>
                <w:b/>
                <w:sz w:val="28"/>
                <w:szCs w:val="28"/>
                <w:lang w:val="en-US"/>
              </w:rPr>
              <w:t>3</w:t>
            </w:r>
            <w:r>
              <w:rPr>
                <w:rFonts w:hint="default" w:ascii="Times New Roman" w:hAnsi="Times New Roman" w:cs="Times New Roman"/>
                <w:b/>
                <w:sz w:val="28"/>
                <w:szCs w:val="28"/>
                <w:lang w:val="vi-VN"/>
              </w:rPr>
              <w:t xml:space="preserve"> - 202</w:t>
            </w:r>
            <w:r>
              <w:rPr>
                <w:rFonts w:hint="default" w:ascii="Times New Roman" w:hAnsi="Times New Roman" w:cs="Times New Roman"/>
                <w:b/>
                <w:sz w:val="28"/>
                <w:szCs w:val="28"/>
                <w:lang w:val="en-US"/>
              </w:rPr>
              <w:t>4</w:t>
            </w:r>
          </w:p>
          <w:p>
            <w:pPr>
              <w:keepNext w:val="0"/>
              <w:keepLines w:val="0"/>
              <w:pageBreakBefore w:val="0"/>
              <w:widowControl/>
              <w:tabs>
                <w:tab w:val="left" w:pos="3240"/>
              </w:tabs>
              <w:kinsoku/>
              <w:wordWrap/>
              <w:overflowPunct/>
              <w:topLinePunct w:val="0"/>
              <w:autoSpaceDE/>
              <w:autoSpaceDN/>
              <w:bidi w:val="0"/>
              <w:adjustRightInd/>
              <w:snapToGrid/>
              <w:spacing w:beforeAutospacing="0" w:after="0" w:afterAutospacing="0" w:line="240" w:lineRule="auto"/>
              <w:ind w:left="709"/>
              <w:contextualSpacing/>
              <w:jc w:val="center"/>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Môn: </w:t>
            </w:r>
            <w:r>
              <w:rPr>
                <w:rFonts w:hint="default" w:ascii="Times New Roman" w:hAnsi="Times New Roman" w:cs="Times New Roman"/>
                <w:b/>
                <w:sz w:val="28"/>
                <w:szCs w:val="28"/>
                <w:lang w:val="en-US"/>
              </w:rPr>
              <w:t xml:space="preserve">NGỮ </w:t>
            </w:r>
            <w:r>
              <w:rPr>
                <w:rFonts w:hint="default" w:ascii="Times New Roman" w:hAnsi="Times New Roman" w:cs="Times New Roman"/>
                <w:b/>
                <w:sz w:val="28"/>
                <w:szCs w:val="28"/>
                <w:lang w:val="vi-VN"/>
              </w:rPr>
              <w:t>VĂN 9</w:t>
            </w:r>
          </w:p>
          <w:p>
            <w:pPr>
              <w:keepNext w:val="0"/>
              <w:keepLines w:val="0"/>
              <w:pageBreakBefore w:val="0"/>
              <w:widowControl/>
              <w:tabs>
                <w:tab w:val="left" w:pos="3240"/>
              </w:tabs>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sz w:val="28"/>
                <w:szCs w:val="28"/>
                <w:lang w:val="vi-VN"/>
              </w:rPr>
            </w:pPr>
            <w:r>
              <w:rPr>
                <w:rFonts w:hint="default" w:ascii="Times New Roman" w:hAnsi="Times New Roman" w:cs="Times New Roman"/>
                <w:i/>
                <w:sz w:val="28"/>
                <w:szCs w:val="28"/>
                <w:lang w:val="vi-VN"/>
              </w:rPr>
              <w:t xml:space="preserve">           Thời gian làm bài: 90 phút</w:t>
            </w:r>
          </w:p>
        </w:tc>
      </w:tr>
    </w:tbl>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contextualSpacing/>
        <w:textAlignment w:val="auto"/>
        <w:rPr>
          <w:rFonts w:hint="default" w:ascii="Times New Roman" w:hAnsi="Times New Roman" w:eastAsia="Times New Roman" w:cs="Times New Roman"/>
          <w:b/>
          <w:bCs/>
          <w:sz w:val="26"/>
          <w:szCs w:val="26"/>
          <w:lang w:val="vi-VN"/>
        </w:rPr>
      </w:pPr>
      <w:r>
        <w:rPr>
          <w:rFonts w:hint="default" w:ascii="Times New Roman" w:hAnsi="Times New Roman" w:eastAsia="Times New Roman" w:cs="Times New Roman"/>
          <w:b/>
          <w:bCs/>
          <w:sz w:val="26"/>
          <w:szCs w:val="26"/>
          <w:lang w:val="vi-VN"/>
        </w:rPr>
        <w:t>PHẦN I: ( 6,0 điểm)</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Times New Roman" w:hAnsi="Times New Roman" w:cs="Times New Roman"/>
          <w:sz w:val="26"/>
          <w:szCs w:val="26"/>
        </w:rPr>
      </w:pPr>
      <w:r>
        <w:rPr>
          <w:rFonts w:hint="default" w:ascii="Times New Roman" w:hAnsi="Times New Roman" w:eastAsia="Times New Roman" w:cs="Times New Roman"/>
          <w:bCs/>
          <w:sz w:val="26"/>
          <w:szCs w:val="26"/>
          <w:lang w:val="vi-VN"/>
        </w:rPr>
        <w:t xml:space="preserve"> </w:t>
      </w:r>
      <w:r>
        <w:rPr>
          <w:rFonts w:hint="default" w:ascii="Times New Roman" w:hAnsi="Times New Roman" w:cs="Times New Roman"/>
          <w:sz w:val="26"/>
          <w:szCs w:val="26"/>
        </w:rPr>
        <w:t>Dưới đây một đoạn trong truyện “</w:t>
      </w:r>
      <w:r>
        <w:rPr>
          <w:rFonts w:hint="default" w:ascii="Times New Roman" w:hAnsi="Times New Roman" w:cs="Times New Roman"/>
          <w:b/>
          <w:bCs/>
          <w:i/>
          <w:iCs/>
          <w:sz w:val="26"/>
          <w:szCs w:val="26"/>
        </w:rPr>
        <w:t>Chuyện người con gái Nam Xương</w:t>
      </w:r>
      <w:r>
        <w:rPr>
          <w:rFonts w:hint="default" w:ascii="Times New Roman" w:hAnsi="Times New Roman" w:cs="Times New Roman"/>
          <w:sz w:val="26"/>
          <w:szCs w:val="26"/>
        </w:rPr>
        <w:t>” (Nguyễn Dữ):</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Times New Roman" w:hAnsi="Times New Roman" w:cs="Times New Roman"/>
          <w:i/>
          <w:iCs/>
          <w:sz w:val="26"/>
          <w:szCs w:val="26"/>
        </w:rPr>
      </w:pPr>
      <w:r>
        <w:rPr>
          <w:rFonts w:hint="default" w:ascii="Times New Roman" w:hAnsi="Times New Roman" w:cs="Times New Roman"/>
          <w:i/>
          <w:iCs/>
          <w:sz w:val="26"/>
          <w:szCs w:val="26"/>
        </w:rPr>
        <w:t>…Chàng bèn theo lời, lập một đàn tràng ba ngày đêm ở bến Hoàng Giang. Rồi quả thấy Vũ Nương ngồi trên một chiếc kiệu hoa đứng ở giữa dòng, theo sau có đến năm mươi chiếc xe cờ tán, võng lọng, rực rỡ đầy sông, lúc ẩn, lúc hiện.</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Times New Roman" w:hAnsi="Times New Roman" w:cs="Times New Roman"/>
          <w:i/>
          <w:iCs/>
          <w:sz w:val="26"/>
          <w:szCs w:val="26"/>
        </w:rPr>
      </w:pPr>
      <w:r>
        <w:rPr>
          <w:rFonts w:hint="default" w:ascii="Times New Roman" w:hAnsi="Times New Roman" w:cs="Times New Roman"/>
          <w:i/>
          <w:iCs/>
          <w:sz w:val="26"/>
          <w:szCs w:val="26"/>
        </w:rPr>
        <w:t>Chàng vội gọi, nàng vẫn ở giữa dòng mà nói vọng vào:</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Times New Roman" w:hAnsi="Times New Roman" w:cs="Times New Roman"/>
          <w:i/>
          <w:iCs/>
          <w:sz w:val="26"/>
          <w:szCs w:val="26"/>
        </w:rPr>
      </w:pPr>
      <w:r>
        <w:rPr>
          <w:rFonts w:hint="default" w:ascii="Times New Roman" w:hAnsi="Times New Roman" w:cs="Times New Roman"/>
          <w:i/>
          <w:iCs/>
          <w:sz w:val="26"/>
          <w:szCs w:val="26"/>
        </w:rPr>
        <w:t>- Thiếp cảm ơn đức của Linh Phi, đã thề sống chết cũng không bỏ. Đa tạ tình chàng, thiếp chẳng thể trở về nhân gian được nữa.</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Times New Roman" w:hAnsi="Times New Roman" w:cs="Times New Roman"/>
          <w:i/>
          <w:iCs/>
          <w:sz w:val="26"/>
          <w:szCs w:val="26"/>
        </w:rPr>
      </w:pPr>
      <w:r>
        <w:rPr>
          <w:rFonts w:hint="default" w:ascii="Times New Roman" w:hAnsi="Times New Roman" w:cs="Times New Roman"/>
          <w:i/>
          <w:iCs/>
          <w:sz w:val="26"/>
          <w:szCs w:val="26"/>
        </w:rPr>
        <w:t>Rồi trong chốc lát, bóng nàng loang loáng mờ nhạt dần mà biến đi mất.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ind w:firstLine="720"/>
        <w:jc w:val="right"/>
        <w:textAlignment w:val="auto"/>
        <w:rPr>
          <w:rFonts w:hint="default" w:ascii="Times New Roman" w:hAnsi="Times New Roman" w:cs="Times New Roman"/>
          <w:sz w:val="26"/>
          <w:szCs w:val="26"/>
        </w:rPr>
      </w:pPr>
      <w:r>
        <w:rPr>
          <w:rFonts w:hint="default" w:ascii="Times New Roman" w:hAnsi="Times New Roman" w:cs="Times New Roman"/>
          <w:i/>
          <w:iCs/>
          <w:sz w:val="26"/>
          <w:szCs w:val="26"/>
        </w:rPr>
        <w:t>(</w:t>
      </w:r>
      <w:r>
        <w:rPr>
          <w:rFonts w:hint="default" w:ascii="Times New Roman" w:hAnsi="Times New Roman" w:cs="Times New Roman"/>
          <w:sz w:val="26"/>
          <w:szCs w:val="26"/>
        </w:rPr>
        <w:t>SGK Ngữ văn 9 Tập một, NXB Giáo dục)</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Đoạn trích nhắc đến sự việc nào, sự việc ấy nằm ở vị trí nào trong trình tự cốt truyện?</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xml:space="preserve">. Việc  Vũ Nương trở về và nói lời vọng vào “ </w:t>
      </w:r>
      <w:r>
        <w:rPr>
          <w:rFonts w:hint="default" w:ascii="Times New Roman" w:hAnsi="Times New Roman" w:cs="Times New Roman"/>
          <w:i/>
          <w:iCs/>
          <w:sz w:val="26"/>
          <w:szCs w:val="26"/>
        </w:rPr>
        <w:t>Thiếp cảm ơn đức của Linh Phi, đã thề sống chết cũng không bỏ. Đa tạ tình chàng, thiếp chẳng thể trở về nhân gian được nữa.”</w:t>
      </w:r>
      <w:r>
        <w:rPr>
          <w:rFonts w:hint="default" w:ascii="Times New Roman" w:hAnsi="Times New Roman" w:cs="Times New Roman"/>
          <w:sz w:val="26"/>
          <w:szCs w:val="26"/>
        </w:rPr>
        <w:t>cho ta thấy những vẻ đẹp phẩm chất gì của nhân vật?</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3</w:t>
      </w:r>
      <w:r>
        <w:rPr>
          <w:rFonts w:hint="default" w:ascii="Times New Roman" w:hAnsi="Times New Roman" w:cs="Times New Roman"/>
          <w:sz w:val="26"/>
          <w:szCs w:val="26"/>
        </w:rPr>
        <w:t>. Dựa vào những hiểu biết về văn bản chứa đoạn trích trên, hãy viết một đoạn văn diễn dịch khoảng 15 câu nêu cảm nhận về những vẻ đẹp của nhân vật Vũ Nương. Trong đoạn có sử dụng hợp lí câu ghép và lời dẫn gián tiếp. Gạch chân dưới câu ghép và lời dẫn gián tiếp.</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4</w:t>
      </w:r>
      <w:r>
        <w:rPr>
          <w:rFonts w:hint="default" w:ascii="Times New Roman" w:hAnsi="Times New Roman" w:cs="Times New Roman"/>
          <w:sz w:val="26"/>
          <w:szCs w:val="26"/>
        </w:rPr>
        <w:t>.</w:t>
      </w:r>
      <w:r>
        <w:rPr>
          <w:rFonts w:hint="default" w:ascii="Times New Roman" w:hAnsi="Times New Roman" w:eastAsia="Times New Roman" w:cs="Times New Roman"/>
          <w:sz w:val="26"/>
          <w:szCs w:val="26"/>
          <w:lang w:val="pt-BR" w:eastAsia="en-US"/>
        </w:rPr>
        <w:t xml:space="preserve"> </w:t>
      </w:r>
      <w:r>
        <w:rPr>
          <w:rFonts w:hint="default" w:ascii="Times New Roman" w:hAnsi="Times New Roman" w:cs="Times New Roman"/>
          <w:sz w:val="26"/>
          <w:szCs w:val="26"/>
        </w:rPr>
        <w:t>Hãy nêu tên một văn bản đã được học trong chương trình THCS có cùng ngôi kể với văn bản trên. Nêu rõ tên tác giả.</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color w:val="000000"/>
          <w:sz w:val="26"/>
          <w:szCs w:val="26"/>
        </w:rPr>
        <w:t>PHẦN II (4,0 điểm)</w:t>
      </w:r>
      <w:r>
        <w:rPr>
          <w:rFonts w:hint="default" w:ascii="Times New Roman" w:hAnsi="Times New Roman" w:cs="Times New Roman"/>
          <w:color w:val="000000"/>
          <w:sz w:val="26"/>
          <w:szCs w:val="26"/>
        </w:rPr>
        <w:t xml:space="preserve">:  </w:t>
      </w:r>
      <w:r>
        <w:rPr>
          <w:rFonts w:hint="default" w:ascii="Times New Roman" w:hAnsi="Times New Roman" w:cs="Times New Roman"/>
          <w:sz w:val="26"/>
          <w:szCs w:val="26"/>
        </w:rPr>
        <w:t>Đọc văn bản sau và thực hiện các yêu cầu:</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Times New Roman" w:hAnsi="Times New Roman" w:eastAsia="Times New Roman" w:cs="Times New Roman"/>
          <w:bCs/>
          <w:iCs/>
          <w:sz w:val="26"/>
          <w:szCs w:val="26"/>
        </w:rPr>
      </w:pPr>
      <w:r>
        <w:rPr>
          <w:rFonts w:hint="default" w:ascii="Times New Roman" w:hAnsi="Times New Roman" w:eastAsia="Times New Roman" w:cs="Times New Roman"/>
          <w:bCs/>
          <w:iCs/>
          <w:sz w:val="26"/>
          <w:szCs w:val="26"/>
        </w:rPr>
        <w:t>“Tôi bắt đầu nghiên cứu cả những đứa trẻ và người lớn đang học tập và làm việc ở những nơi thách thức nhất. Và trong mọi nghiên cứu, câu hỏi của tôi là ai là người thành công ở đây và tại sao.</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Times New Roman" w:hAnsi="Times New Roman" w:eastAsia="Times New Roman" w:cs="Times New Roman"/>
          <w:bCs/>
          <w:iCs/>
          <w:sz w:val="26"/>
          <w:szCs w:val="26"/>
        </w:rPr>
      </w:pPr>
      <w:r>
        <w:rPr>
          <w:rFonts w:hint="default" w:ascii="Times New Roman" w:hAnsi="Times New Roman" w:eastAsia="Times New Roman" w:cs="Times New Roman"/>
          <w:bCs/>
          <w:iCs/>
          <w:sz w:val="26"/>
          <w:szCs w:val="26"/>
        </w:rPr>
        <w:t>(…) Và điểm chung của những người thành công trong tất cả những công việc này không phải là IQ, không phải là ngoại hình đẹp, không phải là thể chất hay khả năng hoạt động xã hội, mà là sự bền bỉ.</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Times New Roman" w:hAnsi="Times New Roman" w:eastAsia="Times New Roman" w:cs="Times New Roman"/>
          <w:bCs/>
          <w:iCs/>
          <w:sz w:val="26"/>
          <w:szCs w:val="26"/>
        </w:rPr>
      </w:pPr>
      <w:r>
        <w:rPr>
          <w:rFonts w:hint="default" w:ascii="Times New Roman" w:hAnsi="Times New Roman" w:eastAsia="Times New Roman" w:cs="Times New Roman"/>
          <w:bCs/>
          <w:iCs/>
          <w:sz w:val="26"/>
          <w:szCs w:val="26"/>
        </w:rPr>
        <w:t>Sự bền bỉ là niềm đam mê, là tính kiên trì với những mục tiêu dài hạn. Bền bỉ là sức chịu đựng, bền bỉ là gắn bó với công việc, không phải tính theo tuần, tháng, mà là năm. Bền bỉ là làm việc chăm chỉ để biến tương lai trở thành sự thật. Bền bỉ là sống một cuộc đời giống như một cuộc chạy marathon, chứ không phải là chạy nước rút.”</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720"/>
        <w:jc w:val="both"/>
        <w:textAlignment w:val="auto"/>
        <w:rPr>
          <w:rFonts w:hint="default" w:ascii="Times New Roman" w:hAnsi="Times New Roman" w:eastAsia="Times New Roman" w:cs="Times New Roman"/>
          <w:b/>
          <w:i/>
          <w:sz w:val="26"/>
          <w:szCs w:val="26"/>
        </w:rPr>
      </w:pPr>
      <w:r>
        <w:rPr>
          <w:rFonts w:hint="default" w:ascii="Times New Roman" w:hAnsi="Times New Roman" w:eastAsia="Times New Roman" w:cs="Times New Roman"/>
          <w:b/>
          <w:i/>
          <w:sz w:val="26"/>
          <w:szCs w:val="26"/>
        </w:rPr>
        <w:t xml:space="preserve">           (</w:t>
      </w:r>
      <w:r>
        <w:rPr>
          <w:rFonts w:hint="default" w:ascii="Times New Roman" w:hAnsi="Times New Roman" w:eastAsia="Times New Roman" w:cs="Times New Roman"/>
          <w:bCs/>
          <w:i/>
          <w:sz w:val="26"/>
          <w:szCs w:val="26"/>
        </w:rPr>
        <w:t>Trích bài thuyết trình “Chìa khóa của thành công”- Angela Lee Duckworth )</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b/>
          <w:sz w:val="26"/>
          <w:szCs w:val="26"/>
        </w:rPr>
      </w:pPr>
      <w:r>
        <w:rPr>
          <w:rFonts w:hint="default" w:ascii="Times New Roman" w:hAnsi="Times New Roman" w:eastAsia="Times New Roman" w:cs="Times New Roman"/>
          <w:b/>
          <w:bCs/>
          <w:sz w:val="26"/>
          <w:szCs w:val="26"/>
        </w:rPr>
        <w:t>Câu 1</w:t>
      </w:r>
      <w:r>
        <w:rPr>
          <w:rFonts w:hint="default" w:ascii="Times New Roman" w:hAnsi="Times New Roman" w:eastAsia="Times New Roman" w:cs="Times New Roman"/>
          <w:sz w:val="26"/>
          <w:szCs w:val="26"/>
        </w:rPr>
        <w:t>.</w:t>
      </w:r>
      <w:r>
        <w:rPr>
          <w:rFonts w:hint="default" w:ascii="Times New Roman" w:hAnsi="Times New Roman" w:eastAsia="Times New Roman" w:cs="Times New Roman"/>
          <w:i/>
          <w:sz w:val="26"/>
          <w:szCs w:val="26"/>
        </w:rPr>
        <w:t xml:space="preserve"> </w:t>
      </w:r>
      <w:r>
        <w:rPr>
          <w:rFonts w:hint="default" w:ascii="Times New Roman" w:hAnsi="Times New Roman" w:eastAsia="Times New Roman" w:cs="Times New Roman"/>
          <w:sz w:val="26"/>
          <w:szCs w:val="26"/>
        </w:rPr>
        <w:t>Đoạn trích trên sử dụng phương thức biểu đạt chính nào?</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b/>
          <w:bCs/>
          <w:sz w:val="26"/>
          <w:szCs w:val="26"/>
        </w:rPr>
        <w:t>Câu 2</w:t>
      </w:r>
      <w:r>
        <w:rPr>
          <w:rFonts w:hint="default" w:ascii="Times New Roman" w:hAnsi="Times New Roman" w:eastAsia="Times New Roman" w:cs="Times New Roman"/>
          <w:sz w:val="26"/>
          <w:szCs w:val="26"/>
        </w:rPr>
        <w:t>.</w:t>
      </w:r>
      <w:r>
        <w:rPr>
          <w:rFonts w:hint="default" w:ascii="Times New Roman" w:hAnsi="Times New Roman" w:eastAsia="Times New Roman" w:cs="Times New Roman"/>
          <w:i/>
          <w:sz w:val="26"/>
          <w:szCs w:val="26"/>
        </w:rPr>
        <w:t xml:space="preserve"> </w:t>
      </w:r>
      <w:r>
        <w:rPr>
          <w:rFonts w:hint="default" w:ascii="Times New Roman" w:hAnsi="Times New Roman" w:eastAsia="Times New Roman" w:cs="Times New Roman"/>
          <w:sz w:val="26"/>
          <w:szCs w:val="26"/>
        </w:rPr>
        <w:t>Chỉ ra một biện pháp nghệ thuật tu từ trong đoạn trích trên và nêu tác dụng của biện pháp đó.</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b/>
          <w:sz w:val="26"/>
          <w:szCs w:val="26"/>
        </w:rPr>
        <w:t>Câu 3</w:t>
      </w:r>
      <w:r>
        <w:rPr>
          <w:rFonts w:hint="default" w:ascii="Times New Roman" w:hAnsi="Times New Roman" w:eastAsia="Times New Roman" w:cs="Times New Roman"/>
          <w:b/>
          <w:i/>
          <w:sz w:val="26"/>
          <w:szCs w:val="26"/>
        </w:rPr>
        <w:t>.</w:t>
      </w:r>
      <w:r>
        <w:rPr>
          <w:rFonts w:hint="default" w:ascii="Times New Roman" w:hAnsi="Times New Roman" w:eastAsia="Times New Roman" w:cs="Times New Roman"/>
          <w:i/>
          <w:sz w:val="26"/>
          <w:szCs w:val="26"/>
        </w:rPr>
        <w:t xml:space="preserve"> </w:t>
      </w:r>
      <w:r>
        <w:rPr>
          <w:rFonts w:hint="default" w:ascii="Times New Roman" w:hAnsi="Times New Roman" w:eastAsia="Times New Roman" w:cs="Times New Roman"/>
          <w:sz w:val="26"/>
          <w:szCs w:val="26"/>
        </w:rPr>
        <w:t xml:space="preserve">Xét về cấu trúc, câu </w:t>
      </w:r>
      <w:r>
        <w:rPr>
          <w:rFonts w:hint="default" w:ascii="Times New Roman" w:hAnsi="Times New Roman" w:eastAsia="Times New Roman" w:cs="Times New Roman"/>
          <w:i/>
          <w:sz w:val="26"/>
          <w:szCs w:val="26"/>
        </w:rPr>
        <w:t>“</w:t>
      </w:r>
      <w:r>
        <w:rPr>
          <w:rFonts w:hint="default" w:ascii="Times New Roman" w:hAnsi="Times New Roman" w:eastAsia="Times New Roman" w:cs="Times New Roman"/>
          <w:bCs/>
          <w:i/>
          <w:iCs/>
          <w:sz w:val="26"/>
          <w:szCs w:val="26"/>
        </w:rPr>
        <w:t>Bền bỉ là sức chịu đựng, bền bỉ là gắn bó với công việc, không phải tính theo tuần, tháng, mà là năm</w:t>
      </w:r>
      <w:r>
        <w:rPr>
          <w:rFonts w:hint="default" w:ascii="Times New Roman" w:hAnsi="Times New Roman" w:eastAsia="Times New Roman" w:cs="Times New Roman"/>
          <w:bCs/>
          <w:iCs/>
          <w:sz w:val="26"/>
          <w:szCs w:val="26"/>
        </w:rPr>
        <w:t>” thuộc kiểu câu nào?</w:t>
      </w:r>
    </w:p>
    <w:p>
      <w:pPr>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default" w:ascii="Times New Roman" w:hAnsi="Times New Roman" w:eastAsia="Times New Roman" w:cs="Times New Roman"/>
          <w:b/>
          <w:bCs/>
          <w:i/>
          <w:iCs/>
          <w:sz w:val="26"/>
          <w:szCs w:val="26"/>
        </w:rPr>
      </w:pPr>
      <w:r>
        <w:rPr>
          <w:rFonts w:hint="default" w:ascii="Times New Roman" w:hAnsi="Times New Roman" w:eastAsia="Times New Roman" w:cs="Times New Roman"/>
          <w:b/>
          <w:bCs/>
          <w:sz w:val="26"/>
          <w:szCs w:val="26"/>
        </w:rPr>
        <w:t>Câu 4</w:t>
      </w:r>
      <w:r>
        <w:rPr>
          <w:rFonts w:hint="default" w:ascii="Times New Roman" w:hAnsi="Times New Roman" w:eastAsia="Times New Roman" w:cs="Times New Roman"/>
          <w:sz w:val="26"/>
          <w:szCs w:val="26"/>
        </w:rPr>
        <w:t xml:space="preserve">. Viết đoạn văn khoảng 2/3  trang giấy thi bàn luận về ý kiến: </w:t>
      </w:r>
      <w:r>
        <w:rPr>
          <w:rFonts w:hint="default" w:ascii="Times New Roman" w:hAnsi="Times New Roman" w:eastAsia="Times New Roman" w:cs="Times New Roman"/>
          <w:b/>
          <w:bCs/>
          <w:i/>
          <w:iCs/>
          <w:sz w:val="26"/>
          <w:szCs w:val="26"/>
        </w:rPr>
        <w:t>bền bỉ là chìa khóa của thành công.</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i/>
          <w:iCs/>
          <w:sz w:val="26"/>
          <w:szCs w:val="26"/>
        </w:rPr>
      </w:pPr>
      <w:r>
        <w:rPr>
          <w:rFonts w:hint="default" w:ascii="Times New Roman" w:hAnsi="Times New Roman" w:cs="Times New Roman"/>
          <w:i/>
          <w:iCs/>
          <w:sz w:val="26"/>
          <w:szCs w:val="26"/>
          <w:u w:val="single"/>
        </w:rPr>
        <w:t>Ghi chú</w:t>
      </w:r>
      <w:r>
        <w:rPr>
          <w:rFonts w:hint="default" w:ascii="Times New Roman" w:hAnsi="Times New Roman" w:cs="Times New Roman"/>
          <w:sz w:val="26"/>
          <w:szCs w:val="26"/>
        </w:rPr>
        <w:t xml:space="preserve">: </w:t>
      </w:r>
      <w:r>
        <w:rPr>
          <w:rFonts w:hint="default" w:ascii="Times New Roman" w:hAnsi="Times New Roman" w:cs="Times New Roman"/>
          <w:i/>
          <w:iCs/>
          <w:sz w:val="26"/>
          <w:szCs w:val="26"/>
        </w:rPr>
        <w:t>Điểm phần I: 1 (1,0 điểm); 2(1,0 điểm); 3 (3,5 điểm); 4 (0,5 điểm)</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i/>
          <w:iCs/>
          <w:sz w:val="26"/>
          <w:szCs w:val="26"/>
        </w:rPr>
      </w:pPr>
      <w:r>
        <w:rPr>
          <w:rFonts w:hint="default" w:ascii="Times New Roman" w:hAnsi="Times New Roman" w:cs="Times New Roman"/>
          <w:i/>
          <w:iCs/>
          <w:sz w:val="26"/>
          <w:szCs w:val="26"/>
        </w:rPr>
        <w:t>Điểm phần II: 1 (0,5 điểm); 2 (0,5 điểm); 3 (1,0 điểm); 4 (2,0 điểm)</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cs="Times New Roman"/>
          <w:i/>
          <w:iCs/>
          <w:sz w:val="26"/>
          <w:szCs w:val="26"/>
        </w:rPr>
      </w:pPr>
    </w:p>
    <w:tbl>
      <w:tblPr>
        <w:tblStyle w:val="3"/>
        <w:tblpPr w:leftFromText="180" w:rightFromText="180" w:vertAnchor="text" w:horzAnchor="margin" w:tblpX="-459" w:tblpY="-3"/>
        <w:tblW w:w="11629" w:type="dxa"/>
        <w:tblInd w:w="0" w:type="dxa"/>
        <w:tblLayout w:type="fixed"/>
        <w:tblCellMar>
          <w:top w:w="0" w:type="dxa"/>
          <w:left w:w="108" w:type="dxa"/>
          <w:bottom w:w="0" w:type="dxa"/>
          <w:right w:w="108" w:type="dxa"/>
        </w:tblCellMar>
      </w:tblPr>
      <w:tblGrid>
        <w:gridCol w:w="4820"/>
        <w:gridCol w:w="6809"/>
      </w:tblGrid>
      <w:tr>
        <w:tblPrEx>
          <w:tblCellMar>
            <w:top w:w="0" w:type="dxa"/>
            <w:left w:w="108" w:type="dxa"/>
            <w:bottom w:w="0" w:type="dxa"/>
            <w:right w:w="108" w:type="dxa"/>
          </w:tblCellMar>
        </w:tblPrEx>
        <w:trPr>
          <w:trHeight w:val="1192" w:hRule="atLeast"/>
        </w:trPr>
        <w:tc>
          <w:tcPr>
            <w:tcW w:w="4820" w:type="dxa"/>
          </w:tcPr>
          <w:p>
            <w:pPr>
              <w:keepNext w:val="0"/>
              <w:keepLines w:val="0"/>
              <w:pageBreakBefore w:val="0"/>
              <w:widowControl/>
              <w:tabs>
                <w:tab w:val="left" w:pos="9900"/>
              </w:tabs>
              <w:kinsoku/>
              <w:wordWrap/>
              <w:overflowPunct/>
              <w:topLinePunct w:val="0"/>
              <w:autoSpaceDE/>
              <w:autoSpaceDN/>
              <w:bidi w:val="0"/>
              <w:adjustRightInd/>
              <w:snapToGrid/>
              <w:spacing w:beforeAutospacing="0" w:after="0" w:afterAutospacing="0" w:line="240" w:lineRule="auto"/>
              <w:ind w:left="630"/>
              <w:contextualSpacing/>
              <w:jc w:val="center"/>
              <w:rPr>
                <w:rFonts w:hint="default" w:ascii="Times New Roman" w:hAnsi="Times New Roman" w:cs="Times New Roman"/>
                <w:sz w:val="28"/>
                <w:szCs w:val="28"/>
              </w:rPr>
            </w:pPr>
            <w:r>
              <w:rPr>
                <w:rFonts w:hint="default" w:ascii="Times New Roman" w:hAnsi="Times New Roman" w:cs="Times New Roman"/>
                <w:sz w:val="28"/>
                <w:szCs w:val="28"/>
              </w:rPr>
              <w:t>UBND HUYỆN GIA LÂM</w:t>
            </w:r>
          </w:p>
          <w:p>
            <w:pPr>
              <w:keepNext w:val="0"/>
              <w:keepLines w:val="0"/>
              <w:pageBreakBefore w:val="0"/>
              <w:widowControl/>
              <w:tabs>
                <w:tab w:val="left" w:pos="9900"/>
              </w:tabs>
              <w:kinsoku/>
              <w:wordWrap/>
              <w:overflowPunct/>
              <w:topLinePunct w:val="0"/>
              <w:autoSpaceDE/>
              <w:autoSpaceDN/>
              <w:bidi w:val="0"/>
              <w:adjustRightInd/>
              <w:snapToGrid/>
              <w:spacing w:beforeAutospacing="0" w:after="0" w:afterAutospacing="0" w:line="240" w:lineRule="auto"/>
              <w:ind w:left="709" w:right="-108"/>
              <w:contextualSpacing/>
              <w:rPr>
                <w:rFonts w:hint="default" w:ascii="Times New Roman" w:hAnsi="Times New Roman" w:cs="Times New Roman"/>
                <w:b/>
                <w:bCs/>
                <w:sz w:val="28"/>
                <w:szCs w:val="28"/>
                <w:lang w:val="vi-VN"/>
              </w:rPr>
            </w:pPr>
            <w:r>
              <w:rPr>
                <w:rFonts w:hint="default" w:ascii="Times New Roman" w:hAnsi="Times New Roman" w:cs="Times New Roman"/>
                <w:b/>
                <w:bCs/>
                <w:sz w:val="28"/>
                <w:szCs w:val="28"/>
              </w:rPr>
              <w:t>TRƯỜNG THCS PHÙ ĐỔNG</w:t>
            </w:r>
          </w:p>
          <w:p>
            <w:pPr>
              <w:keepNext w:val="0"/>
              <w:keepLines w:val="0"/>
              <w:pageBreakBefore w:val="0"/>
              <w:widowControl/>
              <w:tabs>
                <w:tab w:val="left" w:pos="9900"/>
              </w:tabs>
              <w:kinsoku/>
              <w:wordWrap/>
              <w:overflowPunct/>
              <w:topLinePunct w:val="0"/>
              <w:autoSpaceDE/>
              <w:autoSpaceDN/>
              <w:bidi w:val="0"/>
              <w:adjustRightInd/>
              <w:snapToGrid/>
              <w:spacing w:beforeAutospacing="0" w:after="0" w:afterAutospacing="0" w:line="240" w:lineRule="auto"/>
              <w:ind w:left="709"/>
              <w:contextualSpacing/>
              <w:jc w:val="center"/>
              <w:rPr>
                <w:rFonts w:hint="default" w:ascii="Times New Roman" w:hAnsi="Times New Roman" w:cs="Times New Roman"/>
                <w:b/>
                <w:bCs/>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1014095</wp:posOffset>
                      </wp:positionH>
                      <wp:positionV relativeFrom="paragraph">
                        <wp:posOffset>74930</wp:posOffset>
                      </wp:positionV>
                      <wp:extent cx="1073785" cy="300355"/>
                      <wp:effectExtent l="4445" t="5080" r="7620" b="18415"/>
                      <wp:wrapNone/>
                      <wp:docPr id="2" name="Text Box 3"/>
                      <wp:cNvGraphicFramePr/>
                      <a:graphic xmlns:a="http://schemas.openxmlformats.org/drawingml/2006/main">
                        <a:graphicData uri="http://schemas.microsoft.com/office/word/2010/wordprocessingShape">
                          <wps:wsp>
                            <wps:cNvSpPr txBox="1"/>
                            <wps:spPr bwMode="auto">
                              <a:xfrm>
                                <a:off x="0" y="0"/>
                                <a:ext cx="1073785" cy="300355"/>
                              </a:xfrm>
                              <a:prstGeom prst="rect">
                                <a:avLst/>
                              </a:prstGeom>
                              <a:solidFill>
                                <a:srgbClr val="FFFFFF"/>
                              </a:solidFill>
                              <a:ln w="9525">
                                <a:solidFill>
                                  <a:srgbClr val="000000"/>
                                </a:solidFill>
                                <a:miter lim="800000"/>
                              </a:ln>
                            </wps:spPr>
                            <wps:txbx>
                              <w:txbxContent>
                                <w:p>
                                  <w:pPr>
                                    <w:jc w:val="center"/>
                                    <w:rPr>
                                      <w:rFonts w:hint="default" w:ascii="Times New Roman" w:hAnsi="Times New Roman" w:cs="Times New Roman"/>
                                      <w:b/>
                                      <w:sz w:val="28"/>
                                      <w:lang w:val="en-US"/>
                                    </w:rPr>
                                  </w:pPr>
                                  <w:r>
                                    <w:rPr>
                                      <w:rFonts w:ascii="Times New Roman" w:hAnsi="Times New Roman" w:cs="Times New Roman"/>
                                      <w:b/>
                                      <w:sz w:val="24"/>
                                      <w:szCs w:val="24"/>
                                      <w:lang w:val="vi-VN"/>
                                    </w:rPr>
                                    <w:t>ĐỀ</w:t>
                                  </w:r>
                                  <w:r>
                                    <w:rPr>
                                      <w:rFonts w:ascii="Times New Roman" w:hAnsi="Times New Roman" w:cs="Times New Roman"/>
                                      <w:b/>
                                      <w:sz w:val="24"/>
                                      <w:szCs w:val="24"/>
                                    </w:rPr>
                                    <w:t xml:space="preserve"> </w:t>
                                  </w:r>
                                  <w:r>
                                    <w:rPr>
                                      <w:rFonts w:hint="default" w:ascii="Times New Roman" w:hAnsi="Times New Roman" w:cs="Times New Roman"/>
                                      <w:b/>
                                      <w:sz w:val="24"/>
                                      <w:szCs w:val="24"/>
                                      <w:lang w:val="en-US"/>
                                    </w:rPr>
                                    <w:t>2</w:t>
                                  </w:r>
                                </w:p>
                              </w:txbxContent>
                            </wps:txbx>
                            <wps:bodyPr rot="0" vert="horz" wrap="square" lIns="91440" tIns="45720" rIns="91440" bIns="45720" anchor="t" anchorCtr="0" upright="1">
                              <a:noAutofit/>
                            </wps:bodyPr>
                          </wps:wsp>
                        </a:graphicData>
                      </a:graphic>
                    </wp:anchor>
                  </w:drawing>
                </mc:Choice>
                <mc:Fallback>
                  <w:pict>
                    <v:shape id="Text Box 3" o:spid="_x0000_s1026" o:spt="202" type="#_x0000_t202" style="position:absolute;left:0pt;margin-left:79.85pt;margin-top:5.9pt;height:23.65pt;width:84.55pt;z-index:251661312;mso-width-relative:page;mso-height-relative:page;" fillcolor="#FFFFFF" filled="t" stroked="t" coordsize="21600,21600" o:gfxdata="UEsDBAoAAAAAAIdO4kAAAAAAAAAAAAAAAAAEAAAAZHJzL1BLAwQUAAAACACHTuJA+spC49cAAAAJ&#10;AQAADwAAAGRycy9kb3ducmV2LnhtbE2PwU7DMBBE70j8g7VIXBB10tI2CXF6QALBDQqCqxtvkwh7&#10;HWw3LX/PcoLbjPZpdqbenJwVE4Y4eFKQzzIQSK03A3UK3l7vrwsQMWky2npCBd8YYdOcn9W6Mv5I&#10;LzhtUyc4hGKlFfQpjZWUse3R6TjzIxLf9j44ndiGTpqgjxzurJxn2Uo6PRB/6PWIdz22n9uDU1Dc&#10;PE4f8Wnx/N6u9rZMV+vp4SsodXmRZ7cgEp7SHwy/9bk6NNxp5w9korDsl+WaURY5T2BgMS9Y7BQs&#10;yxxkU8v/C5ofUEsDBBQAAAAIAIdO4kDV8xnlGAIAAFYEAAAOAAAAZHJzL2Uyb0RvYy54bWytVNuO&#10;0zAQfUfiHyy/06Q3ths1XcFWRUiwIO3yAY7jNJZ8Y+w2KV/P2ElLd+FhH8iD5fGMz8w5M876rteK&#10;HAV4aU1Jp5OcEmG4raXZl/TH0+7dihIfmKmZskaU9CQ8vdu8fbPuXCFmtrWqFkAQxPiicyVtQ3BF&#10;lnneCs38xDph0NlY0CygCfusBtYhulbZLM/fZ52F2oHlwns83Q5OOiLCawBt00gutpYftDBhQAWh&#10;WEBKvpXO002qtmkED9+axotAVEmRaUgrJsF9Fddss2bFHphrJR9LYK8p4QUnzaTBpBeoLQuMHED+&#10;BaUlB+ttEybc6mwgkhRBFtP8hTaPLXMicUGpvbuI7v8fLH84fgci65LOKDFMY8OfRB/IR9uTeVSn&#10;c77AoEeHYaHHY5yZ87mPh1X31dZ4jR2CTRL0DegoBZIjGI1Kny5KR2geIfKb+c1qSQlH3zzP58tl&#10;BM1Ycb7twIdPwmoSNyUF7GRCZ8cvPgyh55CYzFsl651UKhmwr+4VkCPDru/SN6I/C1OGdCW9Xc6W&#10;CfmZz19D5On7F4SWAR+Dkrqkq+sgZZBMlC5KNIgY+qof9axsfULlwA7jiI8RN62FX5R0OIol9T8P&#10;DAQl6rPBXt9OF4s4u8lYLG9maMC1p7r2MMMRqqSBkmF7H4Z5PziQ+xYzTRNdYz9gxxqZxIylDlWN&#10;deO4pXaMTyPO87Wdov78Dj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rKQuPXAAAACQEAAA8A&#10;AAAAAAAAAQAgAAAAIgAAAGRycy9kb3ducmV2LnhtbFBLAQIUABQAAAAIAIdO4kDV8xnlGAIAAFYE&#10;AAAOAAAAAAAAAAEAIAAAACYBAABkcnMvZTJvRG9jLnhtbFBLBQYAAAAABgAGAFkBAACwBQAAAAA=&#10;">
                      <v:fill on="t" focussize="0,0"/>
                      <v:stroke color="#000000" miterlimit="8" joinstyle="miter"/>
                      <v:imagedata o:title=""/>
                      <o:lock v:ext="edit" aspectratio="f"/>
                      <v:textbox>
                        <w:txbxContent>
                          <w:p>
                            <w:pPr>
                              <w:jc w:val="center"/>
                              <w:rPr>
                                <w:rFonts w:hint="default" w:ascii="Times New Roman" w:hAnsi="Times New Roman" w:cs="Times New Roman"/>
                                <w:b/>
                                <w:sz w:val="28"/>
                                <w:lang w:val="en-US"/>
                              </w:rPr>
                            </w:pPr>
                            <w:r>
                              <w:rPr>
                                <w:rFonts w:ascii="Times New Roman" w:hAnsi="Times New Roman" w:cs="Times New Roman"/>
                                <w:b/>
                                <w:sz w:val="24"/>
                                <w:szCs w:val="24"/>
                                <w:lang w:val="vi-VN"/>
                              </w:rPr>
                              <w:t>ĐỀ</w:t>
                            </w:r>
                            <w:r>
                              <w:rPr>
                                <w:rFonts w:ascii="Times New Roman" w:hAnsi="Times New Roman" w:cs="Times New Roman"/>
                                <w:b/>
                                <w:sz w:val="24"/>
                                <w:szCs w:val="24"/>
                              </w:rPr>
                              <w:t xml:space="preserve"> </w:t>
                            </w:r>
                            <w:r>
                              <w:rPr>
                                <w:rFonts w:hint="default" w:ascii="Times New Roman" w:hAnsi="Times New Roman" w:cs="Times New Roman"/>
                                <w:b/>
                                <w:sz w:val="24"/>
                                <w:szCs w:val="24"/>
                                <w:lang w:val="en-US"/>
                              </w:rPr>
                              <w:t>2</w:t>
                            </w:r>
                          </w:p>
                        </w:txbxContent>
                      </v:textbox>
                    </v:shape>
                  </w:pict>
                </mc:Fallback>
              </mc:AlternateContent>
            </w:r>
            <w:r>
              <w:rPr>
                <w:rFonts w:hint="default" w:ascii="Times New Roman" w:hAnsi="Times New Roman" w:cs="Times New Roman"/>
                <w:sz w:val="28"/>
                <w:szCs w:val="28"/>
              </w:rPr>
              <mc:AlternateContent>
                <mc:Choice Requires="wps">
                  <w:drawing>
                    <wp:anchor distT="0" distB="0" distL="114300" distR="114300" simplePos="0" relativeHeight="251662336" behindDoc="0" locked="0" layoutInCell="1" allowOverlap="1">
                      <wp:simplePos x="0" y="0"/>
                      <wp:positionH relativeFrom="column">
                        <wp:posOffset>695960</wp:posOffset>
                      </wp:positionH>
                      <wp:positionV relativeFrom="paragraph">
                        <wp:posOffset>22225</wp:posOffset>
                      </wp:positionV>
                      <wp:extent cx="1760220" cy="635"/>
                      <wp:effectExtent l="13335" t="7620" r="7620" b="10795"/>
                      <wp:wrapNone/>
                      <wp:docPr id="1" name="Line 4"/>
                      <wp:cNvGraphicFramePr/>
                      <a:graphic xmlns:a="http://schemas.openxmlformats.org/drawingml/2006/main">
                        <a:graphicData uri="http://schemas.microsoft.com/office/word/2010/wordprocessingShape">
                          <wps:wsp>
                            <wps:cNvCnPr/>
                            <wps:spPr bwMode="auto">
                              <a:xfrm flipV="1">
                                <a:off x="0" y="0"/>
                                <a:ext cx="1760220" cy="635"/>
                              </a:xfrm>
                              <a:prstGeom prst="line">
                                <a:avLst/>
                              </a:prstGeom>
                              <a:noFill/>
                              <a:ln w="9525">
                                <a:solidFill>
                                  <a:srgbClr val="000000"/>
                                </a:solidFill>
                                <a:round/>
                              </a:ln>
                            </wps:spPr>
                            <wps:bodyPr/>
                          </wps:wsp>
                        </a:graphicData>
                      </a:graphic>
                    </wp:anchor>
                  </w:drawing>
                </mc:Choice>
                <mc:Fallback>
                  <w:pict>
                    <v:line id="Line 4" o:spid="_x0000_s1026" o:spt="20" style="position:absolute;left:0pt;flip:y;margin-left:54.8pt;margin-top:1.75pt;height:0.05pt;width:138.6pt;z-index:251662336;mso-width-relative:page;mso-height-relative:page;" filled="f" stroked="t" coordsize="21600,21600" o:gfxdata="UEsDBAoAAAAAAIdO4kAAAAAAAAAAAAAAAAAEAAAAZHJzL1BLAwQUAAAACACHTuJAUJ4P/NUAAAAH&#10;AQAADwAAAGRycy9kb3ducmV2LnhtbE2PwU7DMBBE70j8g7VI3KjdRkRtiFMhBFyQkCiBsxNvk6j2&#10;OordtPw9y4nedjSj2Tfl9uydmHGKQyANy4UCgdQGO1Cnof58uVuDiMmQNS4QavjBCNvq+qo0hQ0n&#10;+sB5lzrBJRQLo6FPaSykjG2P3sRFGJHY24fJm8Ry6qSdzInLvZMrpXLpzUD8oTcjPvXYHnZHr+Hx&#10;++05e58bH5zddPWX9bV6XWl9e7NUDyASntN/GP7wGR0qZmrCkWwUjrXa5BzVkN2DYD9b5zyl4SMH&#10;WZXykr/6BVBLAwQUAAAACACHTuJAxdMWNLkBAAB5AwAADgAAAGRycy9lMm9Eb2MueG1srVPBjtsg&#10;EL1X6j8g7o0dt0lbK84eNtpetu1K2+6dAI6RgEEMiZO/74C9abu97KE+IJh5vJn3Bm9uzs6yk45o&#10;wHd8uag5016CMv7Q8Z8/7t594gyT8EpY8LrjF438Zvv2zWYMrW5gAKt0ZETisR1Dx4eUQltVKAft&#10;BC4gaE/JHqITiY7xUKkoRmJ3tmrqel2NEFWIIDUiRXdTks+M8TWE0PdG6h3Io9M+TaxRW5FIEg4m&#10;IN+Wbvtey/S971EnZjtOSlNZqQjt93mtthvRHqIIg5FzC+I1LbzQ5ITxVPRKtRNJsGM0/1A5IyMg&#10;9GkhwVWTkOIIqVjWL7x5HETQRQtZjeFqOv4/Wvnt9BCZUfQSOPPC0cDvjdfsQ3ZmDNgS4NY/xPmE&#10;gdD78SsoAopjgiL63EfHemvCU6bJNpAwdi4uX64u63NikoLLj+u6aWgAknLr96tcqRJtJslXQ8T0&#10;RYNjedNxS90USnG6xzRBnyEZ7uHOWEtx0VrPxo5/XjWrcgHBGpWTOYfxsL+1kZ1Efgjlm+v+BYtw&#10;9GoqYj21lR3Imicv9qAuxYoSp4mUxufXk0f+57nc/v3HbH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UJ4P/NUAAAAHAQAADwAAAAAAAAABACAAAAAiAAAAZHJzL2Rvd25yZXYueG1sUEsBAhQAFAAA&#10;AAgAh07iQMXTFjS5AQAAeQMAAA4AAAAAAAAAAQAgAAAAJAEAAGRycy9lMm9Eb2MueG1sUEsFBgAA&#10;AAAGAAYAWQEAAE8FAAAAAA==&#10;">
                      <v:fill on="f" focussize="0,0"/>
                      <v:stroke color="#000000" joinstyle="round"/>
                      <v:imagedata o:title=""/>
                      <o:lock v:ext="edit" aspectratio="f"/>
                    </v:line>
                  </w:pict>
                </mc:Fallback>
              </mc:AlternateContent>
            </w:r>
          </w:p>
          <w:p>
            <w:pPr>
              <w:keepNext w:val="0"/>
              <w:keepLines w:val="0"/>
              <w:pageBreakBefore w:val="0"/>
              <w:widowControl/>
              <w:tabs>
                <w:tab w:val="left" w:pos="9900"/>
              </w:tabs>
              <w:kinsoku/>
              <w:wordWrap/>
              <w:overflowPunct/>
              <w:topLinePunct w:val="0"/>
              <w:autoSpaceDE/>
              <w:autoSpaceDN/>
              <w:bidi w:val="0"/>
              <w:adjustRightInd/>
              <w:snapToGrid/>
              <w:spacing w:beforeAutospacing="0" w:after="0" w:afterAutospacing="0" w:line="240" w:lineRule="auto"/>
              <w:ind w:left="709"/>
              <w:contextualSpacing/>
              <w:jc w:val="center"/>
              <w:rPr>
                <w:rFonts w:hint="default" w:ascii="Times New Roman" w:hAnsi="Times New Roman" w:cs="Times New Roman"/>
                <w:b/>
                <w:bCs/>
                <w:sz w:val="28"/>
                <w:szCs w:val="28"/>
              </w:rPr>
            </w:pPr>
          </w:p>
          <w:p>
            <w:pPr>
              <w:keepNext w:val="0"/>
              <w:keepLines w:val="0"/>
              <w:pageBreakBefore w:val="0"/>
              <w:widowControl/>
              <w:tabs>
                <w:tab w:val="left" w:pos="9900"/>
              </w:tabs>
              <w:kinsoku/>
              <w:wordWrap/>
              <w:overflowPunct/>
              <w:topLinePunct w:val="0"/>
              <w:autoSpaceDE/>
              <w:autoSpaceDN/>
              <w:bidi w:val="0"/>
              <w:adjustRightInd/>
              <w:snapToGrid/>
              <w:spacing w:beforeAutospacing="0" w:afterAutospacing="0" w:line="240" w:lineRule="auto"/>
              <w:ind w:firstLine="1120" w:firstLineChars="400"/>
              <w:jc w:val="both"/>
              <w:rPr>
                <w:rFonts w:hint="default" w:ascii="Times New Roman" w:hAnsi="Times New Roman" w:cs="Times New Roman"/>
                <w:bCs/>
                <w:i/>
                <w:sz w:val="28"/>
                <w:szCs w:val="28"/>
              </w:rPr>
            </w:pPr>
            <w:r>
              <w:rPr>
                <w:rFonts w:hint="default" w:ascii="Times New Roman" w:hAnsi="Times New Roman" w:cs="Times New Roman"/>
                <w:bCs/>
                <w:i/>
                <w:sz w:val="28"/>
                <w:szCs w:val="28"/>
              </w:rPr>
              <w:t>(Đề thi gồm 01 trang)</w:t>
            </w:r>
          </w:p>
        </w:tc>
        <w:tc>
          <w:tcPr>
            <w:tcW w:w="6809" w:type="dxa"/>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9"/>
              <w:contextualSpacing/>
              <w:jc w:val="center"/>
              <w:rPr>
                <w:rFonts w:hint="default" w:ascii="Times New Roman" w:hAnsi="Times New Roman" w:cs="Times New Roman"/>
                <w:b/>
                <w:sz w:val="28"/>
                <w:szCs w:val="28"/>
                <w:lang w:val="vi-VN"/>
              </w:rPr>
            </w:pPr>
            <w:r>
              <w:rPr>
                <w:rFonts w:hint="default" w:ascii="Times New Roman" w:hAnsi="Times New Roman" w:cs="Times New Roman"/>
                <w:b/>
                <w:sz w:val="28"/>
                <w:szCs w:val="28"/>
                <w:lang w:val="pt-BR"/>
              </w:rPr>
              <w:t>ĐỀ KIỂM TRA GIỮA KỲ I</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left="709"/>
              <w:contextualSpacing/>
              <w:jc w:val="center"/>
              <w:rPr>
                <w:rFonts w:hint="default" w:ascii="Times New Roman" w:hAnsi="Times New Roman" w:cs="Times New Roman"/>
                <w:b/>
                <w:sz w:val="28"/>
                <w:szCs w:val="28"/>
                <w:lang w:val="en-US"/>
              </w:rPr>
            </w:pPr>
            <w:r>
              <w:rPr>
                <w:rFonts w:hint="default" w:ascii="Times New Roman" w:hAnsi="Times New Roman" w:cs="Times New Roman"/>
                <w:b/>
                <w:sz w:val="28"/>
                <w:szCs w:val="28"/>
                <w:lang w:val="vi-VN"/>
              </w:rPr>
              <w:t>Năm học 202</w:t>
            </w:r>
            <w:r>
              <w:rPr>
                <w:rFonts w:hint="default" w:ascii="Times New Roman" w:hAnsi="Times New Roman" w:cs="Times New Roman"/>
                <w:b/>
                <w:sz w:val="28"/>
                <w:szCs w:val="28"/>
                <w:lang w:val="en-US"/>
              </w:rPr>
              <w:t>3</w:t>
            </w:r>
            <w:r>
              <w:rPr>
                <w:rFonts w:hint="default" w:ascii="Times New Roman" w:hAnsi="Times New Roman" w:cs="Times New Roman"/>
                <w:b/>
                <w:sz w:val="28"/>
                <w:szCs w:val="28"/>
                <w:lang w:val="vi-VN"/>
              </w:rPr>
              <w:t xml:space="preserve"> - 202</w:t>
            </w:r>
            <w:r>
              <w:rPr>
                <w:rFonts w:hint="default" w:ascii="Times New Roman" w:hAnsi="Times New Roman" w:cs="Times New Roman"/>
                <w:b/>
                <w:sz w:val="28"/>
                <w:szCs w:val="28"/>
                <w:lang w:val="en-US"/>
              </w:rPr>
              <w:t>4</w:t>
            </w:r>
          </w:p>
          <w:p>
            <w:pPr>
              <w:keepNext w:val="0"/>
              <w:keepLines w:val="0"/>
              <w:pageBreakBefore w:val="0"/>
              <w:widowControl/>
              <w:tabs>
                <w:tab w:val="left" w:pos="3240"/>
              </w:tabs>
              <w:kinsoku/>
              <w:wordWrap/>
              <w:overflowPunct/>
              <w:topLinePunct w:val="0"/>
              <w:autoSpaceDE/>
              <w:autoSpaceDN/>
              <w:bidi w:val="0"/>
              <w:adjustRightInd/>
              <w:snapToGrid/>
              <w:spacing w:beforeAutospacing="0" w:after="0" w:afterAutospacing="0" w:line="240" w:lineRule="auto"/>
              <w:ind w:left="709"/>
              <w:contextualSpacing/>
              <w:jc w:val="center"/>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Môn: </w:t>
            </w:r>
            <w:r>
              <w:rPr>
                <w:rFonts w:hint="default" w:ascii="Times New Roman" w:hAnsi="Times New Roman" w:cs="Times New Roman"/>
                <w:b/>
                <w:sz w:val="28"/>
                <w:szCs w:val="28"/>
                <w:lang w:val="en-US"/>
              </w:rPr>
              <w:t xml:space="preserve">NGỮ </w:t>
            </w:r>
            <w:r>
              <w:rPr>
                <w:rFonts w:hint="default" w:ascii="Times New Roman" w:hAnsi="Times New Roman" w:cs="Times New Roman"/>
                <w:b/>
                <w:sz w:val="28"/>
                <w:szCs w:val="28"/>
                <w:lang w:val="vi-VN"/>
              </w:rPr>
              <w:t>VĂN 9</w:t>
            </w:r>
          </w:p>
          <w:p>
            <w:pPr>
              <w:keepNext w:val="0"/>
              <w:keepLines w:val="0"/>
              <w:pageBreakBefore w:val="0"/>
              <w:widowControl/>
              <w:tabs>
                <w:tab w:val="left" w:pos="3240"/>
              </w:tabs>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sz w:val="28"/>
                <w:szCs w:val="28"/>
                <w:lang w:val="vi-VN"/>
              </w:rPr>
            </w:pPr>
            <w:r>
              <w:rPr>
                <w:rFonts w:hint="default" w:ascii="Times New Roman" w:hAnsi="Times New Roman" w:cs="Times New Roman"/>
                <w:i/>
                <w:sz w:val="28"/>
                <w:szCs w:val="28"/>
                <w:lang w:val="vi-VN"/>
              </w:rPr>
              <w:t xml:space="preserve">            Thời gian làm bài: 90 phút.</w:t>
            </w:r>
          </w:p>
          <w:p>
            <w:pPr>
              <w:keepNext w:val="0"/>
              <w:keepLines w:val="0"/>
              <w:pageBreakBefore w:val="0"/>
              <w:widowControl/>
              <w:tabs>
                <w:tab w:val="left" w:pos="3240"/>
              </w:tabs>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sz w:val="28"/>
                <w:szCs w:val="28"/>
                <w:lang w:val="vi-VN"/>
              </w:rPr>
            </w:pPr>
          </w:p>
        </w:tc>
      </w:tr>
    </w:tbl>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b/>
          <w:sz w:val="28"/>
          <w:szCs w:val="28"/>
          <w:lang w:val="vi-VN"/>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textAlignment w:val="auto"/>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PHẦN I</w:t>
      </w:r>
      <w:r>
        <w:rPr>
          <w:rFonts w:hint="default" w:ascii="Times New Roman" w:hAnsi="Times New Roman" w:cs="Times New Roman"/>
          <w:sz w:val="26"/>
          <w:szCs w:val="26"/>
          <w:lang w:val="vi-VN"/>
        </w:rPr>
        <w:t xml:space="preserve">: (6 điểm)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b/>
          <w:sz w:val="26"/>
          <w:szCs w:val="26"/>
          <w:lang w:val="vi-VN"/>
        </w:rPr>
        <w:t xml:space="preserve">  </w:t>
      </w:r>
      <w:r>
        <w:rPr>
          <w:rFonts w:hint="default" w:ascii="Times New Roman" w:hAnsi="Times New Roman" w:cs="Times New Roman"/>
          <w:color w:val="000000"/>
          <w:sz w:val="26"/>
          <w:szCs w:val="26"/>
        </w:rPr>
        <w:t>Đọc văn bản “Chuyện người con gái Nam Xương” cuả Nguyễn Dữ, người đọc không quên được những lời cảm động của người mẹ chồng nói với Vũ Nương: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color w:val="000000"/>
          <w:sz w:val="26"/>
          <w:szCs w:val="26"/>
        </w:rPr>
      </w:pPr>
      <w:r>
        <w:rPr>
          <w:rFonts w:hint="default" w:ascii="Times New Roman" w:hAnsi="Times New Roman" w:cs="Times New Roman"/>
          <w:i/>
          <w:color w:val="000000"/>
          <w:sz w:val="26"/>
          <w:szCs w:val="26"/>
        </w:rPr>
        <w:t xml:space="preserve">      “-Ngắn dài có số, tươi héo bởi trời. Mẹ không phải không muốn đợi chồng con về, mà không gắng ăn miếng cơm miếng cháo đặng cùng vui sum họp. Song, lòng tham vô cùng mà vận trời khó tránh. Nước hết cuông rền, số cùng khí kiệt. Một tấm thân tàn, nguy trong sớm tối, việc sống chết không khỏi phiền đến con. Chồng con nơi xa xôi, chưa biết sống chết thế nào, không thể về đền ơn được. Sau này, trời xét lòng lành, ban cho phúc đức, giống dòng tươi tốt, con cháu đông đàn, xanh kia quyết chẳng phụ con, cũng như con đã chẳng phụ mẹ”</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 Ngữ văn 9, tập 1, tr. 44, NXB Giáo dục Việt Nam, 2019)</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rPr>
        <w:t>Câu 1</w:t>
      </w:r>
      <w:r>
        <w:rPr>
          <w:rFonts w:hint="default" w:ascii="Times New Roman" w:hAnsi="Times New Roman" w:cs="Times New Roman"/>
          <w:color w:val="000000"/>
          <w:sz w:val="26"/>
          <w:szCs w:val="26"/>
        </w:rPr>
        <w:t xml:space="preserve"> . Văn bản “Chuyện người con gái Nam Xương” được trích từ tác phẩm nào? Giải thích nhan đề tác phẩm.</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rPr>
        <w:t>Câu 2</w:t>
      </w:r>
      <w:r>
        <w:rPr>
          <w:rFonts w:hint="default" w:ascii="Times New Roman" w:hAnsi="Times New Roman" w:cs="Times New Roman"/>
          <w:color w:val="000000"/>
          <w:sz w:val="26"/>
          <w:szCs w:val="26"/>
        </w:rPr>
        <w:t xml:space="preserve"> . Lời thoại trên giúp em hiểu điều gì về nhân vật người mẹ? Qua lời người mẹ, em hiểu điều gì về nhân vật Vũ Nương?</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3</w:t>
      </w:r>
      <w:r>
        <w:rPr>
          <w:rFonts w:hint="default" w:ascii="Times New Roman" w:hAnsi="Times New Roman" w:cs="Times New Roman"/>
          <w:sz w:val="26"/>
          <w:szCs w:val="26"/>
        </w:rPr>
        <w:t xml:space="preserve"> . Dựa vào những hiểu biết về văn bản chứa đoạn trích trên, hãy viết một đoạn văn </w:t>
      </w:r>
      <w:r>
        <w:rPr>
          <w:rFonts w:hint="default" w:ascii="Times New Roman" w:hAnsi="Times New Roman" w:cs="Times New Roman"/>
          <w:sz w:val="26"/>
          <w:szCs w:val="26"/>
          <w:lang w:val="en-US"/>
        </w:rPr>
        <w:t xml:space="preserve">quy nạp </w:t>
      </w:r>
      <w:r>
        <w:rPr>
          <w:rFonts w:hint="default" w:ascii="Times New Roman" w:hAnsi="Times New Roman" w:cs="Times New Roman"/>
          <w:sz w:val="26"/>
          <w:szCs w:val="26"/>
        </w:rPr>
        <w:t xml:space="preserve"> khoảng 15 câu nêu cảm nhận về những vẻ đẹp của nhân vật Vũ Nương. Trong đoạn có sử dụng hợp lí </w:t>
      </w:r>
      <w:r>
        <w:rPr>
          <w:rFonts w:hint="default" w:ascii="Times New Roman" w:hAnsi="Times New Roman" w:cs="Times New Roman"/>
          <w:sz w:val="26"/>
          <w:szCs w:val="26"/>
          <w:lang w:val="en-US"/>
        </w:rPr>
        <w:t>câu phủ định</w:t>
      </w:r>
      <w:r>
        <w:rPr>
          <w:rFonts w:hint="default" w:ascii="Times New Roman" w:hAnsi="Times New Roman" w:cs="Times New Roman"/>
          <w:sz w:val="26"/>
          <w:szCs w:val="26"/>
        </w:rPr>
        <w:t xml:space="preserve"> và lời dẫn gián tiếp. Gạch chân dưới câu</w:t>
      </w:r>
      <w:r>
        <w:rPr>
          <w:rFonts w:hint="default" w:ascii="Times New Roman" w:hAnsi="Times New Roman" w:cs="Times New Roman"/>
          <w:sz w:val="26"/>
          <w:szCs w:val="26"/>
          <w:lang w:val="en-US"/>
        </w:rPr>
        <w:t xml:space="preserve"> phủ định</w:t>
      </w:r>
      <w:r>
        <w:rPr>
          <w:rFonts w:hint="default" w:ascii="Times New Roman" w:hAnsi="Times New Roman" w:cs="Times New Roman"/>
          <w:sz w:val="26"/>
          <w:szCs w:val="26"/>
        </w:rPr>
        <w:t xml:space="preserve"> và lời dẫn gián tiếp.</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4</w:t>
      </w:r>
      <w:r>
        <w:rPr>
          <w:rFonts w:hint="default" w:ascii="Times New Roman" w:hAnsi="Times New Roman" w:cs="Times New Roman"/>
          <w:sz w:val="26"/>
          <w:szCs w:val="26"/>
        </w:rPr>
        <w:t xml:space="preserve"> .</w:t>
      </w:r>
      <w:r>
        <w:rPr>
          <w:rFonts w:hint="default" w:ascii="Times New Roman" w:hAnsi="Times New Roman" w:eastAsia="Times New Roman" w:cs="Times New Roman"/>
          <w:sz w:val="26"/>
          <w:szCs w:val="26"/>
          <w:lang w:val="pt-BR" w:eastAsia="en-US"/>
        </w:rPr>
        <w:t xml:space="preserve"> </w:t>
      </w:r>
      <w:r>
        <w:rPr>
          <w:rFonts w:hint="default" w:ascii="Times New Roman" w:hAnsi="Times New Roman" w:cs="Times New Roman"/>
          <w:sz w:val="26"/>
          <w:szCs w:val="26"/>
        </w:rPr>
        <w:t>Hãy nêu tên một văn bản đã được học trong chương trình THCS có cùng phương thức biểu đạt với văn bản trên. Nêu rõ tên tác giả.</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color w:val="000000"/>
          <w:sz w:val="26"/>
          <w:szCs w:val="26"/>
        </w:rPr>
        <w:t>PHẦN II (4,0 điểm)</w:t>
      </w:r>
      <w:r>
        <w:rPr>
          <w:rFonts w:hint="default" w:ascii="Times New Roman" w:hAnsi="Times New Roman" w:cs="Times New Roman"/>
          <w:color w:val="000000"/>
          <w:sz w:val="26"/>
          <w:szCs w:val="26"/>
        </w:rPr>
        <w:t xml:space="preserve">:  </w:t>
      </w:r>
      <w:r>
        <w:rPr>
          <w:rFonts w:hint="default" w:ascii="Times New Roman" w:hAnsi="Times New Roman" w:cs="Times New Roman"/>
          <w:sz w:val="26"/>
          <w:szCs w:val="26"/>
        </w:rPr>
        <w:t>Đọc văn bản sau và thực hiện các yêu cầu:</w:t>
      </w:r>
    </w:p>
    <w:p>
      <w:pPr>
        <w:keepNext w:val="0"/>
        <w:keepLines w:val="0"/>
        <w:pageBreakBefore w:val="0"/>
        <w:widowControl/>
        <w:kinsoku/>
        <w:wordWrap/>
        <w:overflowPunct/>
        <w:topLinePunct w:val="0"/>
        <w:autoSpaceDE/>
        <w:autoSpaceDN/>
        <w:bidi w:val="0"/>
        <w:adjustRightInd/>
        <w:snapToGrid/>
        <w:spacing w:after="0" w:line="240" w:lineRule="auto"/>
        <w:ind w:firstLine="720"/>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Đọc đoạn trích sau và thực hiện các yêu cầu bên dưới:</w:t>
      </w:r>
    </w:p>
    <w:p>
      <w:pPr>
        <w:keepNext w:val="0"/>
        <w:keepLines w:val="0"/>
        <w:pageBreakBefore w:val="0"/>
        <w:widowControl/>
        <w:kinsoku/>
        <w:wordWrap/>
        <w:overflowPunct/>
        <w:topLinePunct w:val="0"/>
        <w:autoSpaceDE/>
        <w:autoSpaceDN/>
        <w:bidi w:val="0"/>
        <w:adjustRightInd/>
        <w:snapToGrid/>
        <w:spacing w:after="0" w:line="240" w:lineRule="auto"/>
        <w:ind w:firstLine="720"/>
        <w:jc w:val="both"/>
        <w:textAlignment w:val="auto"/>
        <w:rPr>
          <w:rFonts w:hint="default" w:ascii="Times New Roman" w:hAnsi="Times New Roman" w:cs="Times New Roman"/>
          <w:i/>
          <w:iCs/>
          <w:sz w:val="26"/>
          <w:szCs w:val="26"/>
        </w:rPr>
      </w:pPr>
      <w:r>
        <w:rPr>
          <w:rFonts w:hint="default" w:ascii="Times New Roman" w:hAnsi="Times New Roman" w:cs="Times New Roman"/>
          <w:i/>
          <w:iCs/>
          <w:sz w:val="26"/>
          <w:szCs w:val="26"/>
        </w:rPr>
        <w:t>Trong các dụng cụ của con người, có lẽ chúng tôi thuộc loại bé nhất. Tuy bé nhưng nhà ai cũng cần đến. Các bạn có biết chúng tôi là ai không? Chúng tôi là cái kim khâu, bằng kim loại, bề ngang độ nửa mi-li-mét, bề dài khoảng hai, ba xăng-ti-mét, một đầu nhọn, một đầu tù, có lỗ tròn để xâu chỉ. Kim phải cứng mới dùng được. Khi đứt cúc, sứt chỉ, thế nào cũng phải có tôi thì mới xong.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sz w:val="26"/>
          <w:szCs w:val="26"/>
        </w:rPr>
      </w:pPr>
      <w:r>
        <w:rPr>
          <w:rFonts w:hint="default" w:ascii="Times New Roman" w:hAnsi="Times New Roman" w:cs="Times New Roman"/>
          <w:i/>
          <w:iCs/>
          <w:sz w:val="26"/>
          <w:szCs w:val="26"/>
        </w:rPr>
        <w:tab/>
      </w:r>
      <w:r>
        <w:rPr>
          <w:rFonts w:hint="default" w:ascii="Times New Roman" w:hAnsi="Times New Roman" w:cs="Times New Roman"/>
          <w:i/>
          <w:iCs/>
          <w:sz w:val="26"/>
          <w:szCs w:val="26"/>
        </w:rPr>
        <w:t>[…]Chúng tôi bé thật đấy, nhưng không tầm thường chút nào! Chúng tôi làm được những việc mà những kẻ to xác không làm được. Như vậy có phải là rất đáng tự hào không?</w:t>
      </w:r>
    </w:p>
    <w:p>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(Ngữ văn 9, tập 1, NXB Giáo dục, 2018)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Xác định phương thức biểu đạt chính trong đoạn trích trên.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Xét theo mục đích nói, câu văn “Các bạn có biết chúng tôi là ai không?” thuộc kiểu câu gì?</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3</w:t>
      </w:r>
      <w:r>
        <w:rPr>
          <w:rFonts w:hint="default" w:ascii="Times New Roman" w:hAnsi="Times New Roman" w:cs="Times New Roman"/>
          <w:sz w:val="26"/>
          <w:szCs w:val="26"/>
        </w:rPr>
        <w:t xml:space="preserve">. Phân tích tác dụng của biện pháp nghệ thuật tiêu biểu trong đoạn trích trên.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sz w:val="26"/>
          <w:szCs w:val="26"/>
        </w:rPr>
      </w:pPr>
      <w:r>
        <w:rPr>
          <w:rFonts w:hint="default" w:ascii="Times New Roman" w:hAnsi="Times New Roman" w:cs="Times New Roman"/>
          <w:b/>
          <w:sz w:val="26"/>
          <w:szCs w:val="26"/>
        </w:rPr>
        <w:t>Câu 4</w:t>
      </w:r>
      <w:r>
        <w:rPr>
          <w:rFonts w:hint="default" w:ascii="Times New Roman" w:hAnsi="Times New Roman" w:cs="Times New Roman"/>
          <w:sz w:val="26"/>
          <w:szCs w:val="26"/>
        </w:rPr>
        <w:t xml:space="preserve">. Từ hình ảnh cây kim “bé thật đấy, nhưng không tầm thường chút nào” tự hào vì “làm được những việc mà những kẻ to xác không làm được” kết hợp với hiểu biết xã hội, hãy viết khoảng 2/3 trang giấy thi trình bày suy nghĩ của em về ý kiến: </w:t>
      </w:r>
      <w:r>
        <w:rPr>
          <w:rFonts w:hint="default" w:ascii="Times New Roman" w:hAnsi="Times New Roman" w:cs="Times New Roman"/>
          <w:i/>
          <w:iCs/>
          <w:sz w:val="26"/>
          <w:szCs w:val="26"/>
        </w:rPr>
        <w:t>Tự tin vào giá trị bản thân sẽ giúp mỗi người khẳng định chính mình.</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i/>
          <w:iCs/>
          <w:sz w:val="26"/>
          <w:szCs w:val="26"/>
          <w:u w:val="single"/>
        </w:rPr>
        <w:t>Ghi chú</w:t>
      </w:r>
      <w:r>
        <w:rPr>
          <w:rFonts w:hint="default" w:ascii="Times New Roman" w:hAnsi="Times New Roman" w:cs="Times New Roman"/>
          <w:sz w:val="26"/>
          <w:szCs w:val="26"/>
        </w:rPr>
        <w:t xml:space="preserve">: </w:t>
      </w:r>
      <w:r>
        <w:rPr>
          <w:rFonts w:hint="default" w:ascii="Times New Roman" w:hAnsi="Times New Roman" w:cs="Times New Roman"/>
          <w:i/>
          <w:iCs/>
          <w:sz w:val="26"/>
          <w:szCs w:val="26"/>
        </w:rPr>
        <w:t>Điểm phần I: 1 (1,0 điểm); 2(1,0 điểm); 3 (3,5 điểm); 4 (0,5 điểm)</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sz w:val="26"/>
          <w:szCs w:val="26"/>
        </w:rPr>
      </w:pPr>
      <w:r>
        <w:rPr>
          <w:rFonts w:hint="default" w:ascii="Times New Roman" w:hAnsi="Times New Roman" w:cs="Times New Roman"/>
          <w:i/>
          <w:iCs/>
          <w:sz w:val="26"/>
          <w:szCs w:val="26"/>
        </w:rPr>
        <w:t>Điểm phần II: 1 (0,5 điểm); 2 (0,5 điểm); 3 (1,0 điểm); 4 (2,0 điểm)</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sz w:val="26"/>
          <w:szCs w:val="26"/>
        </w:rPr>
      </w:pPr>
    </w:p>
    <w:tbl>
      <w:tblPr>
        <w:tblStyle w:val="3"/>
        <w:tblW w:w="10632" w:type="dxa"/>
        <w:tblInd w:w="0" w:type="dxa"/>
        <w:tblLayout w:type="autofit"/>
        <w:tblCellMar>
          <w:top w:w="0" w:type="dxa"/>
          <w:left w:w="108" w:type="dxa"/>
          <w:bottom w:w="0" w:type="dxa"/>
          <w:right w:w="108" w:type="dxa"/>
        </w:tblCellMar>
      </w:tblPr>
      <w:tblGrid>
        <w:gridCol w:w="4786"/>
        <w:gridCol w:w="5846"/>
      </w:tblGrid>
      <w:tr>
        <w:tblPrEx>
          <w:tblCellMar>
            <w:top w:w="0" w:type="dxa"/>
            <w:left w:w="108" w:type="dxa"/>
            <w:bottom w:w="0" w:type="dxa"/>
            <w:right w:w="108" w:type="dxa"/>
          </w:tblCellMar>
        </w:tblPrEx>
        <w:tc>
          <w:tcPr>
            <w:tcW w:w="4786" w:type="dxa"/>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    UBND HUYỆN GIA LÂM</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TRƯỜNG THCS PHÙ ĐỔNG</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8"/>
                <w:szCs w:val="28"/>
                <w:lang w:val="en-US"/>
              </w:rPr>
            </w:pPr>
            <w:r>
              <w:rPr>
                <w:rFonts w:hint="default" w:ascii="Times New Roman" w:hAnsi="Times New Roman" w:cs="Times New Roman"/>
                <w:b/>
                <w:sz w:val="28"/>
                <w:szCs w:val="28"/>
                <w:lang w:val="vi-VN"/>
              </w:rPr>
              <w:t xml:space="preserve">                    ĐỀ</w:t>
            </w:r>
            <w:r>
              <w:rPr>
                <w:rFonts w:hint="default" w:ascii="Times New Roman" w:hAnsi="Times New Roman" w:cs="Times New Roman"/>
                <w:b/>
                <w:sz w:val="28"/>
                <w:szCs w:val="28"/>
              </w:rPr>
              <w:t xml:space="preserve"> </w:t>
            </w:r>
            <w:r>
              <w:rPr>
                <w:rFonts w:hint="default" w:ascii="Times New Roman" w:hAnsi="Times New Roman" w:cs="Times New Roman"/>
                <w:b/>
                <w:sz w:val="28"/>
                <w:szCs w:val="28"/>
                <w:lang w:val="en-US"/>
              </w:rPr>
              <w:t>1</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8"/>
                <w:szCs w:val="28"/>
              </w:rPr>
            </w:pPr>
          </w:p>
        </w:tc>
        <w:tc>
          <w:tcPr>
            <w:tcW w:w="5846" w:type="dxa"/>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sz w:val="28"/>
                <w:szCs w:val="28"/>
              </w:rPr>
            </w:pPr>
            <w:r>
              <w:rPr>
                <w:rFonts w:hint="default" w:ascii="Times New Roman" w:hAnsi="Times New Roman" w:cs="Times New Roman"/>
                <w:b/>
                <w:sz w:val="28"/>
                <w:szCs w:val="28"/>
              </w:rPr>
              <w:t>ĐÁP ÁN, BIỂU ĐIỂM CHẤM BÀI KIỂM TRA GIỮA KÌ I MÔN VĂN 9</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sz w:val="28"/>
                <w:szCs w:val="28"/>
                <w:lang w:val="en-US"/>
              </w:rPr>
            </w:pPr>
            <w:r>
              <w:rPr>
                <w:rFonts w:hint="default" w:ascii="Times New Roman" w:hAnsi="Times New Roman" w:cs="Times New Roman"/>
                <w:b/>
                <w:sz w:val="28"/>
                <w:szCs w:val="28"/>
              </w:rPr>
              <w:t>NĂM HỌC 202</w:t>
            </w:r>
            <w:r>
              <w:rPr>
                <w:rFonts w:hint="default" w:ascii="Times New Roman" w:hAnsi="Times New Roman" w:cs="Times New Roman"/>
                <w:b/>
                <w:sz w:val="28"/>
                <w:szCs w:val="28"/>
                <w:lang w:val="en-US"/>
              </w:rPr>
              <w:t>3</w:t>
            </w:r>
            <w:r>
              <w:rPr>
                <w:rFonts w:hint="default" w:ascii="Times New Roman" w:hAnsi="Times New Roman" w:cs="Times New Roman"/>
                <w:b/>
                <w:sz w:val="28"/>
                <w:szCs w:val="28"/>
              </w:rPr>
              <w:t xml:space="preserve"> - 202</w:t>
            </w:r>
            <w:r>
              <w:rPr>
                <w:rFonts w:hint="default" w:ascii="Times New Roman" w:hAnsi="Times New Roman" w:cs="Times New Roman"/>
                <w:b/>
                <w:sz w:val="28"/>
                <w:szCs w:val="28"/>
                <w:lang w:val="en-US"/>
              </w:rPr>
              <w:t>4</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i/>
                <w:sz w:val="28"/>
                <w:szCs w:val="28"/>
              </w:rPr>
            </w:pPr>
          </w:p>
        </w:tc>
      </w:tr>
    </w:tbl>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b/>
          <w:sz w:val="28"/>
          <w:szCs w:val="28"/>
        </w:rPr>
      </w:pPr>
      <w:r>
        <w:rPr>
          <w:rFonts w:hint="default" w:ascii="Times New Roman" w:hAnsi="Times New Roman" w:cs="Times New Roman"/>
          <w:b/>
          <w:sz w:val="28"/>
          <w:szCs w:val="28"/>
        </w:rPr>
        <w:t>Phần I ( 6 điểm)</w:t>
      </w:r>
    </w:p>
    <w:tbl>
      <w:tblPr>
        <w:tblStyle w:val="3"/>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7371"/>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4"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w:t>
            </w:r>
          </w:p>
        </w:tc>
        <w:tc>
          <w:tcPr>
            <w:tcW w:w="7371"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Gợi ý chấm</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39" w:type="dxa"/>
            <w:gridSpan w:val="3"/>
          </w:tcPr>
          <w:p>
            <w:pPr>
              <w:keepNext w:val="0"/>
              <w:keepLines w:val="0"/>
              <w:pageBreakBefore w:val="0"/>
              <w:widowControl/>
              <w:kinsoku/>
              <w:wordWrap/>
              <w:overflowPunct/>
              <w:topLinePunct w:val="0"/>
              <w:autoSpaceDE/>
              <w:autoSpaceDN/>
              <w:bidi w:val="0"/>
              <w:adjustRightInd/>
              <w:snapToGrid/>
              <w:spacing w:after="0" w:line="240" w:lineRule="auto"/>
              <w:ind w:firstLine="26"/>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Phần I (6.0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trPr>
        <w:tc>
          <w:tcPr>
            <w:tcW w:w="1134"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Câu 1</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(1,0đ)</w:t>
            </w:r>
          </w:p>
        </w:tc>
        <w:tc>
          <w:tcPr>
            <w:tcW w:w="7371"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color w:val="000000"/>
                <w:sz w:val="26"/>
                <w:szCs w:val="26"/>
              </w:rPr>
            </w:pPr>
            <w:r>
              <w:rPr>
                <w:rFonts w:hint="default" w:ascii="Times New Roman" w:hAnsi="Times New Roman" w:cs="Times New Roman"/>
                <w:bCs/>
                <w:color w:val="000000"/>
                <w:sz w:val="26"/>
                <w:szCs w:val="26"/>
              </w:rPr>
              <w:t>- Sự việc: Trương Sinh lập đàn giải oan cho Vũ Nương, nàng trở về nói lời cảm tạ rồi từ biệt.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color w:val="000000"/>
                <w:sz w:val="26"/>
                <w:szCs w:val="26"/>
              </w:rPr>
            </w:pPr>
            <w:r>
              <w:rPr>
                <w:rFonts w:hint="default" w:ascii="Times New Roman" w:hAnsi="Times New Roman" w:cs="Times New Roman"/>
                <w:bCs/>
                <w:color w:val="000000"/>
                <w:sz w:val="26"/>
                <w:szCs w:val="26"/>
              </w:rPr>
              <w:t>- Vị trí: kết thúc truyện.</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atLeast"/>
        </w:trPr>
        <w:tc>
          <w:tcPr>
            <w:tcW w:w="1134"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2 (1,0 đ)</w:t>
            </w:r>
          </w:p>
        </w:tc>
        <w:tc>
          <w:tcPr>
            <w:tcW w:w="7371"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Vẻ đẹp của nhân vật: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Là người tình nghĩa, yêu thương chồng con, nhớ quê hương.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Trọng danh dự, nhân hậu, vị tha</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4"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3 (3,5đ)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p>
        </w:tc>
        <w:tc>
          <w:tcPr>
            <w:tcW w:w="7371"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w:t>
            </w:r>
            <w:r>
              <w:rPr>
                <w:rFonts w:hint="default" w:ascii="Times New Roman" w:hAnsi="Times New Roman" w:cs="Times New Roman"/>
                <w:b/>
                <w:color w:val="000000"/>
                <w:sz w:val="26"/>
                <w:szCs w:val="26"/>
              </w:rPr>
              <w:t>Hình thức</w:t>
            </w:r>
            <w:r>
              <w:rPr>
                <w:rFonts w:hint="default" w:ascii="Times New Roman" w:hAnsi="Times New Roman" w:cs="Times New Roman"/>
                <w:color w:val="000000"/>
                <w:sz w:val="26"/>
                <w:szCs w:val="26"/>
              </w:rPr>
              <w:t>: - Đúng kiểu đoạn diễn dịch</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 Đủ số câu (15 câu, +/- 2)</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 Diễn đạt rõ ràng, mạch ý hợp lý, liên kết chặt chẽ.</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rPr>
              <w:t xml:space="preserve">*Tiếng Việt: </w:t>
            </w:r>
            <w:r>
              <w:rPr>
                <w:rFonts w:hint="default" w:ascii="Times New Roman" w:hAnsi="Times New Roman" w:cs="Times New Roman"/>
                <w:color w:val="000000"/>
                <w:sz w:val="26"/>
                <w:szCs w:val="26"/>
              </w:rPr>
              <w:t>sử dụng đúng và chỉ rõ</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lang w:val="fr-FR"/>
              </w:rPr>
            </w:pPr>
            <w:r>
              <w:rPr>
                <w:rFonts w:hint="default" w:ascii="Times New Roman" w:hAnsi="Times New Roman" w:cs="Times New Roman"/>
                <w:color w:val="000000"/>
                <w:sz w:val="26"/>
                <w:szCs w:val="26"/>
                <w:lang w:val="fr-FR"/>
              </w:rPr>
              <w:t>- Câu ghép.</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lang w:val="fr-FR"/>
              </w:rPr>
            </w:pPr>
            <w:r>
              <w:rPr>
                <w:rFonts w:hint="default" w:ascii="Times New Roman" w:hAnsi="Times New Roman" w:cs="Times New Roman"/>
                <w:color w:val="000000"/>
                <w:sz w:val="26"/>
                <w:szCs w:val="26"/>
                <w:lang w:val="fr-FR"/>
              </w:rPr>
              <w:t>- Lời dẫn gián tiếp.</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lang w:val="fr-FR"/>
              </w:rPr>
            </w:pPr>
            <w:r>
              <w:rPr>
                <w:rFonts w:hint="default" w:ascii="Times New Roman" w:hAnsi="Times New Roman" w:cs="Times New Roman"/>
                <w:b/>
                <w:color w:val="000000"/>
                <w:sz w:val="26"/>
                <w:szCs w:val="26"/>
                <w:lang w:val="fr-FR"/>
              </w:rPr>
              <w:t>*Nội dung</w:t>
            </w:r>
            <w:r>
              <w:rPr>
                <w:rFonts w:hint="default" w:ascii="Times New Roman" w:hAnsi="Times New Roman" w:cs="Times New Roman"/>
                <w:color w:val="000000"/>
                <w:sz w:val="26"/>
                <w:szCs w:val="26"/>
                <w:lang w:val="fr-FR"/>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sz w:val="26"/>
                <w:szCs w:val="26"/>
                <w:lang w:val="fr-FR"/>
              </w:rPr>
              <w:t>-</w:t>
            </w:r>
            <w:r>
              <w:rPr>
                <w:rFonts w:hint="default" w:ascii="Times New Roman" w:hAnsi="Times New Roman" w:cs="Times New Roman"/>
                <w:color w:val="000000" w:themeColor="text1"/>
                <w:sz w:val="26"/>
                <w:szCs w:val="26"/>
                <w:lang w:val="vi-VN"/>
                <w14:textFill>
                  <w14:solidFill>
                    <w14:schemeClr w14:val="tx1"/>
                  </w14:solidFill>
                </w14:textFill>
              </w:rPr>
              <w:t>Là người phụ nữ đẹp người đẹp nết</w:t>
            </w:r>
            <w:r>
              <w:rPr>
                <w:rFonts w:hint="default" w:ascii="Times New Roman" w:hAnsi="Times New Roman" w:cs="Times New Roman"/>
                <w:color w:val="000000" w:themeColor="text1"/>
                <w:sz w:val="26"/>
                <w:szCs w:val="26"/>
                <w:lang w:val="en-SG"/>
                <w14:textFill>
                  <w14:solidFill>
                    <w14:schemeClr w14:val="tx1"/>
                  </w14:soli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 xml:space="preserve">+ Trước khi lấy chồng, là người con gái </w:t>
            </w:r>
            <w:r>
              <w:rPr>
                <w:rFonts w:hint="default" w:ascii="Times New Roman" w:hAnsi="Times New Roman" w:cs="Times New Roman"/>
                <w:i/>
                <w:iCs/>
                <w:color w:val="000000" w:themeColor="text1"/>
                <w:sz w:val="26"/>
                <w:szCs w:val="26"/>
                <w:lang w:val="en-SG"/>
                <w14:textFill>
                  <w14:solidFill>
                    <w14:schemeClr w14:val="tx1"/>
                  </w14:solidFill>
                </w14:textFill>
              </w:rPr>
              <w:t>thùy mị nết na, tư dung tốt đẹp.</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 xml:space="preserve">+ Khi lấy chồng, nàng luôn </w:t>
            </w:r>
            <w:r>
              <w:rPr>
                <w:rFonts w:hint="default" w:ascii="Times New Roman" w:hAnsi="Times New Roman" w:cs="Times New Roman"/>
                <w:i/>
                <w:iCs/>
                <w:color w:val="000000" w:themeColor="text1"/>
                <w:sz w:val="26"/>
                <w:szCs w:val="26"/>
                <w:lang w:val="en-SG"/>
                <w14:textFill>
                  <w14:solidFill>
                    <w14:schemeClr w14:val="tx1"/>
                  </w14:solidFill>
                </w14:textFill>
              </w:rPr>
              <w:t>chú ý giữ gìn khuôn phép, không từng phải để vợ chồng đến mức thất hòa</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 Khi tiễn chồng ra trận: Lời dặn dò trước khi chồng đi lính thể hiện nàng là người vợ rất mực yêu thương chồng: cảm thông với những vất vả chồng sắp phải chịu, không ham công danh, chỉ mong chồng bình yên trở về.</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 Khi chồng đi lính, nàng làm tròn bổn phận của người mẹ hiền tần tảo nuôi con, bổn phận của người con dâu hiếu thảo,  là người vợ thủy chung nhớ thương chồng.</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 xml:space="preserve">+ Khi bị chồng nghi oan: những lời thoại của nàng đều thể hiện sự chân thành, dịu dàng, mềm mỏng, có tình có lí, là lời của người phụ nữ hiền thục và có lòng tự trọng. Nàng đã dùng cái chết để chứng tỏ sự trong sạch. </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+Khi ở dưới thủy cung: vẫn nhớ thương người thân, quê hương. Nàng l</w:t>
            </w:r>
            <w:r>
              <w:rPr>
                <w:rFonts w:hint="default" w:ascii="Times New Roman" w:hAnsi="Times New Roman" w:cs="Times New Roman"/>
                <w:color w:val="000000" w:themeColor="text1"/>
                <w:sz w:val="26"/>
                <w:szCs w:val="26"/>
                <w:lang w:val="vi-VN"/>
                <w14:textFill>
                  <w14:solidFill>
                    <w14:schemeClr w14:val="tx1"/>
                  </w14:solidFill>
                </w14:textFill>
              </w:rPr>
              <w:t>à người nặng tình</w:t>
            </w:r>
            <w:r>
              <w:rPr>
                <w:rFonts w:hint="default" w:ascii="Times New Roman" w:hAnsi="Times New Roman" w:cs="Times New Roman"/>
                <w:color w:val="000000" w:themeColor="text1"/>
                <w:sz w:val="26"/>
                <w:szCs w:val="26"/>
                <w:lang w:val="en-SG"/>
                <w14:textFill>
                  <w14:solidFill>
                    <w14:schemeClr w14:val="tx1"/>
                  </w14:solidFill>
                </w14:textFill>
              </w:rPr>
              <w:t xml:space="preserve"> nặng nghĩa, khát khao được phục hồi danh dự </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vi-VN"/>
                <w14:textFill>
                  <w14:solidFill>
                    <w14:schemeClr w14:val="tx1"/>
                  </w14:solidFill>
                </w14:textFill>
              </w:rPr>
              <w:t>- Đ</w:t>
            </w:r>
            <w:r>
              <w:rPr>
                <w:rFonts w:hint="default" w:ascii="Times New Roman" w:hAnsi="Times New Roman" w:cs="Times New Roman"/>
                <w:color w:val="000000" w:themeColor="text1"/>
                <w:sz w:val="26"/>
                <w:szCs w:val="26"/>
                <w:lang w:val="en-SG"/>
                <w14:textFill>
                  <w14:solidFill>
                    <w14:schemeClr w14:val="tx1"/>
                  </w14:solidFill>
                </w14:textFill>
              </w:rPr>
              <w:t xml:space="preserve">ánh giá hình tượng nhân vật: </w:t>
            </w:r>
            <w:r>
              <w:rPr>
                <w:rFonts w:hint="default" w:ascii="Times New Roman" w:hAnsi="Times New Roman" w:cs="Times New Roman"/>
                <w:color w:val="000000" w:themeColor="text1"/>
                <w:sz w:val="26"/>
                <w:szCs w:val="26"/>
                <w:lang w:val="vi-VN"/>
                <w14:textFill>
                  <w14:solidFill>
                    <w14:schemeClr w14:val="tx1"/>
                  </w14:solidFill>
                </w14:textFill>
              </w:rPr>
              <w:t>Nàng là đại diện cho phụ nữ trong xã hội cũ</w:t>
            </w:r>
            <w:r>
              <w:rPr>
                <w:rFonts w:hint="default" w:ascii="Times New Roman" w:hAnsi="Times New Roman" w:cs="Times New Roman"/>
                <w:color w:val="000000" w:themeColor="text1"/>
                <w:sz w:val="26"/>
                <w:szCs w:val="26"/>
                <w:lang w:val="en-SG"/>
                <w14:textFill>
                  <w14:solidFill>
                    <w14:schemeClr w14:val="tx1"/>
                  </w14:solidFill>
                </w14:textFill>
              </w:rPr>
              <w:t>: đẹp người đẹp nết, xứng đáng được hưởng hạnh phúc.</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lang w:val="fr-FR"/>
              </w:rPr>
            </w:pPr>
            <w:r>
              <w:rPr>
                <w:rFonts w:hint="default" w:ascii="Times New Roman" w:hAnsi="Times New Roman" w:cs="Times New Roman"/>
                <w:color w:val="000000" w:themeColor="text1"/>
                <w:sz w:val="26"/>
                <w:szCs w:val="26"/>
                <w:lang w:val="en-SG"/>
                <w14:textFill>
                  <w14:solidFill>
                    <w14:schemeClr w14:val="tx1"/>
                  </w14:solidFill>
                </w14:textFill>
              </w:rPr>
              <w:t>- Nghệ thuật đặc sắc của truyện: cách tạo tình huống truyện đặc sắc, tác giả đã thành công trong nghệ thuật xây dựng nhân vật</w:t>
            </w:r>
            <w:r>
              <w:rPr>
                <w:rFonts w:hint="default" w:ascii="Times New Roman" w:hAnsi="Times New Roman" w:cs="Times New Roman"/>
                <w:color w:val="000000" w:themeColor="text1"/>
                <w:sz w:val="26"/>
                <w:szCs w:val="26"/>
                <w:lang w:val="vi-VN"/>
                <w14:textFill>
                  <w14:solidFill>
                    <w14:schemeClr w14:val="tx1"/>
                  </w14:solidFill>
                </w14:textFill>
              </w:rPr>
              <w:t>.</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2,0</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4"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4</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(0,5đ)</w:t>
            </w:r>
          </w:p>
        </w:tc>
        <w:tc>
          <w:tcPr>
            <w:tcW w:w="7371"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Nêu đúng tên văn bản cùng ngôi kể.</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Nêu đúng tác giả của văn bản vừa nêu.</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0,25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639" w:type="dxa"/>
            <w:gridSpan w:val="3"/>
          </w:tcPr>
          <w:p>
            <w:pPr>
              <w:keepNext w:val="0"/>
              <w:keepLines w:val="0"/>
              <w:pageBreakBefore w:val="0"/>
              <w:widowControl/>
              <w:kinsoku/>
              <w:wordWrap/>
              <w:overflowPunct/>
              <w:topLinePunct w:val="0"/>
              <w:autoSpaceDE/>
              <w:autoSpaceDN/>
              <w:bidi w:val="0"/>
              <w:adjustRightInd/>
              <w:snapToGrid/>
              <w:spacing w:after="0" w:line="240" w:lineRule="auto"/>
              <w:ind w:firstLine="26"/>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Phần II (4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4"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1</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(0,5đ)</w:t>
            </w:r>
          </w:p>
        </w:tc>
        <w:tc>
          <w:tcPr>
            <w:tcW w:w="7371"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sz w:val="26"/>
                <w:szCs w:val="26"/>
                <w:lang w:eastAsia="en-US"/>
              </w:rPr>
            </w:pPr>
            <w:r>
              <w:rPr>
                <w:rFonts w:hint="default" w:ascii="Times New Roman" w:hAnsi="Times New Roman" w:eastAsia="Times New Roman" w:cs="Times New Roman"/>
                <w:sz w:val="26"/>
                <w:szCs w:val="26"/>
                <w:lang w:eastAsia="en-US"/>
              </w:rPr>
              <w:t>Phương thức biểu đạt chính của văn bản là nghị luận.</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4"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(1.0 đ)</w:t>
            </w:r>
          </w:p>
        </w:tc>
        <w:tc>
          <w:tcPr>
            <w:tcW w:w="7371"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eastAsia="en-US"/>
              </w:rPr>
            </w:pPr>
            <w:r>
              <w:rPr>
                <w:rFonts w:hint="default" w:ascii="Times New Roman" w:hAnsi="Times New Roman" w:eastAsia="Calibri" w:cs="Times New Roman"/>
                <w:sz w:val="26"/>
                <w:szCs w:val="26"/>
                <w:lang w:eastAsia="en-US"/>
              </w:rPr>
              <w:t xml:space="preserve"> HS nêu được:</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eastAsia="en-US"/>
              </w:rPr>
            </w:pPr>
            <w:r>
              <w:rPr>
                <w:rFonts w:hint="default" w:ascii="Times New Roman" w:hAnsi="Times New Roman" w:eastAsia="Calibri" w:cs="Times New Roman"/>
                <w:sz w:val="26"/>
                <w:szCs w:val="26"/>
                <w:lang w:eastAsia="en-US"/>
              </w:rPr>
              <w:t>-Tên một biện pháp nghệ thuật.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eastAsia="en-US"/>
              </w:rPr>
            </w:pPr>
            <w:r>
              <w:rPr>
                <w:rFonts w:hint="default" w:ascii="Times New Roman" w:hAnsi="Times New Roman" w:eastAsia="Calibri" w:cs="Times New Roman"/>
                <w:sz w:val="26"/>
                <w:szCs w:val="26"/>
                <w:lang w:eastAsia="en-US"/>
              </w:rPr>
              <w:t>- Nêu được tác dụng: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eastAsia="en-US"/>
              </w:rPr>
            </w:pPr>
            <w:r>
              <w:rPr>
                <w:rFonts w:hint="default" w:ascii="Times New Roman" w:hAnsi="Times New Roman" w:eastAsia="Calibri" w:cs="Times New Roman"/>
                <w:sz w:val="26"/>
                <w:szCs w:val="26"/>
                <w:lang w:eastAsia="en-US"/>
              </w:rPr>
              <w:t>+Hình thức: Giúp câu văn giàu hình ảnh, sinh động.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eastAsia="en-US"/>
              </w:rPr>
            </w:pPr>
            <w:r>
              <w:rPr>
                <w:rFonts w:hint="default" w:ascii="Times New Roman" w:hAnsi="Times New Roman" w:eastAsia="Calibri" w:cs="Times New Roman"/>
                <w:sz w:val="26"/>
                <w:szCs w:val="26"/>
                <w:lang w:eastAsia="en-US"/>
              </w:rPr>
              <w:t>+Ý nghĩa: Nhấn mạnh nội dung….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eastAsia="Calibri" w:cs="Times New Roman"/>
                <w:sz w:val="26"/>
                <w:szCs w:val="26"/>
                <w:lang w:eastAsia="en-US"/>
              </w:rPr>
              <w:t>+Tình cảm của tác giả:</w:t>
            </w:r>
            <w:r>
              <w:rPr>
                <w:rFonts w:hint="default" w:ascii="Times New Roman" w:hAnsi="Times New Roman" w:cs="Times New Roman"/>
                <w:sz w:val="26"/>
                <w:szCs w:val="26"/>
              </w:rPr>
              <w:t xml:space="preserve"> Thể hiện sự quý trọng của người viết với những người có phẩm chất bền bỉ trong học tập và cuộc sống.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eastAsia="en-US"/>
              </w:rPr>
            </w:pPr>
            <w:r>
              <w:rPr>
                <w:rFonts w:hint="default" w:ascii="Times New Roman" w:hAnsi="Times New Roman" w:eastAsia="Calibri" w:cs="Times New Roman"/>
                <w:sz w:val="26"/>
                <w:szCs w:val="26"/>
                <w:lang w:eastAsia="en-US"/>
              </w:rPr>
              <w:t>( HS có thể nêu một trong các biện pháp nghệ thuật sau:</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So sánh:  “</w:t>
            </w:r>
            <w:r>
              <w:rPr>
                <w:rFonts w:hint="default" w:ascii="Times New Roman" w:hAnsi="Times New Roman" w:eastAsia="Times New Roman" w:cs="Times New Roman"/>
                <w:bCs/>
                <w:iCs/>
                <w:sz w:val="26"/>
                <w:szCs w:val="26"/>
              </w:rPr>
              <w:t>Bền bỉ là sống một cuộc đời giống như một cuộc chạy marathon, chứ không phải là chạy nước rút</w:t>
            </w:r>
            <w:r>
              <w:rPr>
                <w:rFonts w:hint="default" w:ascii="Times New Roman" w:hAnsi="Times New Roman" w:eastAsia="Times New Roman" w:cs="Times New Roman"/>
                <w:sz w:val="26"/>
                <w:szCs w:val="26"/>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eastAsia="en-US"/>
              </w:rPr>
            </w:pPr>
            <w:r>
              <w:rPr>
                <w:rFonts w:hint="default" w:ascii="Times New Roman" w:hAnsi="Times New Roman" w:eastAsia="Times New Roman" w:cs="Times New Roman"/>
                <w:sz w:val="26"/>
                <w:szCs w:val="26"/>
              </w:rPr>
              <w:t>* Điệp ngữ  (Điệp ngữ “bền bỉ” + Điệp cấu trúc: bền bỉ là…)</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0.25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0.25 </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0.25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4"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(0.5đ)</w:t>
            </w:r>
          </w:p>
        </w:tc>
        <w:tc>
          <w:tcPr>
            <w:tcW w:w="7371"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val="en-SG" w:eastAsia="en-US"/>
              </w:rPr>
            </w:pPr>
            <w:r>
              <w:rPr>
                <w:rFonts w:hint="default" w:ascii="Times New Roman" w:hAnsi="Times New Roman" w:eastAsia="Times New Roman" w:cs="Times New Roman"/>
                <w:sz w:val="26"/>
                <w:szCs w:val="26"/>
              </w:rPr>
              <w:t xml:space="preserve">Xét về cấu trúc, câu </w:t>
            </w:r>
            <w:r>
              <w:rPr>
                <w:rFonts w:hint="default" w:ascii="Times New Roman" w:hAnsi="Times New Roman" w:eastAsia="Times New Roman" w:cs="Times New Roman"/>
                <w:i/>
                <w:sz w:val="26"/>
                <w:szCs w:val="26"/>
              </w:rPr>
              <w:t>“</w:t>
            </w:r>
            <w:r>
              <w:rPr>
                <w:rFonts w:hint="default" w:ascii="Times New Roman" w:hAnsi="Times New Roman" w:eastAsia="Times New Roman" w:cs="Times New Roman"/>
                <w:bCs/>
                <w:i/>
                <w:iCs/>
                <w:sz w:val="26"/>
                <w:szCs w:val="26"/>
              </w:rPr>
              <w:t>Bền bỉ là sức chịu đựng, bền bỉ là gắn bó với công việc, không phải tính theo tuần, tháng, mà là năm</w:t>
            </w:r>
            <w:r>
              <w:rPr>
                <w:rFonts w:hint="default" w:ascii="Times New Roman" w:hAnsi="Times New Roman" w:eastAsia="Times New Roman" w:cs="Times New Roman"/>
                <w:bCs/>
                <w:iCs/>
                <w:sz w:val="26"/>
                <w:szCs w:val="26"/>
              </w:rPr>
              <w:t>” thuộc kiểu câu ghép.</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tc>
      </w:tr>
    </w:tbl>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 xml:space="preserve"> </w:t>
      </w:r>
    </w:p>
    <w:tbl>
      <w:tblPr>
        <w:tblStyle w:val="3"/>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7371"/>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4"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4</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(2đ)</w:t>
            </w:r>
          </w:p>
        </w:tc>
        <w:tc>
          <w:tcPr>
            <w:tcW w:w="7371"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b/>
                <w:i/>
                <w:sz w:val="26"/>
                <w:szCs w:val="26"/>
                <w:lang w:eastAsia="en-US"/>
              </w:rPr>
            </w:pPr>
            <w:r>
              <w:rPr>
                <w:rFonts w:hint="default" w:ascii="Times New Roman" w:hAnsi="Times New Roman" w:eastAsia="Calibri" w:cs="Times New Roman"/>
                <w:sz w:val="26"/>
                <w:szCs w:val="26"/>
                <w:lang w:eastAsia="en-US"/>
              </w:rPr>
              <w:t>HS lập luận theo cách riêng, đảm bảo các ý sau:</w:t>
            </w:r>
            <w:r>
              <w:rPr>
                <w:rFonts w:hint="default" w:ascii="Times New Roman" w:hAnsi="Times New Roman" w:eastAsia="Calibri" w:cs="Times New Roman"/>
                <w:b/>
                <w:i/>
                <w:sz w:val="26"/>
                <w:szCs w:val="26"/>
                <w:lang w:eastAsia="en-US"/>
              </w:rPr>
              <w:t xml:space="preserve">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sz w:val="26"/>
                <w:szCs w:val="26"/>
              </w:rPr>
            </w:pPr>
            <w:r>
              <w:rPr>
                <w:rFonts w:hint="default" w:ascii="Times New Roman" w:hAnsi="Times New Roman" w:eastAsia="Times New Roman" w:cs="Times New Roman"/>
                <w:sz w:val="26"/>
                <w:szCs w:val="26"/>
              </w:rPr>
              <w:t xml:space="preserve">1. Giải thích: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iCs/>
                <w:sz w:val="26"/>
                <w:szCs w:val="26"/>
              </w:rPr>
            </w:pPr>
            <w:r>
              <w:rPr>
                <w:rFonts w:hint="default" w:ascii="Times New Roman" w:hAnsi="Times New Roman" w:eastAsia="Times New Roman" w:cs="Times New Roman"/>
                <w:bCs/>
                <w:sz w:val="26"/>
                <w:szCs w:val="26"/>
              </w:rPr>
              <w:t xml:space="preserve">- Bền bỉ là có ý chí, có khả năng đối mặt và chịu đựng gian khổ, khó nhọc trong một thời gian dài; kiên trì theo đuổi mục tiêu đến cùng. </w:t>
            </w:r>
            <w:r>
              <w:rPr>
                <w:rFonts w:hint="default" w:ascii="Times New Roman" w:hAnsi="Times New Roman" w:eastAsia="Times New Roman" w:cs="Times New Roman"/>
                <w:bCs/>
                <w:iCs/>
                <w:sz w:val="26"/>
                <w:szCs w:val="26"/>
              </w:rPr>
              <w:t>Bền bỉ chính là sự tổng hợp của ý chí và kiên trì</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iCs/>
                <w:sz w:val="26"/>
                <w:szCs w:val="26"/>
              </w:rPr>
            </w:pPr>
            <w:r>
              <w:rPr>
                <w:rFonts w:hint="default" w:ascii="Times New Roman" w:hAnsi="Times New Roman" w:eastAsia="Times New Roman" w:cs="Times New Roman"/>
                <w:bCs/>
                <w:sz w:val="26"/>
                <w:szCs w:val="26"/>
              </w:rPr>
              <w:t xml:space="preserve">- Bền bỉ là chìa khóa của thành công: </w:t>
            </w:r>
            <w:r>
              <w:rPr>
                <w:rFonts w:hint="default" w:ascii="Times New Roman" w:hAnsi="Times New Roman" w:eastAsia="Times New Roman" w:cs="Times New Roman"/>
                <w:bCs/>
                <w:iCs/>
                <w:sz w:val="26"/>
                <w:szCs w:val="26"/>
              </w:rPr>
              <w:t>Khẳng định vai trò then chốt và quyết định của sự bền bỉ trong sự thành công của mỗi người.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sz w:val="26"/>
                <w:szCs w:val="26"/>
                <w:lang w:eastAsia="en-US"/>
              </w:rPr>
            </w:pPr>
            <w:r>
              <w:rPr>
                <w:rFonts w:hint="default" w:ascii="Times New Roman" w:hAnsi="Times New Roman" w:eastAsia="Times New Roman" w:cs="Times New Roman"/>
                <w:sz w:val="26"/>
                <w:szCs w:val="26"/>
                <w:lang w:eastAsia="en-US"/>
              </w:rPr>
              <w:t>2.HS nêu được các biểu hiện và cho dẫn chứng.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sz w:val="26"/>
                <w:szCs w:val="26"/>
                <w:lang w:eastAsia="en-US"/>
              </w:rPr>
            </w:pPr>
            <w:r>
              <w:rPr>
                <w:rFonts w:hint="default" w:ascii="Times New Roman" w:hAnsi="Times New Roman" w:eastAsia="Times New Roman" w:cs="Times New Roman"/>
                <w:sz w:val="26"/>
                <w:szCs w:val="26"/>
                <w:lang w:eastAsia="en-US"/>
              </w:rPr>
              <w:t>3.HS nêu được ý nghĩa.</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sz w:val="26"/>
                <w:szCs w:val="26"/>
              </w:rPr>
            </w:pPr>
            <w:r>
              <w:rPr>
                <w:rFonts w:hint="default" w:ascii="Times New Roman" w:hAnsi="Times New Roman" w:eastAsia="Times New Roman" w:cs="Times New Roman"/>
                <w:bCs/>
                <w:iCs/>
                <w:sz w:val="26"/>
                <w:szCs w:val="26"/>
              </w:rPr>
              <w:t xml:space="preserve">- </w:t>
            </w:r>
            <w:r>
              <w:rPr>
                <w:rFonts w:hint="default" w:ascii="Times New Roman" w:hAnsi="Times New Roman" w:eastAsia="Times New Roman" w:cs="Times New Roman"/>
                <w:bCs/>
                <w:sz w:val="26"/>
                <w:szCs w:val="26"/>
              </w:rPr>
              <w:t>Cuộc đời mỗi người sẽ luôn là một chuỗi những thử thách, đó là quy luật. Nếu không bền bỉ chiến đấu, ta sẽ dễ dàng bị gục ngã và không có sức mạnh, động lực để vực dậy sau vấp ngã.</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sz w:val="26"/>
                <w:szCs w:val="26"/>
              </w:rPr>
            </w:pPr>
            <w:r>
              <w:rPr>
                <w:rFonts w:hint="default" w:ascii="Times New Roman" w:hAnsi="Times New Roman" w:eastAsia="Times New Roman" w:cs="Times New Roman"/>
                <w:bCs/>
                <w:sz w:val="26"/>
                <w:szCs w:val="26"/>
              </w:rPr>
              <w:t>+ Con người chỉ có thể trưởng thành bằng việc đối mặt và vượt qua chông gai. Dấn thân vào đường chạy marathon và bền bỉ vượt qua từng chặng, từng mốc là cách duy nhất để phát triển và hoàn thiện bản thân một cách toàn diện.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sz w:val="26"/>
                <w:szCs w:val="26"/>
              </w:rPr>
            </w:pPr>
            <w:r>
              <w:rPr>
                <w:rFonts w:hint="default" w:ascii="Times New Roman" w:hAnsi="Times New Roman" w:eastAsia="Times New Roman" w:cs="Times New Roman"/>
                <w:bCs/>
                <w:sz w:val="26"/>
                <w:szCs w:val="26"/>
              </w:rPr>
              <w:t>+ Sự bền bỉ, kiên trì giúp chúng ta suy nghĩ một cách lạc quan, tích cực hơn trong cuộc sống, hướng đến những mục tiêu tốt đẹp và là chìa khóa giúp chúng ta đến gần với thành công.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sz w:val="26"/>
                <w:szCs w:val="26"/>
              </w:rPr>
            </w:pPr>
            <w:r>
              <w:rPr>
                <w:rFonts w:hint="default" w:ascii="Times New Roman" w:hAnsi="Times New Roman" w:eastAsia="Times New Roman" w:cs="Times New Roman"/>
                <w:bCs/>
                <w:sz w:val="26"/>
                <w:szCs w:val="26"/>
              </w:rPr>
              <w:t>4.Mở rộng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-Phê phán những người hay nản lòng, hay bỏ cuộc, những người thiếu ý chí, thiếu kiên nhẫn trong cuộc sống. Những người như thế khó thành công trong cuộc sống.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Bền bỉ là phẩm chất cần thiết, nhưng không nhầm lẫn giữa bền bỉ với sự cố chấp…</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5.Bài học- Liên hệ.</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-Nhận thức.</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sz w:val="26"/>
                <w:szCs w:val="26"/>
              </w:rPr>
            </w:pPr>
            <w:r>
              <w:rPr>
                <w:rFonts w:hint="default" w:ascii="Times New Roman" w:hAnsi="Times New Roman" w:cs="Times New Roman"/>
                <w:color w:val="000000"/>
                <w:sz w:val="26"/>
                <w:szCs w:val="26"/>
              </w:rPr>
              <w:t>-Hành động.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i/>
                <w:iCs/>
                <w:sz w:val="26"/>
                <w:szCs w:val="26"/>
                <w:lang w:eastAsia="en-US"/>
              </w:rPr>
            </w:pPr>
            <w:r>
              <w:rPr>
                <w:rFonts w:hint="default" w:ascii="Times New Roman" w:hAnsi="Times New Roman" w:eastAsia="Calibri" w:cs="Times New Roman"/>
                <w:i/>
                <w:iCs/>
                <w:sz w:val="26"/>
                <w:szCs w:val="26"/>
                <w:lang w:eastAsia="en-US"/>
              </w:rPr>
              <w:t>*Lưu ý: GV chấm linh hoạt, khuyến khích HS có sự sáng tạo hợp lí;</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val="en-SG" w:eastAsia="en-US"/>
              </w:rPr>
            </w:pPr>
            <w:r>
              <w:rPr>
                <w:rFonts w:hint="default" w:ascii="Times New Roman" w:hAnsi="Times New Roman" w:eastAsia="Calibri" w:cs="Times New Roman"/>
                <w:i/>
                <w:iCs/>
                <w:sz w:val="26"/>
                <w:szCs w:val="26"/>
                <w:lang w:eastAsia="en-US"/>
              </w:rPr>
              <w:t>Không cho điểm bài làm có suy nghĩ tiêu cực, lệch lạc.</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1.5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tc>
      </w:tr>
    </w:tbl>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contextualSpacing/>
        <w:textAlignment w:val="auto"/>
        <w:rPr>
          <w:rFonts w:hint="default" w:ascii="Times New Roman" w:hAnsi="Times New Roman" w:cs="Times New Roman"/>
          <w:sz w:val="26"/>
          <w:szCs w:val="26"/>
          <w:lang w:val="vi-VN"/>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contextualSpacing/>
        <w:textAlignment w:val="auto"/>
        <w:rPr>
          <w:rFonts w:hint="default" w:ascii="Times New Roman" w:hAnsi="Times New Roman" w:cs="Times New Roman"/>
          <w:sz w:val="26"/>
          <w:szCs w:val="26"/>
          <w:lang w:val="vi-VN"/>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iCs/>
          <w:sz w:val="26"/>
          <w:szCs w:val="26"/>
          <w:lang w:val="vi-VN"/>
        </w:rPr>
      </w:pPr>
    </w:p>
    <w:tbl>
      <w:tblPr>
        <w:tblStyle w:val="3"/>
        <w:tblW w:w="10637" w:type="dxa"/>
        <w:tblInd w:w="-5" w:type="dxa"/>
        <w:tblLayout w:type="autofit"/>
        <w:tblCellMar>
          <w:top w:w="0" w:type="dxa"/>
          <w:left w:w="108" w:type="dxa"/>
          <w:bottom w:w="0" w:type="dxa"/>
          <w:right w:w="108" w:type="dxa"/>
        </w:tblCellMar>
      </w:tblPr>
      <w:tblGrid>
        <w:gridCol w:w="5"/>
        <w:gridCol w:w="1129"/>
        <w:gridCol w:w="3657"/>
        <w:gridCol w:w="3714"/>
        <w:gridCol w:w="1134"/>
        <w:gridCol w:w="998"/>
      </w:tblGrid>
      <w:tr>
        <w:tblPrEx>
          <w:tblCellMar>
            <w:top w:w="0" w:type="dxa"/>
            <w:left w:w="108" w:type="dxa"/>
            <w:bottom w:w="0" w:type="dxa"/>
            <w:right w:w="108" w:type="dxa"/>
          </w:tblCellMar>
        </w:tblPrEx>
        <w:trPr>
          <w:gridBefore w:val="1"/>
          <w:wBefore w:w="5" w:type="dxa"/>
        </w:trPr>
        <w:tc>
          <w:tcPr>
            <w:tcW w:w="4786" w:type="dxa"/>
            <w:gridSpan w:val="2"/>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 xml:space="preserve">    UBND HUYỆN GIA LÂM</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6"/>
                <w:szCs w:val="26"/>
                <w:lang w:val="vi-VN"/>
              </w:rPr>
            </w:pPr>
            <w:r>
              <w:rPr>
                <w:rFonts w:hint="default" w:ascii="Times New Roman" w:hAnsi="Times New Roman" w:cs="Times New Roman"/>
                <w:b/>
                <w:sz w:val="26"/>
                <w:szCs w:val="26"/>
                <w:lang w:val="vi-VN"/>
              </w:rPr>
              <w:t>TRƯỜNG THCS PHÙ ĐỔNG</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6"/>
                <w:szCs w:val="26"/>
                <w:lang w:val="en-US"/>
              </w:rPr>
            </w:pPr>
            <w:r>
              <w:rPr>
                <w:rFonts w:hint="default" w:ascii="Times New Roman" w:hAnsi="Times New Roman" w:cs="Times New Roman"/>
                <w:b/>
                <w:sz w:val="26"/>
                <w:szCs w:val="26"/>
                <w:lang w:val="vi-VN"/>
              </w:rPr>
              <w:t xml:space="preserve">                    ĐỀ</w:t>
            </w:r>
            <w:r>
              <w:rPr>
                <w:rFonts w:hint="default" w:ascii="Times New Roman" w:hAnsi="Times New Roman" w:cs="Times New Roman"/>
                <w:b/>
                <w:sz w:val="26"/>
                <w:szCs w:val="26"/>
              </w:rPr>
              <w:t xml:space="preserve"> </w:t>
            </w:r>
            <w:r>
              <w:rPr>
                <w:rFonts w:hint="default" w:ascii="Times New Roman" w:hAnsi="Times New Roman" w:cs="Times New Roman"/>
                <w:b/>
                <w:sz w:val="26"/>
                <w:szCs w:val="26"/>
                <w:lang w:val="en-US"/>
              </w:rPr>
              <w:t>2</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rPr>
                <w:rFonts w:hint="default" w:ascii="Times New Roman" w:hAnsi="Times New Roman" w:cs="Times New Roman"/>
                <w:b/>
                <w:sz w:val="26"/>
                <w:szCs w:val="26"/>
              </w:rPr>
            </w:pPr>
          </w:p>
        </w:tc>
        <w:tc>
          <w:tcPr>
            <w:tcW w:w="5846" w:type="dxa"/>
            <w:gridSpan w:val="3"/>
          </w:tcPr>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sz w:val="26"/>
                <w:szCs w:val="26"/>
              </w:rPr>
            </w:pPr>
            <w:r>
              <w:rPr>
                <w:rFonts w:hint="default" w:ascii="Times New Roman" w:hAnsi="Times New Roman" w:cs="Times New Roman"/>
                <w:b/>
                <w:sz w:val="26"/>
                <w:szCs w:val="26"/>
              </w:rPr>
              <w:t xml:space="preserve">ĐÁP ÁN, BIỂU ĐIỂM CHẤM </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sz w:val="26"/>
                <w:szCs w:val="26"/>
              </w:rPr>
            </w:pPr>
            <w:r>
              <w:rPr>
                <w:rFonts w:hint="default" w:ascii="Times New Roman" w:hAnsi="Times New Roman" w:cs="Times New Roman"/>
                <w:b/>
                <w:sz w:val="26"/>
                <w:szCs w:val="26"/>
              </w:rPr>
              <w:t>BÀI</w:t>
            </w:r>
            <w:r>
              <w:rPr>
                <w:rFonts w:hint="default" w:ascii="Times New Roman" w:hAnsi="Times New Roman" w:cs="Times New Roman"/>
                <w:b/>
                <w:sz w:val="26"/>
                <w:szCs w:val="26"/>
                <w:lang w:val="en-US"/>
              </w:rPr>
              <w:t xml:space="preserve"> </w:t>
            </w:r>
            <w:r>
              <w:rPr>
                <w:rFonts w:hint="default" w:ascii="Times New Roman" w:hAnsi="Times New Roman" w:cs="Times New Roman"/>
                <w:b/>
                <w:sz w:val="26"/>
                <w:szCs w:val="26"/>
              </w:rPr>
              <w:t>KIỂM TRA GIỮA KÌ I MÔN VĂN 9</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b/>
                <w:sz w:val="26"/>
                <w:szCs w:val="26"/>
                <w:lang w:val="en-US"/>
              </w:rPr>
            </w:pPr>
            <w:r>
              <w:rPr>
                <w:rFonts w:hint="default" w:ascii="Times New Roman" w:hAnsi="Times New Roman" w:cs="Times New Roman"/>
                <w:b/>
                <w:sz w:val="26"/>
                <w:szCs w:val="26"/>
              </w:rPr>
              <w:t>NĂM HỌC 202</w:t>
            </w:r>
            <w:r>
              <w:rPr>
                <w:rFonts w:hint="default" w:ascii="Times New Roman" w:hAnsi="Times New Roman" w:cs="Times New Roman"/>
                <w:b/>
                <w:sz w:val="26"/>
                <w:szCs w:val="26"/>
                <w:lang w:val="en-US"/>
              </w:rPr>
              <w:t>3</w:t>
            </w:r>
            <w:r>
              <w:rPr>
                <w:rFonts w:hint="default" w:ascii="Times New Roman" w:hAnsi="Times New Roman" w:cs="Times New Roman"/>
                <w:b/>
                <w:sz w:val="26"/>
                <w:szCs w:val="26"/>
              </w:rPr>
              <w:t xml:space="preserve"> - 202</w:t>
            </w:r>
            <w:r>
              <w:rPr>
                <w:rFonts w:hint="default" w:ascii="Times New Roman" w:hAnsi="Times New Roman" w:cs="Times New Roman"/>
                <w:b/>
                <w:sz w:val="26"/>
                <w:szCs w:val="26"/>
                <w:lang w:val="en-US"/>
              </w:rPr>
              <w:t>4</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center"/>
              <w:rPr>
                <w:rFonts w:hint="default" w:ascii="Times New Roman" w:hAnsi="Times New Roman" w:cs="Times New Roman"/>
                <w:i/>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98" w:type="dxa"/>
        </w:trPr>
        <w:tc>
          <w:tcPr>
            <w:tcW w:w="1134" w:type="dxa"/>
            <w:gridSpan w:val="2"/>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w:t>
            </w:r>
          </w:p>
        </w:tc>
        <w:tc>
          <w:tcPr>
            <w:tcW w:w="7371" w:type="dxa"/>
            <w:gridSpan w:val="2"/>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Gợi ý chấm</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98" w:type="dxa"/>
        </w:trPr>
        <w:tc>
          <w:tcPr>
            <w:tcW w:w="9639" w:type="dxa"/>
            <w:gridSpan w:val="5"/>
          </w:tcPr>
          <w:p>
            <w:pPr>
              <w:keepNext w:val="0"/>
              <w:keepLines w:val="0"/>
              <w:pageBreakBefore w:val="0"/>
              <w:widowControl/>
              <w:kinsoku/>
              <w:wordWrap/>
              <w:overflowPunct/>
              <w:topLinePunct w:val="0"/>
              <w:autoSpaceDE/>
              <w:autoSpaceDN/>
              <w:bidi w:val="0"/>
              <w:adjustRightInd/>
              <w:snapToGrid/>
              <w:spacing w:after="0" w:line="240" w:lineRule="auto"/>
              <w:ind w:firstLine="26"/>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Phần I (6.0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98" w:type="dxa"/>
          <w:trHeight w:val="1013" w:hRule="atLeast"/>
        </w:trPr>
        <w:tc>
          <w:tcPr>
            <w:tcW w:w="1134" w:type="dxa"/>
            <w:gridSpan w:val="2"/>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Câu 1</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bCs/>
                <w:color w:val="000000"/>
                <w:sz w:val="26"/>
                <w:szCs w:val="26"/>
              </w:rPr>
            </w:pPr>
            <w:r>
              <w:rPr>
                <w:rFonts w:hint="default" w:ascii="Times New Roman" w:hAnsi="Times New Roman" w:cs="Times New Roman"/>
                <w:b/>
                <w:bCs/>
                <w:color w:val="000000"/>
                <w:sz w:val="26"/>
                <w:szCs w:val="26"/>
              </w:rPr>
              <w:t>(1,0đ)</w:t>
            </w:r>
          </w:p>
        </w:tc>
        <w:tc>
          <w:tcPr>
            <w:tcW w:w="7371" w:type="dxa"/>
            <w:gridSpan w:val="2"/>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color w:val="000000"/>
                <w:sz w:val="26"/>
                <w:szCs w:val="26"/>
              </w:rPr>
            </w:pPr>
            <w:r>
              <w:rPr>
                <w:rFonts w:hint="default" w:ascii="Times New Roman" w:hAnsi="Times New Roman" w:cs="Times New Roman"/>
                <w:bCs/>
                <w:color w:val="000000"/>
                <w:sz w:val="26"/>
                <w:szCs w:val="26"/>
              </w:rPr>
              <w:t>- Sự việc: Trương Sinh lập đàn giải oan cho Vũ Nương, nàng trở về nói lời cảm tạ rồi từ biệt.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Cs/>
                <w:color w:val="000000"/>
                <w:sz w:val="26"/>
                <w:szCs w:val="26"/>
              </w:rPr>
            </w:pPr>
            <w:r>
              <w:rPr>
                <w:rFonts w:hint="default" w:ascii="Times New Roman" w:hAnsi="Times New Roman" w:cs="Times New Roman"/>
                <w:bCs/>
                <w:color w:val="000000"/>
                <w:sz w:val="26"/>
                <w:szCs w:val="26"/>
              </w:rPr>
              <w:t>- Vị trí: kết thúc truyện.</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98" w:type="dxa"/>
          <w:trHeight w:val="704" w:hRule="atLeast"/>
        </w:trPr>
        <w:tc>
          <w:tcPr>
            <w:tcW w:w="1134" w:type="dxa"/>
            <w:gridSpan w:val="2"/>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2 (1,0 đ)</w:t>
            </w:r>
          </w:p>
        </w:tc>
        <w:tc>
          <w:tcPr>
            <w:tcW w:w="7371" w:type="dxa"/>
            <w:gridSpan w:val="2"/>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sz w:val="26"/>
                <w:szCs w:val="26"/>
              </w:rPr>
              <w:t xml:space="preserve"> -</w:t>
            </w:r>
            <w:r>
              <w:rPr>
                <w:rFonts w:hint="default" w:ascii="Times New Roman" w:hAnsi="Times New Roman" w:cs="Times New Roman"/>
                <w:color w:val="000000"/>
                <w:sz w:val="26"/>
                <w:szCs w:val="26"/>
              </w:rPr>
              <w:t>Lời thoại trên giúp em hiểu về nhân vật người mẹ:</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Đó là người mẹ hiểu tấm lòng của con dâu, đánh giá đúng công lao của con dâu.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-Qua lời người mẹ, hiểu thêm về nhân vật Vũ Nương: Đó là người con dâu hiếu thảo, yêu thương và chăm sóc mẹ chồng cẩn thận, chu đáo=&gt; Được người mẹ ghi nhận công lao.</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98" w:type="dxa"/>
        </w:trPr>
        <w:tc>
          <w:tcPr>
            <w:tcW w:w="1134" w:type="dxa"/>
            <w:gridSpan w:val="2"/>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3 (3,5đ)</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p>
        </w:tc>
        <w:tc>
          <w:tcPr>
            <w:tcW w:w="7371" w:type="dxa"/>
            <w:gridSpan w:val="2"/>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lang w:val="en-US"/>
              </w:rPr>
            </w:pPr>
            <w:r>
              <w:rPr>
                <w:rFonts w:hint="default" w:ascii="Times New Roman" w:hAnsi="Times New Roman" w:cs="Times New Roman"/>
                <w:color w:val="000000"/>
                <w:sz w:val="26"/>
                <w:szCs w:val="26"/>
              </w:rPr>
              <w:t>*</w:t>
            </w:r>
            <w:r>
              <w:rPr>
                <w:rFonts w:hint="default" w:ascii="Times New Roman" w:hAnsi="Times New Roman" w:cs="Times New Roman"/>
                <w:b/>
                <w:color w:val="000000"/>
                <w:sz w:val="26"/>
                <w:szCs w:val="26"/>
              </w:rPr>
              <w:t>Hình thức</w:t>
            </w:r>
            <w:r>
              <w:rPr>
                <w:rFonts w:hint="default" w:ascii="Times New Roman" w:hAnsi="Times New Roman" w:cs="Times New Roman"/>
                <w:color w:val="000000"/>
                <w:sz w:val="26"/>
                <w:szCs w:val="26"/>
              </w:rPr>
              <w:t xml:space="preserve">: - Đúng kiểu đoạn </w:t>
            </w:r>
            <w:r>
              <w:rPr>
                <w:rFonts w:hint="default" w:ascii="Times New Roman" w:hAnsi="Times New Roman" w:cs="Times New Roman"/>
                <w:color w:val="000000"/>
                <w:sz w:val="26"/>
                <w:szCs w:val="26"/>
                <w:lang w:val="en-US"/>
              </w:rPr>
              <w:t>quy nạp</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 Đủ số câu (15 câu, +/- 2)</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 Diễn đạt rõ ràng, mạch ý hợp lý, liên kết chặt chẽ.</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b/>
                <w:color w:val="000000"/>
                <w:sz w:val="26"/>
                <w:szCs w:val="26"/>
              </w:rPr>
              <w:t xml:space="preserve">*Tiếng Việt: </w:t>
            </w:r>
            <w:r>
              <w:rPr>
                <w:rFonts w:hint="default" w:ascii="Times New Roman" w:hAnsi="Times New Roman" w:cs="Times New Roman"/>
                <w:color w:val="000000"/>
                <w:sz w:val="26"/>
                <w:szCs w:val="26"/>
              </w:rPr>
              <w:t>sử dụng đúng và chỉ rõ</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lang w:val="fr-FR"/>
              </w:rPr>
            </w:pPr>
            <w:r>
              <w:rPr>
                <w:rFonts w:hint="default" w:ascii="Times New Roman" w:hAnsi="Times New Roman" w:cs="Times New Roman"/>
                <w:color w:val="000000"/>
                <w:sz w:val="26"/>
                <w:szCs w:val="26"/>
                <w:lang w:val="fr-FR"/>
              </w:rPr>
              <w:t xml:space="preserve">- Câu </w:t>
            </w:r>
            <w:r>
              <w:rPr>
                <w:rFonts w:hint="default" w:ascii="Times New Roman" w:hAnsi="Times New Roman" w:cs="Times New Roman"/>
                <w:color w:val="000000"/>
                <w:sz w:val="26"/>
                <w:szCs w:val="26"/>
                <w:lang w:val="en-US"/>
              </w:rPr>
              <w:t>phủ định</w:t>
            </w:r>
            <w:r>
              <w:rPr>
                <w:rFonts w:hint="default" w:ascii="Times New Roman" w:hAnsi="Times New Roman" w:cs="Times New Roman"/>
                <w:color w:val="000000"/>
                <w:sz w:val="26"/>
                <w:szCs w:val="26"/>
                <w:lang w:val="fr-FR"/>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lang w:val="fr-FR"/>
              </w:rPr>
            </w:pPr>
            <w:r>
              <w:rPr>
                <w:rFonts w:hint="default" w:ascii="Times New Roman" w:hAnsi="Times New Roman" w:cs="Times New Roman"/>
                <w:color w:val="000000"/>
                <w:sz w:val="26"/>
                <w:szCs w:val="26"/>
                <w:lang w:val="fr-FR"/>
              </w:rPr>
              <w:t>- Lời dẫn gián tiếp.</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lang w:val="fr-FR"/>
              </w:rPr>
            </w:pPr>
            <w:r>
              <w:rPr>
                <w:rFonts w:hint="default" w:ascii="Times New Roman" w:hAnsi="Times New Roman" w:cs="Times New Roman"/>
                <w:b/>
                <w:color w:val="000000"/>
                <w:sz w:val="26"/>
                <w:szCs w:val="26"/>
                <w:lang w:val="fr-FR"/>
              </w:rPr>
              <w:t>*Nội dung</w:t>
            </w:r>
            <w:r>
              <w:rPr>
                <w:rFonts w:hint="default" w:ascii="Times New Roman" w:hAnsi="Times New Roman" w:cs="Times New Roman"/>
                <w:color w:val="000000"/>
                <w:sz w:val="26"/>
                <w:szCs w:val="26"/>
                <w:lang w:val="fr-FR"/>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sz w:val="26"/>
                <w:szCs w:val="26"/>
                <w:lang w:val="fr-FR"/>
              </w:rPr>
              <w:t>-</w:t>
            </w:r>
            <w:r>
              <w:rPr>
                <w:rFonts w:hint="default" w:ascii="Times New Roman" w:hAnsi="Times New Roman" w:cs="Times New Roman"/>
                <w:color w:val="000000" w:themeColor="text1"/>
                <w:sz w:val="26"/>
                <w:szCs w:val="26"/>
                <w:lang w:val="vi-VN"/>
                <w14:textFill>
                  <w14:solidFill>
                    <w14:schemeClr w14:val="tx1"/>
                  </w14:solidFill>
                </w14:textFill>
              </w:rPr>
              <w:t>Là người phụ nữ đẹp người đẹp nết</w:t>
            </w:r>
            <w:r>
              <w:rPr>
                <w:rFonts w:hint="default" w:ascii="Times New Roman" w:hAnsi="Times New Roman" w:cs="Times New Roman"/>
                <w:color w:val="000000" w:themeColor="text1"/>
                <w:sz w:val="26"/>
                <w:szCs w:val="26"/>
                <w:lang w:val="en-SG"/>
                <w14:textFill>
                  <w14:solidFill>
                    <w14:schemeClr w14:val="tx1"/>
                  </w14:solidFill>
                </w14:textFill>
              </w:rPr>
              <w:t>:</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 xml:space="preserve">+ Trước khi lấy chồng, là người con gái </w:t>
            </w:r>
            <w:r>
              <w:rPr>
                <w:rFonts w:hint="default" w:ascii="Times New Roman" w:hAnsi="Times New Roman" w:cs="Times New Roman"/>
                <w:i/>
                <w:iCs/>
                <w:color w:val="000000" w:themeColor="text1"/>
                <w:sz w:val="26"/>
                <w:szCs w:val="26"/>
                <w:lang w:val="en-SG"/>
                <w14:textFill>
                  <w14:solidFill>
                    <w14:schemeClr w14:val="tx1"/>
                  </w14:solidFill>
                </w14:textFill>
              </w:rPr>
              <w:t>thùy mị nết na, tư dung tốt đẹp.</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i/>
                <w:iCs/>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 xml:space="preserve">+ Khi lấy chồng, nàng luôn </w:t>
            </w:r>
            <w:r>
              <w:rPr>
                <w:rFonts w:hint="default" w:ascii="Times New Roman" w:hAnsi="Times New Roman" w:cs="Times New Roman"/>
                <w:i/>
                <w:iCs/>
                <w:color w:val="000000" w:themeColor="text1"/>
                <w:sz w:val="26"/>
                <w:szCs w:val="26"/>
                <w:lang w:val="en-SG"/>
                <w14:textFill>
                  <w14:solidFill>
                    <w14:schemeClr w14:val="tx1"/>
                  </w14:solidFill>
                </w14:textFill>
              </w:rPr>
              <w:t>chú ý giữ gìn khuôn phép, không từng phải để vợ chồng đến mức thất hòa</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 Khi tiễn chồng ra trận: Lời dặn dò trước khi chồng đi lính thể hiện nàng là người vợ rất mực yêu thương chồng: cảm thông với những vất vả chồng sắp phải chịu, không ham công danh, chỉ mong chồng bình yên trở về.</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 Khi chồng đi lính, nàng làm tròn bổn phận của người mẹ hiền tần tảo nuôi con, bổn phận của người con dâu hiếu thảo,  là người vợ thủy chung nhớ thương chồng.</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 xml:space="preserve">+ Khi bị chồng nghi oan: những lời thoại của nàng đều thể hiện sự chân thành, dịu dàng, mềm mỏng, có tình có lí, là lời của người phụ nữ hiền thục và có lòng tự trọng. Nàng đã dùng cái chết để chứng tỏ sự trong sạch. </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+Khi ở dưới thủy cung: vẫn nhớ thương người thân, quê hương. Nàng l</w:t>
            </w:r>
            <w:r>
              <w:rPr>
                <w:rFonts w:hint="default" w:ascii="Times New Roman" w:hAnsi="Times New Roman" w:cs="Times New Roman"/>
                <w:color w:val="000000" w:themeColor="text1"/>
                <w:sz w:val="26"/>
                <w:szCs w:val="26"/>
                <w:lang w:val="vi-VN"/>
                <w14:textFill>
                  <w14:solidFill>
                    <w14:schemeClr w14:val="tx1"/>
                  </w14:solidFill>
                </w14:textFill>
              </w:rPr>
              <w:t>à người nặng tình</w:t>
            </w:r>
            <w:r>
              <w:rPr>
                <w:rFonts w:hint="default" w:ascii="Times New Roman" w:hAnsi="Times New Roman" w:cs="Times New Roman"/>
                <w:color w:val="000000" w:themeColor="text1"/>
                <w:sz w:val="26"/>
                <w:szCs w:val="26"/>
                <w:lang w:val="en-SG"/>
                <w14:textFill>
                  <w14:solidFill>
                    <w14:schemeClr w14:val="tx1"/>
                  </w14:solidFill>
                </w14:textFill>
              </w:rPr>
              <w:t xml:space="preserve"> nặng nghĩa, khát khao được phục hồi danh dự </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en-SG"/>
                <w14:textFill>
                  <w14:solidFill>
                    <w14:schemeClr w14:val="tx1"/>
                  </w14:solidFill>
                </w14:textFill>
              </w:rPr>
            </w:pPr>
            <w:r>
              <w:rPr>
                <w:rFonts w:hint="default" w:ascii="Times New Roman" w:hAnsi="Times New Roman" w:cs="Times New Roman"/>
                <w:color w:val="000000" w:themeColor="text1"/>
                <w:sz w:val="26"/>
                <w:szCs w:val="26"/>
                <w:lang w:val="vi-VN"/>
                <w14:textFill>
                  <w14:solidFill>
                    <w14:schemeClr w14:val="tx1"/>
                  </w14:solidFill>
                </w14:textFill>
              </w:rPr>
              <w:t>- Đ</w:t>
            </w:r>
            <w:r>
              <w:rPr>
                <w:rFonts w:hint="default" w:ascii="Times New Roman" w:hAnsi="Times New Roman" w:cs="Times New Roman"/>
                <w:color w:val="000000" w:themeColor="text1"/>
                <w:sz w:val="26"/>
                <w:szCs w:val="26"/>
                <w:lang w:val="en-SG"/>
                <w14:textFill>
                  <w14:solidFill>
                    <w14:schemeClr w14:val="tx1"/>
                  </w14:solidFill>
                </w14:textFill>
              </w:rPr>
              <w:t xml:space="preserve">ánh giá hình tượng nhân vật: </w:t>
            </w:r>
            <w:r>
              <w:rPr>
                <w:rFonts w:hint="default" w:ascii="Times New Roman" w:hAnsi="Times New Roman" w:cs="Times New Roman"/>
                <w:color w:val="000000" w:themeColor="text1"/>
                <w:sz w:val="26"/>
                <w:szCs w:val="26"/>
                <w:lang w:val="vi-VN"/>
                <w14:textFill>
                  <w14:solidFill>
                    <w14:schemeClr w14:val="tx1"/>
                  </w14:solidFill>
                </w14:textFill>
              </w:rPr>
              <w:t>Nàng là đại diện cho phụ nữ trong xã hội cũ</w:t>
            </w:r>
            <w:r>
              <w:rPr>
                <w:rFonts w:hint="default" w:ascii="Times New Roman" w:hAnsi="Times New Roman" w:cs="Times New Roman"/>
                <w:color w:val="000000" w:themeColor="text1"/>
                <w:sz w:val="26"/>
                <w:szCs w:val="26"/>
                <w:lang w:val="en-SG"/>
                <w14:textFill>
                  <w14:solidFill>
                    <w14:schemeClr w14:val="tx1"/>
                  </w14:solidFill>
                </w14:textFill>
              </w:rPr>
              <w:t>: đẹp người đẹp nết, xứng đáng được hưởng hạnh phúc.</w:t>
            </w:r>
          </w:p>
          <w:p>
            <w:pPr>
              <w:keepNext w:val="0"/>
              <w:keepLines w:val="0"/>
              <w:pageBreakBefore w:val="0"/>
              <w:widowControl/>
              <w:shd w:val="clear" w:color="auto" w:fill="FFFFFF"/>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themeColor="text1"/>
                <w:sz w:val="26"/>
                <w:szCs w:val="26"/>
                <w:lang w:val="vi-VN"/>
                <w14:textFill>
                  <w14:solidFill>
                    <w14:schemeClr w14:val="tx1"/>
                  </w14:solidFill>
                </w14:textFill>
              </w:rPr>
            </w:pPr>
            <w:r>
              <w:rPr>
                <w:rFonts w:hint="default" w:ascii="Times New Roman" w:hAnsi="Times New Roman" w:cs="Times New Roman"/>
                <w:color w:val="000000" w:themeColor="text1"/>
                <w:sz w:val="26"/>
                <w:szCs w:val="26"/>
                <w:lang w:val="en-SG"/>
                <w14:textFill>
                  <w14:solidFill>
                    <w14:schemeClr w14:val="tx1"/>
                  </w14:solidFill>
                </w14:textFill>
              </w:rPr>
              <w:t>- Nghệ thuật đặc sắc của truyện: cách tạo tình huống truyện đặc sắc, tác giả đã thành công trong nghệ thuật xây dựng nhân vật</w:t>
            </w:r>
            <w:r>
              <w:rPr>
                <w:rFonts w:hint="default" w:ascii="Times New Roman" w:hAnsi="Times New Roman" w:cs="Times New Roman"/>
                <w:color w:val="000000" w:themeColor="text1"/>
                <w:sz w:val="26"/>
                <w:szCs w:val="26"/>
                <w:lang w:val="vi-VN"/>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lang w:val="fr-FR"/>
              </w:rPr>
            </w:pP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2,0</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98" w:type="dxa"/>
        </w:trPr>
        <w:tc>
          <w:tcPr>
            <w:tcW w:w="1134" w:type="dxa"/>
            <w:gridSpan w:val="2"/>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4</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(0,5đ)</w:t>
            </w:r>
          </w:p>
        </w:tc>
        <w:tc>
          <w:tcPr>
            <w:tcW w:w="7371" w:type="dxa"/>
            <w:gridSpan w:val="2"/>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Nêu đúng tên văn bản có cùng phương thức biểu đạt.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Nêu đúng tác giả của văn bản vừa nêu.</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0,25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98" w:type="dxa"/>
        </w:trPr>
        <w:tc>
          <w:tcPr>
            <w:tcW w:w="9639" w:type="dxa"/>
            <w:gridSpan w:val="5"/>
          </w:tcPr>
          <w:p>
            <w:pPr>
              <w:keepNext w:val="0"/>
              <w:keepLines w:val="0"/>
              <w:pageBreakBefore w:val="0"/>
              <w:widowControl/>
              <w:kinsoku/>
              <w:wordWrap/>
              <w:overflowPunct/>
              <w:topLinePunct w:val="0"/>
              <w:autoSpaceDE/>
              <w:autoSpaceDN/>
              <w:bidi w:val="0"/>
              <w:adjustRightInd/>
              <w:snapToGrid/>
              <w:spacing w:after="0" w:line="240" w:lineRule="auto"/>
              <w:ind w:firstLine="26"/>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Phần II (4 điểm)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98" w:type="dxa"/>
        </w:trPr>
        <w:tc>
          <w:tcPr>
            <w:tcW w:w="1134" w:type="dxa"/>
            <w:gridSpan w:val="2"/>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1</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(0,5đ)</w:t>
            </w:r>
          </w:p>
        </w:tc>
        <w:tc>
          <w:tcPr>
            <w:tcW w:w="7371" w:type="dxa"/>
            <w:gridSpan w:val="2"/>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sz w:val="26"/>
                <w:szCs w:val="26"/>
                <w:lang w:eastAsia="en-US"/>
              </w:rPr>
            </w:pPr>
            <w:r>
              <w:rPr>
                <w:rFonts w:hint="default" w:ascii="Times New Roman" w:hAnsi="Times New Roman" w:eastAsia="Times New Roman" w:cs="Times New Roman"/>
                <w:sz w:val="26"/>
                <w:szCs w:val="26"/>
                <w:lang w:eastAsia="en-US"/>
              </w:rPr>
              <w:t>Phương thức biểu đạt chính của văn bản là thuyết minh.</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98" w:type="dxa"/>
          <w:trHeight w:val="2520" w:hRule="atLeast"/>
        </w:trPr>
        <w:tc>
          <w:tcPr>
            <w:tcW w:w="1134" w:type="dxa"/>
            <w:gridSpan w:val="2"/>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2</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(1.0 đ)</w:t>
            </w:r>
          </w:p>
        </w:tc>
        <w:tc>
          <w:tcPr>
            <w:tcW w:w="7371" w:type="dxa"/>
            <w:gridSpan w:val="2"/>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eastAsia="en-US"/>
              </w:rPr>
            </w:pPr>
            <w:r>
              <w:rPr>
                <w:rFonts w:hint="default" w:ascii="Times New Roman" w:hAnsi="Times New Roman" w:eastAsia="Calibri" w:cs="Times New Roman"/>
                <w:sz w:val="26"/>
                <w:szCs w:val="26"/>
                <w:lang w:eastAsia="en-US"/>
              </w:rPr>
              <w:t xml:space="preserve"> HS nêu được:</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eastAsia="en-US"/>
              </w:rPr>
            </w:pPr>
            <w:r>
              <w:rPr>
                <w:rFonts w:hint="default" w:ascii="Times New Roman" w:hAnsi="Times New Roman" w:eastAsia="Calibri" w:cs="Times New Roman"/>
                <w:sz w:val="26"/>
                <w:szCs w:val="26"/>
                <w:lang w:eastAsia="en-US"/>
              </w:rPr>
              <w:t>-Nêu được biện pháp nghệ thuật tiêu biểu: Nhân hóa</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eastAsia="en-US"/>
              </w:rPr>
            </w:pPr>
            <w:r>
              <w:rPr>
                <w:rFonts w:hint="default" w:ascii="Times New Roman" w:hAnsi="Times New Roman" w:eastAsia="Calibri" w:cs="Times New Roman"/>
                <w:sz w:val="26"/>
                <w:szCs w:val="26"/>
                <w:lang w:eastAsia="en-US"/>
              </w:rPr>
              <w:t>- Nêu được tác dụng: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Làm hình ảnh cây kim hiện lên sinh động như một con người tự giới thiệu một cách tự hào về bản thân.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Cho thấy sự sáng tạo của người viết trong bài văn thuyết minh, làm bài viết trở nên hấp dẫn, cuốn hút hơn.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Thể hiện sự quý trọng của người viết với những vật dù rất nhỏ bé.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eastAsia="en-US"/>
              </w:rPr>
            </w:pP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0.25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0.25 </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0.25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998" w:type="dxa"/>
        </w:trPr>
        <w:tc>
          <w:tcPr>
            <w:tcW w:w="1134" w:type="dxa"/>
            <w:gridSpan w:val="2"/>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3</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(0.5đ)</w:t>
            </w:r>
          </w:p>
        </w:tc>
        <w:tc>
          <w:tcPr>
            <w:tcW w:w="7371" w:type="dxa"/>
            <w:gridSpan w:val="2"/>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val="en-SG" w:eastAsia="en-US"/>
              </w:rPr>
            </w:pPr>
            <w:r>
              <w:rPr>
                <w:rFonts w:hint="default" w:ascii="Times New Roman" w:hAnsi="Times New Roman" w:cs="Times New Roman"/>
                <w:sz w:val="26"/>
                <w:szCs w:val="26"/>
              </w:rPr>
              <w:t>Xét theo mục đích nói, câu văn “Các bạn có biết chúng tôi là ai không?” thuộc kiểu câu nghi vấn.</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0,5</w:t>
            </w:r>
          </w:p>
        </w:tc>
      </w:tr>
    </w:tbl>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 xml:space="preserve"> </w:t>
      </w:r>
    </w:p>
    <w:tbl>
      <w:tblPr>
        <w:tblStyle w:val="3"/>
        <w:tblW w:w="963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34"/>
        <w:gridCol w:w="7371"/>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134" w:type="dxa"/>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Câu 4</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rPr>
              <w:t>(2đ)</w:t>
            </w:r>
          </w:p>
        </w:tc>
        <w:tc>
          <w:tcPr>
            <w:tcW w:w="7371" w:type="dxa"/>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b/>
                <w:i/>
                <w:sz w:val="26"/>
                <w:szCs w:val="26"/>
                <w:lang w:eastAsia="en-US"/>
              </w:rPr>
            </w:pPr>
            <w:r>
              <w:rPr>
                <w:rFonts w:hint="default" w:ascii="Times New Roman" w:hAnsi="Times New Roman" w:eastAsia="Calibri" w:cs="Times New Roman"/>
                <w:sz w:val="26"/>
                <w:szCs w:val="26"/>
                <w:lang w:eastAsia="en-US"/>
              </w:rPr>
              <w:t>HS lập luận theo cách riêng, đảm bảo các ý sau:</w:t>
            </w:r>
            <w:r>
              <w:rPr>
                <w:rFonts w:hint="default" w:ascii="Times New Roman" w:hAnsi="Times New Roman" w:eastAsia="Calibri" w:cs="Times New Roman"/>
                <w:b/>
                <w:i/>
                <w:sz w:val="26"/>
                <w:szCs w:val="26"/>
                <w:lang w:eastAsia="en-US"/>
              </w:rPr>
              <w:t xml:space="preserve">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 xml:space="preserve">* Giải thích :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Tự tin: tin tưởng vào bản thân, vào khả năng của chính mình.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Giá trị bản thân: là những khả năng, năng lực riêng của bản thân. Đó là những điều làm cho con người trở nên có ích trong cuộc đời, được nhiều người kính trọng, quý mến, noi gương.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-&gt;Ý kiến đặt ra vấn đề: </w:t>
            </w:r>
            <w:r>
              <w:rPr>
                <w:rFonts w:hint="default" w:ascii="Times New Roman" w:hAnsi="Times New Roman" w:cs="Times New Roman"/>
                <w:i/>
                <w:sz w:val="26"/>
                <w:szCs w:val="26"/>
              </w:rPr>
              <w:t>Tin tưởng vào những khả năng của bản thân sẽ giúp cho mỗi người khẳng định được vị trí, vai trò của chính mình.</w:t>
            </w:r>
            <w:r>
              <w:rPr>
                <w:rFonts w:hint="default" w:ascii="Times New Roman" w:hAnsi="Times New Roman" w:cs="Times New Roman"/>
                <w:sz w:val="26"/>
                <w:szCs w:val="26"/>
              </w:rPr>
              <w:t xml:space="preserve">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sz w:val="26"/>
                <w:szCs w:val="26"/>
                <w:lang w:eastAsia="en-US"/>
              </w:rPr>
            </w:pPr>
            <w:r>
              <w:rPr>
                <w:rFonts w:hint="default" w:ascii="Times New Roman" w:hAnsi="Times New Roman" w:eastAsia="Times New Roman" w:cs="Times New Roman"/>
                <w:sz w:val="26"/>
                <w:szCs w:val="26"/>
                <w:lang w:eastAsia="en-US"/>
              </w:rPr>
              <w:t>2.HS nêu được các biểu hiện và cho dẫn chứng.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sz w:val="26"/>
                <w:szCs w:val="26"/>
                <w:lang w:eastAsia="en-US"/>
              </w:rPr>
            </w:pPr>
            <w:r>
              <w:rPr>
                <w:rFonts w:hint="default" w:ascii="Times New Roman" w:hAnsi="Times New Roman" w:eastAsia="Times New Roman" w:cs="Times New Roman"/>
                <w:sz w:val="26"/>
                <w:szCs w:val="26"/>
                <w:lang w:eastAsia="en-US"/>
              </w:rPr>
              <w:t>3.HS nêu được ý nghĩa.</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Tự tin vào khả năng của bản thân mới thực hiện được những ước mơ, hoài bão của mình.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Tự tin giúp ta làm được những điều mình yêu thích, đóng góp, cống hiến cho cuộc đời, để cuộc sống lạc quan hơn.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Tự tin cho ta sức mạnh để vượt khó, vươn lên trong cuộc sống.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Tự tin vào những khả năng của bản thân sẽ giúp mỗi người dám nghĩ, dám làm, từ đó đạt được thành công, khẳng định được chính mình.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4.Mở rộng vấn đề: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Một bộ phận không nhỏ trong lớp trẻ hiện nay lười lao động, không chịu học tập và tu dưỡng, sống dựa dẫm vào bố mẹ, tự đánh mất đi giá trị của bản thân.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Có người lại tự ti, thiếu sự tin tưởng vào bản thân để mất đi nhiều cơ hội.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=&gt; Những thái độ, hành động, lối sống như thế thật đáng chê trách.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-Tự tin là cần thiết nhưng phải có giới hạn, không nên biến sự tự tin thành tự kiêu.</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5.Bài học- Liên hệ.</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-Nhận thức.</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Cs/>
                <w:sz w:val="26"/>
                <w:szCs w:val="26"/>
              </w:rPr>
            </w:pPr>
            <w:r>
              <w:rPr>
                <w:rFonts w:hint="default" w:ascii="Times New Roman" w:hAnsi="Times New Roman" w:cs="Times New Roman"/>
                <w:color w:val="000000"/>
                <w:sz w:val="26"/>
                <w:szCs w:val="26"/>
              </w:rPr>
              <w:t>-Hành động.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i/>
                <w:iCs/>
                <w:sz w:val="26"/>
                <w:szCs w:val="26"/>
                <w:lang w:eastAsia="en-US"/>
              </w:rPr>
            </w:pPr>
            <w:r>
              <w:rPr>
                <w:rFonts w:hint="default" w:ascii="Times New Roman" w:hAnsi="Times New Roman" w:eastAsia="Calibri" w:cs="Times New Roman"/>
                <w:i/>
                <w:iCs/>
                <w:sz w:val="26"/>
                <w:szCs w:val="26"/>
                <w:lang w:eastAsia="en-US"/>
              </w:rPr>
              <w:t>*Lưu ý: GV chấm linh hoạt, khuyến khích HS có sự sáng tạo hợp lí;</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sz w:val="26"/>
                <w:szCs w:val="26"/>
                <w:lang w:val="en-SG" w:eastAsia="en-US"/>
              </w:rPr>
            </w:pPr>
            <w:r>
              <w:rPr>
                <w:rFonts w:hint="default" w:ascii="Times New Roman" w:hAnsi="Times New Roman" w:eastAsia="Calibri" w:cs="Times New Roman"/>
                <w:i/>
                <w:iCs/>
                <w:sz w:val="26"/>
                <w:szCs w:val="26"/>
                <w:lang w:eastAsia="en-US"/>
              </w:rPr>
              <w:t>Không cho điểm bài làm có suy nghĩ tiêu cực, lệch lạc.</w:t>
            </w:r>
          </w:p>
        </w:tc>
        <w:tc>
          <w:tcPr>
            <w:tcW w:w="1134" w:type="dxa"/>
          </w:tcPr>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1.5</w:t>
            </w: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p>
            <w:pPr>
              <w:keepNext w:val="0"/>
              <w:keepLines w:val="0"/>
              <w:pageBreakBefore w:val="0"/>
              <w:widowControl/>
              <w:kinsoku/>
              <w:wordWrap/>
              <w:overflowPunct/>
              <w:topLinePunct w:val="0"/>
              <w:autoSpaceDE/>
              <w:autoSpaceDN/>
              <w:bidi w:val="0"/>
              <w:adjustRightInd/>
              <w:snapToGrid/>
              <w:spacing w:after="0" w:line="240" w:lineRule="auto"/>
              <w:ind w:firstLine="26"/>
              <w:jc w:val="both"/>
              <w:textAlignment w:val="auto"/>
              <w:rPr>
                <w:rFonts w:hint="default" w:ascii="Times New Roman" w:hAnsi="Times New Roman" w:cs="Times New Roman"/>
                <w:color w:val="000000"/>
                <w:sz w:val="26"/>
                <w:szCs w:val="26"/>
              </w:rPr>
            </w:pPr>
          </w:p>
        </w:tc>
      </w:tr>
    </w:tbl>
    <w:p>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both"/>
        <w:textAlignment w:val="auto"/>
        <w:rPr>
          <w:rFonts w:hint="default" w:ascii="Times New Roman" w:hAnsi="Times New Roman" w:eastAsia="SimSun" w:cs="Times New Roman"/>
          <w:iCs/>
          <w:sz w:val="26"/>
          <w:szCs w:val="26"/>
          <w:lang w:val="vi-VN"/>
        </w:rPr>
      </w:pPr>
      <w:r>
        <w:rPr>
          <w:rFonts w:hint="default" w:ascii="Times New Roman" w:hAnsi="Times New Roman" w:cs="Times New Roman"/>
          <w:b/>
          <w:color w:val="000000"/>
          <w:sz w:val="26"/>
          <w:szCs w:val="26"/>
        </w:rPr>
        <w:t xml:space="preserve">                                                    </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6465" w:firstLineChars="2300"/>
        <w:jc w:val="both"/>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Giáo viên ra đề </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6465" w:firstLineChars="2300"/>
        <w:jc w:val="both"/>
        <w:rPr>
          <w:rFonts w:hint="default" w:ascii="Times New Roman" w:hAnsi="Times New Roman" w:cs="Times New Roman"/>
          <w:b/>
          <w:sz w:val="28"/>
          <w:szCs w:val="28"/>
          <w:lang w:val="vi-VN"/>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6465" w:firstLineChars="2300"/>
        <w:jc w:val="both"/>
        <w:rPr>
          <w:rFonts w:hint="default" w:ascii="Times New Roman" w:hAnsi="Times New Roman" w:cs="Times New Roman"/>
          <w:b/>
          <w:sz w:val="28"/>
          <w:szCs w:val="28"/>
          <w:lang w:val="vi-VN"/>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6465" w:firstLineChars="2300"/>
        <w:jc w:val="both"/>
        <w:rPr>
          <w:rFonts w:hint="default" w:ascii="Times New Roman" w:hAnsi="Times New Roman" w:cs="Times New Roman"/>
          <w:b/>
          <w:sz w:val="28"/>
          <w:szCs w:val="28"/>
          <w:lang w:val="vi-VN"/>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6465" w:firstLineChars="2300"/>
        <w:jc w:val="both"/>
        <w:rPr>
          <w:rFonts w:hint="default" w:ascii="Times New Roman" w:hAnsi="Times New Roman" w:cs="Times New Roman"/>
          <w:b/>
          <w:sz w:val="28"/>
          <w:szCs w:val="28"/>
          <w:lang w:val="vi-VN"/>
        </w:rPr>
      </w:pP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6465" w:firstLineChars="2300"/>
        <w:jc w:val="both"/>
        <w:rPr>
          <w:rFonts w:hint="default" w:ascii="Times New Roman" w:hAnsi="Times New Roman" w:cs="Times New Roman"/>
          <w:b/>
          <w:sz w:val="28"/>
          <w:szCs w:val="28"/>
          <w:lang w:val="en-US"/>
        </w:rPr>
      </w:pPr>
      <w:r>
        <w:rPr>
          <w:rFonts w:hint="default" w:ascii="Times New Roman" w:hAnsi="Times New Roman" w:cs="Times New Roman"/>
          <w:b/>
          <w:sz w:val="28"/>
          <w:szCs w:val="28"/>
          <w:lang w:val="en-US"/>
        </w:rPr>
        <w:t>Huỳnh Ánh Tuyết</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contextualSpacing/>
        <w:jc w:val="both"/>
        <w:rPr>
          <w:rFonts w:hint="default" w:ascii="Times New Roman" w:hAnsi="Times New Roman" w:cs="Times New Roman"/>
          <w:i/>
          <w:sz w:val="28"/>
          <w:szCs w:val="28"/>
          <w:lang w:val="vi-VN"/>
        </w:rPr>
      </w:pPr>
      <w:r>
        <w:rPr>
          <w:rFonts w:hint="default" w:ascii="Times New Roman" w:hAnsi="Times New Roman" w:cs="Times New Roman"/>
          <w:i/>
          <w:sz w:val="28"/>
          <w:szCs w:val="28"/>
          <w:lang w:val="vi-VN"/>
        </w:rPr>
        <w:t xml:space="preserve">                                                                      </w:t>
      </w:r>
      <w:r>
        <w:rPr>
          <w:rFonts w:hint="default" w:ascii="Times New Roman" w:hAnsi="Times New Roman" w:cs="Times New Roman"/>
          <w:i/>
          <w:sz w:val="28"/>
          <w:szCs w:val="28"/>
          <w:lang w:val="vi-VN"/>
        </w:rPr>
        <w:tab/>
      </w:r>
      <w:r>
        <w:rPr>
          <w:rFonts w:hint="default" w:ascii="Times New Roman" w:hAnsi="Times New Roman" w:cs="Times New Roman"/>
          <w:i/>
          <w:sz w:val="28"/>
          <w:szCs w:val="28"/>
          <w:lang w:val="vi-VN"/>
        </w:rPr>
        <w:tab/>
      </w:r>
      <w:r>
        <w:rPr>
          <w:rFonts w:hint="default" w:ascii="Times New Roman" w:hAnsi="Times New Roman" w:cs="Times New Roman"/>
          <w:i/>
          <w:sz w:val="28"/>
          <w:szCs w:val="28"/>
          <w:lang w:val="vi-VN"/>
        </w:rPr>
        <w:t xml:space="preserve">      </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ind w:firstLine="5460" w:firstLineChars="1950"/>
        <w:contextualSpacing/>
        <w:jc w:val="both"/>
        <w:rPr>
          <w:rFonts w:hint="default" w:ascii="Times New Roman" w:hAnsi="Times New Roman" w:cs="Times New Roman"/>
          <w:sz w:val="28"/>
          <w:szCs w:val="28"/>
          <w:lang w:val="en-US"/>
        </w:rPr>
      </w:pPr>
      <w:r>
        <w:rPr>
          <w:rFonts w:hint="default" w:ascii="Times New Roman" w:hAnsi="Times New Roman" w:cs="Times New Roman"/>
          <w:i/>
          <w:sz w:val="28"/>
          <w:szCs w:val="28"/>
          <w:lang w:val="vi-VN"/>
        </w:rPr>
        <w:t xml:space="preserve">  Phù Đổng</w:t>
      </w:r>
      <w:r>
        <w:rPr>
          <w:rFonts w:hint="default" w:ascii="Times New Roman" w:hAnsi="Times New Roman" w:cs="Times New Roman"/>
          <w:sz w:val="28"/>
          <w:szCs w:val="28"/>
          <w:lang w:val="vi-VN"/>
        </w:rPr>
        <w:t xml:space="preserve">, ngày </w:t>
      </w:r>
      <w:r>
        <w:rPr>
          <w:rFonts w:hint="default" w:ascii="Times New Roman" w:hAnsi="Times New Roman" w:cs="Times New Roman"/>
          <w:sz w:val="28"/>
          <w:szCs w:val="28"/>
          <w:lang w:val="en-US"/>
        </w:rPr>
        <w:t>28</w:t>
      </w:r>
      <w:r>
        <w:rPr>
          <w:rFonts w:hint="default" w:ascii="Times New Roman" w:hAnsi="Times New Roman" w:cs="Times New Roman"/>
          <w:sz w:val="28"/>
          <w:szCs w:val="28"/>
          <w:lang w:val="vi-VN"/>
        </w:rPr>
        <w:t xml:space="preserve"> tháng 10 năm 202</w:t>
      </w:r>
      <w:r>
        <w:rPr>
          <w:rFonts w:hint="default" w:ascii="Times New Roman" w:hAnsi="Times New Roman" w:cs="Times New Roman"/>
          <w:sz w:val="28"/>
          <w:szCs w:val="28"/>
          <w:lang w:val="en-US"/>
        </w:rPr>
        <w:t>3</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720"/>
        <w:contextualSpacing/>
        <w:rPr>
          <w:rFonts w:hint="default" w:ascii="Times New Roman" w:hAnsi="Times New Roman" w:cs="Times New Roman"/>
          <w:b/>
          <w:sz w:val="28"/>
          <w:szCs w:val="28"/>
          <w:lang w:val="vi-VN"/>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firstLine="720"/>
        <w:contextualSpacing/>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Giáo viên </w:t>
      </w:r>
      <w:r>
        <w:rPr>
          <w:rFonts w:hint="default" w:cs="Times New Roman"/>
          <w:b/>
          <w:sz w:val="28"/>
          <w:szCs w:val="28"/>
          <w:lang w:val="en-US"/>
        </w:rPr>
        <w:t>soát</w:t>
      </w:r>
      <w:r>
        <w:rPr>
          <w:rFonts w:hint="default" w:ascii="Times New Roman" w:hAnsi="Times New Roman" w:cs="Times New Roman"/>
          <w:b/>
          <w:sz w:val="28"/>
          <w:szCs w:val="28"/>
          <w:lang w:val="vi-VN"/>
        </w:rPr>
        <w:t xml:space="preserve"> đề                                                               BGH duyệt</w:t>
      </w: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contextualSpacing/>
        <w:rPr>
          <w:rFonts w:hint="default" w:ascii="Times New Roman" w:hAnsi="Times New Roman" w:cs="Times New Roman"/>
          <w:b/>
          <w:sz w:val="28"/>
          <w:szCs w:val="28"/>
          <w:lang w:val="vi-VN"/>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contextualSpacing/>
        <w:rPr>
          <w:rFonts w:hint="default" w:ascii="Times New Roman" w:hAnsi="Times New Roman" w:cs="Times New Roman"/>
          <w:b/>
          <w:sz w:val="28"/>
          <w:szCs w:val="28"/>
          <w:lang w:val="vi-VN"/>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contextualSpacing/>
        <w:rPr>
          <w:rFonts w:hint="default" w:ascii="Times New Roman" w:hAnsi="Times New Roman" w:cs="Times New Roman"/>
          <w:b/>
          <w:sz w:val="28"/>
          <w:szCs w:val="28"/>
          <w:lang w:val="vi-VN"/>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contextualSpacing/>
        <w:rPr>
          <w:rFonts w:hint="default" w:ascii="Times New Roman" w:hAnsi="Times New Roman" w:cs="Times New Roman"/>
          <w:b/>
          <w:sz w:val="28"/>
          <w:szCs w:val="28"/>
          <w:lang w:val="vi-VN"/>
        </w:rPr>
      </w:pPr>
    </w:p>
    <w:p>
      <w:pPr>
        <w:pStyle w:val="4"/>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ind w:hanging="360"/>
        <w:contextualSpacing/>
        <w:rPr>
          <w:rFonts w:hint="default" w:ascii="Times New Roman" w:hAnsi="Times New Roman" w:cs="Times New Roman"/>
          <w:b/>
          <w:sz w:val="28"/>
          <w:szCs w:val="28"/>
          <w:lang w:val="vi-VN"/>
        </w:rPr>
      </w:pPr>
      <w:r>
        <w:rPr>
          <w:rFonts w:hint="default" w:ascii="Times New Roman" w:hAnsi="Times New Roman" w:cs="Times New Roman"/>
          <w:b/>
          <w:sz w:val="28"/>
          <w:szCs w:val="28"/>
          <w:lang w:val="vi-VN"/>
        </w:rPr>
        <w:t xml:space="preserve">   </w:t>
      </w:r>
      <w:r>
        <w:rPr>
          <w:rFonts w:hint="default" w:ascii="Times New Roman" w:hAnsi="Times New Roman" w:cs="Times New Roman"/>
          <w:b/>
          <w:sz w:val="28"/>
          <w:szCs w:val="28"/>
          <w:lang w:val="vi-VN"/>
        </w:rPr>
        <w:tab/>
      </w:r>
      <w:r>
        <w:rPr>
          <w:rFonts w:hint="default" w:ascii="Times New Roman" w:hAnsi="Times New Roman" w:cs="Times New Roman"/>
          <w:b/>
          <w:sz w:val="28"/>
          <w:szCs w:val="28"/>
          <w:lang w:val="vi-VN"/>
        </w:rPr>
        <w:t xml:space="preserve">        </w:t>
      </w:r>
      <w:r>
        <w:rPr>
          <w:rFonts w:hint="default" w:cs="Times New Roman"/>
          <w:b/>
          <w:sz w:val="28"/>
          <w:szCs w:val="28"/>
          <w:lang w:val="en-US"/>
        </w:rPr>
        <w:t>Lê Thị Thanh Thủy</w:t>
      </w:r>
      <w:r>
        <w:rPr>
          <w:rFonts w:hint="default" w:ascii="Times New Roman" w:hAnsi="Times New Roman" w:cs="Times New Roman"/>
          <w:b/>
          <w:sz w:val="28"/>
          <w:szCs w:val="28"/>
          <w:lang w:val="vi-VN"/>
        </w:rPr>
        <w:t xml:space="preserve">                                        </w:t>
      </w:r>
      <w:r>
        <w:rPr>
          <w:rFonts w:hint="default" w:ascii="Times New Roman" w:hAnsi="Times New Roman" w:cs="Times New Roman"/>
          <w:b/>
          <w:sz w:val="28"/>
          <w:szCs w:val="28"/>
          <w:lang w:val="vi-VN"/>
        </w:rPr>
        <w:tab/>
      </w:r>
      <w:r>
        <w:rPr>
          <w:rFonts w:hint="default" w:ascii="Times New Roman" w:hAnsi="Times New Roman" w:cs="Times New Roman"/>
          <w:b/>
          <w:sz w:val="28"/>
          <w:szCs w:val="28"/>
          <w:lang w:val="vi-VN"/>
        </w:rPr>
        <w:t xml:space="preserve">           Nguyễn Ngọc Thanh</w:t>
      </w:r>
    </w:p>
    <w:sectPr>
      <w:pgSz w:w="12240" w:h="15840"/>
      <w:pgMar w:top="810" w:right="829" w:bottom="510" w:left="1291"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0F68"/>
    <w:rsid w:val="00033336"/>
    <w:rsid w:val="00537FEE"/>
    <w:rsid w:val="007D66C2"/>
    <w:rsid w:val="008129B6"/>
    <w:rsid w:val="0083281A"/>
    <w:rsid w:val="009D2E54"/>
    <w:rsid w:val="00AA2FDC"/>
    <w:rsid w:val="00AC7DF9"/>
    <w:rsid w:val="00C750BB"/>
    <w:rsid w:val="00CD0D60"/>
    <w:rsid w:val="00E10F68"/>
    <w:rsid w:val="00E62F71"/>
    <w:rsid w:val="00E9227A"/>
    <w:rsid w:val="0D5A4F14"/>
    <w:rsid w:val="39E463BE"/>
    <w:rsid w:val="48080F23"/>
  </w:rsids>
  <m:mathPr>
    <m:mathFont m:val="Cambria Math"/>
    <m:brkBin m:val="before"/>
    <m:brkBinSub m:val="--"/>
    <m:smallFrac m:val="0"/>
    <m:dispDef/>
    <m:lMargin m:val="0"/>
    <m:rMargin m:val="0"/>
    <m:defJc m:val="centerGroup"/>
    <m:wrapIndent m:val="1440"/>
    <m:intLim m:val="subSup"/>
    <m:naryLim m:val="undOvr"/>
  </m:mathPr>
  <w:themeFontLang w:val="vi-V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2133</Words>
  <Characters>12159</Characters>
  <Lines>101</Lines>
  <Paragraphs>28</Paragraphs>
  <TotalTime>12</TotalTime>
  <ScaleCrop>false</ScaleCrop>
  <LinksUpToDate>false</LinksUpToDate>
  <CharactersWithSpaces>14264</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2022-10-19T13:39:00Z</dcterms:created>
  <dc:creator>Asus</dc:creator>
  <cp:lastModifiedBy>Lê Thị Thanh Thủy</cp:lastModifiedBy>
  <dcterms:modified xsi:type="dcterms:W3CDTF">2023-10-30T17:22:49Z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1033-12.2.0.13266</vt:lpwstr>
  </property>
  <property fmtid="{D5CDD505-2E9C-101B-9397-08002B2CF9AE}" pid="3" name="ICV">
    <vt:lpwstr>F131560ACA6B4DAD85A792895078845D</vt:lpwstr>
  </property>
</Properties>
</file>